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B7" w:rsidRPr="00D10631" w:rsidRDefault="009C75B7" w:rsidP="009C75B7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D10631">
        <w:rPr>
          <w:rFonts w:ascii="Sylfaen" w:hAnsi="Sylfaen"/>
          <w:b/>
          <w:bCs/>
          <w:sz w:val="28"/>
          <w:szCs w:val="28"/>
          <w:lang w:val="ka-GE"/>
        </w:rPr>
        <w:t>მცხეთის მუნიციპალიტეტის მერიის სამხედრო აღრიცხვის, გაწვევისა და მობილიზაციის სამსახურის მიერ გაწეული სამუშაოები</w:t>
      </w:r>
      <w:r w:rsidR="00253659" w:rsidRPr="00D10631">
        <w:rPr>
          <w:rFonts w:ascii="Sylfaen" w:hAnsi="Sylfaen"/>
          <w:b/>
          <w:bCs/>
          <w:sz w:val="28"/>
          <w:szCs w:val="28"/>
          <w:lang w:val="ka-GE"/>
        </w:rPr>
        <w:t>ს ანგარიში იანვრის თვიდა</w:t>
      </w:r>
      <w:r w:rsidR="00DE4BB4" w:rsidRPr="00D10631">
        <w:rPr>
          <w:rFonts w:ascii="Sylfaen" w:hAnsi="Sylfaen"/>
          <w:b/>
          <w:bCs/>
          <w:sz w:val="28"/>
          <w:szCs w:val="28"/>
          <w:lang w:val="ka-GE"/>
        </w:rPr>
        <w:t xml:space="preserve">ნ </w:t>
      </w:r>
      <w:r w:rsidR="00471C63" w:rsidRPr="00D10631">
        <w:rPr>
          <w:rFonts w:ascii="Sylfaen" w:hAnsi="Sylfaen"/>
          <w:b/>
          <w:bCs/>
          <w:sz w:val="28"/>
          <w:szCs w:val="28"/>
          <w:lang w:val="ka-GE"/>
        </w:rPr>
        <w:t>ოქტომბრის</w:t>
      </w:r>
      <w:r w:rsidR="00253659" w:rsidRPr="00D10631">
        <w:rPr>
          <w:rFonts w:ascii="Sylfaen" w:hAnsi="Sylfaen"/>
          <w:b/>
          <w:bCs/>
          <w:sz w:val="28"/>
          <w:szCs w:val="28"/>
          <w:lang w:val="ka-GE"/>
        </w:rPr>
        <w:t xml:space="preserve">თვის ჩათვლით </w:t>
      </w:r>
    </w:p>
    <w:p w:rsidR="009C75B7" w:rsidRPr="00D10631" w:rsidRDefault="009C75B7" w:rsidP="009C75B7">
      <w:pPr>
        <w:rPr>
          <w:rFonts w:ascii="Sylfaen" w:hAnsi="Sylfaen"/>
          <w:b/>
          <w:bCs/>
          <w:sz w:val="28"/>
          <w:szCs w:val="28"/>
          <w:lang w:val="ka-GE"/>
        </w:rPr>
      </w:pPr>
    </w:p>
    <w:p w:rsidR="00B0333E" w:rsidRPr="00F21C19" w:rsidRDefault="00F21C19" w:rsidP="00B0333E">
      <w:pPr>
        <w:spacing w:line="360" w:lineRule="auto"/>
        <w:rPr>
          <w:rFonts w:ascii="Sylfaen" w:hAnsi="Sylfaen"/>
          <w:b/>
          <w:bCs/>
          <w:iCs/>
          <w:sz w:val="24"/>
          <w:szCs w:val="24"/>
          <w:lang w:val="ka-GE"/>
        </w:rPr>
      </w:pPr>
      <w:r>
        <w:rPr>
          <w:rFonts w:ascii="Sylfaen" w:hAnsi="Sylfaen"/>
          <w:b/>
          <w:bCs/>
          <w:iCs/>
          <w:sz w:val="24"/>
          <w:szCs w:val="24"/>
          <w:lang w:val="ka-GE"/>
        </w:rPr>
        <w:t xml:space="preserve">                            </w:t>
      </w:r>
      <w:r w:rsidR="00B0333E" w:rsidRPr="00F21C19">
        <w:rPr>
          <w:rFonts w:ascii="Sylfaen" w:hAnsi="Sylfaen"/>
          <w:b/>
          <w:bCs/>
          <w:iCs/>
          <w:sz w:val="24"/>
          <w:szCs w:val="24"/>
          <w:lang w:val="ka-GE"/>
        </w:rPr>
        <w:t>მიწერის (პირველადი სამხედრო აღრიცხვა) განყოფილება</w:t>
      </w:r>
    </w:p>
    <w:p w:rsidR="009A61FE" w:rsidRPr="002217A9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იანვრის თვეში გაიხსნა ნომენკლატურით გათვალიწინებული ყველა საჭრო საქმე და წიგნი;</w:t>
      </w:r>
    </w:p>
    <w:p w:rsidR="002217A9" w:rsidRPr="002217A9" w:rsidRDefault="002217A9" w:rsidP="00D10631">
      <w:pPr>
        <w:spacing w:after="0" w:line="240" w:lineRule="auto"/>
        <w:ind w:left="72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9A61FE" w:rsidRPr="002217A9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წვევამდელთა სამხედრო  აღიცხვისა და გაწვევის განყოფილებას გადაეცა 2004 წელს დაბადებულ წვევამდელთა ანბანური წიგნი და სააღრიცხვო დოკუმენტაცია;</w:t>
      </w:r>
    </w:p>
    <w:p w:rsidR="002217A9" w:rsidRPr="002217A9" w:rsidRDefault="002217A9" w:rsidP="00D10631">
      <w:pPr>
        <w:spacing w:after="0" w:line="240" w:lineRule="auto"/>
        <w:jc w:val="both"/>
        <w:rPr>
          <w:rFonts w:ascii="Sylfaen" w:hAnsi="Sylfaen"/>
          <w:bCs/>
          <w:sz w:val="24"/>
          <w:szCs w:val="24"/>
        </w:rPr>
      </w:pPr>
    </w:p>
    <w:p w:rsidR="009A61FE" w:rsidRPr="002217A9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მომზადდა პირველად სამხედრო აღრიცხვის ჩატარების გრაფიკი კონკრეტული ვადების მითითებით და ეცნობა  საგანმანათლებლო დაწესებულებების ხელმძღვანელებს;</w:t>
      </w:r>
    </w:p>
    <w:p w:rsidR="002217A9" w:rsidRPr="002217A9" w:rsidRDefault="002217A9" w:rsidP="00D10631">
      <w:pPr>
        <w:spacing w:after="0" w:line="240" w:lineRule="auto"/>
        <w:ind w:left="72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9A61FE" w:rsidRPr="002217A9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20</w:t>
      </w:r>
      <w:r w:rsidRPr="002217A9">
        <w:rPr>
          <w:rFonts w:ascii="Sylfaen" w:hAnsi="Sylfaen"/>
          <w:bCs/>
          <w:sz w:val="24"/>
          <w:szCs w:val="24"/>
          <w:lang w:val="en-GB"/>
        </w:rPr>
        <w:t>2</w:t>
      </w:r>
      <w:r w:rsidRPr="002217A9">
        <w:rPr>
          <w:rFonts w:ascii="Sylfaen" w:hAnsi="Sylfaen"/>
          <w:bCs/>
          <w:sz w:val="24"/>
          <w:szCs w:val="24"/>
          <w:lang w:val="ka-GE"/>
        </w:rPr>
        <w:t>2 წლის იანვრიდან მუნიციპალიტეტის ტერიტორიაზე არსებულ საჯარო სკოლებში ,შედგენილი გრაფიკის მიხედვით, განხორციელდა 2005 წელს დაბადებულ ჭაბუკთა აღრიცხვაზე აყვანა;</w:t>
      </w:r>
    </w:p>
    <w:p w:rsidR="002217A9" w:rsidRPr="002217A9" w:rsidRDefault="002217A9" w:rsidP="00D10631">
      <w:pPr>
        <w:spacing w:after="0" w:line="240" w:lineRule="auto"/>
        <w:jc w:val="both"/>
        <w:rPr>
          <w:rFonts w:ascii="Sylfaen" w:hAnsi="Sylfaen"/>
          <w:bCs/>
          <w:sz w:val="24"/>
          <w:szCs w:val="24"/>
        </w:rPr>
      </w:pPr>
    </w:p>
    <w:p w:rsidR="009A61FE" w:rsidRPr="002217A9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საგანმანათლებლო დაწესებულებებში მოხდა  ჭაბუკთა ინფორმირება სამხედრო-სავალდებულო სამსახურში აღრიცხვაზე აყვანასა და შემდგომ გაწვევასთან დაკავშირებულ საკითხებზე.</w:t>
      </w:r>
      <w:r w:rsidR="002217A9">
        <w:rPr>
          <w:rFonts w:ascii="Sylfaen" w:hAnsi="Sylfaen"/>
          <w:bCs/>
          <w:sz w:val="24"/>
          <w:szCs w:val="24"/>
        </w:rPr>
        <w:t xml:space="preserve"> </w:t>
      </w:r>
      <w:r w:rsidRPr="002217A9">
        <w:rPr>
          <w:rFonts w:ascii="Sylfaen" w:hAnsi="Sylfaen"/>
          <w:bCs/>
          <w:sz w:val="24"/>
          <w:szCs w:val="24"/>
          <w:lang w:val="ka-GE"/>
        </w:rPr>
        <w:t>აღნიშნული პროცედურა დაიწყო იანვრის თვიდან  და დასრულდა აპრილის თვეში;</w:t>
      </w:r>
    </w:p>
    <w:p w:rsidR="002217A9" w:rsidRPr="002217A9" w:rsidRDefault="002217A9" w:rsidP="00D10631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:rsidR="009A61FE" w:rsidRPr="002217A9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რეგისტრაციის ადგილის მიხედვით  შესაბამის მუნიციპალიტეტებში  გადაგზავნილი იქნა  იმ  ჭაბუკთა დოკუმენტაცია, რომლებიც სწავლობენ ჩვენს სამოქმედო ტერიტორიაზე არსებულ სკოლებში; </w:t>
      </w:r>
    </w:p>
    <w:p w:rsidR="002217A9" w:rsidRPr="002217A9" w:rsidRDefault="002217A9" w:rsidP="00D10631">
      <w:pPr>
        <w:spacing w:after="0" w:line="240" w:lineRule="auto"/>
        <w:jc w:val="both"/>
        <w:rPr>
          <w:rFonts w:ascii="Sylfaen" w:hAnsi="Sylfaen"/>
          <w:bCs/>
          <w:sz w:val="24"/>
          <w:szCs w:val="24"/>
        </w:rPr>
      </w:pPr>
    </w:p>
    <w:p w:rsidR="009A61FE" w:rsidRPr="002217A9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მუნიციპალიტეტის ტერიტორიაზე არსებული 23 საგანმანათლებლო დაწესებულებიდან  და საჯარო რეესტრიდან  მიღებული ინფორმაციის საფუძველზე შედგენილი საერთო სიის მიხედვით აღრიცხვაზე აყვანილ იქნა 249 ჭაბუკი;</w:t>
      </w:r>
    </w:p>
    <w:p w:rsidR="002217A9" w:rsidRPr="002217A9" w:rsidRDefault="002217A9" w:rsidP="00D10631">
      <w:pPr>
        <w:spacing w:after="0" w:line="240" w:lineRule="auto"/>
        <w:ind w:left="72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9A61FE" w:rsidRPr="002217A9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სამხედრო-სააღრიცხვო  ბარათებში ასახული ინფორმაციის საფუძველზე  შეიქმნა 2005 წელს დაბადებულ წვევმადელთა  ანბანური წიგნი და მათი სამხედრო სააღრიცხვო დოკუმენტაცია;</w:t>
      </w:r>
    </w:p>
    <w:p w:rsidR="002217A9" w:rsidRPr="002217A9" w:rsidRDefault="002217A9" w:rsidP="00D10631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9A61FE" w:rsidRPr="002217A9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რეგიონალური განვითარებისა და ინფრასტრუქტურის სამინისტროს წარედგინა 2005 წელს დაბადებულ მოქალაქეთა პირველად სამხედრო აღრიცხვაზე აყვანის ანგარიში.</w:t>
      </w:r>
    </w:p>
    <w:p w:rsidR="002217A9" w:rsidRPr="002217A9" w:rsidRDefault="002217A9" w:rsidP="00D10631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9A61FE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ივლისის თვიდან დაიწყო სამზადისი მცხეთის მუნიციპალიტეტის ტერიტორიაზე 2006 წელს დაბადებულ ჭაბუკთა პირველად სამხედრო აღრიცხვაზე ასაყვანად.</w:t>
      </w:r>
    </w:p>
    <w:p w:rsidR="00F21C19" w:rsidRPr="002217A9" w:rsidRDefault="00F21C19" w:rsidP="00D10631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9A61FE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მომზადდა პროექტი და გამოცემული იქნა ბრძანება 2006წელს დაბადებულ ჭაბუკთა პირველად სამხედრო აღრიცხვაზე აყვანის შესახებ</w:t>
      </w:r>
    </w:p>
    <w:p w:rsidR="00F21C19" w:rsidRPr="002217A9" w:rsidRDefault="00F21C19" w:rsidP="00D10631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9A61FE" w:rsidRPr="002217A9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შემუშავდა ზემო აღნიშნულ ბრძანების განხორციელებისათვის ჩასატარებელ ღონისძიებათა გეგმა.</w:t>
      </w:r>
    </w:p>
    <w:p w:rsidR="009A61FE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lastRenderedPageBreak/>
        <w:t>მუნიციპალიტეტში არსებულ საგანმანათლებლო დაწესებულებებს დაეგზავნათ მიმართვები, 2006 წელს დაბადებულ ჭაბუკთა სახელობითი სიების და სათანადო დოკუმენტაციის წარმოდგენის შესახებ.</w:t>
      </w:r>
    </w:p>
    <w:p w:rsidR="00F21C19" w:rsidRPr="002217A9" w:rsidRDefault="00F21C19" w:rsidP="00D10631">
      <w:pPr>
        <w:spacing w:after="0" w:line="240" w:lineRule="auto"/>
        <w:ind w:left="72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9A61FE" w:rsidRDefault="009A61FE" w:rsidP="00D1063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სსიპ- სახელმწიფო სერვისების სააგენტოდან  გამოთხოვილ იქნა 2006 წელს დაბადებულ ჭაბუკთა  შესახებ პერსონალური მონაცემები.</w:t>
      </w:r>
    </w:p>
    <w:p w:rsidR="00F21C19" w:rsidRPr="002217A9" w:rsidRDefault="00F21C19" w:rsidP="00D10631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4171B0" w:rsidRDefault="004171B0" w:rsidP="00D10631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17 საგანმათლებლო დაწესებულებიდან მიღებული მონაცემები შედარდასსიპ</w:t>
      </w:r>
      <w:r w:rsidRPr="002217A9">
        <w:rPr>
          <w:rFonts w:ascii="Sylfaen" w:hAnsi="Sylfaen"/>
          <w:bCs/>
          <w:sz w:val="24"/>
          <w:szCs w:val="24"/>
          <w:lang w:val="ka-GE"/>
        </w:rPr>
        <w:softHyphen/>
        <w:t>-სახელმწიფო სერვისების  განვითარების სააგენტოდან,საგამოძიებო ორგანოებიდან,სასამართლოებიდან,სამედიცინო და  სხვა დაწესებულებებიდან წლის განმავლობაში მიღებულ  მონაცემებთან.</w:t>
      </w:r>
    </w:p>
    <w:p w:rsidR="00F21C19" w:rsidRPr="00F21C19" w:rsidRDefault="00F21C19" w:rsidP="00D10631">
      <w:pPr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4171B0" w:rsidRPr="00F21C19" w:rsidRDefault="004171B0" w:rsidP="00D10631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დასრულდა ანბანური ბარათების გამოწერადა დახარისხება. დამუშავდა 12 საგანმანათლებლო  დაწესებულებიდან შემოსული დოკუმენტაცია და სახელობითი სია.</w:t>
      </w:r>
    </w:p>
    <w:p w:rsidR="00F21C19" w:rsidRDefault="00F21C19" w:rsidP="00D10631">
      <w:pPr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                        </w:t>
      </w:r>
    </w:p>
    <w:p w:rsidR="000C7D3B" w:rsidRPr="00F21C19" w:rsidRDefault="00F21C19" w:rsidP="00D10631">
      <w:pPr>
        <w:jc w:val="both"/>
        <w:rPr>
          <w:rFonts w:ascii="Sylfaen" w:hAnsi="Sylfaen"/>
          <w:b/>
          <w:bCs/>
          <w:i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                         </w:t>
      </w:r>
      <w:r w:rsidR="00674291" w:rsidRPr="00F21C19">
        <w:rPr>
          <w:rFonts w:ascii="Sylfaen" w:hAnsi="Sylfaen"/>
          <w:b/>
          <w:bCs/>
          <w:iCs/>
          <w:sz w:val="24"/>
          <w:szCs w:val="24"/>
          <w:lang w:val="ka-GE"/>
        </w:rPr>
        <w:t>წვევამდელთა სამხედრო  აღიცხვისა და გაწვევის განყოფილება</w:t>
      </w:r>
    </w:p>
    <w:p w:rsidR="00674291" w:rsidRPr="002217A9" w:rsidRDefault="00674291" w:rsidP="00D10631">
      <w:pPr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674291" w:rsidRDefault="00674291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2022 წლის იანვრის თვეში განყოფილებაში გაიხსნა ნომენკლატურით გათვალისწინებული ყველა საჭირო საქმე, ჟურალი და წიგნი ;</w:t>
      </w: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674291" w:rsidRDefault="00674291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წვევამდელთა სააღრიცხვო ბარათები შედარდა ანბანურ წიგნებთან ;</w:t>
      </w:r>
    </w:p>
    <w:p w:rsidR="00F21C19" w:rsidRPr="00F21C1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674291" w:rsidRDefault="00674291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საქართველოს მთავრობის 2022 წლის 1 თებერვალს # 51 დადგენილების საფუძველზე</w:t>
      </w:r>
      <w:r w:rsidR="00965E3A" w:rsidRPr="002217A9">
        <w:rPr>
          <w:rFonts w:ascii="Sylfaen" w:hAnsi="Sylfaen"/>
          <w:bCs/>
          <w:sz w:val="24"/>
          <w:szCs w:val="24"/>
          <w:lang w:val="ka-GE"/>
        </w:rPr>
        <w:t xml:space="preserve"> ჩატარდა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 18-დან 27წლამდე ასაკის წვევამდელთა საგაზაფხულო გაწვევა</w:t>
      </w:r>
      <w:r w:rsidR="00965E3A" w:rsidRPr="002217A9">
        <w:rPr>
          <w:rFonts w:ascii="Sylfaen" w:hAnsi="Sylfaen"/>
          <w:bCs/>
          <w:sz w:val="24"/>
          <w:szCs w:val="24"/>
          <w:lang w:val="ka-GE"/>
        </w:rPr>
        <w:t>, ხოლო საქართველოს მთავრობის 2022 წლის 1 აგვისტოს  # 405 დადგენილების საფუძველზე მიმდინარეობს საშემოდგომო გაწვევა;</w:t>
      </w: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347178" w:rsidRDefault="00347178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საგაზაფხულო </w:t>
      </w:r>
      <w:r w:rsidR="00965E3A" w:rsidRPr="002217A9">
        <w:rPr>
          <w:rFonts w:ascii="Sylfaen" w:hAnsi="Sylfaen"/>
          <w:bCs/>
          <w:sz w:val="24"/>
          <w:szCs w:val="24"/>
          <w:lang w:val="ka-GE"/>
        </w:rPr>
        <w:t xml:space="preserve">და საშემოდგომო </w:t>
      </w:r>
      <w:r w:rsidRPr="002217A9">
        <w:rPr>
          <w:rFonts w:ascii="Sylfaen" w:hAnsi="Sylfaen"/>
          <w:bCs/>
          <w:sz w:val="24"/>
          <w:szCs w:val="24"/>
          <w:lang w:val="ka-GE"/>
        </w:rPr>
        <w:t>გაწვევის დაწყებასთან დაკავშრებით შემუშავდა და დამტკიცდა გაწვევის პროექტი და გამოსაძახებელ წვევამდელთა სახელობითი სია;</w:t>
      </w:r>
    </w:p>
    <w:p w:rsidR="00F21C19" w:rsidRPr="00F21C19" w:rsidRDefault="00F21C19" w:rsidP="00D10631">
      <w:pPr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347178" w:rsidRDefault="00347178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განახლდა სამსახურში არსებული საინფორმაციო დაფა;</w:t>
      </w:r>
    </w:p>
    <w:p w:rsidR="00F21C19" w:rsidRPr="00F21C1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347178" w:rsidRDefault="00347178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სისტემატიურად </w:t>
      </w:r>
      <w:r w:rsidR="00965E3A" w:rsidRPr="002217A9">
        <w:rPr>
          <w:rFonts w:ascii="Sylfaen" w:hAnsi="Sylfaen"/>
          <w:bCs/>
          <w:sz w:val="24"/>
          <w:szCs w:val="24"/>
          <w:lang w:val="ka-GE"/>
        </w:rPr>
        <w:t xml:space="preserve">მიმდინარეობს 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გამოსაძახებელ წვევამდელთა დაუწყება საფოსტო გზავნილის ან სატელეფონო კომუნიკაციის საშუალებით;</w:t>
      </w:r>
    </w:p>
    <w:p w:rsidR="00D10631" w:rsidRPr="002217A9" w:rsidRDefault="00D10631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965E3A" w:rsidRPr="002217A9" w:rsidRDefault="008F6085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მცხეთის სამხედრო სამსახურში </w:t>
      </w:r>
      <w:r w:rsidR="00965E3A" w:rsidRPr="002217A9">
        <w:rPr>
          <w:rFonts w:ascii="Sylfaen" w:hAnsi="Sylfaen"/>
          <w:bCs/>
          <w:sz w:val="24"/>
          <w:szCs w:val="24"/>
          <w:lang w:val="ka-GE"/>
        </w:rPr>
        <w:t>ტარდება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გამწვევი კომისიები. გამოცხადებულ წვევამდელებთან გასაუბრება </w:t>
      </w:r>
      <w:r w:rsidR="00965E3A" w:rsidRPr="002217A9">
        <w:rPr>
          <w:rFonts w:ascii="Sylfaen" w:hAnsi="Sylfaen"/>
          <w:bCs/>
          <w:sz w:val="24"/>
          <w:szCs w:val="24"/>
          <w:lang w:val="ka-GE"/>
        </w:rPr>
        <w:t>ხდება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ინდივიდუალურად. </w:t>
      </w:r>
      <w:r w:rsidR="00965E3A" w:rsidRPr="002217A9">
        <w:rPr>
          <w:rFonts w:ascii="Sylfaen" w:hAnsi="Sylfaen"/>
          <w:bCs/>
          <w:sz w:val="24"/>
          <w:szCs w:val="24"/>
          <w:lang w:val="ka-GE"/>
        </w:rPr>
        <w:t xml:space="preserve">ეცნობიან ისინი 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საკუთარ</w:t>
      </w:r>
      <w:r w:rsidR="00965E3A" w:rsidRPr="002217A9">
        <w:rPr>
          <w:rFonts w:ascii="Sylfaen" w:hAnsi="Sylfaen"/>
          <w:bCs/>
          <w:sz w:val="24"/>
          <w:szCs w:val="24"/>
          <w:lang w:val="ka-GE"/>
        </w:rPr>
        <w:t xml:space="preserve"> უფლებებსა და ვალდებულებებს;</w:t>
      </w:r>
    </w:p>
    <w:p w:rsidR="008F6085" w:rsidRDefault="00965E3A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lastRenderedPageBreak/>
        <w:t>ხდება</w:t>
      </w:r>
      <w:r w:rsidR="008F6085" w:rsidRPr="002217A9">
        <w:rPr>
          <w:rFonts w:ascii="Sylfaen" w:hAnsi="Sylfaen"/>
          <w:bCs/>
          <w:sz w:val="24"/>
          <w:szCs w:val="24"/>
          <w:lang w:val="ka-GE"/>
        </w:rPr>
        <w:t xml:space="preserve"> მათი ჩარიცხვა კონკრეტული დღისთვის შემკრებ-გამანაწილებელ პუნქტში გადასაყვანად სამედიცინო შემოწმების გავლის მიზნით;</w:t>
      </w:r>
    </w:p>
    <w:p w:rsidR="00D10631" w:rsidRPr="002217A9" w:rsidRDefault="00D10631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347178" w:rsidRDefault="00A24F62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იანვრის თვიდან </w:t>
      </w:r>
      <w:r w:rsidR="00965E3A" w:rsidRPr="002217A9">
        <w:rPr>
          <w:rFonts w:ascii="Sylfaen" w:hAnsi="Sylfaen"/>
          <w:bCs/>
          <w:sz w:val="24"/>
          <w:szCs w:val="24"/>
          <w:lang w:val="ka-GE"/>
        </w:rPr>
        <w:t>დღემდე შემკრებე-გამანაწილებელ პუქტზე გადაყვანილია 1</w:t>
      </w:r>
      <w:r w:rsidR="00A00FD4" w:rsidRPr="002217A9">
        <w:rPr>
          <w:rFonts w:ascii="Sylfaen" w:hAnsi="Sylfaen"/>
          <w:bCs/>
          <w:sz w:val="24"/>
          <w:szCs w:val="24"/>
          <w:lang w:val="ka-GE"/>
        </w:rPr>
        <w:t>76</w:t>
      </w:r>
      <w:r w:rsidR="00965E3A" w:rsidRPr="002217A9">
        <w:rPr>
          <w:rFonts w:ascii="Sylfaen" w:hAnsi="Sylfaen"/>
          <w:bCs/>
          <w:sz w:val="24"/>
          <w:szCs w:val="24"/>
          <w:lang w:val="ka-GE"/>
        </w:rPr>
        <w:t xml:space="preserve"> წვევამდელი ,</w:t>
      </w:r>
      <w:r w:rsidR="00626320" w:rsidRPr="002217A9">
        <w:rPr>
          <w:rFonts w:ascii="Sylfaen" w:hAnsi="Sylfaen"/>
          <w:bCs/>
          <w:sz w:val="24"/>
          <w:szCs w:val="24"/>
          <w:lang w:val="ka-GE"/>
        </w:rPr>
        <w:t xml:space="preserve">სავალდებულო-სამხედრო სამსახურში გაწვეულია  - </w:t>
      </w:r>
      <w:r w:rsidR="00A00FD4" w:rsidRPr="002217A9">
        <w:rPr>
          <w:rFonts w:ascii="Sylfaen" w:hAnsi="Sylfaen"/>
          <w:bCs/>
          <w:sz w:val="24"/>
          <w:szCs w:val="24"/>
          <w:lang w:val="ka-GE"/>
        </w:rPr>
        <w:t>43</w:t>
      </w:r>
      <w:r w:rsidR="00626320" w:rsidRPr="002217A9">
        <w:rPr>
          <w:rFonts w:ascii="Sylfaen" w:hAnsi="Sylfaen"/>
          <w:bCs/>
          <w:sz w:val="24"/>
          <w:szCs w:val="24"/>
          <w:lang w:val="ka-GE"/>
        </w:rPr>
        <w:t xml:space="preserve"> წვევამდელი;</w:t>
      </w: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626320" w:rsidRDefault="00626320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არასამხედრო ალტერნატიულ შრომით სამსახურში გაწვეულია - </w:t>
      </w:r>
      <w:r w:rsidR="00965E3A" w:rsidRPr="002217A9">
        <w:rPr>
          <w:rFonts w:ascii="Sylfaen" w:hAnsi="Sylfaen"/>
          <w:bCs/>
          <w:sz w:val="24"/>
          <w:szCs w:val="24"/>
          <w:lang w:val="ka-GE"/>
        </w:rPr>
        <w:t>1</w:t>
      </w:r>
      <w:r w:rsidR="00A00FD4" w:rsidRPr="002217A9">
        <w:rPr>
          <w:rFonts w:ascii="Sylfaen" w:hAnsi="Sylfaen"/>
          <w:bCs/>
          <w:sz w:val="24"/>
          <w:szCs w:val="24"/>
          <w:lang w:val="ka-GE"/>
        </w:rPr>
        <w:t xml:space="preserve">4 </w:t>
      </w:r>
      <w:r w:rsidRPr="002217A9">
        <w:rPr>
          <w:rFonts w:ascii="Sylfaen" w:hAnsi="Sylfaen"/>
          <w:bCs/>
          <w:sz w:val="24"/>
          <w:szCs w:val="24"/>
          <w:lang w:val="ka-GE"/>
        </w:rPr>
        <w:t>წვევამდელი;</w:t>
      </w:r>
    </w:p>
    <w:p w:rsidR="00F21C19" w:rsidRPr="00F21C1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112EB4" w:rsidRDefault="0021132B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„სამხედრო ვალდებულებისა და სამხედრო სამსახურის შესახებ“ საქართველოს </w:t>
      </w:r>
      <w:r w:rsidR="00112EB4" w:rsidRPr="002217A9">
        <w:rPr>
          <w:rFonts w:ascii="Sylfaen" w:hAnsi="Sylfaen"/>
          <w:bCs/>
          <w:sz w:val="24"/>
          <w:szCs w:val="24"/>
          <w:lang w:val="ka-GE"/>
        </w:rPr>
        <w:t>კანონის სხვადასხვა მუხლების საფუძველზე გადავადება გაუფორმდა</w:t>
      </w:r>
      <w:r w:rsidR="002251E0" w:rsidRPr="002217A9">
        <w:rPr>
          <w:rFonts w:ascii="Sylfaen" w:hAnsi="Sylfaen"/>
          <w:bCs/>
          <w:sz w:val="24"/>
          <w:szCs w:val="24"/>
          <w:lang w:val="ka-GE"/>
        </w:rPr>
        <w:t xml:space="preserve"> - </w:t>
      </w:r>
      <w:r w:rsidR="00A63A59" w:rsidRPr="002217A9">
        <w:rPr>
          <w:rFonts w:ascii="Sylfaen" w:hAnsi="Sylfaen"/>
          <w:bCs/>
          <w:sz w:val="24"/>
          <w:szCs w:val="24"/>
          <w:lang w:val="ka-GE"/>
        </w:rPr>
        <w:t xml:space="preserve">599 </w:t>
      </w:r>
      <w:r w:rsidR="00112EB4" w:rsidRPr="002217A9">
        <w:rPr>
          <w:rFonts w:ascii="Sylfaen" w:hAnsi="Sylfaen"/>
          <w:bCs/>
          <w:sz w:val="24"/>
          <w:szCs w:val="24"/>
          <w:lang w:val="ka-GE"/>
        </w:rPr>
        <w:t>წვევამდელს;</w:t>
      </w: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965E3A" w:rsidRDefault="00965E3A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განთავისუფლებულია სავალდებულო-სამხედრო სამსახურისგან კანონის საფუძველზე -</w:t>
      </w:r>
      <w:r w:rsidR="00A00FD4" w:rsidRPr="002217A9">
        <w:rPr>
          <w:rFonts w:ascii="Sylfaen" w:hAnsi="Sylfaen"/>
          <w:bCs/>
          <w:sz w:val="24"/>
          <w:szCs w:val="24"/>
          <w:lang w:val="ka-GE"/>
        </w:rPr>
        <w:t>8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წვევამდელი;</w:t>
      </w: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F21C19" w:rsidRDefault="00112EB4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საქართველოს ქრისტიანული, ევანგელური, პროტესტანტული ეკლესიის ,,ბიბლიური თავისუფლება“-ის მოწმობა წარმოადგინა -  </w:t>
      </w:r>
      <w:r w:rsidR="00965E3A" w:rsidRPr="002217A9">
        <w:rPr>
          <w:rFonts w:ascii="Sylfaen" w:hAnsi="Sylfaen"/>
          <w:bCs/>
          <w:sz w:val="24"/>
          <w:szCs w:val="24"/>
          <w:lang w:val="ka-GE"/>
        </w:rPr>
        <w:t>1</w:t>
      </w:r>
      <w:r w:rsidR="00A63A59" w:rsidRPr="002217A9">
        <w:rPr>
          <w:rFonts w:ascii="Sylfaen" w:hAnsi="Sylfaen"/>
          <w:bCs/>
          <w:sz w:val="24"/>
          <w:szCs w:val="24"/>
          <w:lang w:val="ka-GE"/>
        </w:rPr>
        <w:t>37</w:t>
      </w:r>
      <w:r w:rsidRPr="002217A9">
        <w:rPr>
          <w:rFonts w:ascii="Sylfaen" w:hAnsi="Sylfaen"/>
          <w:bCs/>
          <w:sz w:val="24"/>
          <w:szCs w:val="24"/>
          <w:lang w:val="ka-GE"/>
        </w:rPr>
        <w:t>წვევამდელმა;</w:t>
      </w:r>
    </w:p>
    <w:p w:rsidR="00F21C19" w:rsidRPr="00F21C1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F21C19" w:rsidRPr="00F21C1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21132B" w:rsidRDefault="001E220A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წვევამდელთა საერთო აღრიცხვიდან მოხსნილია და </w:t>
      </w:r>
      <w:r w:rsidR="0021132B" w:rsidRPr="002217A9">
        <w:rPr>
          <w:rFonts w:ascii="Sylfaen" w:hAnsi="Sylfaen"/>
          <w:bCs/>
          <w:sz w:val="24"/>
          <w:szCs w:val="24"/>
          <w:lang w:val="ka-GE"/>
        </w:rPr>
        <w:t>საქართველოს შეიარაღებულ</w:t>
      </w:r>
      <w:r w:rsidR="00E928FA" w:rsidRPr="002217A9">
        <w:rPr>
          <w:rFonts w:ascii="Sylfaen" w:hAnsi="Sylfaen"/>
          <w:bCs/>
          <w:sz w:val="24"/>
          <w:szCs w:val="24"/>
          <w:lang w:val="ka-GE"/>
        </w:rPr>
        <w:t>ი</w:t>
      </w:r>
      <w:r w:rsidR="0021132B" w:rsidRPr="002217A9">
        <w:rPr>
          <w:rFonts w:ascii="Sylfaen" w:hAnsi="Sylfaen"/>
          <w:bCs/>
          <w:sz w:val="24"/>
          <w:szCs w:val="24"/>
          <w:lang w:val="ka-GE"/>
        </w:rPr>
        <w:t xml:space="preserve"> ძალებ</w:t>
      </w:r>
      <w:r w:rsidR="00E928FA" w:rsidRPr="002217A9">
        <w:rPr>
          <w:rFonts w:ascii="Sylfaen" w:hAnsi="Sylfaen"/>
          <w:bCs/>
          <w:sz w:val="24"/>
          <w:szCs w:val="24"/>
          <w:lang w:val="ka-GE"/>
        </w:rPr>
        <w:t>ისა</w:t>
      </w:r>
      <w:r w:rsidR="0021132B" w:rsidRPr="002217A9">
        <w:rPr>
          <w:rFonts w:ascii="Sylfaen" w:hAnsi="Sylfaen"/>
          <w:bCs/>
          <w:sz w:val="24"/>
          <w:szCs w:val="24"/>
          <w:lang w:val="ka-GE"/>
        </w:rPr>
        <w:t xml:space="preserve"> და 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შსს </w:t>
      </w:r>
      <w:r w:rsidR="0021132B" w:rsidRPr="002217A9">
        <w:rPr>
          <w:rFonts w:ascii="Sylfaen" w:hAnsi="Sylfaen"/>
          <w:bCs/>
          <w:sz w:val="24"/>
          <w:szCs w:val="24"/>
          <w:lang w:val="ka-GE"/>
        </w:rPr>
        <w:t xml:space="preserve">სპეც. აღრიცხვაზე შესაბამისი მოთხოვნის საფუძველზე გადაყვანილია - </w:t>
      </w:r>
      <w:r w:rsidR="00A63A59" w:rsidRPr="002217A9">
        <w:rPr>
          <w:rFonts w:ascii="Sylfaen" w:hAnsi="Sylfaen"/>
          <w:bCs/>
          <w:sz w:val="24"/>
          <w:szCs w:val="24"/>
          <w:lang w:val="ka-GE"/>
        </w:rPr>
        <w:t>9</w:t>
      </w:r>
      <w:r w:rsidR="0021132B" w:rsidRPr="002217A9">
        <w:rPr>
          <w:rFonts w:ascii="Sylfaen" w:hAnsi="Sylfaen"/>
          <w:bCs/>
          <w:sz w:val="24"/>
          <w:szCs w:val="24"/>
          <w:lang w:val="ka-GE"/>
        </w:rPr>
        <w:t xml:space="preserve"> წვევამდელი;</w:t>
      </w: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F21C19" w:rsidRDefault="00FE02F5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გამოვითხოვეთ ინფორმაცია შსს საინფორმაციო - ანალიტიკური დეპარტამენტიდან  იმ წვევამდელებზე, რომლებიც გასულნი არიან ქვეყნის ფარგლებს გარეთ ;</w:t>
      </w:r>
    </w:p>
    <w:p w:rsidR="00F21C19" w:rsidRPr="00F21C1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F21C19" w:rsidRPr="00F21C1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1E220A" w:rsidRDefault="001E220A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სისტემატიურად </w:t>
      </w:r>
      <w:r w:rsidR="00BA5C88" w:rsidRPr="002217A9">
        <w:rPr>
          <w:rFonts w:ascii="Sylfaen" w:hAnsi="Sylfaen"/>
          <w:bCs/>
          <w:sz w:val="24"/>
          <w:szCs w:val="24"/>
          <w:lang w:val="ka-GE"/>
        </w:rPr>
        <w:t>მოწმდებოდა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სამოქალაქო რეესტრის სამსახურიდან მი</w:t>
      </w:r>
      <w:r w:rsidR="00375521" w:rsidRPr="002217A9">
        <w:rPr>
          <w:rFonts w:ascii="Sylfaen" w:hAnsi="Sylfaen"/>
          <w:bCs/>
          <w:sz w:val="24"/>
          <w:szCs w:val="24"/>
          <w:lang w:val="ka-GE"/>
        </w:rPr>
        <w:t>ღ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ებული ინფორმაციის გადამოწმება და </w:t>
      </w:r>
      <w:r w:rsidR="00375521" w:rsidRPr="002217A9">
        <w:rPr>
          <w:rFonts w:ascii="Sylfaen" w:hAnsi="Sylfaen"/>
          <w:bCs/>
          <w:sz w:val="24"/>
          <w:szCs w:val="24"/>
          <w:lang w:val="ka-GE"/>
        </w:rPr>
        <w:t>წვევამდელთა პირადი საქმეების გადაგზავნა ან გამოთხოვა სხვადასხვა რაიონ</w:t>
      </w:r>
      <w:r w:rsidR="00E928FA" w:rsidRPr="002217A9">
        <w:rPr>
          <w:rFonts w:ascii="Sylfaen" w:hAnsi="Sylfaen"/>
          <w:bCs/>
          <w:sz w:val="24"/>
          <w:szCs w:val="24"/>
          <w:lang w:val="ka-GE"/>
        </w:rPr>
        <w:t>ები</w:t>
      </w:r>
      <w:r w:rsidR="00375521" w:rsidRPr="002217A9">
        <w:rPr>
          <w:rFonts w:ascii="Sylfaen" w:hAnsi="Sylfaen"/>
          <w:bCs/>
          <w:sz w:val="24"/>
          <w:szCs w:val="24"/>
          <w:lang w:val="ka-GE"/>
        </w:rPr>
        <w:t>დან;</w:t>
      </w: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375521" w:rsidRDefault="00375521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საჭიროების შემთხვევაში ხ</w:t>
      </w:r>
      <w:r w:rsidR="00BA5C88" w:rsidRPr="002217A9">
        <w:rPr>
          <w:rFonts w:ascii="Sylfaen" w:hAnsi="Sylfaen"/>
          <w:bCs/>
          <w:sz w:val="24"/>
          <w:szCs w:val="24"/>
          <w:lang w:val="ka-GE"/>
        </w:rPr>
        <w:t>ორციე</w:t>
      </w:r>
      <w:r w:rsidR="00820A9C" w:rsidRPr="002217A9">
        <w:rPr>
          <w:rFonts w:ascii="Sylfaen" w:hAnsi="Sylfaen"/>
          <w:bCs/>
          <w:sz w:val="24"/>
          <w:szCs w:val="24"/>
          <w:lang w:val="ka-GE"/>
        </w:rPr>
        <w:t xml:space="preserve">ლდება </w:t>
      </w:r>
      <w:r w:rsidRPr="002217A9">
        <w:rPr>
          <w:rFonts w:ascii="Sylfaen" w:hAnsi="Sylfaen"/>
          <w:bCs/>
          <w:sz w:val="24"/>
          <w:szCs w:val="24"/>
          <w:lang w:val="ka-GE"/>
        </w:rPr>
        <w:t>იმ  წვევამდელთა საცხოვრებელ ადგილზე გასვლა , რომელთა დაუწყებაც ვერ ხერხ</w:t>
      </w:r>
      <w:r w:rsidR="00820A9C" w:rsidRPr="002217A9">
        <w:rPr>
          <w:rFonts w:ascii="Sylfaen" w:hAnsi="Sylfaen"/>
          <w:bCs/>
          <w:sz w:val="24"/>
          <w:szCs w:val="24"/>
          <w:lang w:val="ka-GE"/>
        </w:rPr>
        <w:t>დება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საფოსტო გზავნილების  საშუალებით;</w:t>
      </w:r>
    </w:p>
    <w:p w:rsidR="00F21C19" w:rsidRPr="00F21C1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8F6085" w:rsidRDefault="008F6085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შესაბამისი დახმარების აღმოჩენის მიზნით , შსს ორგანოს გადაეცა </w:t>
      </w:r>
      <w:r w:rsidR="00A63A59" w:rsidRPr="002217A9">
        <w:rPr>
          <w:rFonts w:ascii="Sylfaen" w:hAnsi="Sylfaen"/>
          <w:bCs/>
          <w:sz w:val="24"/>
          <w:szCs w:val="24"/>
          <w:lang w:val="ka-GE"/>
        </w:rPr>
        <w:t xml:space="preserve">61 </w:t>
      </w:r>
      <w:r w:rsidRPr="002217A9">
        <w:rPr>
          <w:rFonts w:ascii="Sylfaen" w:hAnsi="Sylfaen"/>
          <w:bCs/>
          <w:sz w:val="24"/>
          <w:szCs w:val="24"/>
          <w:lang w:val="ka-GE"/>
        </w:rPr>
        <w:t>წვევამდელის სახელობითი სია, რომლებიც თავს არიდებენ გამოცხადებას გამწვევ კომისიაზე;</w:t>
      </w: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375521" w:rsidRDefault="00375521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ეტაპობრივად რეზერვის</w:t>
      </w:r>
      <w:r w:rsidR="006C7B9B" w:rsidRPr="002217A9">
        <w:rPr>
          <w:rFonts w:ascii="Sylfaen" w:hAnsi="Sylfaen"/>
          <w:bCs/>
          <w:sz w:val="24"/>
          <w:szCs w:val="24"/>
          <w:lang w:val="ka-GE"/>
        </w:rPr>
        <w:t>ტთა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განყოფილებას გადაეცემა იმ წვევამდელთა სააღრიცხვო ბარათები, რომელთაც შეუსრულდათ ზღვრული ასა</w:t>
      </w:r>
      <w:r w:rsidR="006C7B9B" w:rsidRPr="002217A9">
        <w:rPr>
          <w:rFonts w:ascii="Sylfaen" w:hAnsi="Sylfaen"/>
          <w:bCs/>
          <w:sz w:val="24"/>
          <w:szCs w:val="24"/>
          <w:lang w:val="ka-GE"/>
        </w:rPr>
        <w:t xml:space="preserve">კი - </w:t>
      </w:r>
      <w:r w:rsidR="00A00FD4" w:rsidRPr="002217A9">
        <w:rPr>
          <w:rFonts w:ascii="Sylfaen" w:hAnsi="Sylfaen"/>
          <w:bCs/>
          <w:sz w:val="24"/>
          <w:szCs w:val="24"/>
          <w:lang w:val="ka-GE"/>
        </w:rPr>
        <w:t>37</w:t>
      </w:r>
      <w:r w:rsidR="006C7B9B" w:rsidRPr="002217A9">
        <w:rPr>
          <w:rFonts w:ascii="Sylfaen" w:hAnsi="Sylfaen"/>
          <w:bCs/>
          <w:sz w:val="24"/>
          <w:szCs w:val="24"/>
          <w:lang w:val="ka-GE"/>
        </w:rPr>
        <w:t xml:space="preserve"> წელი</w:t>
      </w:r>
      <w:r w:rsidR="00820A9C" w:rsidRPr="002217A9">
        <w:rPr>
          <w:rFonts w:ascii="Sylfaen" w:hAnsi="Sylfaen"/>
          <w:bCs/>
          <w:sz w:val="24"/>
          <w:szCs w:val="24"/>
          <w:lang w:val="ka-GE"/>
        </w:rPr>
        <w:t>;</w:t>
      </w:r>
    </w:p>
    <w:p w:rsidR="00F21C19" w:rsidRPr="00F21C1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820A9C" w:rsidRDefault="00820A9C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საანგარიშო პერიოდში გაცემულია სულ 1</w:t>
      </w:r>
      <w:r w:rsidR="00A00FD4" w:rsidRPr="002217A9">
        <w:rPr>
          <w:rFonts w:ascii="Sylfaen" w:hAnsi="Sylfaen"/>
          <w:bCs/>
          <w:sz w:val="24"/>
          <w:szCs w:val="24"/>
          <w:lang w:val="ka-GE"/>
        </w:rPr>
        <w:t>19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წვავამდელის სამხედრო-სააღრიცხვო მოწმობა;</w:t>
      </w:r>
    </w:p>
    <w:p w:rsidR="00F21C19" w:rsidRPr="002217A9" w:rsidRDefault="00F21C19" w:rsidP="00D10631">
      <w:pPr>
        <w:pStyle w:val="ListParagraph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6C7B9B" w:rsidRPr="002217A9" w:rsidRDefault="006C7B9B" w:rsidP="00D10631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lastRenderedPageBreak/>
        <w:t>დროულად და ხარისხიანად , შესასრულებელი ვადის ფარგლებში , ხდება რეაგირება (დოკუმენტის მომზადება, გადაგზავნა ან გამოთხოვა შესაბამის ორგანიზაციებიდან) შემოსულ - გასულ კორესპოდენციასა და განცხადებებზე.</w:t>
      </w:r>
    </w:p>
    <w:p w:rsidR="004171B0" w:rsidRPr="00F21C19" w:rsidRDefault="004171B0" w:rsidP="00D10631">
      <w:pPr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3E747C" w:rsidRPr="00F21C19" w:rsidRDefault="00F21C19" w:rsidP="00D10631">
      <w:pPr>
        <w:tabs>
          <w:tab w:val="left" w:pos="1335"/>
        </w:tabs>
        <w:spacing w:line="360" w:lineRule="auto"/>
        <w:ind w:left="360"/>
        <w:jc w:val="both"/>
        <w:rPr>
          <w:rFonts w:ascii="Sylfaen" w:hAnsi="Sylfaen"/>
          <w:b/>
          <w:bCs/>
          <w:iCs/>
          <w:sz w:val="24"/>
          <w:szCs w:val="24"/>
          <w:lang w:val="ka-GE"/>
        </w:rPr>
      </w:pPr>
      <w:r>
        <w:rPr>
          <w:rFonts w:ascii="Sylfaen" w:hAnsi="Sylfaen"/>
          <w:b/>
          <w:bCs/>
          <w:iCs/>
          <w:sz w:val="24"/>
          <w:szCs w:val="24"/>
          <w:lang w:val="ka-GE"/>
        </w:rPr>
        <w:t xml:space="preserve">                  </w:t>
      </w:r>
      <w:r w:rsidR="003E747C" w:rsidRPr="00F21C19">
        <w:rPr>
          <w:rFonts w:ascii="Sylfaen" w:hAnsi="Sylfaen"/>
          <w:b/>
          <w:bCs/>
          <w:iCs/>
          <w:sz w:val="24"/>
          <w:szCs w:val="24"/>
          <w:lang w:val="ka-GE"/>
        </w:rPr>
        <w:t>რეზერვისტთა აღრიცხვისა და გაწვევის განყოფილება</w:t>
      </w:r>
    </w:p>
    <w:p w:rsidR="003E747C" w:rsidRPr="002217A9" w:rsidRDefault="003E747C" w:rsidP="00D10631">
      <w:pPr>
        <w:tabs>
          <w:tab w:val="left" w:pos="1335"/>
        </w:tabs>
        <w:spacing w:line="360" w:lineRule="auto"/>
        <w:ind w:left="360"/>
        <w:jc w:val="both"/>
        <w:rPr>
          <w:rFonts w:ascii="Sylfaen" w:hAnsi="Sylfaen"/>
          <w:bCs/>
          <w:sz w:val="24"/>
          <w:szCs w:val="24"/>
          <w:u w:val="single"/>
          <w:lang w:val="ka-GE"/>
        </w:rPr>
      </w:pPr>
    </w:p>
    <w:p w:rsidR="003E747C" w:rsidRDefault="003E747C" w:rsidP="00D10631">
      <w:pPr>
        <w:numPr>
          <w:ilvl w:val="0"/>
          <w:numId w:val="6"/>
        </w:numPr>
        <w:tabs>
          <w:tab w:val="left" w:pos="1335"/>
        </w:tabs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2022 წლის იანვრის თვეში განყოფილებაში გაიხსნა ნომენკლატურით გათვალისწინებული ყველა საჭირო საქმე, ჟურნალი და წიგნი;</w:t>
      </w:r>
    </w:p>
    <w:p w:rsidR="00F21C19" w:rsidRPr="002217A9" w:rsidRDefault="00F21C19" w:rsidP="00D10631">
      <w:pPr>
        <w:tabs>
          <w:tab w:val="left" w:pos="1335"/>
        </w:tabs>
        <w:spacing w:after="0" w:line="240" w:lineRule="auto"/>
        <w:ind w:left="72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3E747C" w:rsidRDefault="003E747C" w:rsidP="00D10631">
      <w:pPr>
        <w:numPr>
          <w:ilvl w:val="0"/>
          <w:numId w:val="6"/>
        </w:numPr>
        <w:tabs>
          <w:tab w:val="left" w:pos="1335"/>
        </w:tabs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რეზერვისტთა ანბანური ბარათები შედარდა სააღრიცხვო ბარათებთან;</w:t>
      </w:r>
    </w:p>
    <w:p w:rsidR="00F21C19" w:rsidRPr="002217A9" w:rsidRDefault="00F21C19" w:rsidP="00D10631">
      <w:pPr>
        <w:tabs>
          <w:tab w:val="left" w:pos="1335"/>
        </w:tabs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3E747C" w:rsidRPr="00F21C19" w:rsidRDefault="003E747C" w:rsidP="00D10631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AcadNusx" w:hAnsi="AcadNusx"/>
          <w:bCs/>
          <w:sz w:val="24"/>
          <w:szCs w:val="24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2022 წლის საანგარიშო პერიოდში განყოფილებაში აღრიცხვაზე აყვანილ</w:t>
      </w:r>
      <w:r w:rsidR="00733357" w:rsidRPr="002217A9">
        <w:rPr>
          <w:rFonts w:ascii="Sylfaen" w:hAnsi="Sylfaen"/>
          <w:bCs/>
          <w:sz w:val="24"/>
          <w:szCs w:val="24"/>
          <w:lang w:val="ka-GE"/>
        </w:rPr>
        <w:t xml:space="preserve"> იქნა</w:t>
      </w:r>
      <w:r w:rsidR="00D260B4" w:rsidRPr="002217A9">
        <w:rPr>
          <w:rFonts w:ascii="Sylfaen" w:hAnsi="Sylfaen"/>
          <w:bCs/>
          <w:sz w:val="24"/>
          <w:szCs w:val="24"/>
          <w:lang w:val="en-GB"/>
        </w:rPr>
        <w:t>2</w:t>
      </w:r>
      <w:r w:rsidR="002304CC" w:rsidRPr="002217A9">
        <w:rPr>
          <w:rFonts w:ascii="Sylfaen" w:hAnsi="Sylfaen"/>
          <w:bCs/>
          <w:sz w:val="24"/>
          <w:szCs w:val="24"/>
          <w:lang w:val="ka-GE"/>
        </w:rPr>
        <w:t>50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რეზერვისტი, ხოლო აღრიცხვიდან მო</w:t>
      </w:r>
      <w:r w:rsidR="00733357" w:rsidRPr="002217A9">
        <w:rPr>
          <w:rFonts w:ascii="Sylfaen" w:hAnsi="Sylfaen"/>
          <w:bCs/>
          <w:sz w:val="24"/>
          <w:szCs w:val="24"/>
          <w:lang w:val="ka-GE"/>
        </w:rPr>
        <w:t>იხსნა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 - </w:t>
      </w:r>
      <w:r w:rsidR="002304CC" w:rsidRPr="002217A9">
        <w:rPr>
          <w:rFonts w:ascii="Sylfaen" w:hAnsi="Sylfaen"/>
          <w:bCs/>
          <w:sz w:val="24"/>
          <w:szCs w:val="24"/>
          <w:lang w:val="ka-GE"/>
        </w:rPr>
        <w:t>102</w:t>
      </w:r>
      <w:r w:rsidRPr="002217A9">
        <w:rPr>
          <w:rFonts w:ascii="Sylfaen" w:hAnsi="Sylfaen"/>
          <w:bCs/>
          <w:sz w:val="24"/>
          <w:szCs w:val="24"/>
          <w:lang w:val="ka-GE"/>
        </w:rPr>
        <w:t>;</w:t>
      </w:r>
    </w:p>
    <w:p w:rsidR="00F21C19" w:rsidRPr="002217A9" w:rsidRDefault="00F21C19" w:rsidP="00D10631">
      <w:pPr>
        <w:tabs>
          <w:tab w:val="left" w:pos="1335"/>
        </w:tabs>
        <w:spacing w:after="0" w:line="240" w:lineRule="auto"/>
        <w:ind w:left="720"/>
        <w:jc w:val="both"/>
        <w:rPr>
          <w:rFonts w:ascii="AcadNusx" w:hAnsi="AcadNusx"/>
          <w:bCs/>
          <w:sz w:val="24"/>
          <w:szCs w:val="24"/>
        </w:rPr>
      </w:pPr>
    </w:p>
    <w:p w:rsidR="003E747C" w:rsidRPr="00F21C19" w:rsidRDefault="003E747C" w:rsidP="00D10631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AcadNusx" w:hAnsi="AcadNusx"/>
          <w:bCs/>
          <w:sz w:val="24"/>
          <w:szCs w:val="24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გაცემულია </w:t>
      </w:r>
      <w:r w:rsidR="00733357" w:rsidRPr="002217A9">
        <w:rPr>
          <w:rFonts w:ascii="Sylfaen" w:hAnsi="Sylfaen"/>
          <w:bCs/>
          <w:sz w:val="24"/>
          <w:szCs w:val="24"/>
          <w:lang w:val="ka-GE"/>
        </w:rPr>
        <w:t>6</w:t>
      </w:r>
      <w:r w:rsidR="002304CC" w:rsidRPr="002217A9">
        <w:rPr>
          <w:rFonts w:ascii="Sylfaen" w:hAnsi="Sylfaen"/>
          <w:bCs/>
          <w:sz w:val="24"/>
          <w:szCs w:val="24"/>
          <w:lang w:val="ka-GE"/>
        </w:rPr>
        <w:t>5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 რეზერვისტის დროებითი მოწმობა;</w:t>
      </w:r>
    </w:p>
    <w:p w:rsidR="00F21C19" w:rsidRPr="002217A9" w:rsidRDefault="00F21C19" w:rsidP="00D10631">
      <w:pPr>
        <w:tabs>
          <w:tab w:val="left" w:pos="1335"/>
        </w:tabs>
        <w:spacing w:after="0" w:line="240" w:lineRule="auto"/>
        <w:jc w:val="both"/>
        <w:rPr>
          <w:rFonts w:ascii="AcadNusx" w:hAnsi="AcadNusx"/>
          <w:bCs/>
          <w:sz w:val="24"/>
          <w:szCs w:val="24"/>
        </w:rPr>
      </w:pPr>
    </w:p>
    <w:p w:rsidR="003E747C" w:rsidRPr="00F21C19" w:rsidRDefault="003E747C" w:rsidP="00D10631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AcadNusx" w:hAnsi="AcadNusx"/>
          <w:bCs/>
          <w:sz w:val="24"/>
          <w:szCs w:val="24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საკონტრაქტო- პროფესიულ სამსახურში გაწვეულ</w:t>
      </w:r>
      <w:r w:rsidR="00733357" w:rsidRPr="002217A9">
        <w:rPr>
          <w:rFonts w:ascii="Sylfaen" w:hAnsi="Sylfaen"/>
          <w:bCs/>
          <w:sz w:val="24"/>
          <w:szCs w:val="24"/>
          <w:lang w:val="ka-GE"/>
        </w:rPr>
        <w:t>ი იქნა2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რეზერვისტი;</w:t>
      </w:r>
    </w:p>
    <w:p w:rsidR="00F21C19" w:rsidRPr="002217A9" w:rsidRDefault="00F21C19" w:rsidP="00D10631">
      <w:pPr>
        <w:tabs>
          <w:tab w:val="left" w:pos="1335"/>
        </w:tabs>
        <w:spacing w:after="0" w:line="240" w:lineRule="auto"/>
        <w:jc w:val="both"/>
        <w:rPr>
          <w:rFonts w:ascii="AcadNusx" w:hAnsi="AcadNusx"/>
          <w:bCs/>
          <w:sz w:val="24"/>
          <w:szCs w:val="24"/>
        </w:rPr>
      </w:pPr>
    </w:p>
    <w:p w:rsidR="003E747C" w:rsidRPr="00F21C19" w:rsidRDefault="003E747C" w:rsidP="00D10631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AcadNusx" w:hAnsi="AcadNusx"/>
          <w:bCs/>
          <w:sz w:val="24"/>
          <w:szCs w:val="24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სისტემატურად </w:t>
      </w:r>
      <w:r w:rsidR="00733357" w:rsidRPr="002217A9">
        <w:rPr>
          <w:rFonts w:ascii="Sylfaen" w:hAnsi="Sylfaen"/>
          <w:bCs/>
          <w:sz w:val="24"/>
          <w:szCs w:val="24"/>
          <w:lang w:val="ka-GE"/>
        </w:rPr>
        <w:t>ხორციელდებოდა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ცნობების გაცემა , როგორც მოქმედი კართოტეკიდან ასევე საარქივო დოკუმენტებიდან;</w:t>
      </w:r>
    </w:p>
    <w:p w:rsidR="00F21C19" w:rsidRPr="002217A9" w:rsidRDefault="00F21C19" w:rsidP="00D10631">
      <w:pPr>
        <w:tabs>
          <w:tab w:val="left" w:pos="1335"/>
        </w:tabs>
        <w:spacing w:after="0" w:line="240" w:lineRule="auto"/>
        <w:jc w:val="both"/>
        <w:rPr>
          <w:rFonts w:ascii="AcadNusx" w:hAnsi="AcadNusx"/>
          <w:bCs/>
          <w:sz w:val="24"/>
          <w:szCs w:val="24"/>
        </w:rPr>
      </w:pPr>
    </w:p>
    <w:p w:rsidR="003E747C" w:rsidRPr="00F21C19" w:rsidRDefault="003E747C" w:rsidP="00D10631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AcadNusx" w:hAnsi="AcadNusx"/>
          <w:bCs/>
          <w:sz w:val="24"/>
          <w:szCs w:val="24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 xml:space="preserve">სამოქალაქო რეესტრის სამსახურიდან  მიღებული შეტყობინებების საფუძველზე </w:t>
      </w:r>
      <w:r w:rsidR="00733357" w:rsidRPr="002217A9">
        <w:rPr>
          <w:rFonts w:ascii="Sylfaen" w:hAnsi="Sylfaen"/>
          <w:bCs/>
          <w:sz w:val="24"/>
          <w:szCs w:val="24"/>
          <w:lang w:val="ka-GE"/>
        </w:rPr>
        <w:t>მოხდა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უაღრიცხვო რეზერვისტთა გამოვლენა, ასევე სხვა რაიონში გადასულებზე სააღრიცხვო დოკუმენტების გადაგზავნა;</w:t>
      </w:r>
    </w:p>
    <w:p w:rsidR="00F21C19" w:rsidRPr="002217A9" w:rsidRDefault="00F21C19" w:rsidP="00D10631">
      <w:pPr>
        <w:tabs>
          <w:tab w:val="left" w:pos="1335"/>
        </w:tabs>
        <w:spacing w:after="0" w:line="240" w:lineRule="auto"/>
        <w:jc w:val="both"/>
        <w:rPr>
          <w:rFonts w:ascii="AcadNusx" w:hAnsi="AcadNusx"/>
          <w:bCs/>
          <w:sz w:val="24"/>
          <w:szCs w:val="24"/>
        </w:rPr>
      </w:pPr>
    </w:p>
    <w:p w:rsidR="003E747C" w:rsidRPr="002217A9" w:rsidRDefault="003E747C" w:rsidP="00D10631">
      <w:pPr>
        <w:numPr>
          <w:ilvl w:val="0"/>
          <w:numId w:val="7"/>
        </w:numPr>
        <w:tabs>
          <w:tab w:val="left" w:pos="1335"/>
        </w:tabs>
        <w:spacing w:after="0" w:line="240" w:lineRule="auto"/>
        <w:jc w:val="both"/>
        <w:rPr>
          <w:rFonts w:ascii="AcadNusx" w:hAnsi="AcadNusx"/>
          <w:bCs/>
          <w:sz w:val="24"/>
          <w:szCs w:val="24"/>
        </w:rPr>
      </w:pPr>
      <w:r w:rsidRPr="002217A9">
        <w:rPr>
          <w:rFonts w:ascii="Sylfaen" w:hAnsi="Sylfaen"/>
          <w:bCs/>
          <w:sz w:val="24"/>
          <w:szCs w:val="24"/>
          <w:lang w:val="ka-GE"/>
        </w:rPr>
        <w:t>დროულად და ხარისხიანად, შესაბამისი ვადების ფარგლებში</w:t>
      </w:r>
      <w:r w:rsidR="007F7AD8" w:rsidRPr="002217A9">
        <w:rPr>
          <w:rFonts w:ascii="Sylfaen" w:hAnsi="Sylfaen"/>
          <w:bCs/>
          <w:sz w:val="24"/>
          <w:szCs w:val="24"/>
          <w:lang w:val="ka-GE"/>
        </w:rPr>
        <w:t>მოხდა</w:t>
      </w:r>
      <w:r w:rsidRPr="002217A9">
        <w:rPr>
          <w:rFonts w:ascii="Sylfaen" w:hAnsi="Sylfaen"/>
          <w:bCs/>
          <w:sz w:val="24"/>
          <w:szCs w:val="24"/>
          <w:lang w:val="ka-GE"/>
        </w:rPr>
        <w:t xml:space="preserve"> რეაგირება (დოკუმენტაციის  მომზადება, გადაგზავნა ან გამოთხოვა შესაბამისი ორგანოებიდან) შემოსულ - გასულ  კორესპოდენციაზე და განცხადებებზე. </w:t>
      </w:r>
    </w:p>
    <w:p w:rsidR="003B7096" w:rsidRPr="002217A9" w:rsidRDefault="003B7096" w:rsidP="00D10631">
      <w:pPr>
        <w:spacing w:line="240" w:lineRule="auto"/>
        <w:ind w:left="36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DE4BB4" w:rsidRPr="002217A9" w:rsidRDefault="00DE4BB4" w:rsidP="00D10631">
      <w:pPr>
        <w:spacing w:line="240" w:lineRule="auto"/>
        <w:ind w:left="36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DE4BB4" w:rsidRPr="002217A9" w:rsidRDefault="00DE4BB4" w:rsidP="00D10631">
      <w:pPr>
        <w:spacing w:line="240" w:lineRule="auto"/>
        <w:ind w:left="36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DE4BB4" w:rsidRPr="002217A9" w:rsidRDefault="00DE4BB4" w:rsidP="00D10631">
      <w:pPr>
        <w:spacing w:line="240" w:lineRule="auto"/>
        <w:ind w:left="360"/>
        <w:jc w:val="both"/>
        <w:rPr>
          <w:rFonts w:ascii="Sylfaen" w:hAnsi="Sylfaen"/>
          <w:bCs/>
          <w:sz w:val="24"/>
          <w:szCs w:val="24"/>
          <w:lang w:val="en-GB"/>
        </w:rPr>
      </w:pPr>
    </w:p>
    <w:sectPr w:rsidR="00DE4BB4" w:rsidRPr="002217A9" w:rsidSect="002217A9">
      <w:pgSz w:w="12240" w:h="15840"/>
      <w:pgMar w:top="426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2A8"/>
    <w:multiLevelType w:val="hybridMultilevel"/>
    <w:tmpl w:val="96F6C536"/>
    <w:lvl w:ilvl="0" w:tplc="51B28C0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6BC3"/>
    <w:multiLevelType w:val="hybridMultilevel"/>
    <w:tmpl w:val="DB70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399"/>
    <w:multiLevelType w:val="hybridMultilevel"/>
    <w:tmpl w:val="0170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4480"/>
    <w:multiLevelType w:val="hybridMultilevel"/>
    <w:tmpl w:val="3EE0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64E56"/>
    <w:multiLevelType w:val="hybridMultilevel"/>
    <w:tmpl w:val="E41C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85A76"/>
    <w:multiLevelType w:val="hybridMultilevel"/>
    <w:tmpl w:val="5766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C1CA6"/>
    <w:multiLevelType w:val="hybridMultilevel"/>
    <w:tmpl w:val="2DBA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9585D"/>
    <w:multiLevelType w:val="hybridMultilevel"/>
    <w:tmpl w:val="48BA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60701"/>
    <w:multiLevelType w:val="hybridMultilevel"/>
    <w:tmpl w:val="F22E8CA6"/>
    <w:lvl w:ilvl="0" w:tplc="6C94E5C2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74291"/>
    <w:rsid w:val="000C7D3B"/>
    <w:rsid w:val="00112EB4"/>
    <w:rsid w:val="001E220A"/>
    <w:rsid w:val="0021132B"/>
    <w:rsid w:val="002217A9"/>
    <w:rsid w:val="002251E0"/>
    <w:rsid w:val="002304CC"/>
    <w:rsid w:val="00253659"/>
    <w:rsid w:val="00347178"/>
    <w:rsid w:val="00375521"/>
    <w:rsid w:val="003773B4"/>
    <w:rsid w:val="003B7096"/>
    <w:rsid w:val="003C2BD5"/>
    <w:rsid w:val="003E747C"/>
    <w:rsid w:val="004171B0"/>
    <w:rsid w:val="00471C63"/>
    <w:rsid w:val="00607BCC"/>
    <w:rsid w:val="00626320"/>
    <w:rsid w:val="00674291"/>
    <w:rsid w:val="006C7B9B"/>
    <w:rsid w:val="00733357"/>
    <w:rsid w:val="007F7AD8"/>
    <w:rsid w:val="00820A9C"/>
    <w:rsid w:val="008F6085"/>
    <w:rsid w:val="00930397"/>
    <w:rsid w:val="009443F9"/>
    <w:rsid w:val="00965E3A"/>
    <w:rsid w:val="009A61FE"/>
    <w:rsid w:val="009C75B7"/>
    <w:rsid w:val="009D1962"/>
    <w:rsid w:val="00A00612"/>
    <w:rsid w:val="00A00FD4"/>
    <w:rsid w:val="00A24F62"/>
    <w:rsid w:val="00A63A59"/>
    <w:rsid w:val="00AE7E00"/>
    <w:rsid w:val="00B0333E"/>
    <w:rsid w:val="00BA5C88"/>
    <w:rsid w:val="00C45E5C"/>
    <w:rsid w:val="00D10631"/>
    <w:rsid w:val="00D260B4"/>
    <w:rsid w:val="00DE4BB4"/>
    <w:rsid w:val="00E017D4"/>
    <w:rsid w:val="00E2025D"/>
    <w:rsid w:val="00E928FA"/>
    <w:rsid w:val="00EB2D5D"/>
    <w:rsid w:val="00F21C19"/>
    <w:rsid w:val="00FC54DF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</dc:creator>
  <cp:keywords/>
  <dc:description/>
  <cp:lastModifiedBy>Mari Kapanadze</cp:lastModifiedBy>
  <cp:revision>25</cp:revision>
  <cp:lastPrinted>2022-11-01T11:35:00Z</cp:lastPrinted>
  <dcterms:created xsi:type="dcterms:W3CDTF">2022-04-28T07:22:00Z</dcterms:created>
  <dcterms:modified xsi:type="dcterms:W3CDTF">2022-11-03T12:36:00Z</dcterms:modified>
</cp:coreProperties>
</file>