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BE77" w14:textId="0EB23177" w:rsidR="00441BC1" w:rsidRPr="00441BC1" w:rsidRDefault="00441BC1" w:rsidP="00441BC1">
      <w:pPr>
        <w:jc w:val="center"/>
        <w:rPr>
          <w:rFonts w:ascii="Sylfaen" w:eastAsia="Times New Roman" w:hAnsi="Sylfaen" w:cs="Times New Roman"/>
          <w:b/>
          <w:bCs/>
          <w:noProof/>
          <w:lang w:val="ka-GE"/>
        </w:rPr>
      </w:pPr>
      <w:r w:rsidRPr="00441BC1">
        <w:rPr>
          <w:rFonts w:ascii="Sylfaen" w:eastAsia="Times New Roman" w:hAnsi="Sylfaen" w:cs="Times New Roman"/>
          <w:b/>
          <w:bCs/>
          <w:noProof/>
          <w:lang w:val="ka-GE"/>
        </w:rPr>
        <w:t>შიდა აუდიტის სამსახურის ანგარიში</w:t>
      </w:r>
    </w:p>
    <w:p w14:paraId="22C186BB" w14:textId="77777777" w:rsidR="00441BC1" w:rsidRDefault="00441BC1">
      <w:pPr>
        <w:rPr>
          <w:rFonts w:ascii="Sylfaen" w:eastAsia="Times New Roman" w:hAnsi="Sylfaen" w:cs="Times New Roman"/>
          <w:noProof/>
          <w:lang w:val="ka-GE"/>
        </w:rPr>
      </w:pPr>
    </w:p>
    <w:p w14:paraId="60A98CEC" w14:textId="07ECF5CC" w:rsidR="00441BC1" w:rsidRDefault="00441BC1" w:rsidP="00441BC1">
      <w:pPr>
        <w:jc w:val="both"/>
        <w:rPr>
          <w:rFonts w:ascii="Sylfaen" w:eastAsia="Calibri" w:hAnsi="Sylfaen" w:cs="Times New Roman"/>
          <w:lang w:val="ka-GE"/>
        </w:rPr>
      </w:pPr>
      <w:r w:rsidRPr="00441BC1">
        <w:rPr>
          <w:rFonts w:ascii="Sylfaen" w:eastAsia="Calibri" w:hAnsi="Sylfaen" w:cs="Times New Roman"/>
          <w:lang w:val="ka-GE"/>
        </w:rPr>
        <w:t>შიდა აუადიტის სუბიექტმა</w:t>
      </w:r>
      <w:r>
        <w:rPr>
          <w:rFonts w:ascii="Sylfaen" w:eastAsia="Calibri" w:hAnsi="Sylfaen" w:cs="Times New Roman"/>
          <w:lang w:val="ka-GE"/>
        </w:rPr>
        <w:t>, მერის ბრძანებით (</w:t>
      </w:r>
      <w:r w:rsidRPr="00441BC1">
        <w:rPr>
          <w:rFonts w:ascii="AcadNusx" w:eastAsia="Calibri" w:hAnsi="AcadNusx" w:cs="Times New Roman"/>
          <w:lang w:val="ka-GE"/>
        </w:rPr>
        <w:t>#</w:t>
      </w:r>
      <w:r>
        <w:rPr>
          <w:rFonts w:eastAsia="Calibri" w:cs="Times New Roman"/>
          <w:lang w:val="ka-GE"/>
        </w:rPr>
        <w:t xml:space="preserve"> </w:t>
      </w:r>
      <w:r>
        <w:t>ბ</w:t>
      </w:r>
      <w:r w:rsidRPr="00441BC1">
        <w:rPr>
          <w:rFonts w:ascii="Sylfaen" w:hAnsi="Sylfaen"/>
        </w:rPr>
        <w:t>34.342132234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eastAsia="Calibri" w:hAnsi="Sylfaen" w:cs="Times New Roman"/>
          <w:lang w:val="ka-GE"/>
        </w:rPr>
        <w:t xml:space="preserve"> დამტკიცებული </w:t>
      </w:r>
      <w:r w:rsidRPr="00441BC1">
        <w:rPr>
          <w:rFonts w:ascii="Sylfaen" w:eastAsia="Calibri" w:hAnsi="Sylfaen" w:cs="Times New Roman"/>
          <w:lang w:val="ka-GE"/>
        </w:rPr>
        <w:t>202</w:t>
      </w:r>
      <w:r>
        <w:rPr>
          <w:rFonts w:ascii="Sylfaen" w:eastAsia="Calibri" w:hAnsi="Sylfaen" w:cs="Times New Roman"/>
          <w:lang w:val="ka-GE"/>
        </w:rPr>
        <w:t>2</w:t>
      </w:r>
      <w:r w:rsidRPr="00441BC1">
        <w:rPr>
          <w:rFonts w:ascii="Sylfaen" w:eastAsia="Calibri" w:hAnsi="Sylfaen" w:cs="Times New Roman"/>
          <w:lang w:val="ka-GE"/>
        </w:rPr>
        <w:t xml:space="preserve"> წელის</w:t>
      </w:r>
      <w:r w:rsidRPr="00441BC1">
        <w:rPr>
          <w:rFonts w:ascii="Sylfaen" w:eastAsia="Calibri" w:hAnsi="Sylfaen" w:cs="Times New Roman"/>
          <w:lang w:val="en-GB"/>
        </w:rPr>
        <w:t xml:space="preserve"> </w:t>
      </w:r>
      <w:r w:rsidRPr="00441BC1">
        <w:rPr>
          <w:rFonts w:ascii="Sylfaen" w:eastAsia="Calibri" w:hAnsi="Sylfaen" w:cs="Times New Roman"/>
          <w:lang w:val="ka-GE"/>
        </w:rPr>
        <w:t xml:space="preserve"> სამოქმედო გეგმი</w:t>
      </w:r>
      <w:r>
        <w:rPr>
          <w:rFonts w:ascii="Sylfaen" w:eastAsia="Calibri" w:hAnsi="Sylfaen" w:cs="Times New Roman"/>
          <w:lang w:val="ka-GE"/>
        </w:rPr>
        <w:t>ს შესაბამისად, განახორციელა არასამეწარმეო არაკომერციული იურიდიული პირის ა(ა)იპ ,,მცხეთის სპორტულ-გამაჯანსაღებელი კომპლექსი“-ს შესაბამისობის აუდიტი, რომლის ფარგლებში აღმოჩენილ მიგნებებზე გაიცა შესაბამისი რეკომენდაციები.</w:t>
      </w:r>
    </w:p>
    <w:p w14:paraId="289E495C" w14:textId="728DD2DA" w:rsidR="00441BC1" w:rsidRDefault="00121AF1" w:rsidP="00441BC1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ამ ეტპზე შიდა აუდიტი ახორციელებს შპს ,,მცხეთის სოფწყალი“-ს ეფექტიანობის აუდიტს, რომელიც რეკომენდაციების შემუშავების ეტაპზეა.</w:t>
      </w:r>
    </w:p>
    <w:p w14:paraId="45DEFCAA" w14:textId="27B95EFD" w:rsidR="00121AF1" w:rsidRDefault="00121AF1" w:rsidP="00441BC1">
      <w:pPr>
        <w:jc w:val="both"/>
        <w:rPr>
          <w:rFonts w:ascii="Sylfaen" w:eastAsia="Calibri" w:hAnsi="Sylfaen" w:cs="Times New Roman"/>
          <w:lang w:val="ka-GE"/>
        </w:rPr>
      </w:pPr>
      <w:r w:rsidRPr="00121AF1">
        <w:rPr>
          <w:rFonts w:ascii="Sylfaen" w:hAnsi="Sylfaen"/>
          <w:lang w:val="ka-GE"/>
        </w:rPr>
        <w:t>აუდიტორების მიერ განხორციელდა</w:t>
      </w:r>
      <w:r>
        <w:rPr>
          <w:rFonts w:ascii="Sylfaen" w:hAnsi="Sylfaen"/>
          <w:lang w:val="ka-GE"/>
        </w:rPr>
        <w:t xml:space="preserve"> </w:t>
      </w:r>
      <w:r w:rsidRPr="00121AF1">
        <w:rPr>
          <w:rFonts w:ascii="Sylfaen" w:eastAsia="Calibri" w:hAnsi="Sylfaen" w:cs="Times New Roman"/>
          <w:lang w:val="ka-GE"/>
        </w:rPr>
        <w:t>სახელმწიფო აუდიტის სამსახურის მიერ 2019წელს ჩატარებული ,,მცხეთის მუნიციპალიტეტის 2017-2018წლების ბიუჯეტებით გათვალისწინებული პროგრამების“ შესაბამისობის აუდიტი</w:t>
      </w:r>
      <w:r>
        <w:rPr>
          <w:rFonts w:ascii="Sylfaen" w:eastAsia="Calibri" w:hAnsi="Sylfaen" w:cs="Times New Roman"/>
          <w:lang w:val="ka-GE"/>
        </w:rPr>
        <w:t>ს დროს გაცემული რეკომენდაციების შესრულების მონიტორინგი.</w:t>
      </w:r>
    </w:p>
    <w:p w14:paraId="0D7DE508" w14:textId="65AE230F" w:rsidR="00121AF1" w:rsidRDefault="00121AF1" w:rsidP="00441BC1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მიმდინარე მონიტორიგის ფარგლებში აუდიტორები აფასებენ</w:t>
      </w:r>
      <w:bookmarkStart w:id="0" w:name="_GoBack"/>
      <w:bookmarkEnd w:id="0"/>
      <w:r>
        <w:rPr>
          <w:rFonts w:ascii="Sylfaen" w:eastAsia="Calibri" w:hAnsi="Sylfaen" w:cs="Times New Roman"/>
          <w:lang w:val="ka-GE"/>
        </w:rPr>
        <w:t xml:space="preserve"> </w:t>
      </w:r>
      <w:r w:rsidR="006577C6">
        <w:rPr>
          <w:rFonts w:ascii="Sylfaen" w:eastAsia="Calibri" w:hAnsi="Sylfaen" w:cs="Times New Roman"/>
          <w:lang w:val="ka-GE"/>
        </w:rPr>
        <w:t>2021 წელს განხორციელებული სისტემური აუდიტის დროს გაცემული რეკომენდაციების შესრულებას, რომელიც ეხება ,,</w:t>
      </w:r>
      <w:r w:rsidRPr="00121AF1">
        <w:rPr>
          <w:rFonts w:ascii="Sylfaen" w:eastAsia="Calibri" w:hAnsi="Sylfaen" w:cs="Times New Roman"/>
          <w:lang w:val="ka-GE"/>
        </w:rPr>
        <w:t>მცხეთის მუნიციპალიტეტის მერიის და საკრებულოს საოფისე მასალებით მომარაგების,  მატერიალურ ფასეულობათა აღრიცხვის, შენახვისა და რაციონალურად გამოყენების პროცესში კონტროლის მექანიზმების შეფასებ</w:t>
      </w:r>
      <w:r w:rsidR="006577C6">
        <w:rPr>
          <w:rFonts w:ascii="Sylfaen" w:eastAsia="Calibri" w:hAnsi="Sylfaen" w:cs="Times New Roman"/>
          <w:lang w:val="ka-GE"/>
        </w:rPr>
        <w:t>ა“-ს.</w:t>
      </w:r>
    </w:p>
    <w:p w14:paraId="2099824D" w14:textId="41F7591C" w:rsidR="006577C6" w:rsidRPr="00121AF1" w:rsidRDefault="006577C6" w:rsidP="00441BC1">
      <w:pPr>
        <w:jc w:val="both"/>
        <w:rPr>
          <w:rFonts w:ascii="Sylfaen" w:hAnsi="Sylfaen"/>
          <w:lang w:val="ka-GE"/>
        </w:rPr>
      </w:pPr>
    </w:p>
    <w:sectPr w:rsidR="006577C6" w:rsidRPr="0012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3"/>
    <w:rsid w:val="00121AF1"/>
    <w:rsid w:val="0018050C"/>
    <w:rsid w:val="00441BC1"/>
    <w:rsid w:val="005A2B0E"/>
    <w:rsid w:val="006577C6"/>
    <w:rsid w:val="00664163"/>
    <w:rsid w:val="00BC3702"/>
    <w:rsid w:val="00D167E3"/>
    <w:rsid w:val="00EB285A"/>
    <w:rsid w:val="00EE43A6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E350"/>
  <w15:chartTrackingRefBased/>
  <w15:docId w15:val="{609DC43B-5EFE-407B-9573-5CD682B9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paragraph" w:styleId="NoSpacing">
    <w:name w:val="No Spacing"/>
    <w:uiPriority w:val="1"/>
    <w:qFormat/>
    <w:rsid w:val="00BC3702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BC370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BC3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Bagashvili</dc:creator>
  <cp:keywords/>
  <dc:description/>
  <cp:lastModifiedBy>Eka Bagashvili</cp:lastModifiedBy>
  <cp:revision>3</cp:revision>
  <dcterms:created xsi:type="dcterms:W3CDTF">2022-10-17T05:22:00Z</dcterms:created>
  <dcterms:modified xsi:type="dcterms:W3CDTF">2022-10-31T08:45:00Z</dcterms:modified>
</cp:coreProperties>
</file>