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3615" w14:textId="6D9EF84D" w:rsidR="00DA67ED" w:rsidRPr="00634312" w:rsidRDefault="00DA67ED" w:rsidP="00634312">
      <w:pPr>
        <w:pStyle w:val="Heading2"/>
        <w:spacing w:before="0" w:after="240"/>
        <w:rPr>
          <w:rFonts w:ascii="Sylfaen" w:hAnsi="Sylfaen" w:cstheme="minorHAnsi"/>
          <w:b/>
          <w:bCs/>
          <w:sz w:val="28"/>
          <w:szCs w:val="28"/>
          <w:u w:color="000000"/>
          <w:lang w:val="en-GB"/>
        </w:rPr>
      </w:pPr>
      <w:r w:rsidRPr="00634312">
        <w:rPr>
          <w:rFonts w:ascii="Sylfaen" w:hAnsi="Sylfaen" w:cstheme="minorHAnsi"/>
          <w:b/>
          <w:bCs/>
          <w:sz w:val="28"/>
          <w:szCs w:val="28"/>
          <w:u w:color="000000"/>
          <w:lang w:val="en-GB"/>
        </w:rPr>
        <w:t>დანართი გ: ზემოქმედებებისა და ზემოქმედებების წინააღმდეგ მიმართული ღონისძიებების შემაჯამებელი ცხრილი</w:t>
      </w:r>
    </w:p>
    <w:tbl>
      <w:tblPr>
        <w:tblStyle w:val="TableGrid"/>
        <w:tblW w:w="0" w:type="auto"/>
        <w:tblLook w:val="04A0" w:firstRow="1" w:lastRow="0" w:firstColumn="1" w:lastColumn="0" w:noHBand="0" w:noVBand="1"/>
      </w:tblPr>
      <w:tblGrid>
        <w:gridCol w:w="3397"/>
        <w:gridCol w:w="2835"/>
        <w:gridCol w:w="3029"/>
        <w:gridCol w:w="5865"/>
      </w:tblGrid>
      <w:tr w:rsidR="005F163F" w:rsidRPr="00052B34" w14:paraId="475D184A" w14:textId="77777777" w:rsidTr="000A2AF1">
        <w:tc>
          <w:tcPr>
            <w:tcW w:w="15126" w:type="dxa"/>
            <w:gridSpan w:val="4"/>
            <w:shd w:val="clear" w:color="auto" w:fill="FFFF00"/>
            <w:tcMar>
              <w:left w:w="28" w:type="dxa"/>
              <w:right w:w="28" w:type="dxa"/>
            </w:tcMar>
          </w:tcPr>
          <w:p w14:paraId="686F44E6" w14:textId="319892B3" w:rsidR="005F163F" w:rsidRPr="00052B34" w:rsidRDefault="003D7173" w:rsidP="003D7173">
            <w:pPr>
              <w:rPr>
                <w:rFonts w:ascii="Sylfaen" w:hAnsi="Sylfaen" w:cstheme="minorHAnsi"/>
                <w:b/>
                <w:bCs/>
                <w:sz w:val="18"/>
                <w:szCs w:val="18"/>
                <w:lang w:val="ka-GE"/>
              </w:rPr>
            </w:pPr>
            <w:bookmarkStart w:id="0" w:name="_Hlk129788978"/>
            <w:r w:rsidRPr="00052B34">
              <w:rPr>
                <w:rFonts w:ascii="Sylfaen" w:hAnsi="Sylfaen" w:cstheme="minorHAnsi"/>
                <w:b/>
                <w:bCs/>
                <w:sz w:val="18"/>
                <w:szCs w:val="18"/>
                <w:lang w:val="ka-GE"/>
              </w:rPr>
              <w:t>საქართველოს სახელმწიფოს ენერგეტიკული პოლიტიკის მიმართულება</w:t>
            </w:r>
            <w:r w:rsidR="005F163F" w:rsidRPr="00052B34">
              <w:rPr>
                <w:rFonts w:ascii="Sylfaen" w:hAnsi="Sylfaen" w:cstheme="minorHAnsi"/>
                <w:b/>
                <w:bCs/>
                <w:sz w:val="18"/>
                <w:szCs w:val="18"/>
                <w:lang w:val="ka-GE"/>
              </w:rPr>
              <w:t xml:space="preserve">: </w:t>
            </w:r>
            <w:r w:rsidRPr="00052B34">
              <w:rPr>
                <w:rFonts w:ascii="Sylfaen" w:hAnsi="Sylfaen" w:cstheme="minorHAnsi"/>
                <w:b/>
                <w:bCs/>
                <w:sz w:val="18"/>
                <w:szCs w:val="18"/>
                <w:lang w:val="ka-GE"/>
              </w:rPr>
              <w:t>კლიმატის ცვლილების შერბილება და მასთან ადაპტაცია</w:t>
            </w:r>
            <w:r w:rsidR="005F163F" w:rsidRPr="00052B34">
              <w:rPr>
                <w:rFonts w:ascii="Sylfaen" w:hAnsi="Sylfaen" w:cstheme="minorHAnsi"/>
                <w:b/>
                <w:bCs/>
                <w:sz w:val="18"/>
                <w:szCs w:val="18"/>
                <w:lang w:val="ka-GE"/>
              </w:rPr>
              <w:tab/>
            </w:r>
          </w:p>
          <w:p w14:paraId="32036597" w14:textId="051373FB" w:rsidR="005F163F" w:rsidRPr="00052B34" w:rsidRDefault="003D7173" w:rsidP="005F163F">
            <w:pPr>
              <w:rPr>
                <w:rFonts w:ascii="Sylfaen" w:hAnsi="Sylfaen"/>
                <w:sz w:val="18"/>
                <w:szCs w:val="18"/>
                <w:lang w:val="ka-GE"/>
              </w:rPr>
            </w:pPr>
            <w:r w:rsidRPr="00052B34">
              <w:rPr>
                <w:rFonts w:ascii="Sylfaen" w:hAnsi="Sylfaen" w:cstheme="minorHAnsi"/>
                <w:b/>
                <w:bCs/>
                <w:color w:val="538135" w:themeColor="accent6" w:themeShade="BF"/>
                <w:sz w:val="18"/>
                <w:szCs w:val="18"/>
                <w:lang w:val="ka-GE"/>
              </w:rPr>
              <w:t>ენერგეტიკისა და კლიმატის ეროვნული ინტეგრირებული  გეგმა</w:t>
            </w:r>
            <w:r w:rsidR="005F163F" w:rsidRPr="00052B34">
              <w:rPr>
                <w:rFonts w:ascii="Sylfaen" w:hAnsi="Sylfaen" w:cstheme="minorHAnsi"/>
                <w:b/>
                <w:bCs/>
                <w:sz w:val="18"/>
                <w:szCs w:val="18"/>
                <w:lang w:val="ka-GE"/>
              </w:rPr>
              <w:t xml:space="preserve">: </w:t>
            </w:r>
            <w:r w:rsidRPr="00052B34">
              <w:rPr>
                <w:rFonts w:ascii="Sylfaen" w:hAnsi="Sylfaen" w:cstheme="minorHAnsi"/>
                <w:b/>
                <w:bCs/>
                <w:color w:val="538135" w:themeColor="accent6" w:themeShade="BF"/>
                <w:sz w:val="18"/>
                <w:szCs w:val="18"/>
                <w:lang w:val="ka-GE"/>
              </w:rPr>
              <w:t>მიმართულება დეკარბონიზაცია: სათბურის აირების ემისიები და მათი მოცილება</w:t>
            </w:r>
            <w:r w:rsidRPr="00052B34">
              <w:rPr>
                <w:rFonts w:ascii="Sylfaen" w:hAnsi="Sylfaen" w:cstheme="minorHAnsi"/>
                <w:b/>
                <w:bCs/>
                <w:sz w:val="18"/>
                <w:szCs w:val="18"/>
                <w:lang w:val="ka-GE"/>
              </w:rPr>
              <w:t xml:space="preserve"> </w:t>
            </w:r>
          </w:p>
        </w:tc>
      </w:tr>
      <w:tr w:rsidR="005F163F" w:rsidRPr="00052B34" w14:paraId="32526CC9" w14:textId="77777777" w:rsidTr="000A2AF1">
        <w:tc>
          <w:tcPr>
            <w:tcW w:w="15126" w:type="dxa"/>
            <w:gridSpan w:val="4"/>
            <w:shd w:val="clear" w:color="auto" w:fill="BFBFBF" w:themeFill="background1" w:themeFillShade="BF"/>
            <w:tcMar>
              <w:left w:w="28" w:type="dxa"/>
              <w:right w:w="28" w:type="dxa"/>
            </w:tcMar>
          </w:tcPr>
          <w:p w14:paraId="47EB8B79" w14:textId="0E73943E" w:rsidR="005F163F" w:rsidRPr="00052B34" w:rsidRDefault="00514CDE" w:rsidP="005F163F">
            <w:pPr>
              <w:rPr>
                <w:rFonts w:ascii="Sylfaen" w:hAnsi="Sylfaen" w:cstheme="minorHAnsi"/>
                <w:b/>
                <w:bCs/>
                <w:sz w:val="18"/>
                <w:szCs w:val="18"/>
                <w:lang w:val="ka-GE"/>
              </w:rPr>
            </w:pPr>
            <w:r w:rsidRPr="00052B34">
              <w:rPr>
                <w:rFonts w:ascii="Sylfaen" w:hAnsi="Sylfaen" w:cstheme="minorHAnsi"/>
                <w:b/>
                <w:bCs/>
                <w:sz w:val="18"/>
                <w:szCs w:val="18"/>
                <w:lang w:val="ka-GE"/>
              </w:rPr>
              <w:t>მიზანი 1.1: საწარმოო პროცესებიდან წარმოქმნილი ემისიების შემცირება</w:t>
            </w:r>
            <w:r w:rsidR="0049006F" w:rsidRPr="00052B34">
              <w:rPr>
                <w:rFonts w:ascii="Sylfaen" w:hAnsi="Sylfaen" w:cstheme="minorHAnsi"/>
                <w:b/>
                <w:bCs/>
                <w:sz w:val="18"/>
                <w:szCs w:val="18"/>
                <w:lang w:val="ka-GE"/>
              </w:rPr>
              <w:t xml:space="preserve">.  </w:t>
            </w:r>
            <w:r w:rsidR="00AF0CD8" w:rsidRPr="00052B34">
              <w:rPr>
                <w:rFonts w:ascii="Sylfaen" w:hAnsi="Sylfaen" w:cstheme="minorHAnsi"/>
                <w:b/>
                <w:bCs/>
                <w:sz w:val="18"/>
                <w:szCs w:val="18"/>
                <w:lang w:val="ka-GE"/>
              </w:rPr>
              <w:t>ზეწოლები და ზემოქმედებები:</w:t>
            </w:r>
            <w:r w:rsidR="0049006F" w:rsidRPr="00052B34">
              <w:rPr>
                <w:rFonts w:ascii="Sylfaen" w:hAnsi="Sylfaen" w:cstheme="minorHAnsi"/>
                <w:b/>
                <w:bCs/>
                <w:sz w:val="18"/>
                <w:szCs w:val="18"/>
                <w:lang w:val="ka-GE"/>
              </w:rPr>
              <w:t xml:space="preserve"> </w:t>
            </w:r>
            <w:r w:rsidR="00AF0CD8" w:rsidRPr="00052B34">
              <w:rPr>
                <w:rFonts w:ascii="Sylfaen" w:hAnsi="Sylfaen" w:cstheme="minorHAnsi"/>
                <w:b/>
                <w:bCs/>
                <w:sz w:val="18"/>
                <w:szCs w:val="18"/>
                <w:lang w:val="ka-GE"/>
              </w:rPr>
              <w:t>მნიშვნელოვანი ზეწოლები ან უარყოფითი ზემოქმედებები არ არის გამოვლენილი</w:t>
            </w:r>
          </w:p>
        </w:tc>
      </w:tr>
      <w:tr w:rsidR="00A06F38" w:rsidRPr="00052B34" w14:paraId="3EF526A8" w14:textId="77777777" w:rsidTr="000A2AF1">
        <w:tc>
          <w:tcPr>
            <w:tcW w:w="15126" w:type="dxa"/>
            <w:gridSpan w:val="4"/>
            <w:shd w:val="clear" w:color="auto" w:fill="auto"/>
            <w:tcMar>
              <w:left w:w="28" w:type="dxa"/>
              <w:right w:w="28" w:type="dxa"/>
            </w:tcMar>
          </w:tcPr>
          <w:p w14:paraId="530697AA" w14:textId="450C0C95" w:rsidR="00A06F38" w:rsidRPr="00052B34" w:rsidRDefault="00AF0CD8" w:rsidP="005F163F">
            <w:pPr>
              <w:rPr>
                <w:rFonts w:ascii="Sylfaen" w:hAnsi="Sylfaen" w:cstheme="minorHAnsi"/>
                <w:b/>
                <w:bCs/>
                <w:sz w:val="18"/>
                <w:szCs w:val="18"/>
                <w:lang w:val="ka-GE"/>
              </w:rPr>
            </w:pPr>
            <w:r w:rsidRPr="00052B34">
              <w:rPr>
                <w:rFonts w:ascii="Sylfaen" w:hAnsi="Sylfaen" w:cstheme="minorHAnsi"/>
                <w:b/>
                <w:bCs/>
                <w:sz w:val="18"/>
                <w:szCs w:val="18"/>
                <w:lang w:val="ka-GE"/>
              </w:rPr>
              <w:t>მნიშვნელოვანი ზეწოლები ან ზემოქმედებები არ არის გამოვლენილი</w:t>
            </w:r>
          </w:p>
        </w:tc>
      </w:tr>
      <w:tr w:rsidR="005F163F" w:rsidRPr="00052B34" w14:paraId="0D3EB346" w14:textId="77777777" w:rsidTr="000A2AF1">
        <w:tc>
          <w:tcPr>
            <w:tcW w:w="15126" w:type="dxa"/>
            <w:gridSpan w:val="4"/>
            <w:shd w:val="clear" w:color="auto" w:fill="BFBFBF" w:themeFill="background1" w:themeFillShade="BF"/>
            <w:tcMar>
              <w:left w:w="28" w:type="dxa"/>
              <w:right w:w="28" w:type="dxa"/>
            </w:tcMar>
          </w:tcPr>
          <w:p w14:paraId="18FBC198" w14:textId="0E2616B0" w:rsidR="005F163F" w:rsidRPr="00052B34" w:rsidRDefault="00AF0CD8" w:rsidP="005F163F">
            <w:pPr>
              <w:rPr>
                <w:rFonts w:ascii="Sylfaen" w:hAnsi="Sylfaen"/>
                <w:b/>
                <w:bCs/>
                <w:sz w:val="18"/>
                <w:szCs w:val="18"/>
                <w:lang w:val="ka-GE"/>
              </w:rPr>
            </w:pPr>
            <w:r w:rsidRPr="00052B34">
              <w:rPr>
                <w:rFonts w:ascii="Sylfaen" w:hAnsi="Sylfaen" w:cstheme="minorHAnsi"/>
                <w:b/>
                <w:bCs/>
                <w:sz w:val="18"/>
                <w:szCs w:val="18"/>
                <w:lang w:val="ka-GE"/>
              </w:rPr>
              <w:t xml:space="preserve">მიზანი </w:t>
            </w:r>
            <w:r w:rsidR="005F163F" w:rsidRPr="00052B34">
              <w:rPr>
                <w:rFonts w:ascii="Sylfaen" w:hAnsi="Sylfaen" w:cstheme="minorHAnsi"/>
                <w:b/>
                <w:bCs/>
                <w:sz w:val="18"/>
                <w:szCs w:val="18"/>
                <w:lang w:val="ka-GE"/>
              </w:rPr>
              <w:t xml:space="preserve">1.2  </w:t>
            </w:r>
            <w:r w:rsidRPr="00052B34">
              <w:rPr>
                <w:rFonts w:ascii="Sylfaen" w:hAnsi="Sylfaen" w:cstheme="minorHAnsi"/>
                <w:b/>
                <w:bCs/>
                <w:sz w:val="18"/>
                <w:szCs w:val="18"/>
                <w:lang w:val="ka-GE"/>
              </w:rPr>
              <w:t>სასოფლო-სამეურნეო წარმოებიდან წარმოქმნილი ემისიების შემცირება</w:t>
            </w:r>
            <w:r w:rsidR="0049006F" w:rsidRPr="00052B34">
              <w:rPr>
                <w:rFonts w:ascii="Sylfaen" w:hAnsi="Sylfaen" w:cstheme="minorHAnsi"/>
                <w:b/>
                <w:bCs/>
                <w:sz w:val="18"/>
                <w:szCs w:val="18"/>
                <w:lang w:val="ka-GE"/>
              </w:rPr>
              <w:t xml:space="preserve">.  </w:t>
            </w:r>
            <w:r w:rsidRPr="00052B34">
              <w:rPr>
                <w:rFonts w:ascii="Sylfaen" w:hAnsi="Sylfaen" w:cstheme="minorHAnsi"/>
                <w:b/>
                <w:bCs/>
                <w:sz w:val="18"/>
                <w:szCs w:val="18"/>
                <w:lang w:val="ka-GE"/>
              </w:rPr>
              <w:t>ზეწოლები და ზემოქმედებები:</w:t>
            </w:r>
            <w:r w:rsidR="0049006F" w:rsidRPr="00052B34">
              <w:rPr>
                <w:rFonts w:ascii="Sylfaen" w:hAnsi="Sylfaen" w:cstheme="minorHAnsi"/>
                <w:b/>
                <w:bCs/>
                <w:sz w:val="18"/>
                <w:szCs w:val="18"/>
                <w:lang w:val="ka-GE"/>
              </w:rPr>
              <w:t xml:space="preserve"> </w:t>
            </w:r>
            <w:r w:rsidRPr="00052B34">
              <w:rPr>
                <w:rFonts w:ascii="Sylfaen" w:hAnsi="Sylfaen" w:cstheme="minorHAnsi"/>
                <w:b/>
                <w:bCs/>
                <w:sz w:val="18"/>
                <w:szCs w:val="18"/>
                <w:lang w:val="ka-GE"/>
              </w:rPr>
              <w:t>მნიშვნელოვანი ზეწოლები ან ზემოქმედებები არ არის გამოვლენილი</w:t>
            </w:r>
          </w:p>
        </w:tc>
      </w:tr>
      <w:tr w:rsidR="00A06F38" w:rsidRPr="00052B34" w14:paraId="13B9C60C" w14:textId="77777777" w:rsidTr="000A2AF1">
        <w:tc>
          <w:tcPr>
            <w:tcW w:w="15126" w:type="dxa"/>
            <w:gridSpan w:val="4"/>
            <w:shd w:val="clear" w:color="auto" w:fill="auto"/>
            <w:tcMar>
              <w:left w:w="28" w:type="dxa"/>
              <w:right w:w="28" w:type="dxa"/>
            </w:tcMar>
          </w:tcPr>
          <w:p w14:paraId="3D8ADFD5" w14:textId="15971C7D" w:rsidR="00A06F38" w:rsidRPr="00052B34" w:rsidRDefault="00AF0CD8" w:rsidP="005F163F">
            <w:pPr>
              <w:rPr>
                <w:rFonts w:ascii="Sylfaen" w:hAnsi="Sylfaen" w:cstheme="minorHAnsi"/>
                <w:b/>
                <w:bCs/>
                <w:sz w:val="18"/>
                <w:szCs w:val="18"/>
                <w:lang w:val="ka-GE"/>
              </w:rPr>
            </w:pPr>
            <w:r w:rsidRPr="00052B34">
              <w:rPr>
                <w:rFonts w:ascii="Sylfaen" w:hAnsi="Sylfaen" w:cstheme="minorHAnsi"/>
                <w:b/>
                <w:bCs/>
                <w:sz w:val="18"/>
                <w:szCs w:val="18"/>
                <w:lang w:val="ka-GE"/>
              </w:rPr>
              <w:t>მნიშვნელოვანი ზეწოლები ან ზემოქმედებები არ არის გამოვლენილი</w:t>
            </w:r>
          </w:p>
        </w:tc>
      </w:tr>
      <w:tr w:rsidR="005F163F" w:rsidRPr="00052B34" w14:paraId="51189F0C" w14:textId="77777777" w:rsidTr="000A2AF1">
        <w:tc>
          <w:tcPr>
            <w:tcW w:w="15126" w:type="dxa"/>
            <w:gridSpan w:val="4"/>
            <w:shd w:val="clear" w:color="auto" w:fill="BFBFBF" w:themeFill="background1" w:themeFillShade="BF"/>
            <w:tcMar>
              <w:left w:w="28" w:type="dxa"/>
              <w:right w:w="28" w:type="dxa"/>
            </w:tcMar>
          </w:tcPr>
          <w:p w14:paraId="6D397A60" w14:textId="3EFBA300" w:rsidR="005F163F" w:rsidRPr="00052B34" w:rsidRDefault="00AF0CD8" w:rsidP="005F163F">
            <w:pPr>
              <w:rPr>
                <w:rFonts w:ascii="Sylfaen" w:hAnsi="Sylfaen"/>
                <w:b/>
                <w:bCs/>
                <w:sz w:val="18"/>
                <w:szCs w:val="18"/>
                <w:lang w:val="ka-GE"/>
              </w:rPr>
            </w:pPr>
            <w:r w:rsidRPr="00052B34">
              <w:rPr>
                <w:rFonts w:ascii="Sylfaen" w:hAnsi="Sylfaen" w:cstheme="minorHAnsi"/>
                <w:b/>
                <w:bCs/>
                <w:sz w:val="18"/>
                <w:szCs w:val="18"/>
                <w:lang w:val="ka-GE"/>
              </w:rPr>
              <w:t>მიზანი</w:t>
            </w:r>
            <w:r w:rsidR="00E64260" w:rsidRPr="00052B34">
              <w:rPr>
                <w:rFonts w:ascii="Sylfaen" w:hAnsi="Sylfaen" w:cstheme="minorHAnsi"/>
                <w:b/>
                <w:bCs/>
                <w:sz w:val="18"/>
                <w:szCs w:val="18"/>
                <w:lang w:val="ka-GE"/>
              </w:rPr>
              <w:t xml:space="preserve"> </w:t>
            </w:r>
            <w:r w:rsidR="005F163F" w:rsidRPr="00052B34">
              <w:rPr>
                <w:rFonts w:ascii="Sylfaen" w:hAnsi="Sylfaen" w:cstheme="minorHAnsi"/>
                <w:b/>
                <w:bCs/>
                <w:sz w:val="18"/>
                <w:szCs w:val="18"/>
                <w:lang w:val="ka-GE"/>
              </w:rPr>
              <w:t xml:space="preserve">1.3  </w:t>
            </w:r>
            <w:r w:rsidRPr="00052B34">
              <w:rPr>
                <w:rFonts w:ascii="Sylfaen" w:hAnsi="Sylfaen" w:cstheme="minorHAnsi"/>
                <w:b/>
                <w:bCs/>
                <w:sz w:val="18"/>
                <w:szCs w:val="18"/>
                <w:lang w:val="ka-GE"/>
              </w:rPr>
              <w:t>ნახშირორჟანგის შთანთქმის გაზრდა მიწათსარგებლობის, მიწათსარგებლობის ცვლილებების და სატყეო სექტორში (LULUCF)</w:t>
            </w:r>
            <w:r w:rsidR="0049006F" w:rsidRPr="00052B34">
              <w:rPr>
                <w:rFonts w:ascii="Sylfaen" w:hAnsi="Sylfaen"/>
                <w:b/>
                <w:bCs/>
                <w:sz w:val="18"/>
                <w:szCs w:val="18"/>
                <w:lang w:val="ka-GE"/>
              </w:rPr>
              <w:t xml:space="preserve"> </w:t>
            </w:r>
          </w:p>
        </w:tc>
      </w:tr>
      <w:tr w:rsidR="00353C87" w:rsidRPr="00052B34" w14:paraId="3B01E7B5" w14:textId="77777777" w:rsidTr="005B0A79">
        <w:tc>
          <w:tcPr>
            <w:tcW w:w="6232" w:type="dxa"/>
            <w:gridSpan w:val="2"/>
            <w:shd w:val="clear" w:color="auto" w:fill="auto"/>
            <w:tcMar>
              <w:left w:w="28" w:type="dxa"/>
              <w:right w:w="28" w:type="dxa"/>
            </w:tcMar>
          </w:tcPr>
          <w:p w14:paraId="07E3008B" w14:textId="2F4885C5" w:rsidR="00353C87" w:rsidRPr="00052B34" w:rsidRDefault="00514CDE" w:rsidP="00353C87">
            <w:pPr>
              <w:rPr>
                <w:rFonts w:ascii="Sylfaen" w:hAnsi="Sylfaen"/>
                <w:b/>
                <w:bCs/>
                <w:sz w:val="18"/>
                <w:szCs w:val="18"/>
                <w:lang w:val="ka-GE"/>
              </w:rPr>
            </w:pPr>
            <w:r w:rsidRPr="00052B34">
              <w:rPr>
                <w:rFonts w:ascii="Sylfaen" w:hAnsi="Sylfaen"/>
                <w:b/>
                <w:bCs/>
                <w:sz w:val="18"/>
                <w:szCs w:val="18"/>
                <w:lang w:val="ka-GE"/>
              </w:rPr>
              <w:t xml:space="preserve">ენერგეტიკისა და კლიმატის ეროვნულ ინტეგრირებულ  გეგმაში შემოთავაზებული </w:t>
            </w:r>
            <w:r w:rsidR="002618F9" w:rsidRPr="00052B34">
              <w:rPr>
                <w:rFonts w:ascii="Sylfaen" w:hAnsi="Sylfaen"/>
                <w:b/>
                <w:bCs/>
                <w:sz w:val="18"/>
                <w:szCs w:val="18"/>
                <w:lang w:val="ka-GE"/>
              </w:rPr>
              <w:t>ღონისძიებები</w:t>
            </w:r>
          </w:p>
        </w:tc>
        <w:tc>
          <w:tcPr>
            <w:tcW w:w="8894" w:type="dxa"/>
            <w:gridSpan w:val="2"/>
            <w:shd w:val="clear" w:color="auto" w:fill="auto"/>
          </w:tcPr>
          <w:p w14:paraId="0631AE8C" w14:textId="1879857D" w:rsidR="00353C87" w:rsidRPr="00052B34" w:rsidRDefault="00514CDE" w:rsidP="00353C87">
            <w:pPr>
              <w:rPr>
                <w:rFonts w:ascii="Sylfaen" w:hAnsi="Sylfaen"/>
                <w:b/>
                <w:bCs/>
                <w:sz w:val="18"/>
                <w:szCs w:val="18"/>
                <w:lang w:val="ka-GE"/>
              </w:rPr>
            </w:pPr>
            <w:r w:rsidRPr="00052B34">
              <w:rPr>
                <w:rFonts w:ascii="Sylfaen" w:hAnsi="Sylfaen"/>
                <w:b/>
                <w:bCs/>
                <w:sz w:val="18"/>
                <w:szCs w:val="18"/>
                <w:lang w:val="ka-GE"/>
              </w:rPr>
              <w:t>აღწერა</w:t>
            </w:r>
          </w:p>
        </w:tc>
      </w:tr>
      <w:tr w:rsidR="00353C87" w:rsidRPr="00052B34" w14:paraId="208277E0" w14:textId="77777777" w:rsidTr="005B0A79">
        <w:tc>
          <w:tcPr>
            <w:tcW w:w="6232" w:type="dxa"/>
            <w:gridSpan w:val="2"/>
            <w:tcMar>
              <w:left w:w="28" w:type="dxa"/>
              <w:right w:w="28" w:type="dxa"/>
            </w:tcMar>
          </w:tcPr>
          <w:p w14:paraId="7FC42E96" w14:textId="00630407" w:rsidR="00353C87" w:rsidRPr="00052B34" w:rsidRDefault="00AF0CD8" w:rsidP="00353C87">
            <w:pPr>
              <w:rPr>
                <w:rFonts w:ascii="Sylfaen" w:hAnsi="Sylfaen"/>
                <w:sz w:val="18"/>
                <w:szCs w:val="18"/>
                <w:lang w:val="ka-GE"/>
              </w:rPr>
            </w:pPr>
            <w:r w:rsidRPr="00052B34">
              <w:rPr>
                <w:rFonts w:ascii="Sylfaen" w:hAnsi="Sylfaen"/>
                <w:sz w:val="18"/>
                <w:szCs w:val="18"/>
                <w:lang w:val="ka-GE"/>
              </w:rPr>
              <w:t>დეგრადირებული ტყის ნაწილის აღდგენა (მათ შორის ხანძრის ადგილების) გატყიანების გზით</w:t>
            </w:r>
          </w:p>
        </w:tc>
        <w:tc>
          <w:tcPr>
            <w:tcW w:w="8894" w:type="dxa"/>
            <w:gridSpan w:val="2"/>
            <w:tcMar>
              <w:left w:w="28" w:type="dxa"/>
              <w:right w:w="28" w:type="dxa"/>
            </w:tcMar>
          </w:tcPr>
          <w:p w14:paraId="4855D969" w14:textId="63CD7F8C" w:rsidR="00353C87" w:rsidRPr="00052B34" w:rsidRDefault="00AF0CD8" w:rsidP="00353C87">
            <w:pPr>
              <w:rPr>
                <w:rFonts w:ascii="Sylfaen" w:hAnsi="Sylfaen"/>
                <w:sz w:val="18"/>
                <w:szCs w:val="18"/>
                <w:lang w:val="ka-GE"/>
              </w:rPr>
            </w:pPr>
            <w:r w:rsidRPr="00052B34">
              <w:rPr>
                <w:rFonts w:ascii="Sylfaen" w:hAnsi="Sylfaen"/>
                <w:sz w:val="18"/>
                <w:szCs w:val="18"/>
                <w:lang w:val="ka-GE"/>
              </w:rPr>
              <w:t>625 ჰექტარი დეგრადირებული ტყის აღდგენა (მათ შორის ხანძრის ადგილების) გატყიანების გზით</w:t>
            </w:r>
          </w:p>
        </w:tc>
      </w:tr>
      <w:tr w:rsidR="00353C87" w:rsidRPr="00052B34" w14:paraId="488AF909" w14:textId="77777777" w:rsidTr="005B0A79">
        <w:tc>
          <w:tcPr>
            <w:tcW w:w="6232" w:type="dxa"/>
            <w:gridSpan w:val="2"/>
            <w:tcMar>
              <w:left w:w="28" w:type="dxa"/>
              <w:right w:w="28" w:type="dxa"/>
            </w:tcMar>
          </w:tcPr>
          <w:p w14:paraId="793E5D91" w14:textId="1F58EF4E" w:rsidR="00353C87" w:rsidRPr="00052B34" w:rsidRDefault="00353C87" w:rsidP="00353C87">
            <w:pPr>
              <w:rPr>
                <w:rFonts w:ascii="Sylfaen" w:hAnsi="Sylfaen"/>
                <w:sz w:val="18"/>
                <w:szCs w:val="18"/>
                <w:lang w:val="ka-GE"/>
              </w:rPr>
            </w:pPr>
            <w:r w:rsidRPr="00052B34">
              <w:rPr>
                <w:rFonts w:ascii="Sylfaen" w:hAnsi="Sylfaen"/>
                <w:sz w:val="18"/>
                <w:szCs w:val="18"/>
                <w:lang w:val="ka-GE"/>
              </w:rPr>
              <w:t xml:space="preserve">GHG-10: </w:t>
            </w:r>
            <w:r w:rsidR="00AF0CD8" w:rsidRPr="00052B34">
              <w:rPr>
                <w:rFonts w:ascii="Sylfaen" w:hAnsi="Sylfaen"/>
                <w:sz w:val="18"/>
                <w:szCs w:val="18"/>
                <w:lang w:val="ka-GE"/>
              </w:rPr>
              <w:t>დეგრადირებული ტყის აღდგენა ბუნებრივი აღდგენის ხელშეწყობის გზით</w:t>
            </w:r>
          </w:p>
        </w:tc>
        <w:tc>
          <w:tcPr>
            <w:tcW w:w="8894" w:type="dxa"/>
            <w:gridSpan w:val="2"/>
            <w:tcMar>
              <w:left w:w="28" w:type="dxa"/>
              <w:right w:w="28" w:type="dxa"/>
            </w:tcMar>
          </w:tcPr>
          <w:p w14:paraId="55F8E58B" w14:textId="612CB077" w:rsidR="00353C87" w:rsidRPr="00052B34" w:rsidRDefault="00AF0CD8" w:rsidP="00353C87">
            <w:pPr>
              <w:rPr>
                <w:rFonts w:ascii="Sylfaen" w:hAnsi="Sylfaen"/>
                <w:sz w:val="18"/>
                <w:szCs w:val="18"/>
                <w:lang w:val="ka-GE"/>
              </w:rPr>
            </w:pPr>
            <w:r w:rsidRPr="00052B34">
              <w:rPr>
                <w:rFonts w:ascii="Sylfaen" w:hAnsi="Sylfaen"/>
                <w:sz w:val="18"/>
                <w:szCs w:val="18"/>
                <w:lang w:val="ka-GE"/>
              </w:rPr>
              <w:t>2</w:t>
            </w:r>
            <w:r w:rsidR="001A689A">
              <w:rPr>
                <w:rFonts w:ascii="Sylfaen" w:hAnsi="Sylfaen"/>
                <w:sz w:val="18"/>
                <w:szCs w:val="18"/>
                <w:lang w:val="en-US"/>
              </w:rPr>
              <w:t>,</w:t>
            </w:r>
            <w:r w:rsidRPr="00052B34">
              <w:rPr>
                <w:rFonts w:ascii="Sylfaen" w:hAnsi="Sylfaen"/>
                <w:sz w:val="18"/>
                <w:szCs w:val="18"/>
                <w:lang w:val="ka-GE"/>
              </w:rPr>
              <w:t>411 ჰექტარი დეგრადირებული ტყის აღდგენა  ბუნებრივი აღდგენის ხელშეწყობის გზით</w:t>
            </w:r>
          </w:p>
        </w:tc>
      </w:tr>
      <w:tr w:rsidR="00353C87" w:rsidRPr="00052B34" w14:paraId="4BA92215" w14:textId="77777777" w:rsidTr="005B0A79">
        <w:tc>
          <w:tcPr>
            <w:tcW w:w="6232" w:type="dxa"/>
            <w:gridSpan w:val="2"/>
            <w:tcMar>
              <w:left w:w="28" w:type="dxa"/>
              <w:right w:w="28" w:type="dxa"/>
            </w:tcMar>
          </w:tcPr>
          <w:p w14:paraId="102EB7C4" w14:textId="445A68F5" w:rsidR="00353C87" w:rsidRPr="00052B34" w:rsidRDefault="00353C87" w:rsidP="00353C87">
            <w:pPr>
              <w:rPr>
                <w:rFonts w:ascii="Sylfaen" w:hAnsi="Sylfaen"/>
                <w:sz w:val="18"/>
                <w:szCs w:val="18"/>
                <w:lang w:val="ka-GE"/>
              </w:rPr>
            </w:pPr>
            <w:r w:rsidRPr="00052B34">
              <w:rPr>
                <w:rFonts w:ascii="Sylfaen" w:hAnsi="Sylfaen"/>
                <w:sz w:val="18"/>
                <w:szCs w:val="18"/>
                <w:lang w:val="ka-GE"/>
              </w:rPr>
              <w:t xml:space="preserve">GHG-11: </w:t>
            </w:r>
            <w:r w:rsidR="00AF0CD8" w:rsidRPr="00052B34">
              <w:rPr>
                <w:rFonts w:ascii="Sylfaen" w:hAnsi="Sylfaen"/>
                <w:sz w:val="18"/>
                <w:szCs w:val="18"/>
                <w:lang w:val="ka-GE"/>
              </w:rPr>
              <w:t>ტყის მდგრადი მართვის პრაქტიკის დანერგვა  მდგრადი მართვის გეგმების განხორციელების გზით</w:t>
            </w:r>
          </w:p>
        </w:tc>
        <w:tc>
          <w:tcPr>
            <w:tcW w:w="8894" w:type="dxa"/>
            <w:gridSpan w:val="2"/>
            <w:tcMar>
              <w:left w:w="28" w:type="dxa"/>
              <w:right w:w="28" w:type="dxa"/>
            </w:tcMar>
          </w:tcPr>
          <w:p w14:paraId="7EA99AEB" w14:textId="2C8DA66E" w:rsidR="00353C87" w:rsidRPr="00052B34" w:rsidRDefault="00F735D8" w:rsidP="00353C87">
            <w:pPr>
              <w:rPr>
                <w:rFonts w:ascii="Sylfaen" w:hAnsi="Sylfaen"/>
                <w:sz w:val="18"/>
                <w:szCs w:val="18"/>
                <w:lang w:val="ka-GE"/>
              </w:rPr>
            </w:pPr>
            <w:bookmarkStart w:id="1" w:name="_Hlk145441304"/>
            <w:r w:rsidRPr="00052B34">
              <w:rPr>
                <w:rFonts w:ascii="Sylfaen" w:hAnsi="Sylfaen"/>
                <w:sz w:val="18"/>
                <w:szCs w:val="18"/>
                <w:lang w:val="ka-GE"/>
              </w:rPr>
              <w:t>ტყის მდგრადი მართვის პრაქტიკის დანერგვა 402,109 ჰექტარ ფართობზე მდგრადი მართვის გეგმის განხორციელების გზით, რომელიც შემუშავებული და დამტკიცებულია 11 მუნიციპალიტეტისთვის. გეგმა მოიცავს ისეთი ღონისძიებების მხარდაჭერას, როგორიცაა: საჭირო ინფრასტრუქტურის განვითარება/მოვლა-შენარჩუნება/ჭრები/ტყის აღდგენა/სანიტარული ჭრები და სხვ</w:t>
            </w:r>
            <w:bookmarkEnd w:id="1"/>
            <w:r w:rsidRPr="00052B34">
              <w:rPr>
                <w:rFonts w:ascii="Sylfaen" w:hAnsi="Sylfaen"/>
                <w:sz w:val="18"/>
                <w:szCs w:val="18"/>
                <w:lang w:val="ka-GE"/>
              </w:rPr>
              <w:t>.</w:t>
            </w:r>
          </w:p>
        </w:tc>
      </w:tr>
      <w:tr w:rsidR="00353C87" w:rsidRPr="00052B34" w14:paraId="4296B9D7" w14:textId="77777777" w:rsidTr="005B0A79">
        <w:tc>
          <w:tcPr>
            <w:tcW w:w="6232" w:type="dxa"/>
            <w:gridSpan w:val="2"/>
            <w:tcMar>
              <w:left w:w="28" w:type="dxa"/>
              <w:right w:w="28" w:type="dxa"/>
            </w:tcMar>
          </w:tcPr>
          <w:p w14:paraId="558F43E2" w14:textId="1CFE1E78" w:rsidR="00353C87" w:rsidRPr="00052B34" w:rsidRDefault="00353C87" w:rsidP="00353C87">
            <w:pPr>
              <w:rPr>
                <w:rFonts w:ascii="Sylfaen" w:hAnsi="Sylfaen"/>
                <w:sz w:val="18"/>
                <w:szCs w:val="18"/>
                <w:lang w:val="ka-GE"/>
              </w:rPr>
            </w:pPr>
            <w:r w:rsidRPr="00052B34">
              <w:rPr>
                <w:rFonts w:ascii="Sylfaen" w:hAnsi="Sylfaen"/>
                <w:sz w:val="18"/>
                <w:szCs w:val="18"/>
                <w:lang w:val="ka-GE"/>
              </w:rPr>
              <w:t xml:space="preserve">GHG-12: </w:t>
            </w:r>
            <w:r w:rsidR="00D13A5A" w:rsidRPr="00052B34">
              <w:rPr>
                <w:rFonts w:ascii="Sylfaen" w:hAnsi="Sylfaen"/>
                <w:sz w:val="18"/>
                <w:szCs w:val="18"/>
                <w:lang w:val="ka-GE"/>
              </w:rPr>
              <w:t>ტყის მდგრადი მართვის პრაქტიკის დანერგვა ზედამხედველობისა და  შესაძლებლობების განვითარების გზით.</w:t>
            </w:r>
          </w:p>
        </w:tc>
        <w:tc>
          <w:tcPr>
            <w:tcW w:w="8894" w:type="dxa"/>
            <w:gridSpan w:val="2"/>
            <w:tcMar>
              <w:left w:w="28" w:type="dxa"/>
              <w:right w:w="28" w:type="dxa"/>
            </w:tcMar>
          </w:tcPr>
          <w:p w14:paraId="63335026" w14:textId="0BD93D1F" w:rsidR="00353C87" w:rsidRPr="00052B34" w:rsidRDefault="00F735D8" w:rsidP="00353C87">
            <w:pPr>
              <w:rPr>
                <w:rFonts w:ascii="Sylfaen" w:hAnsi="Sylfaen"/>
                <w:sz w:val="18"/>
                <w:szCs w:val="18"/>
                <w:lang w:val="ka-GE"/>
              </w:rPr>
            </w:pPr>
            <w:r w:rsidRPr="00052B34">
              <w:rPr>
                <w:rFonts w:ascii="Sylfaen" w:hAnsi="Sylfaen"/>
                <w:sz w:val="18"/>
                <w:szCs w:val="18"/>
                <w:lang w:val="ka-GE"/>
              </w:rPr>
              <w:t>ტყის მდგრადი მართვის პრაქტიკის დანერგვა და განხორციელება, მათ შორის: 270,807 ჰა ტყის ფართობის ზედამხედველობით; მდგრადად მოპოვებული და წარმოებული შეშის მიწოდებით;  სამართლებრივი ბაზის განმტკიცებით; გაზომვით, ანგარიშგების და ვალიდაციის სისტემების (MRV)  გაუმჯობესების ხელშეწყობით.</w:t>
            </w:r>
          </w:p>
        </w:tc>
      </w:tr>
      <w:tr w:rsidR="00353C87" w:rsidRPr="00052B34" w14:paraId="11E64D27" w14:textId="77777777" w:rsidTr="005B0A79">
        <w:tc>
          <w:tcPr>
            <w:tcW w:w="6232" w:type="dxa"/>
            <w:gridSpan w:val="2"/>
            <w:tcMar>
              <w:left w:w="28" w:type="dxa"/>
              <w:right w:w="28" w:type="dxa"/>
            </w:tcMar>
          </w:tcPr>
          <w:p w14:paraId="5B4231CE" w14:textId="4AB1F80C" w:rsidR="00353C87" w:rsidRPr="00052B34" w:rsidRDefault="00353C87" w:rsidP="00353C87">
            <w:pPr>
              <w:rPr>
                <w:rFonts w:ascii="Sylfaen" w:hAnsi="Sylfaen"/>
                <w:sz w:val="18"/>
                <w:szCs w:val="18"/>
                <w:lang w:val="ka-GE"/>
              </w:rPr>
            </w:pPr>
            <w:r w:rsidRPr="00052B34">
              <w:rPr>
                <w:rFonts w:ascii="Sylfaen" w:hAnsi="Sylfaen"/>
                <w:sz w:val="18"/>
                <w:szCs w:val="18"/>
                <w:lang w:val="ka-GE"/>
              </w:rPr>
              <w:t xml:space="preserve">GHG-13: </w:t>
            </w:r>
            <w:r w:rsidR="00F735D8" w:rsidRPr="00052B34">
              <w:rPr>
                <w:rFonts w:ascii="Sylfaen" w:hAnsi="Sylfaen"/>
                <w:sz w:val="18"/>
                <w:szCs w:val="18"/>
                <w:lang w:val="ka-GE"/>
              </w:rPr>
              <w:t>ტყის მდგრადი მართვა და/ან დაცვა ზურმუხტის ქსელში</w:t>
            </w:r>
          </w:p>
        </w:tc>
        <w:tc>
          <w:tcPr>
            <w:tcW w:w="8894" w:type="dxa"/>
            <w:gridSpan w:val="2"/>
            <w:tcMar>
              <w:left w:w="28" w:type="dxa"/>
              <w:right w:w="28" w:type="dxa"/>
            </w:tcMar>
          </w:tcPr>
          <w:p w14:paraId="2CE615FD" w14:textId="2DF585B8" w:rsidR="00353C87" w:rsidRPr="00052B34" w:rsidRDefault="00F735D8" w:rsidP="00353C87">
            <w:pPr>
              <w:rPr>
                <w:rFonts w:ascii="Sylfaen" w:hAnsi="Sylfaen"/>
                <w:sz w:val="18"/>
                <w:szCs w:val="18"/>
                <w:lang w:val="ka-GE"/>
              </w:rPr>
            </w:pPr>
            <w:r w:rsidRPr="00052B34">
              <w:rPr>
                <w:rFonts w:ascii="Sylfaen" w:hAnsi="Sylfaen"/>
                <w:sz w:val="18"/>
                <w:szCs w:val="18"/>
                <w:lang w:val="ka-GE"/>
              </w:rPr>
              <w:t>643,100 ჰა განსაკუთრებულად დაცული ტერიტორიების ტყის ფონდების მდგრადი მართვა და დაცვა, ზურმუხტის ქსელით მიღებულ და ნომინირებულ უბნებში (590,103 ჰა მიღებული; 52,997 ჰა ნომინირებული)</w:t>
            </w:r>
          </w:p>
        </w:tc>
      </w:tr>
      <w:tr w:rsidR="00353C87" w:rsidRPr="00052B34" w14:paraId="094702EF" w14:textId="77777777" w:rsidTr="005B0A79">
        <w:tc>
          <w:tcPr>
            <w:tcW w:w="6232" w:type="dxa"/>
            <w:gridSpan w:val="2"/>
            <w:tcMar>
              <w:left w:w="28" w:type="dxa"/>
              <w:right w:w="28" w:type="dxa"/>
            </w:tcMar>
          </w:tcPr>
          <w:p w14:paraId="2C3BBB88" w14:textId="44105616" w:rsidR="00353C87" w:rsidRPr="00052B34" w:rsidRDefault="00353C87" w:rsidP="00353C87">
            <w:pPr>
              <w:rPr>
                <w:rFonts w:ascii="Sylfaen" w:hAnsi="Sylfaen"/>
                <w:sz w:val="18"/>
                <w:szCs w:val="18"/>
                <w:lang w:val="ka-GE"/>
              </w:rPr>
            </w:pPr>
            <w:r w:rsidRPr="00052B34">
              <w:rPr>
                <w:rFonts w:ascii="Sylfaen" w:hAnsi="Sylfaen"/>
                <w:sz w:val="18"/>
                <w:szCs w:val="18"/>
                <w:lang w:val="ka-GE"/>
              </w:rPr>
              <w:t xml:space="preserve">GHG-14: </w:t>
            </w:r>
            <w:r w:rsidR="00F735D8" w:rsidRPr="00052B34">
              <w:rPr>
                <w:rFonts w:ascii="Sylfaen" w:hAnsi="Sylfaen"/>
                <w:sz w:val="18"/>
                <w:szCs w:val="18"/>
                <w:lang w:val="ka-GE"/>
              </w:rPr>
              <w:t>ახალ დაცულ ტერიტორიებში შემავალი ტყის დაცვა ან/და მდგრადი მართვა</w:t>
            </w:r>
          </w:p>
        </w:tc>
        <w:tc>
          <w:tcPr>
            <w:tcW w:w="8894" w:type="dxa"/>
            <w:gridSpan w:val="2"/>
            <w:tcMar>
              <w:left w:w="28" w:type="dxa"/>
              <w:right w:w="28" w:type="dxa"/>
            </w:tcMar>
          </w:tcPr>
          <w:p w14:paraId="57B30155" w14:textId="585AC99E" w:rsidR="00353C87" w:rsidRPr="00052B34" w:rsidRDefault="00F735D8" w:rsidP="00353C87">
            <w:pPr>
              <w:rPr>
                <w:rFonts w:ascii="Sylfaen" w:hAnsi="Sylfaen"/>
                <w:sz w:val="18"/>
                <w:szCs w:val="18"/>
                <w:lang w:val="ka-GE"/>
              </w:rPr>
            </w:pPr>
            <w:r w:rsidRPr="00052B34">
              <w:rPr>
                <w:rFonts w:ascii="Sylfaen" w:hAnsi="Sylfaen"/>
                <w:sz w:val="18"/>
                <w:szCs w:val="18"/>
                <w:lang w:val="ka-GE"/>
              </w:rPr>
              <w:t>ახალი დაცული ტერიტორიების ფარგლებში 162,895 ჰა ტყის ფართობის დაცვა და/ან მდგრადი მართვა</w:t>
            </w:r>
          </w:p>
        </w:tc>
      </w:tr>
      <w:tr w:rsidR="00353C87" w:rsidRPr="00052B34" w14:paraId="69B0A015" w14:textId="77777777" w:rsidTr="005B0A79">
        <w:tc>
          <w:tcPr>
            <w:tcW w:w="6232" w:type="dxa"/>
            <w:gridSpan w:val="2"/>
            <w:tcMar>
              <w:left w:w="28" w:type="dxa"/>
              <w:right w:w="28" w:type="dxa"/>
            </w:tcMar>
          </w:tcPr>
          <w:p w14:paraId="1569BDE7" w14:textId="2B148486" w:rsidR="00353C87" w:rsidRPr="00052B34" w:rsidRDefault="00353C87" w:rsidP="00353C87">
            <w:pPr>
              <w:rPr>
                <w:rFonts w:ascii="Sylfaen" w:hAnsi="Sylfaen"/>
                <w:sz w:val="18"/>
                <w:szCs w:val="18"/>
                <w:lang w:val="ka-GE"/>
              </w:rPr>
            </w:pPr>
            <w:r w:rsidRPr="00052B34">
              <w:rPr>
                <w:rFonts w:ascii="Sylfaen" w:hAnsi="Sylfaen"/>
                <w:sz w:val="18"/>
                <w:szCs w:val="18"/>
                <w:lang w:val="ka-GE"/>
              </w:rPr>
              <w:t>GHG-1</w:t>
            </w:r>
            <w:r w:rsidR="000A2AF1" w:rsidRPr="00052B34">
              <w:rPr>
                <w:rFonts w:ascii="Sylfaen" w:hAnsi="Sylfaen"/>
                <w:sz w:val="18"/>
                <w:szCs w:val="18"/>
                <w:lang w:val="ka-GE"/>
              </w:rPr>
              <w:t>5</w:t>
            </w:r>
            <w:r w:rsidRPr="00052B34">
              <w:rPr>
                <w:rFonts w:ascii="Sylfaen" w:hAnsi="Sylfaen"/>
                <w:sz w:val="18"/>
                <w:szCs w:val="18"/>
                <w:lang w:val="ka-GE"/>
              </w:rPr>
              <w:t xml:space="preserve">: </w:t>
            </w:r>
            <w:r w:rsidR="00DB2010" w:rsidRPr="00052B34">
              <w:rPr>
                <w:rFonts w:ascii="Sylfaen" w:hAnsi="Sylfaen"/>
                <w:sz w:val="18"/>
                <w:szCs w:val="18"/>
                <w:lang w:val="ka-GE"/>
              </w:rPr>
              <w:t>სატყეო საკითხებთან დაკავშირებული სექტორთაშორისი კოორდინაციის გაძლიერება და მხარდაჭერა</w:t>
            </w:r>
          </w:p>
        </w:tc>
        <w:tc>
          <w:tcPr>
            <w:tcW w:w="8894" w:type="dxa"/>
            <w:gridSpan w:val="2"/>
            <w:tcMar>
              <w:left w:w="28" w:type="dxa"/>
              <w:right w:w="28" w:type="dxa"/>
            </w:tcMar>
          </w:tcPr>
          <w:p w14:paraId="7DCE2D66" w14:textId="3C16F8FD" w:rsidR="00353C87" w:rsidRPr="00052B34" w:rsidRDefault="00DB2010" w:rsidP="00353C87">
            <w:pPr>
              <w:rPr>
                <w:rFonts w:ascii="Sylfaen" w:hAnsi="Sylfaen"/>
                <w:sz w:val="18"/>
                <w:szCs w:val="18"/>
                <w:lang w:val="ka-GE"/>
              </w:rPr>
            </w:pPr>
            <w:r w:rsidRPr="00052B34">
              <w:rPr>
                <w:rFonts w:ascii="Sylfaen" w:hAnsi="Sylfaen"/>
                <w:sz w:val="18"/>
                <w:szCs w:val="18"/>
                <w:lang w:val="ka-GE"/>
              </w:rPr>
              <w:t>სატყეო საკითხებთან დაკავშირებული სექტორთაშორისი კოორდინაციის გაძლიერება და მხარდაჭერა</w:t>
            </w:r>
          </w:p>
        </w:tc>
      </w:tr>
      <w:tr w:rsidR="00353C87" w:rsidRPr="00052B34" w14:paraId="3F1A48B4" w14:textId="77777777" w:rsidTr="005B0A79">
        <w:tc>
          <w:tcPr>
            <w:tcW w:w="6232" w:type="dxa"/>
            <w:gridSpan w:val="2"/>
            <w:tcMar>
              <w:left w:w="28" w:type="dxa"/>
              <w:right w:w="28" w:type="dxa"/>
            </w:tcMar>
          </w:tcPr>
          <w:p w14:paraId="5A718F49" w14:textId="2CB045EB" w:rsidR="00353C87" w:rsidRPr="00052B34" w:rsidRDefault="00353C87" w:rsidP="00353C87">
            <w:pPr>
              <w:rPr>
                <w:rFonts w:ascii="Sylfaen" w:hAnsi="Sylfaen"/>
                <w:sz w:val="18"/>
                <w:szCs w:val="18"/>
                <w:lang w:val="ka-GE"/>
              </w:rPr>
            </w:pPr>
            <w:r w:rsidRPr="00052B34">
              <w:rPr>
                <w:rFonts w:ascii="Sylfaen" w:hAnsi="Sylfaen"/>
                <w:sz w:val="18"/>
                <w:szCs w:val="18"/>
                <w:lang w:val="ka-GE"/>
              </w:rPr>
              <w:t>GHG-1</w:t>
            </w:r>
            <w:r w:rsidR="000A2AF1" w:rsidRPr="00052B34">
              <w:rPr>
                <w:rFonts w:ascii="Sylfaen" w:hAnsi="Sylfaen"/>
                <w:sz w:val="18"/>
                <w:szCs w:val="18"/>
                <w:lang w:val="ka-GE"/>
              </w:rPr>
              <w:t>6</w:t>
            </w:r>
            <w:r w:rsidRPr="00052B34">
              <w:rPr>
                <w:rFonts w:ascii="Sylfaen" w:hAnsi="Sylfaen"/>
                <w:sz w:val="18"/>
                <w:szCs w:val="18"/>
                <w:lang w:val="ka-GE"/>
              </w:rPr>
              <w:t xml:space="preserve">: </w:t>
            </w:r>
            <w:r w:rsidR="00DB2010" w:rsidRPr="00052B34">
              <w:rPr>
                <w:rFonts w:ascii="Sylfaen" w:hAnsi="Sylfaen"/>
                <w:sz w:val="18"/>
                <w:szCs w:val="18"/>
                <w:lang w:val="ka-GE"/>
              </w:rPr>
              <w:t>ტყეების მდგრადი მართვის ხელშეწყობა, მისი მრავალფუნქციური გამოყენების   მხარდაჭერით, საზოგადოების ცნობიერების ამაღლებით და ტყის რეფორმის პროცესებში საზოგადოების ჩართულობით</w:t>
            </w:r>
          </w:p>
        </w:tc>
        <w:tc>
          <w:tcPr>
            <w:tcW w:w="8894" w:type="dxa"/>
            <w:gridSpan w:val="2"/>
            <w:tcMar>
              <w:left w:w="28" w:type="dxa"/>
              <w:right w:w="28" w:type="dxa"/>
            </w:tcMar>
          </w:tcPr>
          <w:p w14:paraId="3C3101AE" w14:textId="60815CE1" w:rsidR="00353C87" w:rsidRPr="00052B34" w:rsidRDefault="00DB2010" w:rsidP="00353C87">
            <w:pPr>
              <w:rPr>
                <w:rFonts w:ascii="Sylfaen" w:hAnsi="Sylfaen"/>
                <w:sz w:val="18"/>
                <w:szCs w:val="18"/>
                <w:lang w:val="ka-GE"/>
              </w:rPr>
            </w:pPr>
            <w:r w:rsidRPr="00052B34">
              <w:rPr>
                <w:rFonts w:ascii="Sylfaen" w:hAnsi="Sylfaen"/>
                <w:sz w:val="18"/>
                <w:szCs w:val="18"/>
                <w:lang w:val="ka-GE"/>
              </w:rPr>
              <w:t>ტყეების მდგრადი მართვის ხელშეწყობა, მისი მრავალფუნქციური გამოყენების   მხარდაჭერით, საზოგადოების ცნობიერების ამაღლებით და ტყის რეფორმის პროცესებში საზოგადოების ჩართულობით</w:t>
            </w:r>
          </w:p>
        </w:tc>
      </w:tr>
      <w:tr w:rsidR="00E64260" w:rsidRPr="00052B34" w14:paraId="7E7E1A4B" w14:textId="77777777" w:rsidTr="000A2AF1">
        <w:tc>
          <w:tcPr>
            <w:tcW w:w="15126" w:type="dxa"/>
            <w:gridSpan w:val="4"/>
            <w:tcMar>
              <w:left w:w="28" w:type="dxa"/>
              <w:right w:w="28" w:type="dxa"/>
            </w:tcMar>
          </w:tcPr>
          <w:p w14:paraId="27944740" w14:textId="2F308B49" w:rsidR="00E64260" w:rsidRPr="00052B34" w:rsidRDefault="00DB2010" w:rsidP="00353C87">
            <w:pPr>
              <w:rPr>
                <w:rFonts w:ascii="Sylfaen" w:hAnsi="Sylfaen"/>
                <w:b/>
                <w:bCs/>
                <w:sz w:val="18"/>
                <w:szCs w:val="18"/>
                <w:lang w:val="ka-GE"/>
              </w:rPr>
            </w:pPr>
            <w:r w:rsidRPr="00052B34">
              <w:rPr>
                <w:rFonts w:ascii="Sylfaen" w:hAnsi="Sylfaen"/>
                <w:b/>
                <w:bCs/>
                <w:sz w:val="18"/>
                <w:szCs w:val="18"/>
                <w:lang w:val="ka-GE"/>
              </w:rPr>
              <w:t>ზეწოლა</w:t>
            </w:r>
            <w:r w:rsidR="00E64260" w:rsidRPr="00052B34">
              <w:rPr>
                <w:rFonts w:ascii="Sylfaen" w:hAnsi="Sylfaen"/>
                <w:b/>
                <w:bCs/>
                <w:sz w:val="18"/>
                <w:szCs w:val="18"/>
                <w:lang w:val="ka-GE"/>
              </w:rPr>
              <w:t xml:space="preserve">: </w:t>
            </w:r>
            <w:r w:rsidR="00F54BE7" w:rsidRPr="00052B34">
              <w:rPr>
                <w:rFonts w:ascii="Sylfaen" w:hAnsi="Sylfaen"/>
                <w:b/>
                <w:bCs/>
                <w:sz w:val="18"/>
                <w:szCs w:val="18"/>
                <w:lang w:val="ka-GE"/>
              </w:rPr>
              <w:t>გადაწყვეტილებების მიღების პროცესში არ ხდება ღარიბი/მოწყვლადი ჯგუფების გათვალისწინება</w:t>
            </w:r>
          </w:p>
        </w:tc>
      </w:tr>
      <w:tr w:rsidR="00471697" w:rsidRPr="00052B34" w14:paraId="56CD478E" w14:textId="77777777" w:rsidTr="005B0A79">
        <w:trPr>
          <w:trHeight w:val="224"/>
        </w:trPr>
        <w:tc>
          <w:tcPr>
            <w:tcW w:w="3397" w:type="dxa"/>
            <w:tcMar>
              <w:left w:w="28" w:type="dxa"/>
              <w:right w:w="28" w:type="dxa"/>
            </w:tcMar>
          </w:tcPr>
          <w:p w14:paraId="62E70FB6" w14:textId="09C3F19D" w:rsidR="00471697" w:rsidRPr="00052B34" w:rsidRDefault="00DB2010" w:rsidP="00C26A75">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864" w:type="dxa"/>
            <w:gridSpan w:val="2"/>
          </w:tcPr>
          <w:p w14:paraId="2A09111E" w14:textId="4E61F213" w:rsidR="00471697" w:rsidRPr="00052B34" w:rsidRDefault="00514CDE" w:rsidP="00C26A75">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865" w:type="dxa"/>
          </w:tcPr>
          <w:p w14:paraId="215862A6" w14:textId="33268C10" w:rsidR="00471697" w:rsidRPr="00052B34" w:rsidRDefault="00514CDE" w:rsidP="00C26A75">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582015" w:rsidRPr="00052B34" w14:paraId="18C404B0" w14:textId="77777777" w:rsidTr="005B0A79">
        <w:trPr>
          <w:trHeight w:val="547"/>
        </w:trPr>
        <w:tc>
          <w:tcPr>
            <w:tcW w:w="3397" w:type="dxa"/>
            <w:shd w:val="clear" w:color="auto" w:fill="FFC000"/>
            <w:tcMar>
              <w:left w:w="28" w:type="dxa"/>
              <w:right w:w="28" w:type="dxa"/>
            </w:tcMar>
          </w:tcPr>
          <w:p w14:paraId="2A15C14F" w14:textId="17BE826F" w:rsidR="00582015" w:rsidRPr="00052B34" w:rsidRDefault="002618F9" w:rsidP="00582015">
            <w:pPr>
              <w:rPr>
                <w:rFonts w:ascii="Sylfaen" w:hAnsi="Sylfaen"/>
                <w:sz w:val="18"/>
                <w:szCs w:val="18"/>
                <w:lang w:val="ka-GE"/>
              </w:rPr>
            </w:pPr>
            <w:r w:rsidRPr="00052B34">
              <w:rPr>
                <w:rFonts w:ascii="Sylfaen" w:hAnsi="Sylfaen"/>
                <w:sz w:val="18"/>
                <w:szCs w:val="18"/>
                <w:lang w:val="ka-GE"/>
              </w:rPr>
              <w:lastRenderedPageBreak/>
              <w:t>შეშის, ტყის არამერქნული რესურსების შეგროვების შესაძლებლობის დაკარგვა</w:t>
            </w:r>
          </w:p>
        </w:tc>
        <w:tc>
          <w:tcPr>
            <w:tcW w:w="5864" w:type="dxa"/>
            <w:gridSpan w:val="2"/>
          </w:tcPr>
          <w:p w14:paraId="69F4BC9A" w14:textId="783AB58A" w:rsidR="002618F9" w:rsidRPr="00052B34" w:rsidRDefault="002618F9" w:rsidP="008F47B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გადაწყვეტილების მიღების ინკლუზიური მოდელის ხელშეწყობა - ადგილობრივი მოწყვლადი ჯგუფების მონაწილეობის უზრუნველყოფა ტყის მართვასთან დაკავშირებულ გადაწყვეტილების მიღების პროცესში (პოლიტიკის შემუშავება, დაგეგმვა და განხორციელება).</w:t>
            </w:r>
          </w:p>
          <w:p w14:paraId="1FA5AC6C" w14:textId="60E53E5F" w:rsidR="00582015" w:rsidRPr="00052B34" w:rsidRDefault="002618F9" w:rsidP="008F47BD">
            <w:pPr>
              <w:pStyle w:val="ListParagraph"/>
              <w:numPr>
                <w:ilvl w:val="0"/>
                <w:numId w:val="5"/>
              </w:numPr>
              <w:ind w:left="378"/>
              <w:rPr>
                <w:rFonts w:ascii="Sylfaen" w:hAnsi="Sylfaen" w:cstheme="minorHAnsi"/>
                <w:lang w:val="ka-GE"/>
              </w:rPr>
            </w:pPr>
            <w:r w:rsidRPr="00052B34">
              <w:rPr>
                <w:rFonts w:ascii="Sylfaen" w:hAnsi="Sylfaen"/>
                <w:sz w:val="18"/>
                <w:szCs w:val="18"/>
                <w:lang w:val="ka-GE"/>
              </w:rPr>
              <w:t>მოწყვლადი ჯგუფების შესაძლებლობების გაძლიერება (ადგილობრივი მოწყვლადი ჯგუფების უზრუნველყოფა სწავლებით, განათლებითა და ტექნიკური მხარდაჭერით ტყეების მდგრადი მართვის საკითხებში - მაგ., ტრენინგი აგროსატყეო მეურნეობის, ხე-ტყის მდგრადი მეთოდებით მოპოვების, ტყის აღდგენის, და სხვ. საკითხებში).</w:t>
            </w:r>
          </w:p>
        </w:tc>
        <w:tc>
          <w:tcPr>
            <w:tcW w:w="5865" w:type="dxa"/>
          </w:tcPr>
          <w:p w14:paraId="0DD95BCB" w14:textId="77777777" w:rsidR="002618F9" w:rsidRPr="00052B34" w:rsidRDefault="002618F9" w:rsidP="008F47B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სოციალური გარანტიების გამოყენება ადგილობრივი მოწყვლადი ჯგუფების უფლებებისა და კეთილდღეობის დასაცავად ტყეთმოწყობის სამუშაოების ჩატარებისას (მაგ., სამართლიანი კომპენსაციის გაცემა რესურსებზე წვდომის შესაძლო დაკარგვის სანაცვლოდ, სოციალური კონფლიქტების მინიმუმამდე დაყვანა და საჩივრების მექანიზმების დანერგვა). </w:t>
            </w:r>
          </w:p>
          <w:p w14:paraId="217B7854" w14:textId="66A334BD" w:rsidR="00582015" w:rsidRPr="00052B34" w:rsidRDefault="00582015" w:rsidP="002618F9">
            <w:pPr>
              <w:rPr>
                <w:rFonts w:ascii="Sylfaen" w:hAnsi="Sylfaen"/>
                <w:sz w:val="18"/>
                <w:szCs w:val="18"/>
                <w:lang w:val="ka-GE"/>
              </w:rPr>
            </w:pPr>
          </w:p>
        </w:tc>
      </w:tr>
      <w:tr w:rsidR="00C26A75" w:rsidRPr="00052B34" w14:paraId="6FA24564" w14:textId="77777777" w:rsidTr="000A2AF1">
        <w:tc>
          <w:tcPr>
            <w:tcW w:w="15126" w:type="dxa"/>
            <w:gridSpan w:val="4"/>
            <w:shd w:val="clear" w:color="auto" w:fill="BFBFBF" w:themeFill="background1" w:themeFillShade="BF"/>
            <w:tcMar>
              <w:left w:w="28" w:type="dxa"/>
              <w:right w:w="28" w:type="dxa"/>
            </w:tcMar>
          </w:tcPr>
          <w:p w14:paraId="2887750D" w14:textId="706CD4FD" w:rsidR="00C26A75" w:rsidRPr="00052B34" w:rsidRDefault="002618F9" w:rsidP="00C26A75">
            <w:pPr>
              <w:rPr>
                <w:rFonts w:ascii="Sylfaen" w:hAnsi="Sylfaen"/>
                <w:b/>
                <w:bCs/>
                <w:sz w:val="18"/>
                <w:szCs w:val="18"/>
                <w:lang w:val="ka-GE"/>
              </w:rPr>
            </w:pPr>
            <w:r w:rsidRPr="00052B34">
              <w:rPr>
                <w:rFonts w:ascii="Sylfaen" w:hAnsi="Sylfaen"/>
                <w:b/>
                <w:bCs/>
                <w:sz w:val="18"/>
                <w:szCs w:val="18"/>
                <w:lang w:val="ka-GE"/>
              </w:rPr>
              <w:t>მიზანი</w:t>
            </w:r>
            <w:r w:rsidR="00E64260" w:rsidRPr="00052B34">
              <w:rPr>
                <w:rFonts w:ascii="Sylfaen" w:hAnsi="Sylfaen"/>
                <w:b/>
                <w:bCs/>
                <w:sz w:val="18"/>
                <w:szCs w:val="18"/>
                <w:lang w:val="ka-GE"/>
              </w:rPr>
              <w:t xml:space="preserve"> </w:t>
            </w:r>
            <w:r w:rsidR="00C26A75" w:rsidRPr="00052B34">
              <w:rPr>
                <w:rFonts w:ascii="Sylfaen" w:hAnsi="Sylfaen"/>
                <w:b/>
                <w:bCs/>
                <w:sz w:val="18"/>
                <w:szCs w:val="18"/>
                <w:lang w:val="ka-GE"/>
              </w:rPr>
              <w:t>1.4</w:t>
            </w:r>
            <w:r w:rsidR="00E64260" w:rsidRPr="00052B34">
              <w:rPr>
                <w:rFonts w:ascii="Sylfaen" w:hAnsi="Sylfaen"/>
                <w:b/>
                <w:bCs/>
                <w:sz w:val="18"/>
                <w:szCs w:val="18"/>
                <w:lang w:val="ka-GE"/>
              </w:rPr>
              <w:t xml:space="preserve">: </w:t>
            </w:r>
            <w:r w:rsidRPr="00052B34">
              <w:rPr>
                <w:rFonts w:ascii="Sylfaen" w:hAnsi="Sylfaen"/>
                <w:b/>
                <w:bCs/>
                <w:sz w:val="18"/>
                <w:szCs w:val="18"/>
                <w:lang w:val="ka-GE"/>
              </w:rPr>
              <w:t>ნარჩენების სექტორიდან ემისიების შემცირება</w:t>
            </w:r>
          </w:p>
        </w:tc>
      </w:tr>
      <w:tr w:rsidR="001C54F0" w:rsidRPr="00052B34" w14:paraId="2B81C1C7" w14:textId="77777777" w:rsidTr="005B0A79">
        <w:trPr>
          <w:trHeight w:val="144"/>
        </w:trPr>
        <w:tc>
          <w:tcPr>
            <w:tcW w:w="3397" w:type="dxa"/>
            <w:shd w:val="clear" w:color="auto" w:fill="auto"/>
            <w:tcMar>
              <w:left w:w="28" w:type="dxa"/>
              <w:right w:w="28" w:type="dxa"/>
            </w:tcMar>
          </w:tcPr>
          <w:p w14:paraId="536DAAF9" w14:textId="1B1B4165" w:rsidR="001C54F0" w:rsidRPr="00052B34" w:rsidRDefault="00514CDE" w:rsidP="00C26A75">
            <w:pPr>
              <w:rPr>
                <w:rFonts w:ascii="Sylfaen" w:hAnsi="Sylfaen"/>
                <w:b/>
                <w:bCs/>
                <w:sz w:val="18"/>
                <w:szCs w:val="18"/>
                <w:lang w:val="ka-GE"/>
              </w:rPr>
            </w:pPr>
            <w:r w:rsidRPr="00052B34">
              <w:rPr>
                <w:rFonts w:ascii="Sylfaen" w:hAnsi="Sylfaen"/>
                <w:b/>
                <w:bCs/>
                <w:sz w:val="18"/>
                <w:szCs w:val="18"/>
                <w:lang w:val="ka-GE"/>
              </w:rPr>
              <w:t xml:space="preserve">ენერგეტიკისა და კლიმატის ეროვნულ ინტეგრირებულ  გეგმაში შემოთავაზებული </w:t>
            </w:r>
            <w:r w:rsidR="002618F9" w:rsidRPr="00052B34">
              <w:rPr>
                <w:rFonts w:ascii="Sylfaen" w:hAnsi="Sylfaen"/>
                <w:b/>
                <w:bCs/>
                <w:sz w:val="18"/>
                <w:szCs w:val="18"/>
                <w:lang w:val="ka-GE"/>
              </w:rPr>
              <w:t>ღონისძიებები</w:t>
            </w:r>
          </w:p>
        </w:tc>
        <w:tc>
          <w:tcPr>
            <w:tcW w:w="11729" w:type="dxa"/>
            <w:gridSpan w:val="3"/>
            <w:shd w:val="clear" w:color="auto" w:fill="auto"/>
          </w:tcPr>
          <w:p w14:paraId="319E9332" w14:textId="4DE0A716" w:rsidR="001C54F0" w:rsidRPr="00052B34" w:rsidRDefault="00514CDE" w:rsidP="00C26A75">
            <w:pPr>
              <w:rPr>
                <w:rFonts w:ascii="Sylfaen" w:hAnsi="Sylfaen"/>
                <w:b/>
                <w:bCs/>
                <w:sz w:val="18"/>
                <w:szCs w:val="18"/>
                <w:lang w:val="ka-GE"/>
              </w:rPr>
            </w:pPr>
            <w:r w:rsidRPr="00052B34">
              <w:rPr>
                <w:rFonts w:ascii="Sylfaen" w:hAnsi="Sylfaen"/>
                <w:b/>
                <w:bCs/>
                <w:sz w:val="18"/>
                <w:szCs w:val="18"/>
                <w:lang w:val="ka-GE"/>
              </w:rPr>
              <w:t>აღწერა</w:t>
            </w:r>
          </w:p>
        </w:tc>
      </w:tr>
      <w:tr w:rsidR="00C26A75" w:rsidRPr="00052B34" w14:paraId="4D1E6AD8" w14:textId="77777777" w:rsidTr="005B0A79">
        <w:tc>
          <w:tcPr>
            <w:tcW w:w="6232" w:type="dxa"/>
            <w:gridSpan w:val="2"/>
            <w:tcMar>
              <w:left w:w="28" w:type="dxa"/>
              <w:right w:w="28" w:type="dxa"/>
            </w:tcMar>
          </w:tcPr>
          <w:p w14:paraId="1E62FECE" w14:textId="04F7FBDC" w:rsidR="00C26A75" w:rsidRPr="00052B34" w:rsidRDefault="00C26A75" w:rsidP="00C26A75">
            <w:pPr>
              <w:rPr>
                <w:rFonts w:ascii="Sylfaen" w:hAnsi="Sylfaen"/>
                <w:sz w:val="18"/>
                <w:szCs w:val="18"/>
                <w:lang w:val="ka-GE"/>
              </w:rPr>
            </w:pPr>
            <w:r w:rsidRPr="00052B34">
              <w:rPr>
                <w:rFonts w:ascii="Sylfaen" w:hAnsi="Sylfaen"/>
                <w:sz w:val="18"/>
                <w:szCs w:val="18"/>
                <w:lang w:val="ka-GE"/>
              </w:rPr>
              <w:t>GHG-1</w:t>
            </w:r>
            <w:r w:rsidR="000A2AF1" w:rsidRPr="00052B34">
              <w:rPr>
                <w:rFonts w:ascii="Sylfaen" w:hAnsi="Sylfaen"/>
                <w:sz w:val="18"/>
                <w:szCs w:val="18"/>
                <w:lang w:val="ka-GE"/>
              </w:rPr>
              <w:t>7</w:t>
            </w:r>
            <w:r w:rsidRPr="00052B34">
              <w:rPr>
                <w:rFonts w:ascii="Sylfaen" w:hAnsi="Sylfaen"/>
                <w:sz w:val="18"/>
                <w:szCs w:val="18"/>
                <w:lang w:val="ka-GE"/>
              </w:rPr>
              <w:t xml:space="preserve">: </w:t>
            </w:r>
            <w:r w:rsidR="002618F9" w:rsidRPr="00052B34">
              <w:rPr>
                <w:rFonts w:ascii="Sylfaen" w:hAnsi="Sylfaen"/>
                <w:sz w:val="18"/>
                <w:szCs w:val="18"/>
                <w:lang w:val="ka-GE"/>
              </w:rPr>
              <w:t>ოფიციალური (უნებართვო) არასახიფათო ნარჩენების  ნაგავსაყრელების დახურვა</w:t>
            </w:r>
          </w:p>
          <w:p w14:paraId="36CA77FD" w14:textId="42D4FCA6" w:rsidR="00C26A75" w:rsidRPr="00052B34" w:rsidRDefault="00C26A75" w:rsidP="00C26A75">
            <w:pPr>
              <w:rPr>
                <w:rFonts w:ascii="Sylfaen" w:hAnsi="Sylfaen"/>
                <w:sz w:val="18"/>
                <w:szCs w:val="18"/>
                <w:lang w:val="ka-GE"/>
              </w:rPr>
            </w:pPr>
          </w:p>
        </w:tc>
        <w:tc>
          <w:tcPr>
            <w:tcW w:w="8894" w:type="dxa"/>
            <w:gridSpan w:val="2"/>
            <w:tcMar>
              <w:left w:w="28" w:type="dxa"/>
              <w:right w:w="28" w:type="dxa"/>
            </w:tcMar>
          </w:tcPr>
          <w:p w14:paraId="74892A08" w14:textId="23A9EC86" w:rsidR="00C26A75" w:rsidRPr="00052B34" w:rsidRDefault="00CA692D" w:rsidP="00C26A75">
            <w:pPr>
              <w:rPr>
                <w:rFonts w:ascii="Sylfaen" w:hAnsi="Sylfaen"/>
                <w:sz w:val="18"/>
                <w:szCs w:val="18"/>
                <w:lang w:val="ka-GE"/>
              </w:rPr>
            </w:pPr>
            <w:r w:rsidRPr="00052B34">
              <w:rPr>
                <w:rFonts w:ascii="Sylfaen" w:hAnsi="Sylfaen"/>
                <w:sz w:val="18"/>
                <w:szCs w:val="18"/>
                <w:lang w:val="ka-GE"/>
              </w:rPr>
              <w:t>არსებული ნაგავსაყრელები, რომლებიც ფუნქციონირებდნენ ნარჩენების მართვის კოდექსის მიღებისას, გააგრძელებენ მუშაობას მხოლოდ იმ შემთხვევაში, თუ მათ ექნებათ საქართველოს კანონის „გარემოზე ზემოქმედების ნებართვის შესახებ“  შესაბამისად გაცემული ნებართვა. ნაგავსაყრელები, რომელებსაც არ აქვთ ნებართვა, უნდა დაიხუროს ეტაპობრივად,</w:t>
            </w:r>
            <w:r w:rsidR="00057302">
              <w:rPr>
                <w:rFonts w:ascii="Sylfaen" w:hAnsi="Sylfaen"/>
                <w:sz w:val="18"/>
                <w:szCs w:val="18"/>
                <w:lang w:val="ka-GE"/>
              </w:rPr>
              <w:t xml:space="preserve"> </w:t>
            </w:r>
            <w:r w:rsidRPr="00052B34">
              <w:rPr>
                <w:rFonts w:ascii="Sylfaen" w:hAnsi="Sylfaen"/>
                <w:sz w:val="18"/>
                <w:szCs w:val="18"/>
                <w:lang w:val="ka-GE"/>
              </w:rPr>
              <w:t xml:space="preserve">მათ შორის ბათუმში, ქუთაისში, აღმოსავლეთ და დასავლეთ საქართველოში მდებარე სხვა ობიექტებიც. გარემოს დაცვისა და სოფლის მეურნეობის სამინისტრო მიიღებს გადაწყვეტილებას და დაგეგმავს, ამ ნაგავსაყრელების დახურვის პარალელურად, ახალი რეგიონული ნაგავსაყრელების მშენებლობას. საქართველოში მოქმედ არცერთ არსებულ ნაგავსაყრელზე არ არის  მეთანის გაზის შეგროვებისა და მისი ხელახალი  გამოყენების სისტემა. </w:t>
            </w:r>
          </w:p>
        </w:tc>
      </w:tr>
      <w:tr w:rsidR="00C26A75" w:rsidRPr="00052B34" w14:paraId="480BB23B" w14:textId="77777777" w:rsidTr="005B0A79">
        <w:tc>
          <w:tcPr>
            <w:tcW w:w="6232" w:type="dxa"/>
            <w:gridSpan w:val="2"/>
            <w:tcMar>
              <w:left w:w="28" w:type="dxa"/>
              <w:right w:w="28" w:type="dxa"/>
            </w:tcMar>
          </w:tcPr>
          <w:p w14:paraId="31BF32E2" w14:textId="36319CDB" w:rsidR="00C26A75" w:rsidRPr="00052B34" w:rsidRDefault="00C26A75" w:rsidP="00C26A75">
            <w:pPr>
              <w:rPr>
                <w:rFonts w:ascii="Sylfaen" w:hAnsi="Sylfaen"/>
                <w:sz w:val="18"/>
                <w:szCs w:val="18"/>
                <w:lang w:val="ka-GE"/>
              </w:rPr>
            </w:pPr>
            <w:r w:rsidRPr="00052B34">
              <w:rPr>
                <w:rFonts w:ascii="Sylfaen" w:hAnsi="Sylfaen"/>
                <w:sz w:val="18"/>
                <w:szCs w:val="18"/>
                <w:lang w:val="ka-GE"/>
              </w:rPr>
              <w:t>GHG-1</w:t>
            </w:r>
            <w:r w:rsidR="000A2AF1" w:rsidRPr="00052B34">
              <w:rPr>
                <w:rFonts w:ascii="Sylfaen" w:hAnsi="Sylfaen"/>
                <w:sz w:val="18"/>
                <w:szCs w:val="18"/>
                <w:lang w:val="ka-GE"/>
              </w:rPr>
              <w:t>8</w:t>
            </w:r>
            <w:r w:rsidRPr="00052B34">
              <w:rPr>
                <w:rFonts w:ascii="Sylfaen" w:hAnsi="Sylfaen"/>
                <w:sz w:val="18"/>
                <w:szCs w:val="18"/>
                <w:lang w:val="ka-GE"/>
              </w:rPr>
              <w:t xml:space="preserve">: </w:t>
            </w:r>
            <w:r w:rsidR="002618F9" w:rsidRPr="00052B34">
              <w:rPr>
                <w:rFonts w:ascii="Sylfaen" w:hAnsi="Sylfaen"/>
                <w:sz w:val="18"/>
                <w:szCs w:val="18"/>
                <w:lang w:val="ka-GE"/>
              </w:rPr>
              <w:t>სტიქიური ნაგავსაყრელის დახურვა</w:t>
            </w:r>
          </w:p>
        </w:tc>
        <w:tc>
          <w:tcPr>
            <w:tcW w:w="8894" w:type="dxa"/>
            <w:gridSpan w:val="2"/>
            <w:tcMar>
              <w:left w:w="28" w:type="dxa"/>
              <w:right w:w="28" w:type="dxa"/>
            </w:tcMar>
          </w:tcPr>
          <w:p w14:paraId="5ADF6AA9" w14:textId="1E91DADF" w:rsidR="00C26A75" w:rsidRPr="00052B34" w:rsidRDefault="00CA692D" w:rsidP="00C26A75">
            <w:pPr>
              <w:rPr>
                <w:rFonts w:ascii="Sylfaen" w:hAnsi="Sylfaen"/>
                <w:sz w:val="18"/>
                <w:szCs w:val="18"/>
                <w:lang w:val="ka-GE"/>
              </w:rPr>
            </w:pPr>
            <w:r w:rsidRPr="00052B34">
              <w:rPr>
                <w:rFonts w:ascii="Sylfaen" w:hAnsi="Sylfaen"/>
                <w:sz w:val="18"/>
                <w:szCs w:val="18"/>
                <w:lang w:val="ka-GE"/>
              </w:rPr>
              <w:t>სტიქიური ნაგავსაყრელები განთავსებულია მთელი ქვეყნის მასშტაბით, მათი რეალური რაოდენობა უცნობია და არ არსებობს ოფიციალური ინფორმაცია  ამ ნაგავსაყრელებზე განთავსებული ნარჩენების რაოდენობისა და შემადგენლობის შესახებ. ნარჩენების მართვის ეროვნული სტრატეგიისა და სამოქმედო გეგმის თანახმად, 2020 წლის ბოლოსთვის უნდა დახურულიყო ყველა არსებული ნაგავსაყრელი, რომელიც არ შეესაბამებოდა  ნარჩენების მართვის კოდექსით განსაზღვრულ ნორმებს.  ქვეყანაში ნარჩენების შეგროვების დონემ 2020 წლისთვის უნდა შეადგინოს 90%, ხოლო 2025 წლისთვის - 100%. საყოფაცხოვრებო ნარჩენი უნდა შეგროვდეს მთლიანად, ნაწილობრივ გადამუშავდეს და განთავსდეს არასახიფათო ნარჩენების ნაგავსაყრელებზე.</w:t>
            </w:r>
          </w:p>
        </w:tc>
      </w:tr>
      <w:tr w:rsidR="00C26A75" w:rsidRPr="00052B34" w14:paraId="2A5B34E7" w14:textId="77777777" w:rsidTr="005B0A79">
        <w:tc>
          <w:tcPr>
            <w:tcW w:w="6232" w:type="dxa"/>
            <w:gridSpan w:val="2"/>
            <w:tcMar>
              <w:left w:w="28" w:type="dxa"/>
              <w:right w:w="28" w:type="dxa"/>
            </w:tcMar>
          </w:tcPr>
          <w:p w14:paraId="2E6E8D9E" w14:textId="64F7BE11" w:rsidR="00C26A75" w:rsidRPr="00052B34" w:rsidRDefault="00C26A75" w:rsidP="00C26A75">
            <w:pPr>
              <w:rPr>
                <w:rFonts w:ascii="Sylfaen" w:hAnsi="Sylfaen"/>
                <w:sz w:val="18"/>
                <w:szCs w:val="18"/>
                <w:lang w:val="ka-GE"/>
              </w:rPr>
            </w:pPr>
            <w:r w:rsidRPr="00052B34">
              <w:rPr>
                <w:rFonts w:ascii="Sylfaen" w:hAnsi="Sylfaen"/>
                <w:sz w:val="18"/>
                <w:szCs w:val="18"/>
                <w:lang w:val="ka-GE"/>
              </w:rPr>
              <w:t>GHG-</w:t>
            </w:r>
            <w:r w:rsidR="000A2AF1" w:rsidRPr="00052B34">
              <w:rPr>
                <w:rFonts w:ascii="Sylfaen" w:hAnsi="Sylfaen"/>
                <w:sz w:val="18"/>
                <w:szCs w:val="18"/>
                <w:lang w:val="ka-GE"/>
              </w:rPr>
              <w:t>19</w:t>
            </w:r>
            <w:r w:rsidRPr="00052B34">
              <w:rPr>
                <w:rFonts w:ascii="Sylfaen" w:hAnsi="Sylfaen"/>
                <w:sz w:val="18"/>
                <w:szCs w:val="18"/>
                <w:lang w:val="ka-GE"/>
              </w:rPr>
              <w:t xml:space="preserve">: </w:t>
            </w:r>
            <w:r w:rsidR="002618F9" w:rsidRPr="00052B34">
              <w:rPr>
                <w:rFonts w:ascii="Sylfaen" w:hAnsi="Sylfaen"/>
                <w:sz w:val="18"/>
                <w:szCs w:val="18"/>
                <w:lang w:val="ka-GE"/>
              </w:rPr>
              <w:t>რეგიონული არასახიფათო ნარჩენების  განთავსების ობიექტების (ნაგავსაყრელების) მშენებლობა</w:t>
            </w:r>
          </w:p>
        </w:tc>
        <w:tc>
          <w:tcPr>
            <w:tcW w:w="8894" w:type="dxa"/>
            <w:gridSpan w:val="2"/>
            <w:tcMar>
              <w:left w:w="28" w:type="dxa"/>
              <w:right w:w="28" w:type="dxa"/>
            </w:tcMar>
          </w:tcPr>
          <w:p w14:paraId="79CF8CD8" w14:textId="5C36C662" w:rsidR="00C26A75" w:rsidRPr="00052B34" w:rsidRDefault="00CA692D" w:rsidP="00C26A75">
            <w:pPr>
              <w:rPr>
                <w:rFonts w:ascii="Sylfaen" w:hAnsi="Sylfaen"/>
                <w:sz w:val="18"/>
                <w:szCs w:val="18"/>
                <w:lang w:val="ka-GE"/>
              </w:rPr>
            </w:pPr>
            <w:r w:rsidRPr="00052B34">
              <w:rPr>
                <w:rFonts w:ascii="Sylfaen" w:hAnsi="Sylfaen"/>
                <w:sz w:val="18"/>
                <w:szCs w:val="18"/>
                <w:lang w:val="ka-GE"/>
              </w:rPr>
              <w:t>საქართველოს მასშტაბით იფუნქციონირებს  რვა  თანამედროვე ნაგავსაყრელი, რომელიც შეამცირებს მათ უარყოფით ზემოქმედებას გარემოზე. ობიექტებზე ნარჩენების განსათავსებელი უჯრედები ამოგებული იქნება გეომემბრანებით და აგრეთვე აღჭურვილი იქნება გაზშემკრები და ნაჟური წყლების შემკრები/გამწმენდი სისტემებით. დაგეგმილია, მიზანშეწონილობიდან გამომდინარე, დაწვის ან/და უტილიზაციის სისტემების მოწყობა ყველა რეგიონულ ნაგავსაყრელზე, რაც უზრუნველყოფს ამოღებული ბიოგაზის წვას (აალებას) ან/და უტილიზაციას. პირველი წლების განმავლობაში მოხდება წარმოებული გაზის დაწვა. გარკვეული დროის შემდეგ, როდესაც გაიზრდება მყარი მუნიციპალური ნარჩენების რაოდენობა, შესაძლებელი იქნება გაზის ენერგეტიკული პოტენციალის გამოყენება/უტილიზაცია.</w:t>
            </w:r>
          </w:p>
        </w:tc>
      </w:tr>
      <w:tr w:rsidR="00851025" w:rsidRPr="00052B34" w14:paraId="580D9B09" w14:textId="77777777" w:rsidTr="005B0A79">
        <w:tc>
          <w:tcPr>
            <w:tcW w:w="6232" w:type="dxa"/>
            <w:gridSpan w:val="2"/>
            <w:tcMar>
              <w:left w:w="28" w:type="dxa"/>
              <w:right w:w="28" w:type="dxa"/>
            </w:tcMar>
          </w:tcPr>
          <w:p w14:paraId="523B70D6" w14:textId="3F095B13" w:rsidR="00851025" w:rsidRPr="00052B34" w:rsidRDefault="00851025" w:rsidP="00851025">
            <w:pPr>
              <w:rPr>
                <w:rFonts w:ascii="Sylfaen" w:hAnsi="Sylfaen"/>
                <w:sz w:val="18"/>
                <w:szCs w:val="18"/>
                <w:lang w:val="ka-GE"/>
              </w:rPr>
            </w:pPr>
            <w:r w:rsidRPr="00052B34">
              <w:rPr>
                <w:rFonts w:ascii="Sylfaen" w:hAnsi="Sylfaen"/>
                <w:sz w:val="18"/>
                <w:szCs w:val="18"/>
                <w:lang w:val="ka-GE"/>
              </w:rPr>
              <w:lastRenderedPageBreak/>
              <w:t xml:space="preserve">GHG-26: </w:t>
            </w:r>
            <w:r w:rsidR="002618F9" w:rsidRPr="00052B34">
              <w:rPr>
                <w:rFonts w:ascii="Sylfaen" w:hAnsi="Sylfaen"/>
                <w:sz w:val="18"/>
                <w:szCs w:val="18"/>
                <w:lang w:val="ka-GE"/>
              </w:rPr>
              <w:t>მუნიციპალური ჩამდინარე წყლების გამწმენდი ნაგებობების მშენებლობა</w:t>
            </w:r>
          </w:p>
          <w:p w14:paraId="3A208EC3" w14:textId="77777777" w:rsidR="00851025" w:rsidRPr="00052B34" w:rsidRDefault="00851025" w:rsidP="00C26A75">
            <w:pPr>
              <w:rPr>
                <w:rFonts w:ascii="Sylfaen" w:hAnsi="Sylfaen"/>
                <w:sz w:val="18"/>
                <w:szCs w:val="18"/>
                <w:lang w:val="ka-GE"/>
              </w:rPr>
            </w:pPr>
          </w:p>
        </w:tc>
        <w:tc>
          <w:tcPr>
            <w:tcW w:w="8894" w:type="dxa"/>
            <w:gridSpan w:val="2"/>
            <w:tcMar>
              <w:left w:w="28" w:type="dxa"/>
              <w:right w:w="28" w:type="dxa"/>
            </w:tcMar>
          </w:tcPr>
          <w:p w14:paraId="0E11B306" w14:textId="1DC7E09E" w:rsidR="00851025" w:rsidRPr="00052B34" w:rsidRDefault="00CA692D" w:rsidP="00851025">
            <w:pPr>
              <w:rPr>
                <w:rFonts w:ascii="Sylfaen" w:hAnsi="Sylfaen"/>
                <w:sz w:val="18"/>
                <w:szCs w:val="18"/>
                <w:lang w:val="ka-GE"/>
              </w:rPr>
            </w:pPr>
            <w:r w:rsidRPr="00052B34">
              <w:rPr>
                <w:rFonts w:ascii="Sylfaen" w:hAnsi="Sylfaen"/>
                <w:sz w:val="18"/>
                <w:szCs w:val="18"/>
                <w:lang w:val="ka-GE"/>
              </w:rPr>
              <w:t xml:space="preserve">7 მუნიციპალიტეტში ჩამდინარე წყლის გამწმენდი ნაგებობების მშენებლობა. ეს ღონისძიება  მნიშვნელოვნად შეამცირებს  საყოფაცხოვრებო და საწარმოო სექტორებიდან  ჩამდინარე წყლების გარემოზე უარყოფით ზემოქმედებას, რომელიც სხვა შემთხვევაში </w:t>
            </w:r>
            <w:r w:rsidR="001A689A">
              <w:rPr>
                <w:rFonts w:ascii="Sylfaen" w:hAnsi="Sylfaen"/>
                <w:sz w:val="18"/>
                <w:szCs w:val="18"/>
                <w:lang w:val="ka-GE"/>
              </w:rPr>
              <w:t xml:space="preserve">გაუწმენდავად იქნებოდა </w:t>
            </w:r>
            <w:r w:rsidRPr="00052B34">
              <w:rPr>
                <w:rFonts w:ascii="Sylfaen" w:hAnsi="Sylfaen"/>
                <w:sz w:val="18"/>
                <w:szCs w:val="18"/>
                <w:lang w:val="ka-GE"/>
              </w:rPr>
              <w:t>ჩაშვებული წყლის ბუნებრივ წყალსაცავებში</w:t>
            </w:r>
            <w:r w:rsidR="00851025" w:rsidRPr="00052B34">
              <w:rPr>
                <w:rFonts w:ascii="Sylfaen" w:hAnsi="Sylfaen"/>
                <w:sz w:val="18"/>
                <w:szCs w:val="18"/>
                <w:lang w:val="ka-GE"/>
              </w:rPr>
              <w:t xml:space="preserve">. </w:t>
            </w:r>
            <w:r w:rsidRPr="00052B34">
              <w:rPr>
                <w:rFonts w:ascii="Sylfaen" w:hAnsi="Sylfaen"/>
                <w:sz w:val="18"/>
                <w:szCs w:val="18"/>
                <w:lang w:val="ka-GE"/>
              </w:rPr>
              <w:t>ორი გამწმენდი ნაგებობა (ფოთი და ზუგდიდი) აღიჭურვება გაზის შეგროვების სისტემებით წარმოქმნილი აირის უტილიზაციისათვის.</w:t>
            </w:r>
          </w:p>
        </w:tc>
      </w:tr>
      <w:tr w:rsidR="00C26A75" w:rsidRPr="00052B34" w14:paraId="2A393C2B" w14:textId="77777777" w:rsidTr="000A2AF1">
        <w:tc>
          <w:tcPr>
            <w:tcW w:w="15126" w:type="dxa"/>
            <w:gridSpan w:val="4"/>
            <w:tcMar>
              <w:left w:w="28" w:type="dxa"/>
              <w:right w:w="28" w:type="dxa"/>
            </w:tcMar>
          </w:tcPr>
          <w:p w14:paraId="2FA363D2" w14:textId="0A7E447D" w:rsidR="00C26A75" w:rsidRPr="00052B34" w:rsidRDefault="00DB2010" w:rsidP="00C26A75">
            <w:pPr>
              <w:rPr>
                <w:rFonts w:ascii="Sylfaen" w:hAnsi="Sylfaen"/>
                <w:b/>
                <w:bCs/>
                <w:sz w:val="18"/>
                <w:szCs w:val="18"/>
                <w:lang w:val="ka-GE"/>
              </w:rPr>
            </w:pPr>
            <w:r w:rsidRPr="00052B34">
              <w:rPr>
                <w:rFonts w:ascii="Sylfaen" w:hAnsi="Sylfaen"/>
                <w:b/>
                <w:bCs/>
                <w:sz w:val="18"/>
                <w:szCs w:val="18"/>
                <w:lang w:val="ka-GE"/>
              </w:rPr>
              <w:t>ზეწოლა</w:t>
            </w:r>
            <w:r w:rsidR="00C26A75" w:rsidRPr="00052B34">
              <w:rPr>
                <w:rFonts w:ascii="Sylfaen" w:hAnsi="Sylfaen"/>
                <w:b/>
                <w:bCs/>
                <w:sz w:val="18"/>
                <w:szCs w:val="18"/>
                <w:lang w:val="ka-GE"/>
              </w:rPr>
              <w:t xml:space="preserve">: </w:t>
            </w:r>
            <w:r w:rsidR="00CA692D" w:rsidRPr="00052B34">
              <w:rPr>
                <w:rFonts w:ascii="Sylfaen" w:hAnsi="Sylfaen"/>
                <w:b/>
                <w:bCs/>
                <w:sz w:val="18"/>
                <w:szCs w:val="18"/>
                <w:lang w:val="ka-GE"/>
              </w:rPr>
              <w:t>ნაგავსაყრელების დახურვის სამუშაოები და ემისიები</w:t>
            </w:r>
          </w:p>
        </w:tc>
      </w:tr>
      <w:tr w:rsidR="00471697" w:rsidRPr="00052B34" w14:paraId="410E84CD" w14:textId="77777777" w:rsidTr="005B0A79">
        <w:tc>
          <w:tcPr>
            <w:tcW w:w="3397" w:type="dxa"/>
            <w:tcMar>
              <w:left w:w="28" w:type="dxa"/>
              <w:right w:w="28" w:type="dxa"/>
            </w:tcMar>
          </w:tcPr>
          <w:p w14:paraId="2B6DF52C" w14:textId="35C184B5" w:rsidR="00471697" w:rsidRPr="00052B34" w:rsidRDefault="00CA692D" w:rsidP="00C26A75">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864" w:type="dxa"/>
            <w:gridSpan w:val="2"/>
          </w:tcPr>
          <w:p w14:paraId="346357DA" w14:textId="2AE00D75" w:rsidR="00471697" w:rsidRPr="00052B34" w:rsidRDefault="00514CDE" w:rsidP="00C26A75">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865" w:type="dxa"/>
          </w:tcPr>
          <w:p w14:paraId="4A4480D0" w14:textId="42179077" w:rsidR="00471697" w:rsidRPr="00052B34" w:rsidRDefault="00514CDE" w:rsidP="00C26A75">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471697" w:rsidRPr="00052B34" w14:paraId="69E4C513" w14:textId="77777777" w:rsidTr="005B0A79">
        <w:tc>
          <w:tcPr>
            <w:tcW w:w="3397" w:type="dxa"/>
            <w:shd w:val="clear" w:color="auto" w:fill="FFC000"/>
            <w:tcMar>
              <w:left w:w="28" w:type="dxa"/>
              <w:right w:w="28" w:type="dxa"/>
            </w:tcMar>
          </w:tcPr>
          <w:p w14:paraId="4D48571E" w14:textId="5B300606" w:rsidR="00471697" w:rsidRPr="00052B34" w:rsidRDefault="00C61BB7" w:rsidP="00C26A75">
            <w:pPr>
              <w:rPr>
                <w:rFonts w:ascii="Sylfaen" w:hAnsi="Sylfaen"/>
                <w:sz w:val="18"/>
                <w:szCs w:val="18"/>
                <w:lang w:val="ka-GE"/>
              </w:rPr>
            </w:pPr>
            <w:r w:rsidRPr="00B72E85">
              <w:rPr>
                <w:rFonts w:ascii="Sylfaen" w:hAnsi="Sylfaen"/>
                <w:sz w:val="18"/>
                <w:szCs w:val="18"/>
                <w:lang w:val="ka-GE"/>
              </w:rPr>
              <w:t>ნიადაგის ნაყოფიერი ფენის დაკარგვა დახურვის სამუშაოებში გამოყენების გამო</w:t>
            </w:r>
          </w:p>
        </w:tc>
        <w:tc>
          <w:tcPr>
            <w:tcW w:w="5864" w:type="dxa"/>
            <w:gridSpan w:val="2"/>
          </w:tcPr>
          <w:p w14:paraId="6B42F349" w14:textId="77777777" w:rsidR="00471697" w:rsidRPr="00052B34" w:rsidRDefault="00471697" w:rsidP="00C26A75">
            <w:pPr>
              <w:rPr>
                <w:rFonts w:ascii="Sylfaen" w:hAnsi="Sylfaen"/>
                <w:sz w:val="18"/>
                <w:szCs w:val="18"/>
                <w:lang w:val="ka-GE"/>
              </w:rPr>
            </w:pPr>
          </w:p>
        </w:tc>
        <w:tc>
          <w:tcPr>
            <w:tcW w:w="5865" w:type="dxa"/>
          </w:tcPr>
          <w:p w14:paraId="410D1963" w14:textId="72E2614A" w:rsidR="006A5A47" w:rsidRPr="00052B34" w:rsidRDefault="006A5A4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ზედა </w:t>
            </w:r>
            <w:r w:rsidR="00412586">
              <w:rPr>
                <w:rFonts w:ascii="Sylfaen" w:hAnsi="Sylfaen"/>
                <w:sz w:val="18"/>
                <w:szCs w:val="18"/>
                <w:lang w:val="ka-GE"/>
              </w:rPr>
              <w:t>საიზოლაციო ფენის</w:t>
            </w:r>
            <w:r w:rsidR="00412586" w:rsidRPr="00052B34">
              <w:rPr>
                <w:rFonts w:ascii="Sylfaen" w:hAnsi="Sylfaen"/>
                <w:sz w:val="18"/>
                <w:szCs w:val="18"/>
                <w:lang w:val="ka-GE"/>
              </w:rPr>
              <w:t xml:space="preserve"> </w:t>
            </w:r>
            <w:r w:rsidRPr="00052B34">
              <w:rPr>
                <w:rFonts w:ascii="Sylfaen" w:hAnsi="Sylfaen"/>
                <w:sz w:val="18"/>
                <w:szCs w:val="18"/>
                <w:lang w:val="ka-GE"/>
              </w:rPr>
              <w:t>სათანადო სისტემის მოწყობა წყლის ინფილტრაციის თავიდან ასაცილებლად და ეროზიის შესამცირებლად.</w:t>
            </w:r>
          </w:p>
          <w:p w14:paraId="6B26D769" w14:textId="3A4DC4E6" w:rsidR="00D80085" w:rsidRPr="00052B34" w:rsidRDefault="00412586" w:rsidP="00861655">
            <w:pPr>
              <w:pStyle w:val="ListParagraph"/>
              <w:numPr>
                <w:ilvl w:val="0"/>
                <w:numId w:val="5"/>
              </w:numPr>
              <w:ind w:left="378"/>
              <w:rPr>
                <w:rFonts w:ascii="Sylfaen" w:hAnsi="Sylfaen"/>
                <w:sz w:val="18"/>
                <w:szCs w:val="18"/>
                <w:lang w:val="ka-GE"/>
              </w:rPr>
            </w:pPr>
            <w:r>
              <w:rPr>
                <w:rFonts w:ascii="Sylfaen" w:hAnsi="Sylfaen"/>
                <w:sz w:val="18"/>
                <w:szCs w:val="18"/>
                <w:lang w:val="ka-GE"/>
              </w:rPr>
              <w:t>გამონაჟონის</w:t>
            </w:r>
            <w:r w:rsidRPr="00052B34">
              <w:rPr>
                <w:rFonts w:ascii="Sylfaen" w:hAnsi="Sylfaen"/>
                <w:sz w:val="18"/>
                <w:szCs w:val="18"/>
                <w:lang w:val="ka-GE"/>
              </w:rPr>
              <w:t xml:space="preserve"> </w:t>
            </w:r>
            <w:r w:rsidR="00C61BB7" w:rsidRPr="00052B34">
              <w:rPr>
                <w:rFonts w:ascii="Sylfaen" w:hAnsi="Sylfaen"/>
                <w:sz w:val="18"/>
                <w:szCs w:val="18"/>
                <w:lang w:val="ka-GE"/>
              </w:rPr>
              <w:t>შეგროვების და გაწმენდის ეფექტიანი სისტემის მოწყობ</w:t>
            </w:r>
            <w:r w:rsidR="008F1BC8">
              <w:rPr>
                <w:rFonts w:ascii="Sylfaen" w:hAnsi="Sylfaen"/>
                <w:sz w:val="18"/>
                <w:szCs w:val="18"/>
                <w:lang w:val="ka-GE"/>
              </w:rPr>
              <w:t>ა</w:t>
            </w:r>
            <w:r w:rsidR="00C61BB7" w:rsidRPr="00052B34">
              <w:rPr>
                <w:rFonts w:ascii="Sylfaen" w:hAnsi="Sylfaen"/>
                <w:sz w:val="18"/>
                <w:szCs w:val="18"/>
                <w:lang w:val="ka-GE"/>
              </w:rPr>
              <w:t xml:space="preserve"> ნიადაგში დამაბინძურებლების მოხვედრის თავიდან ასაცილებლად</w:t>
            </w:r>
            <w:r w:rsidR="00D80085" w:rsidRPr="00052B34">
              <w:rPr>
                <w:rFonts w:ascii="Sylfaen" w:hAnsi="Sylfaen"/>
                <w:sz w:val="18"/>
                <w:szCs w:val="18"/>
                <w:lang w:val="ka-GE"/>
              </w:rPr>
              <w:t>.</w:t>
            </w:r>
          </w:p>
          <w:p w14:paraId="4C22C823" w14:textId="1727C712" w:rsidR="00D80085" w:rsidRPr="00052B34" w:rsidRDefault="00C61BB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დახურულ ოფიციალურ ან სტიქიურ ნაგავსაყრელზე  მცენარეული საფარის მოწყობა ნიადაგის სტაბილიზაციისთვის და ეროზიის თავიდან ასაცილებლად</w:t>
            </w:r>
            <w:r w:rsidR="00D80085" w:rsidRPr="00052B34">
              <w:rPr>
                <w:rFonts w:ascii="Sylfaen" w:hAnsi="Sylfaen"/>
                <w:sz w:val="18"/>
                <w:szCs w:val="18"/>
                <w:lang w:val="ka-GE"/>
              </w:rPr>
              <w:t>.</w:t>
            </w:r>
          </w:p>
          <w:p w14:paraId="70B4F9EC" w14:textId="15635AD0" w:rsidR="00471697" w:rsidRPr="00052B34" w:rsidRDefault="00C61BB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ნაგავსაყრელის დახურვის შემდეგ ტერიტორიის მონიტორინგი ნიადაგზე შესაძლო ზემოქმედების გამოვლენისა და შესაბამისი ზომების მიღების მიზნით</w:t>
            </w:r>
            <w:r w:rsidR="00D80085" w:rsidRPr="00052B34">
              <w:rPr>
                <w:rFonts w:ascii="Sylfaen" w:hAnsi="Sylfaen"/>
                <w:sz w:val="18"/>
                <w:szCs w:val="18"/>
                <w:lang w:val="ka-GE"/>
              </w:rPr>
              <w:t>.</w:t>
            </w:r>
          </w:p>
        </w:tc>
      </w:tr>
      <w:tr w:rsidR="00471697" w:rsidRPr="00052B34" w14:paraId="6738B19A" w14:textId="77777777" w:rsidTr="005B0A79">
        <w:tc>
          <w:tcPr>
            <w:tcW w:w="3397" w:type="dxa"/>
            <w:shd w:val="clear" w:color="auto" w:fill="FFC000"/>
            <w:tcMar>
              <w:left w:w="28" w:type="dxa"/>
              <w:right w:w="28" w:type="dxa"/>
            </w:tcMar>
          </w:tcPr>
          <w:p w14:paraId="432048D8" w14:textId="513DD242" w:rsidR="00471697" w:rsidRPr="00052B34" w:rsidRDefault="00C61BB7" w:rsidP="00C26A75">
            <w:pPr>
              <w:rPr>
                <w:rFonts w:ascii="Sylfaen" w:hAnsi="Sylfaen"/>
                <w:sz w:val="18"/>
                <w:szCs w:val="18"/>
                <w:lang w:val="ka-GE"/>
              </w:rPr>
            </w:pPr>
            <w:r w:rsidRPr="00052B34">
              <w:rPr>
                <w:rFonts w:ascii="Sylfaen" w:hAnsi="Sylfaen"/>
                <w:sz w:val="18"/>
                <w:szCs w:val="18"/>
                <w:lang w:val="ka-GE"/>
              </w:rPr>
              <w:t>სათბურის აირების დაუგეგმავი ემისიები</w:t>
            </w:r>
          </w:p>
        </w:tc>
        <w:tc>
          <w:tcPr>
            <w:tcW w:w="5864" w:type="dxa"/>
            <w:gridSpan w:val="2"/>
          </w:tcPr>
          <w:p w14:paraId="48976ACC" w14:textId="7334389E" w:rsidR="00471697" w:rsidRPr="00052B34" w:rsidRDefault="00471697" w:rsidP="00C57790">
            <w:pPr>
              <w:pStyle w:val="ListParagraph"/>
              <w:ind w:left="378"/>
              <w:rPr>
                <w:rFonts w:ascii="Sylfaen" w:hAnsi="Sylfaen"/>
                <w:sz w:val="18"/>
                <w:szCs w:val="18"/>
                <w:lang w:val="ka-GE"/>
              </w:rPr>
            </w:pPr>
          </w:p>
        </w:tc>
        <w:tc>
          <w:tcPr>
            <w:tcW w:w="5865" w:type="dxa"/>
          </w:tcPr>
          <w:p w14:paraId="4B3C6698" w14:textId="5EDDF5C4" w:rsidR="00471697" w:rsidRPr="00052B34" w:rsidRDefault="00C61BB7" w:rsidP="00C61BB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მეთანის ჩაჭერისა და უტილიზაციის სისტემების მოწყობა დახურვას დაქვემდებარებულ არასახიფათო ნარჩენების ყველა ნაგავსაყრელზე სათბურის აირების ემისიების წარმოქმნის თავიდან ასაცილებლად.</w:t>
            </w:r>
          </w:p>
        </w:tc>
      </w:tr>
      <w:tr w:rsidR="00471697" w:rsidRPr="00052B34" w14:paraId="62C14D66" w14:textId="77777777" w:rsidTr="005B0A79">
        <w:tc>
          <w:tcPr>
            <w:tcW w:w="3397" w:type="dxa"/>
            <w:shd w:val="clear" w:color="auto" w:fill="FFC000"/>
            <w:tcMar>
              <w:left w:w="28" w:type="dxa"/>
              <w:right w:w="28" w:type="dxa"/>
            </w:tcMar>
          </w:tcPr>
          <w:p w14:paraId="68ADE6B0" w14:textId="097DB83F" w:rsidR="00471697" w:rsidRPr="00052B34" w:rsidRDefault="00075C79" w:rsidP="00C26A75">
            <w:pPr>
              <w:rPr>
                <w:rFonts w:ascii="Sylfaen" w:hAnsi="Sylfaen"/>
                <w:sz w:val="18"/>
                <w:szCs w:val="18"/>
                <w:lang w:val="ka-GE"/>
              </w:rPr>
            </w:pPr>
            <w:r w:rsidRPr="00052B34">
              <w:rPr>
                <w:rFonts w:ascii="Sylfaen" w:hAnsi="Sylfaen"/>
                <w:sz w:val="18"/>
                <w:szCs w:val="18"/>
                <w:lang w:val="ka-GE"/>
              </w:rPr>
              <w:t>ჰაერის დაბინძურება</w:t>
            </w:r>
            <w:r w:rsidR="00471697" w:rsidRPr="00052B34">
              <w:rPr>
                <w:rFonts w:ascii="Sylfaen" w:hAnsi="Sylfaen"/>
                <w:sz w:val="18"/>
                <w:szCs w:val="18"/>
                <w:lang w:val="ka-GE"/>
              </w:rPr>
              <w:t xml:space="preserve"> </w:t>
            </w:r>
          </w:p>
        </w:tc>
        <w:tc>
          <w:tcPr>
            <w:tcW w:w="5864" w:type="dxa"/>
            <w:gridSpan w:val="2"/>
          </w:tcPr>
          <w:p w14:paraId="7277DAA8" w14:textId="03941287" w:rsidR="00EC3402" w:rsidRPr="00052B34" w:rsidRDefault="00EC3402" w:rsidP="005F0AEA">
            <w:pPr>
              <w:pStyle w:val="ListParagraph"/>
              <w:ind w:left="378"/>
              <w:rPr>
                <w:rFonts w:ascii="Sylfaen" w:hAnsi="Sylfaen"/>
                <w:sz w:val="18"/>
                <w:szCs w:val="18"/>
                <w:lang w:val="ka-GE"/>
              </w:rPr>
            </w:pPr>
          </w:p>
        </w:tc>
        <w:tc>
          <w:tcPr>
            <w:tcW w:w="5865" w:type="dxa"/>
          </w:tcPr>
          <w:p w14:paraId="43261E24" w14:textId="6C381AD4" w:rsidR="0079540A" w:rsidRPr="00052B34" w:rsidRDefault="006A5A47" w:rsidP="006A5A4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ზედა </w:t>
            </w:r>
            <w:r w:rsidR="00412586">
              <w:rPr>
                <w:rFonts w:ascii="Sylfaen" w:hAnsi="Sylfaen"/>
                <w:sz w:val="18"/>
                <w:szCs w:val="18"/>
                <w:lang w:val="ka-GE"/>
              </w:rPr>
              <w:t>საიზოლაციო ფენის</w:t>
            </w:r>
            <w:r w:rsidR="00412586" w:rsidRPr="00052B34">
              <w:rPr>
                <w:rFonts w:ascii="Sylfaen" w:hAnsi="Sylfaen"/>
                <w:sz w:val="18"/>
                <w:szCs w:val="18"/>
                <w:lang w:val="ka-GE"/>
              </w:rPr>
              <w:t xml:space="preserve"> </w:t>
            </w:r>
            <w:r w:rsidRPr="00052B34">
              <w:rPr>
                <w:rFonts w:ascii="Sylfaen" w:hAnsi="Sylfaen"/>
                <w:sz w:val="18"/>
                <w:szCs w:val="18"/>
                <w:lang w:val="ka-GE"/>
              </w:rPr>
              <w:t xml:space="preserve">სათანადო სისტემის მოწყობა </w:t>
            </w:r>
            <w:r w:rsidR="000A3BC3" w:rsidRPr="00052B34">
              <w:rPr>
                <w:rFonts w:ascii="Sylfaen" w:hAnsi="Sylfaen"/>
                <w:sz w:val="18"/>
                <w:szCs w:val="18"/>
                <w:lang w:val="ka-GE"/>
              </w:rPr>
              <w:t xml:space="preserve">აირების ემისიების შესამცირებლად, საქართველოს მთავრობის #421 </w:t>
            </w:r>
            <w:r w:rsidRPr="00052B34">
              <w:rPr>
                <w:rFonts w:ascii="Sylfaen" w:hAnsi="Sylfaen"/>
                <w:sz w:val="18"/>
                <w:szCs w:val="18"/>
                <w:lang w:val="ka-GE"/>
              </w:rPr>
              <w:t>დადგენილების</w:t>
            </w:r>
            <w:r w:rsidRPr="00052B34">
              <w:rPr>
                <w:rStyle w:val="FootnoteReference"/>
                <w:rFonts w:ascii="Sylfaen" w:hAnsi="Sylfaen"/>
                <w:szCs w:val="18"/>
                <w:lang w:val="ka-GE"/>
              </w:rPr>
              <w:footnoteReference w:id="1"/>
            </w:r>
            <w:r w:rsidR="000A3BC3" w:rsidRPr="00052B34">
              <w:rPr>
                <w:rFonts w:ascii="Sylfaen" w:hAnsi="Sylfaen"/>
                <w:sz w:val="18"/>
                <w:szCs w:val="18"/>
                <w:lang w:val="ka-GE"/>
              </w:rPr>
              <w:t xml:space="preserve"> მოთხოვნების შესაბამისად</w:t>
            </w:r>
            <w:r w:rsidR="0079540A" w:rsidRPr="00052B34">
              <w:rPr>
                <w:rFonts w:ascii="Sylfaen" w:hAnsi="Sylfaen"/>
                <w:sz w:val="18"/>
                <w:szCs w:val="18"/>
                <w:lang w:val="ka-GE"/>
              </w:rPr>
              <w:t>.</w:t>
            </w:r>
          </w:p>
          <w:p w14:paraId="137266CD" w14:textId="77777777" w:rsidR="006A5A47" w:rsidRPr="00052B34" w:rsidRDefault="006A5A47" w:rsidP="006A5A4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მეთანის ჩაჭერისა და უტილიზაციის სისტემების მოწყობა, სადაც ეს შესაძლებელია</w:t>
            </w:r>
          </w:p>
          <w:p w14:paraId="22278FB8" w14:textId="29C42621" w:rsidR="006269A3" w:rsidRPr="00052B34" w:rsidRDefault="006A5A47" w:rsidP="006A5A47">
            <w:pPr>
              <w:pStyle w:val="ListParagraph"/>
              <w:numPr>
                <w:ilvl w:val="0"/>
                <w:numId w:val="5"/>
              </w:numPr>
              <w:ind w:left="378"/>
              <w:rPr>
                <w:rFonts w:ascii="Sylfaen" w:hAnsi="Sylfaen" w:cs="Calibri"/>
                <w:lang w:val="ka-GE"/>
              </w:rPr>
            </w:pPr>
            <w:r w:rsidRPr="00052B34">
              <w:rPr>
                <w:rFonts w:ascii="Sylfaen" w:hAnsi="Sylfaen"/>
                <w:sz w:val="18"/>
                <w:szCs w:val="18"/>
                <w:lang w:val="ka-GE"/>
              </w:rPr>
              <w:t>მტვრის კონტროლი სხვადასხვა მეთოდებით, მათ შორის წყლის, მტვრის ჩამხშობი საშუალებებისა და მცენარეული საფარის გამოყენებით.</w:t>
            </w:r>
          </w:p>
        </w:tc>
      </w:tr>
      <w:tr w:rsidR="00471697" w:rsidRPr="00052B34" w14:paraId="30AE6CD2" w14:textId="77777777" w:rsidTr="005B0A79">
        <w:tc>
          <w:tcPr>
            <w:tcW w:w="3397" w:type="dxa"/>
            <w:shd w:val="clear" w:color="auto" w:fill="FFC000"/>
            <w:tcMar>
              <w:left w:w="28" w:type="dxa"/>
              <w:right w:w="28" w:type="dxa"/>
            </w:tcMar>
          </w:tcPr>
          <w:p w14:paraId="46F4F707" w14:textId="12C2EE5F" w:rsidR="00471697" w:rsidRPr="00052B34" w:rsidRDefault="006A5A47" w:rsidP="00C26A75">
            <w:pPr>
              <w:rPr>
                <w:rFonts w:ascii="Sylfaen" w:hAnsi="Sylfaen"/>
                <w:sz w:val="18"/>
                <w:szCs w:val="18"/>
                <w:lang w:val="ka-GE"/>
              </w:rPr>
            </w:pPr>
            <w:r w:rsidRPr="00052B34">
              <w:rPr>
                <w:rFonts w:ascii="Sylfaen" w:hAnsi="Sylfaen"/>
                <w:sz w:val="18"/>
                <w:szCs w:val="18"/>
                <w:lang w:val="ka-GE"/>
              </w:rPr>
              <w:t>მიწისქვეშა და ზედაპირული წყლების დაბინძურება</w:t>
            </w:r>
          </w:p>
        </w:tc>
        <w:tc>
          <w:tcPr>
            <w:tcW w:w="5864" w:type="dxa"/>
            <w:gridSpan w:val="2"/>
          </w:tcPr>
          <w:p w14:paraId="3EB5995D" w14:textId="77777777" w:rsidR="00471697" w:rsidRPr="00052B34" w:rsidRDefault="00471697" w:rsidP="005F0AEA">
            <w:pPr>
              <w:pStyle w:val="ListParagraph"/>
              <w:ind w:left="378"/>
              <w:rPr>
                <w:rFonts w:ascii="Sylfaen" w:hAnsi="Sylfaen"/>
                <w:sz w:val="18"/>
                <w:szCs w:val="18"/>
                <w:lang w:val="ka-GE"/>
              </w:rPr>
            </w:pPr>
          </w:p>
        </w:tc>
        <w:tc>
          <w:tcPr>
            <w:tcW w:w="5865" w:type="dxa"/>
          </w:tcPr>
          <w:p w14:paraId="2E3A9E6A" w14:textId="2D8AEC70" w:rsidR="006A5A47" w:rsidRPr="00052B34" w:rsidRDefault="006A5A47" w:rsidP="006A5A4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დახურვას დაქვემდებარებულ არასახიფათო ნარჩენების არსებულ ნაგავსაყრელებზე საუკეთესო ხელმისაწვდომი ტექნოლოგიების გამოყენება ნაგავსაყრელების </w:t>
            </w:r>
            <w:r w:rsidR="00412586">
              <w:rPr>
                <w:rFonts w:ascii="Sylfaen" w:hAnsi="Sylfaen"/>
                <w:sz w:val="18"/>
                <w:szCs w:val="18"/>
                <w:lang w:val="ka-GE"/>
              </w:rPr>
              <w:t>გამონაჟონით</w:t>
            </w:r>
            <w:r w:rsidR="00412586" w:rsidRPr="00052B34">
              <w:rPr>
                <w:rFonts w:ascii="Sylfaen" w:hAnsi="Sylfaen"/>
                <w:sz w:val="18"/>
                <w:szCs w:val="18"/>
                <w:lang w:val="ka-GE"/>
              </w:rPr>
              <w:t xml:space="preserve"> </w:t>
            </w:r>
            <w:r w:rsidRPr="00052B34">
              <w:rPr>
                <w:rFonts w:ascii="Sylfaen" w:hAnsi="Sylfaen"/>
                <w:sz w:val="18"/>
                <w:szCs w:val="18"/>
                <w:lang w:val="ka-GE"/>
              </w:rPr>
              <w:t xml:space="preserve">მიწისქვეშა წყლების შემდგომი დაბინძურების თავიდან ასაცილებლად. </w:t>
            </w:r>
          </w:p>
          <w:p w14:paraId="65455A84" w14:textId="16238F7C" w:rsidR="00471697" w:rsidRPr="00052B34" w:rsidRDefault="00412586" w:rsidP="006A5A47">
            <w:pPr>
              <w:pStyle w:val="ListParagraph"/>
              <w:numPr>
                <w:ilvl w:val="0"/>
                <w:numId w:val="5"/>
              </w:numPr>
              <w:ind w:left="378"/>
              <w:rPr>
                <w:rFonts w:ascii="Sylfaen" w:hAnsi="Sylfaen"/>
                <w:sz w:val="18"/>
                <w:szCs w:val="18"/>
                <w:lang w:val="ka-GE"/>
              </w:rPr>
            </w:pPr>
            <w:r>
              <w:rPr>
                <w:rFonts w:ascii="Sylfaen" w:hAnsi="Sylfaen"/>
                <w:sz w:val="18"/>
                <w:szCs w:val="18"/>
                <w:lang w:val="ka-GE"/>
              </w:rPr>
              <w:lastRenderedPageBreak/>
              <w:t>გამონაჟონის</w:t>
            </w:r>
            <w:r w:rsidRPr="00052B34">
              <w:rPr>
                <w:rFonts w:ascii="Sylfaen" w:hAnsi="Sylfaen"/>
                <w:sz w:val="18"/>
                <w:szCs w:val="18"/>
                <w:lang w:val="ka-GE"/>
              </w:rPr>
              <w:t xml:space="preserve"> </w:t>
            </w:r>
            <w:r w:rsidR="006A5A47" w:rsidRPr="00052B34">
              <w:rPr>
                <w:rFonts w:ascii="Sylfaen" w:hAnsi="Sylfaen"/>
                <w:sz w:val="18"/>
                <w:szCs w:val="18"/>
                <w:lang w:val="ka-GE"/>
              </w:rPr>
              <w:t>მართვის უზრუნველსაყოფად დახურვას/გაუმჯობესებას დაქვემდებარებულ ყველა ნაგავსაყრელზე  ტექნოლოგიური ზომები</w:t>
            </w:r>
            <w:r w:rsidR="008F1BC8">
              <w:rPr>
                <w:rFonts w:ascii="Sylfaen" w:hAnsi="Sylfaen"/>
                <w:sz w:val="18"/>
                <w:szCs w:val="18"/>
                <w:lang w:val="ka-GE"/>
              </w:rPr>
              <w:t xml:space="preserve">ს მიღება. </w:t>
            </w:r>
            <w:r>
              <w:rPr>
                <w:rFonts w:ascii="Sylfaen" w:hAnsi="Sylfaen"/>
                <w:sz w:val="18"/>
                <w:szCs w:val="18"/>
                <w:lang w:val="ka-GE"/>
              </w:rPr>
              <w:t>გამონაჟონის</w:t>
            </w:r>
            <w:r w:rsidRPr="00052B34">
              <w:rPr>
                <w:rFonts w:ascii="Sylfaen" w:hAnsi="Sylfaen"/>
                <w:sz w:val="18"/>
                <w:szCs w:val="18"/>
                <w:lang w:val="ka-GE"/>
              </w:rPr>
              <w:t xml:space="preserve"> </w:t>
            </w:r>
            <w:r w:rsidR="006A5A47" w:rsidRPr="00052B34">
              <w:rPr>
                <w:rFonts w:ascii="Sylfaen" w:hAnsi="Sylfaen"/>
                <w:sz w:val="18"/>
                <w:szCs w:val="18"/>
                <w:lang w:val="ka-GE"/>
              </w:rPr>
              <w:t>შესაგროვებლად და გასაწმენდად შეიძლება გამოყენებულ იქნას რიგი ტექნოლოგიებისა, მათი საექსპლუატაციო მოთხოვნებისა და ფასის გათვალისწინებით.</w:t>
            </w:r>
          </w:p>
        </w:tc>
      </w:tr>
      <w:tr w:rsidR="00471697" w:rsidRPr="00052B34" w14:paraId="76AA012F" w14:textId="77777777" w:rsidTr="005B0A79">
        <w:tc>
          <w:tcPr>
            <w:tcW w:w="3397" w:type="dxa"/>
            <w:shd w:val="clear" w:color="auto" w:fill="FFC000"/>
            <w:tcMar>
              <w:left w:w="28" w:type="dxa"/>
              <w:right w:w="28" w:type="dxa"/>
            </w:tcMar>
          </w:tcPr>
          <w:p w14:paraId="1877C47C" w14:textId="0A3FAC63" w:rsidR="00471697" w:rsidRPr="00052B34" w:rsidRDefault="006A5A47" w:rsidP="00C26A75">
            <w:pPr>
              <w:rPr>
                <w:rFonts w:ascii="Sylfaen" w:hAnsi="Sylfaen"/>
                <w:sz w:val="18"/>
                <w:szCs w:val="18"/>
                <w:lang w:val="ka-GE"/>
              </w:rPr>
            </w:pPr>
            <w:r w:rsidRPr="00052B34">
              <w:rPr>
                <w:rFonts w:ascii="Sylfaen" w:hAnsi="Sylfaen"/>
                <w:sz w:val="18"/>
                <w:szCs w:val="18"/>
                <w:lang w:val="ka-GE"/>
              </w:rPr>
              <w:lastRenderedPageBreak/>
              <w:t>ადამიანების ჯანმრთელობისთვის ჰაერის/წყლის დაბინძურებით შექმნილი საფრთხეები</w:t>
            </w:r>
          </w:p>
        </w:tc>
        <w:tc>
          <w:tcPr>
            <w:tcW w:w="5864" w:type="dxa"/>
            <w:gridSpan w:val="2"/>
          </w:tcPr>
          <w:p w14:paraId="45B97F12" w14:textId="4FE5D31E" w:rsidR="00471697" w:rsidRPr="00052B34" w:rsidRDefault="006A5A4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ნაგავსაყრელების დახურვის სამუშაოებში ჩართული პირების უზრუნველყოფა ინდივიდუალური დაცვის საშუალებებით</w:t>
            </w:r>
            <w:r w:rsidR="00401A6B" w:rsidRPr="00052B34">
              <w:rPr>
                <w:rFonts w:ascii="Sylfaen" w:hAnsi="Sylfaen"/>
                <w:sz w:val="18"/>
                <w:szCs w:val="18"/>
                <w:lang w:val="ka-GE"/>
              </w:rPr>
              <w:t>.</w:t>
            </w:r>
          </w:p>
        </w:tc>
        <w:tc>
          <w:tcPr>
            <w:tcW w:w="5865" w:type="dxa"/>
          </w:tcPr>
          <w:p w14:paraId="30BA505E" w14:textId="2F2CD005" w:rsidR="00C42361" w:rsidRPr="00052B34" w:rsidRDefault="00B4226F" w:rsidP="00B4226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სამუშაო ადგილებზე და მიმდებარე დასახლებებში საშიში ბიოლოგიური (მათ შორის ინფექციური) და ქიმიური მასალების ზემოქმედების რისკების შეფასებისა და მონიტორინგის შედეგ</w:t>
            </w:r>
            <w:r w:rsidR="008F1BC8">
              <w:rPr>
                <w:rFonts w:ascii="Sylfaen" w:hAnsi="Sylfaen"/>
                <w:sz w:val="18"/>
                <w:szCs w:val="18"/>
                <w:lang w:val="ka-GE"/>
              </w:rPr>
              <w:t>ად</w:t>
            </w:r>
            <w:r w:rsidRPr="00052B34">
              <w:rPr>
                <w:rFonts w:ascii="Sylfaen" w:hAnsi="Sylfaen"/>
                <w:sz w:val="18"/>
                <w:szCs w:val="18"/>
                <w:lang w:val="ka-GE"/>
              </w:rPr>
              <w:t xml:space="preserve"> მიღებული მონაცემების მიხედვით დროული პრევენციული ღონისძიებების განხორციელების უზრუნველყოფა.</w:t>
            </w:r>
          </w:p>
        </w:tc>
      </w:tr>
      <w:tr w:rsidR="00C26A75" w:rsidRPr="00052B34" w14:paraId="39EC8DB6" w14:textId="77777777" w:rsidTr="000A2AF1">
        <w:tc>
          <w:tcPr>
            <w:tcW w:w="15126" w:type="dxa"/>
            <w:gridSpan w:val="4"/>
            <w:tcMar>
              <w:left w:w="28" w:type="dxa"/>
              <w:right w:w="28" w:type="dxa"/>
            </w:tcMar>
          </w:tcPr>
          <w:p w14:paraId="7BEC790B" w14:textId="61D046DA" w:rsidR="00C26A75" w:rsidRPr="00052B34" w:rsidRDefault="00DB2010" w:rsidP="00C26A75">
            <w:pPr>
              <w:rPr>
                <w:rFonts w:ascii="Sylfaen" w:hAnsi="Sylfaen"/>
                <w:sz w:val="18"/>
                <w:szCs w:val="18"/>
                <w:lang w:val="ka-GE"/>
              </w:rPr>
            </w:pPr>
            <w:bookmarkStart w:id="2" w:name="_Hlk140059027"/>
            <w:bookmarkStart w:id="3" w:name="_Hlk140058231"/>
            <w:r w:rsidRPr="00052B34">
              <w:rPr>
                <w:rFonts w:ascii="Sylfaen" w:hAnsi="Sylfaen"/>
                <w:b/>
                <w:bCs/>
                <w:sz w:val="18"/>
                <w:szCs w:val="18"/>
                <w:lang w:val="ka-GE"/>
              </w:rPr>
              <w:t>ზეწოლა</w:t>
            </w:r>
            <w:r w:rsidR="00C26A75" w:rsidRPr="00052B34">
              <w:rPr>
                <w:rFonts w:ascii="Sylfaen" w:hAnsi="Sylfaen"/>
                <w:b/>
                <w:bCs/>
                <w:sz w:val="18"/>
                <w:szCs w:val="18"/>
                <w:lang w:val="ka-GE"/>
              </w:rPr>
              <w:t xml:space="preserve">: </w:t>
            </w:r>
            <w:r w:rsidR="00B4226F" w:rsidRPr="00052B34">
              <w:rPr>
                <w:rFonts w:ascii="Sylfaen" w:hAnsi="Sylfaen"/>
                <w:b/>
                <w:bCs/>
                <w:sz w:val="18"/>
                <w:szCs w:val="18"/>
                <w:lang w:val="ka-GE"/>
              </w:rPr>
              <w:t>არასახიფათო ნარჩენების რეგიონული ნაგავსაყრელების მშენებლობა და ოპერირება</w:t>
            </w:r>
          </w:p>
        </w:tc>
      </w:tr>
      <w:bookmarkEnd w:id="2"/>
      <w:tr w:rsidR="00471697" w:rsidRPr="00052B34" w14:paraId="69ED8703" w14:textId="77777777" w:rsidTr="005B0A79">
        <w:trPr>
          <w:trHeight w:val="206"/>
        </w:trPr>
        <w:tc>
          <w:tcPr>
            <w:tcW w:w="3397" w:type="dxa"/>
            <w:shd w:val="clear" w:color="auto" w:fill="auto"/>
            <w:tcMar>
              <w:left w:w="28" w:type="dxa"/>
              <w:right w:w="28" w:type="dxa"/>
            </w:tcMar>
          </w:tcPr>
          <w:p w14:paraId="6E8280B0" w14:textId="676A0669" w:rsidR="00471697" w:rsidRPr="00052B34" w:rsidRDefault="00B4226F" w:rsidP="00C26A75">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864" w:type="dxa"/>
            <w:gridSpan w:val="2"/>
          </w:tcPr>
          <w:p w14:paraId="1F8FD13B" w14:textId="3D9797A0" w:rsidR="00471697" w:rsidRPr="00052B34" w:rsidRDefault="00514CDE" w:rsidP="00C26A75">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865" w:type="dxa"/>
          </w:tcPr>
          <w:p w14:paraId="01C7D2C5" w14:textId="3DD99D62" w:rsidR="00471697" w:rsidRPr="00052B34" w:rsidRDefault="00514CDE" w:rsidP="00C26A75">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471697" w:rsidRPr="00052B34" w14:paraId="04182E34" w14:textId="77777777" w:rsidTr="005B0A79">
        <w:trPr>
          <w:trHeight w:val="242"/>
        </w:trPr>
        <w:tc>
          <w:tcPr>
            <w:tcW w:w="3397" w:type="dxa"/>
            <w:shd w:val="clear" w:color="auto" w:fill="FFC000"/>
            <w:tcMar>
              <w:left w:w="28" w:type="dxa"/>
              <w:right w:w="28" w:type="dxa"/>
            </w:tcMar>
          </w:tcPr>
          <w:p w14:paraId="7347F687" w14:textId="5F5BE8DB" w:rsidR="00471697" w:rsidRPr="00052B34" w:rsidRDefault="00B4226F" w:rsidP="00C26A75">
            <w:pPr>
              <w:rPr>
                <w:rFonts w:ascii="Sylfaen" w:hAnsi="Sylfaen"/>
                <w:sz w:val="18"/>
                <w:szCs w:val="18"/>
                <w:lang w:val="ka-GE"/>
              </w:rPr>
            </w:pPr>
            <w:r w:rsidRPr="00052B34">
              <w:rPr>
                <w:rFonts w:ascii="Sylfaen" w:hAnsi="Sylfaen"/>
                <w:sz w:val="18"/>
                <w:szCs w:val="18"/>
                <w:lang w:val="ka-GE"/>
              </w:rPr>
              <w:t>ნიადაგის დეგრადაცია/დაბინძურება</w:t>
            </w:r>
          </w:p>
        </w:tc>
        <w:tc>
          <w:tcPr>
            <w:tcW w:w="5864" w:type="dxa"/>
            <w:gridSpan w:val="2"/>
          </w:tcPr>
          <w:p w14:paraId="2AC985B1" w14:textId="77777777" w:rsidR="00471697" w:rsidRPr="00052B34" w:rsidRDefault="00471697" w:rsidP="00C26A75">
            <w:pPr>
              <w:rPr>
                <w:rFonts w:ascii="Sylfaen" w:hAnsi="Sylfaen"/>
                <w:sz w:val="18"/>
                <w:szCs w:val="18"/>
                <w:lang w:val="ka-GE"/>
              </w:rPr>
            </w:pPr>
          </w:p>
        </w:tc>
        <w:tc>
          <w:tcPr>
            <w:tcW w:w="5865" w:type="dxa"/>
          </w:tcPr>
          <w:p w14:paraId="71F5138B" w14:textId="26E91487" w:rsidR="00B4226F" w:rsidRPr="00052B34" w:rsidRDefault="00B4226F"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ეროზიის კონტროლის ისეთი მეთოდების გამოყენება, როგორიცაა </w:t>
            </w:r>
            <w:bookmarkStart w:id="4" w:name="_Hlk145490907"/>
            <w:r w:rsidRPr="00052B34">
              <w:rPr>
                <w:rFonts w:ascii="Sylfaen" w:hAnsi="Sylfaen"/>
                <w:sz w:val="18"/>
                <w:szCs w:val="18"/>
                <w:lang w:val="ka-GE"/>
              </w:rPr>
              <w:t xml:space="preserve">ეროზიასაწინააღმდეგო საგებების, </w:t>
            </w:r>
            <w:bookmarkEnd w:id="4"/>
            <w:r w:rsidRPr="00052B34">
              <w:rPr>
                <w:rFonts w:ascii="Sylfaen" w:hAnsi="Sylfaen"/>
                <w:sz w:val="18"/>
                <w:szCs w:val="18"/>
                <w:lang w:val="ka-GE"/>
              </w:rPr>
              <w:t>შლამის ზღუდარების და სალექარების მოწყობა მშენებლობის დროს წვიმისა და ქარით გამოწვეული ეროზიის თავიდან ასაცილებლად</w:t>
            </w:r>
            <w:r w:rsidR="00C67E78">
              <w:rPr>
                <w:rFonts w:ascii="Sylfaen" w:hAnsi="Sylfaen"/>
                <w:sz w:val="18"/>
                <w:szCs w:val="18"/>
                <w:lang w:val="ka-GE"/>
              </w:rPr>
              <w:t>.</w:t>
            </w:r>
            <w:r w:rsidRPr="00052B34">
              <w:rPr>
                <w:rFonts w:ascii="Sylfaen" w:hAnsi="Sylfaen"/>
                <w:sz w:val="18"/>
                <w:szCs w:val="18"/>
                <w:lang w:val="ka-GE"/>
              </w:rPr>
              <w:t xml:space="preserve">  </w:t>
            </w:r>
          </w:p>
          <w:p w14:paraId="1D3A2B59" w14:textId="2BDE7B58" w:rsidR="00D80085" w:rsidRPr="00052B34" w:rsidRDefault="008925A5"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სამშენებლო მოედნების გარშემო შლამის შემაკავებლების და ნატანის დამჭერების მოწყობა ნატანის შესაკავებლად, მიმდებარე წყლის ობიექტებში მათი მოხვედრის ან ნიადაგის დაბინძურების თავიდან </w:t>
            </w:r>
            <w:r w:rsidR="0094650D" w:rsidRPr="00052B34">
              <w:rPr>
                <w:rFonts w:ascii="Sylfaen" w:hAnsi="Sylfaen"/>
                <w:sz w:val="18"/>
                <w:szCs w:val="18"/>
                <w:lang w:val="ka-GE"/>
              </w:rPr>
              <w:t>აცილების მიზნით.</w:t>
            </w:r>
          </w:p>
          <w:p w14:paraId="5B9DC38E" w14:textId="64374D8A" w:rsidR="00D80085" w:rsidRPr="00052B34" w:rsidRDefault="004707DF"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სადაც შესაძლებელია, არსებული მცენარეული საფარის შენარჩუნება სამშენებლო მოედნებზე და მათ გარშემო ნიადაგის სტაბილურობის დაცვისა და მისი დაზიანების შემცირების მიზნით</w:t>
            </w:r>
            <w:r w:rsidR="00D80085" w:rsidRPr="00052B34">
              <w:rPr>
                <w:rFonts w:ascii="Sylfaen" w:hAnsi="Sylfaen"/>
                <w:sz w:val="18"/>
                <w:szCs w:val="18"/>
                <w:lang w:val="ka-GE"/>
              </w:rPr>
              <w:t>.</w:t>
            </w:r>
          </w:p>
          <w:p w14:paraId="4E6410B3" w14:textId="2B850E1B" w:rsidR="00D80085" w:rsidRPr="00052B34" w:rsidRDefault="004707DF"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წყალარინების გეგმის მომზადება, რომელიც უზრუნველყოფს მოშიშვლებული ნიადაგებიდან და სამშენებლო მოედნებიდან </w:t>
            </w:r>
            <w:r w:rsidR="008F1BC8" w:rsidRPr="00052B34">
              <w:rPr>
                <w:rFonts w:ascii="Sylfaen" w:hAnsi="Sylfaen"/>
                <w:sz w:val="18"/>
                <w:szCs w:val="18"/>
                <w:lang w:val="ka-GE"/>
              </w:rPr>
              <w:t xml:space="preserve">ზედაპირული ჩამონადენის </w:t>
            </w:r>
            <w:r w:rsidRPr="00052B34">
              <w:rPr>
                <w:rFonts w:ascii="Sylfaen" w:hAnsi="Sylfaen"/>
                <w:sz w:val="18"/>
                <w:szCs w:val="18"/>
                <w:lang w:val="ka-GE"/>
              </w:rPr>
              <w:t>აცილებას და ამ გზით ეროზიის განვითარებისა და ნიადაგის დატკეპნის რისკების შემცირებას</w:t>
            </w:r>
            <w:r w:rsidR="00D80085" w:rsidRPr="00052B34">
              <w:rPr>
                <w:rFonts w:ascii="Sylfaen" w:hAnsi="Sylfaen"/>
                <w:sz w:val="18"/>
                <w:szCs w:val="18"/>
                <w:lang w:val="ka-GE"/>
              </w:rPr>
              <w:t>.</w:t>
            </w:r>
          </w:p>
          <w:p w14:paraId="6FE1955E" w14:textId="3453E9A1" w:rsidR="00D80085" w:rsidRPr="00052B34" w:rsidRDefault="004707DF"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სამშენებლო სამუშაოების დააგეგმ</w:t>
            </w:r>
            <w:r w:rsidR="00C67E78">
              <w:rPr>
                <w:rFonts w:ascii="Sylfaen" w:hAnsi="Sylfaen"/>
                <w:sz w:val="18"/>
                <w:szCs w:val="18"/>
                <w:lang w:val="ka-GE"/>
              </w:rPr>
              <w:t>ვ</w:t>
            </w:r>
            <w:r w:rsidRPr="00052B34">
              <w:rPr>
                <w:rFonts w:ascii="Sylfaen" w:hAnsi="Sylfaen"/>
                <w:sz w:val="18"/>
                <w:szCs w:val="18"/>
                <w:lang w:val="ka-GE"/>
              </w:rPr>
              <w:t>ა მშრალ პერიოდებში ნიადაგის დაზიანების შესამცირებლად და ტალახის წარმოქმნის თავიდან ასაცილებლად, რამაც, შესაძლოა, ნიადაგის ეროზია გამოიწვიოს</w:t>
            </w:r>
            <w:r w:rsidR="00D80085" w:rsidRPr="00052B34">
              <w:rPr>
                <w:rFonts w:ascii="Sylfaen" w:hAnsi="Sylfaen"/>
                <w:sz w:val="18"/>
                <w:szCs w:val="18"/>
                <w:lang w:val="ka-GE"/>
              </w:rPr>
              <w:t>.</w:t>
            </w:r>
          </w:p>
          <w:p w14:paraId="3C2C1808" w14:textId="6D4441D0" w:rsidR="00D80085" w:rsidRPr="00052B34" w:rsidRDefault="00B87A35"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მოხსნილი ნიადაგის შენახვა წინასწარ განსაზღვრულ ადგილებში სენსიტიური ზონებისაგან მოშორებით. ნიადაგის გროვებზე დამცავი საფარის გამოყენება შენახვის დროს ნიადაგის ეროზიისა და დაბინძურების თავიდან ასაცილებლად.</w:t>
            </w:r>
          </w:p>
          <w:p w14:paraId="02A2BF81" w14:textId="382259A6" w:rsidR="00D80085" w:rsidRPr="00052B34" w:rsidRDefault="0025207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ნიადაგის დატკეპნა სათანადო მეთოდებით ნიადაგის დაზიანების მინიმუმამდე შესამცირებლად და ისეთ დონემდე </w:t>
            </w:r>
            <w:r w:rsidRPr="00052B34">
              <w:rPr>
                <w:rFonts w:ascii="Sylfaen" w:hAnsi="Sylfaen"/>
                <w:sz w:val="18"/>
                <w:szCs w:val="18"/>
                <w:lang w:val="ka-GE"/>
              </w:rPr>
              <w:lastRenderedPageBreak/>
              <w:t>დასატკეპნად, რომ თავიდან იქნას აცილებული გრუნტის დაწევის პრობლემა.</w:t>
            </w:r>
          </w:p>
          <w:p w14:paraId="38996E1D" w14:textId="217A71D4" w:rsidR="00D80085" w:rsidRPr="00052B34" w:rsidRDefault="0025207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ფერდობებზე და დაზიანებულ ადგილებში გეოტექსტილის ან ეროზიასაწინააღმდეგო საგებების  გამოყენება ნიადაგის სტაბილიზაციისა მიზნით და ეროზიის თავიდან ასაცილებლად</w:t>
            </w:r>
            <w:r w:rsidR="00D80085" w:rsidRPr="00052B34">
              <w:rPr>
                <w:rFonts w:ascii="Sylfaen" w:hAnsi="Sylfaen"/>
                <w:sz w:val="18"/>
                <w:szCs w:val="18"/>
                <w:lang w:val="ka-GE"/>
              </w:rPr>
              <w:t>.</w:t>
            </w:r>
          </w:p>
          <w:p w14:paraId="7122157E" w14:textId="4D82F693" w:rsidR="00D80085" w:rsidRPr="00052B34" w:rsidRDefault="005257DA" w:rsidP="005257D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მტვრის წარმოქმნის საწინააღმდეგო ისეთი ღონისძიებების განხორციელება, როგორიცაა ნიადაგის მოშიშვლებული ზედაპირების მორწყვა ქარისმიერი ეროზიისა და ჰაერში მტვრის გავრცელების თავიდან ასაცილებლად</w:t>
            </w:r>
            <w:r w:rsidR="00D80085" w:rsidRPr="00052B34">
              <w:rPr>
                <w:rFonts w:ascii="Sylfaen" w:hAnsi="Sylfaen"/>
                <w:sz w:val="18"/>
                <w:szCs w:val="18"/>
                <w:lang w:val="ka-GE"/>
              </w:rPr>
              <w:t>.</w:t>
            </w:r>
          </w:p>
          <w:p w14:paraId="68DEE220" w14:textId="77777777" w:rsidR="005257DA" w:rsidRPr="00052B34" w:rsidRDefault="005257DA"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სამშენებლო მოედნების რეგულარული მონიტორინგი და ინსპექტირება ნიადაგთან დაკავშირებული შესაძლო პრობლემების გამოვლენისა და შესაბამისი ზომების დროულად მიღების მიზნით.</w:t>
            </w:r>
          </w:p>
          <w:p w14:paraId="57375C2C" w14:textId="71828C3D" w:rsidR="00D80085" w:rsidRPr="00052B34" w:rsidRDefault="00AB4C1D"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საგანგებო სიტუაციებზე რეაგირების გეგმების შემუშავება მშენებლობის დროს ნიადაგთან დაკავშირებული გაუთვალისწინებელი პრობლემების მოსაგვარებლად და ნებისმიერ საგანგებო შემთხვევაზე სწრაფი და შესაბამისი ზომების მისაღებად</w:t>
            </w:r>
            <w:r w:rsidR="00D80085" w:rsidRPr="00052B34">
              <w:rPr>
                <w:rFonts w:ascii="Sylfaen" w:hAnsi="Sylfaen"/>
                <w:sz w:val="18"/>
                <w:szCs w:val="18"/>
                <w:lang w:val="ka-GE"/>
              </w:rPr>
              <w:t>.</w:t>
            </w:r>
          </w:p>
          <w:p w14:paraId="0A5543D6" w14:textId="11A02DDE" w:rsidR="00471697" w:rsidRPr="00052B34" w:rsidRDefault="00AB4C1D" w:rsidP="00861655">
            <w:pPr>
              <w:numPr>
                <w:ilvl w:val="0"/>
                <w:numId w:val="5"/>
              </w:numPr>
              <w:ind w:left="378"/>
              <w:rPr>
                <w:rFonts w:ascii="Sylfaen" w:hAnsi="Sylfaen"/>
                <w:sz w:val="18"/>
                <w:szCs w:val="18"/>
                <w:lang w:val="ka-GE"/>
              </w:rPr>
            </w:pPr>
            <w:r w:rsidRPr="00052B34">
              <w:rPr>
                <w:rFonts w:ascii="Sylfaen" w:hAnsi="Sylfaen"/>
                <w:sz w:val="18"/>
                <w:szCs w:val="18"/>
                <w:lang w:val="ka-GE"/>
              </w:rPr>
              <w:t>განთავსებული ნარჩენების რეგულარულად დაფარვა ნიადაგის ფენით ნიადაგის დაბინძურების თავიდან ასაცილებლად</w:t>
            </w:r>
            <w:r w:rsidR="00D80085" w:rsidRPr="00052B34">
              <w:rPr>
                <w:rFonts w:ascii="Sylfaen" w:hAnsi="Sylfaen"/>
                <w:sz w:val="18"/>
                <w:szCs w:val="18"/>
                <w:lang w:val="ka-GE"/>
              </w:rPr>
              <w:t>.</w:t>
            </w:r>
          </w:p>
        </w:tc>
      </w:tr>
      <w:tr w:rsidR="00471697" w:rsidRPr="00052B34" w14:paraId="6163529A" w14:textId="77777777" w:rsidTr="005B0A79">
        <w:trPr>
          <w:trHeight w:val="132"/>
        </w:trPr>
        <w:tc>
          <w:tcPr>
            <w:tcW w:w="3397" w:type="dxa"/>
            <w:shd w:val="clear" w:color="auto" w:fill="FFC000"/>
            <w:tcMar>
              <w:left w:w="28" w:type="dxa"/>
              <w:right w:w="28" w:type="dxa"/>
            </w:tcMar>
          </w:tcPr>
          <w:p w14:paraId="6BEC15C8" w14:textId="69A03B88" w:rsidR="00471697" w:rsidRPr="00052B34" w:rsidRDefault="00AB4C1D" w:rsidP="00C26A75">
            <w:pPr>
              <w:rPr>
                <w:rFonts w:ascii="Sylfaen" w:hAnsi="Sylfaen"/>
                <w:sz w:val="18"/>
                <w:szCs w:val="18"/>
                <w:lang w:val="ka-GE"/>
              </w:rPr>
            </w:pPr>
            <w:r w:rsidRPr="00052B34">
              <w:rPr>
                <w:rFonts w:ascii="Sylfaen" w:hAnsi="Sylfaen"/>
                <w:sz w:val="18"/>
                <w:szCs w:val="18"/>
                <w:lang w:val="ka-GE"/>
              </w:rPr>
              <w:lastRenderedPageBreak/>
              <w:t>სათბურის აირების ემისიები</w:t>
            </w:r>
          </w:p>
        </w:tc>
        <w:tc>
          <w:tcPr>
            <w:tcW w:w="5864" w:type="dxa"/>
            <w:gridSpan w:val="2"/>
          </w:tcPr>
          <w:p w14:paraId="5B0C8806" w14:textId="71D46EA7" w:rsidR="00471697" w:rsidRPr="00052B34" w:rsidRDefault="00AB4C1D" w:rsidP="002D0DF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ბიოდეგრადირებადი ნარჩენების სეპარაციისა და რეციკლირების ღონისძიებების/პროექტების მასშტაბების გაზრდა ნაგავსაყრელებზე ბიოდეგრადირებადი ნარჩენების რაოდენობის შესამცირებლად და სათბურის აირების დამატებითი ემისიების თავიდან ასაცილებლა</w:t>
            </w:r>
            <w:r w:rsidR="002D0DFD" w:rsidRPr="00052B34">
              <w:rPr>
                <w:rFonts w:ascii="Sylfaen" w:hAnsi="Sylfaen"/>
                <w:sz w:val="18"/>
                <w:szCs w:val="18"/>
                <w:lang w:val="ka-GE"/>
              </w:rPr>
              <w:t>დ. ეს ხელს შეუწყობს გადამუშავების ტექნოლოგიების ფართოდ დანერგვას და ისეთი პროდუქციის წარმოებას, როგორიცაა, მაგალითად, სოფლის მეურნეობისთვის ორგანული სასუქები და/ან ცილები, რაც ასევე ხელსაყრელია სამუშაო ადგილების შექმნისა და შემოსავლების ზრდის თვალსაზრისით</w:t>
            </w:r>
            <w:r w:rsidR="00B915F5" w:rsidRPr="00052B34">
              <w:rPr>
                <w:rFonts w:ascii="Sylfaen" w:hAnsi="Sylfaen"/>
                <w:sz w:val="18"/>
                <w:szCs w:val="18"/>
                <w:lang w:val="ka-GE"/>
              </w:rPr>
              <w:t>.</w:t>
            </w:r>
          </w:p>
        </w:tc>
        <w:tc>
          <w:tcPr>
            <w:tcW w:w="5865" w:type="dxa"/>
          </w:tcPr>
          <w:p w14:paraId="2EB142FB" w14:textId="2D0F0694" w:rsidR="00E9553B" w:rsidRPr="00052B34" w:rsidRDefault="002D0DFD"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ბიოდეგრადირებადი ნარჩენებიდან წარმოქმნილი მეთანიდან ენერგიის აღდგენის ტექნოლოგიების გამოყენება</w:t>
            </w:r>
            <w:r w:rsidR="002809E5" w:rsidRPr="00052B34">
              <w:rPr>
                <w:rFonts w:ascii="Sylfaen" w:hAnsi="Sylfaen"/>
                <w:sz w:val="18"/>
                <w:szCs w:val="18"/>
                <w:lang w:val="ka-GE"/>
              </w:rPr>
              <w:t>.</w:t>
            </w:r>
          </w:p>
        </w:tc>
      </w:tr>
      <w:bookmarkEnd w:id="3"/>
      <w:tr w:rsidR="00471697" w:rsidRPr="00052B34" w14:paraId="4527C8FA" w14:textId="77777777" w:rsidTr="005B0A79">
        <w:trPr>
          <w:trHeight w:val="87"/>
        </w:trPr>
        <w:tc>
          <w:tcPr>
            <w:tcW w:w="3397" w:type="dxa"/>
            <w:shd w:val="clear" w:color="auto" w:fill="FFC000"/>
            <w:tcMar>
              <w:left w:w="28" w:type="dxa"/>
              <w:right w:w="28" w:type="dxa"/>
            </w:tcMar>
          </w:tcPr>
          <w:p w14:paraId="5496BC1F" w14:textId="557DBD16" w:rsidR="00471697" w:rsidRPr="00052B34" w:rsidRDefault="002D0DFD" w:rsidP="00C26A75">
            <w:pPr>
              <w:rPr>
                <w:rFonts w:ascii="Sylfaen" w:hAnsi="Sylfaen"/>
                <w:sz w:val="18"/>
                <w:szCs w:val="18"/>
                <w:lang w:val="ka-GE"/>
              </w:rPr>
            </w:pPr>
            <w:r w:rsidRPr="00052B34">
              <w:rPr>
                <w:rFonts w:ascii="Sylfaen" w:hAnsi="Sylfaen"/>
                <w:sz w:val="18"/>
                <w:szCs w:val="18"/>
                <w:lang w:val="ka-GE"/>
              </w:rPr>
              <w:t>ჰაერის დაბინძურება</w:t>
            </w:r>
          </w:p>
        </w:tc>
        <w:tc>
          <w:tcPr>
            <w:tcW w:w="5864" w:type="dxa"/>
            <w:gridSpan w:val="2"/>
          </w:tcPr>
          <w:p w14:paraId="6308EC7C" w14:textId="3BB819FD" w:rsidR="002D0DFD" w:rsidRPr="00052B34" w:rsidRDefault="002D0DFD" w:rsidP="00B81A8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არასახიფათო ნარჩენების ახალი რეგიონული ნაგავსაყრელებისთვის ადგილმდებარეობის საფუძვლიანად შერჩევა ისეთი ფაქტორების გათვალისწინებით, როგორიცაა მანძილი სენსიტიურ რეცეპტორებამდე, მაგ., სკოლებამდე, საავადმყოფოებამდე და საცხოვრებელ სახლებამდე, და გაბატონებული ქარები</w:t>
            </w:r>
            <w:r w:rsidR="00B81A83" w:rsidRPr="00052B34">
              <w:rPr>
                <w:rFonts w:ascii="Sylfaen" w:hAnsi="Sylfaen"/>
                <w:sz w:val="18"/>
                <w:szCs w:val="18"/>
                <w:lang w:val="ka-GE"/>
              </w:rPr>
              <w:t>.</w:t>
            </w:r>
          </w:p>
          <w:p w14:paraId="2EA99B50" w14:textId="0D1099D1" w:rsidR="00B81A83" w:rsidRPr="00052B34" w:rsidRDefault="00B81A83" w:rsidP="00B81A8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სათანადო სამშენებლო მასალების, კერძოდ, ისეთი წყალგაუმტარი საგებებისა და საფარების გამოყენება, რომლებიც აფერხებენ ნაგავსაყრელის ისეთი აირების  </w:t>
            </w:r>
            <w:r w:rsidRPr="00052B34">
              <w:rPr>
                <w:rFonts w:ascii="Sylfaen" w:hAnsi="Sylfaen"/>
                <w:sz w:val="18"/>
                <w:szCs w:val="18"/>
                <w:lang w:val="ka-GE"/>
              </w:rPr>
              <w:lastRenderedPageBreak/>
              <w:t xml:space="preserve">ატმოსფეროში გასვლას, როგორიცაა მეთანი და </w:t>
            </w:r>
            <w:r w:rsidR="00C67E78">
              <w:rPr>
                <w:rFonts w:ascii="Sylfaen" w:hAnsi="Sylfaen"/>
                <w:sz w:val="18"/>
                <w:szCs w:val="18"/>
                <w:lang w:val="ka-GE"/>
              </w:rPr>
              <w:t>გოგირდ</w:t>
            </w:r>
            <w:r w:rsidRPr="00052B34">
              <w:rPr>
                <w:rFonts w:ascii="Sylfaen" w:hAnsi="Sylfaen"/>
                <w:sz w:val="18"/>
                <w:szCs w:val="18"/>
                <w:lang w:val="ka-GE"/>
              </w:rPr>
              <w:t>წყალბადი.</w:t>
            </w:r>
          </w:p>
          <w:p w14:paraId="33D45174" w14:textId="5B992A59" w:rsidR="00B81A83" w:rsidRPr="00052B34" w:rsidRDefault="00B81A83" w:rsidP="00B81A8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სამშენებლო სამუშაოების დროს მტვრის გაფრქვევის შემცირება ტერიტორიის მოსარწყავად წყალმზიდი მანქანების გამოყენებით, მტვრის ჩამხშობი მასალების </w:t>
            </w:r>
            <w:r w:rsidR="008F1BC8">
              <w:rPr>
                <w:rFonts w:ascii="Sylfaen" w:hAnsi="Sylfaen"/>
                <w:sz w:val="18"/>
                <w:szCs w:val="18"/>
                <w:lang w:val="ka-GE"/>
              </w:rPr>
              <w:t>საშუალებით</w:t>
            </w:r>
            <w:r w:rsidRPr="00052B34">
              <w:rPr>
                <w:rFonts w:ascii="Sylfaen" w:hAnsi="Sylfaen"/>
                <w:sz w:val="18"/>
                <w:szCs w:val="18"/>
                <w:lang w:val="ka-GE"/>
              </w:rPr>
              <w:t xml:space="preserve"> და მძიმე ტექნიკის ფრთხილი და კონტროლირებული ექსპლუატაციის გზით.</w:t>
            </w:r>
          </w:p>
          <w:p w14:paraId="0FE8350A" w14:textId="40CD2E53" w:rsidR="00B81A83" w:rsidRPr="00052B34" w:rsidRDefault="00B81A83" w:rsidP="00B81A8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ჰაერის ხარისხის მონიტორინგი ნაგავსაყრელის მშენებლობის, ოპერირებისა და დახურვის შემდგომ პერიოდებში ემისიების</w:t>
            </w:r>
            <w:r w:rsidR="00825D4F" w:rsidRPr="00052B34">
              <w:rPr>
                <w:rFonts w:ascii="Sylfaen" w:hAnsi="Sylfaen"/>
                <w:sz w:val="18"/>
                <w:szCs w:val="18"/>
                <w:lang w:val="ka-GE"/>
              </w:rPr>
              <w:t xml:space="preserve"> დასაშვებ დონეზე შენარჩუნების მიზნით.</w:t>
            </w:r>
            <w:r w:rsidRPr="00052B34">
              <w:rPr>
                <w:rFonts w:ascii="Sylfaen" w:hAnsi="Sylfaen"/>
                <w:sz w:val="18"/>
                <w:szCs w:val="18"/>
                <w:lang w:val="ka-GE"/>
              </w:rPr>
              <w:t xml:space="preserve"> </w:t>
            </w:r>
          </w:p>
          <w:p w14:paraId="35BBD7EA" w14:textId="09C30AE3" w:rsidR="00471697" w:rsidRPr="00052B34" w:rsidRDefault="00825D4F" w:rsidP="00825D4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ნაგავსაყრელზე განსათავსებელი ნარჩენების რაოდენობის შემცირება ნარჩენების პრევენციის სტრატეგიების გამოყენებითა და ნარჩენების გადამუშავების მასშტაბების ზრდით.</w:t>
            </w:r>
            <w:r w:rsidR="006160F8" w:rsidRPr="00052B34">
              <w:rPr>
                <w:rFonts w:ascii="Sylfaen" w:hAnsi="Sylfaen"/>
                <w:sz w:val="18"/>
                <w:szCs w:val="18"/>
                <w:lang w:val="ka-GE"/>
              </w:rPr>
              <w:t xml:space="preserve"> </w:t>
            </w:r>
          </w:p>
        </w:tc>
        <w:tc>
          <w:tcPr>
            <w:tcW w:w="5865" w:type="dxa"/>
          </w:tcPr>
          <w:p w14:paraId="358EE1C5" w14:textId="35C4BF80" w:rsidR="004B6E32" w:rsidRPr="00052B34" w:rsidRDefault="004B6E3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ყველა ეტაპზე ოპერირების ისეთი კარგი პრაქტიკის უზრუნველყოფა, რომელიც ჰაერში დამაბინძურებლების ემისიებს შეამცირებს: ტექნიკის უქმი სვლის რეჟიმში ყოფნა მხოლოდ აუცილებლობის შემთხვევაში, არასაჭირო დამუხრუჭებისა და აჩქარების თავიდან აცილება; მტვრის საწინააღმდეგო ისეთი მექანიზმების გამოყენება, როგორიცაა სამშენებლო უბნების მორწყვა, მტვრის ჩამხშობები და მცენარეულობა; ტექნიკის სათანადო </w:t>
            </w:r>
            <w:r w:rsidR="008F1BC8">
              <w:rPr>
                <w:rFonts w:ascii="Sylfaen" w:hAnsi="Sylfaen"/>
                <w:sz w:val="18"/>
                <w:szCs w:val="18"/>
                <w:lang w:val="ka-GE"/>
              </w:rPr>
              <w:t xml:space="preserve">ტექნიკური </w:t>
            </w:r>
            <w:r w:rsidRPr="00052B34">
              <w:rPr>
                <w:rFonts w:ascii="Sylfaen" w:hAnsi="Sylfaen"/>
                <w:sz w:val="18"/>
                <w:szCs w:val="18"/>
                <w:lang w:val="ka-GE"/>
              </w:rPr>
              <w:t xml:space="preserve">მომსახურების უზრუნველყოფა; მტვრისა და ემისიების რეგულარული მონიტორინგის ჩატარება.  </w:t>
            </w:r>
          </w:p>
          <w:p w14:paraId="2CF05424" w14:textId="21A40A8D" w:rsidR="006160F8" w:rsidRPr="00052B34" w:rsidRDefault="009D097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აქტიური უჯრედების რეგულარულად (ყოველდღიურად) დაფარვა</w:t>
            </w:r>
            <w:r w:rsidR="00413215" w:rsidRPr="00052B34">
              <w:rPr>
                <w:rFonts w:ascii="Sylfaen" w:hAnsi="Sylfaen"/>
                <w:sz w:val="18"/>
                <w:szCs w:val="18"/>
                <w:lang w:val="ka-GE"/>
              </w:rPr>
              <w:t>.</w:t>
            </w:r>
          </w:p>
          <w:p w14:paraId="1AD8A313" w14:textId="32CC33B0" w:rsidR="006160F8" w:rsidRPr="00052B34" w:rsidRDefault="009D097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სათბურის აირების ჩაჭერა</w:t>
            </w:r>
            <w:r w:rsidR="00413215" w:rsidRPr="00052B34">
              <w:rPr>
                <w:rFonts w:ascii="Sylfaen" w:hAnsi="Sylfaen"/>
                <w:sz w:val="18"/>
                <w:szCs w:val="18"/>
                <w:lang w:val="ka-GE"/>
              </w:rPr>
              <w:t>.</w:t>
            </w:r>
          </w:p>
          <w:p w14:paraId="03F4DA03" w14:textId="1DFA783E" w:rsidR="006160F8" w:rsidRPr="00052B34" w:rsidRDefault="009D097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მაღალი ტემპერატურის </w:t>
            </w:r>
            <w:r w:rsidR="006160F8" w:rsidRPr="00052B34">
              <w:rPr>
                <w:rFonts w:ascii="Sylfaen" w:hAnsi="Sylfaen"/>
                <w:sz w:val="18"/>
                <w:szCs w:val="18"/>
                <w:lang w:val="ka-GE"/>
              </w:rPr>
              <w:t xml:space="preserve">(800 – 1,000°C) </w:t>
            </w:r>
            <w:r w:rsidRPr="00052B34">
              <w:rPr>
                <w:rFonts w:ascii="Sylfaen" w:hAnsi="Sylfaen"/>
                <w:sz w:val="18"/>
                <w:szCs w:val="18"/>
                <w:lang w:val="ka-GE"/>
              </w:rPr>
              <w:t>გამოყენება ნაგავსაყრელის აირებში ტოქსიკური კომპონენტების გასანადგურებლად</w:t>
            </w:r>
            <w:r w:rsidR="00413215" w:rsidRPr="00052B34">
              <w:rPr>
                <w:rFonts w:ascii="Sylfaen" w:hAnsi="Sylfaen"/>
                <w:sz w:val="18"/>
                <w:szCs w:val="18"/>
                <w:lang w:val="ka-GE"/>
              </w:rPr>
              <w:t>.</w:t>
            </w:r>
          </w:p>
          <w:p w14:paraId="635C4ADA" w14:textId="4C44B3E7" w:rsidR="006160F8" w:rsidRPr="00052B34" w:rsidRDefault="004B6E3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ნაგავსაყრელების სწორად დახურვა ზედა საფარისა და აირების შემკრების სისტემის მოწყობის გზით, ნაგავსაყრელის აირების გაფრქვევის თავიდან ასაცილებლად</w:t>
            </w:r>
            <w:r w:rsidR="00974B7A" w:rsidRPr="00052B34">
              <w:rPr>
                <w:rFonts w:ascii="Sylfaen" w:hAnsi="Sylfaen"/>
                <w:sz w:val="18"/>
                <w:szCs w:val="18"/>
                <w:lang w:val="ka-GE"/>
              </w:rPr>
              <w:t>.</w:t>
            </w:r>
          </w:p>
          <w:p w14:paraId="3A64B95C" w14:textId="2D81AB55" w:rsidR="00471697" w:rsidRPr="00052B34" w:rsidRDefault="009D097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ჰაერის ხარისხთან დაკავშირებული ყველა მოქმედი </w:t>
            </w:r>
            <w:r w:rsidR="00C67E78">
              <w:rPr>
                <w:rFonts w:ascii="Sylfaen" w:hAnsi="Sylfaen"/>
                <w:sz w:val="18"/>
                <w:szCs w:val="18"/>
                <w:lang w:val="ka-GE"/>
              </w:rPr>
              <w:t>რეგულაციისა</w:t>
            </w:r>
            <w:r w:rsidR="00C67E78" w:rsidRPr="00052B34">
              <w:rPr>
                <w:rFonts w:ascii="Sylfaen" w:hAnsi="Sylfaen"/>
                <w:sz w:val="18"/>
                <w:szCs w:val="18"/>
                <w:lang w:val="ka-GE"/>
              </w:rPr>
              <w:t xml:space="preserve"> </w:t>
            </w:r>
            <w:r w:rsidRPr="00052B34">
              <w:rPr>
                <w:rFonts w:ascii="Sylfaen" w:hAnsi="Sylfaen"/>
                <w:sz w:val="18"/>
                <w:szCs w:val="18"/>
                <w:lang w:val="ka-GE"/>
              </w:rPr>
              <w:t>და ემისიის ნორმების დაცვა</w:t>
            </w:r>
            <w:r w:rsidR="006160F8" w:rsidRPr="00052B34">
              <w:rPr>
                <w:rFonts w:ascii="Sylfaen" w:hAnsi="Sylfaen"/>
                <w:sz w:val="18"/>
                <w:szCs w:val="18"/>
                <w:lang w:val="ka-GE"/>
              </w:rPr>
              <w:t>.</w:t>
            </w:r>
          </w:p>
        </w:tc>
      </w:tr>
      <w:tr w:rsidR="00471697" w:rsidRPr="00052B34" w14:paraId="55A76EC8" w14:textId="77777777" w:rsidTr="005B0A79">
        <w:trPr>
          <w:trHeight w:val="237"/>
        </w:trPr>
        <w:tc>
          <w:tcPr>
            <w:tcW w:w="3397" w:type="dxa"/>
            <w:shd w:val="clear" w:color="auto" w:fill="FFC000"/>
            <w:tcMar>
              <w:left w:w="28" w:type="dxa"/>
              <w:right w:w="28" w:type="dxa"/>
            </w:tcMar>
          </w:tcPr>
          <w:p w14:paraId="1926C967" w14:textId="235B212F" w:rsidR="00471697" w:rsidRPr="00052B34" w:rsidRDefault="00825D4F" w:rsidP="00C26A75">
            <w:pPr>
              <w:rPr>
                <w:rFonts w:ascii="Sylfaen" w:hAnsi="Sylfaen"/>
                <w:sz w:val="18"/>
                <w:szCs w:val="18"/>
                <w:lang w:val="ka-GE"/>
              </w:rPr>
            </w:pPr>
            <w:r w:rsidRPr="00052B34">
              <w:rPr>
                <w:rFonts w:ascii="Sylfaen" w:hAnsi="Sylfaen"/>
                <w:sz w:val="18"/>
                <w:szCs w:val="18"/>
                <w:lang w:val="ka-GE"/>
              </w:rPr>
              <w:lastRenderedPageBreak/>
              <w:t>მიწისქვეშა და ზედაპირული წყლების დაბინძურება</w:t>
            </w:r>
          </w:p>
        </w:tc>
        <w:tc>
          <w:tcPr>
            <w:tcW w:w="5864" w:type="dxa"/>
            <w:gridSpan w:val="2"/>
          </w:tcPr>
          <w:p w14:paraId="11C3F3D2" w14:textId="77777777" w:rsidR="00825D4F" w:rsidRPr="00052B34" w:rsidRDefault="00825D4F" w:rsidP="00825D4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მშენებლობის პროცესში ზედაპირული/მიწისქვეშა წყლების ხარისხის მონიტორინგი ემისიების დასაშვებ დონეზე შენარჩუნების მიზნით. </w:t>
            </w:r>
          </w:p>
          <w:p w14:paraId="00092F04" w14:textId="62C52C53" w:rsidR="00E21828" w:rsidRPr="00052B34" w:rsidRDefault="00825D4F" w:rsidP="00825D4F">
            <w:pPr>
              <w:pStyle w:val="ListParagraph"/>
              <w:numPr>
                <w:ilvl w:val="0"/>
                <w:numId w:val="5"/>
              </w:numPr>
              <w:ind w:left="378"/>
              <w:rPr>
                <w:rFonts w:ascii="Sylfaen" w:hAnsi="Sylfaen" w:cstheme="minorHAnsi"/>
                <w:lang w:val="ka-GE"/>
              </w:rPr>
            </w:pPr>
            <w:r w:rsidRPr="00052B34">
              <w:rPr>
                <w:rFonts w:ascii="Sylfaen" w:hAnsi="Sylfaen"/>
                <w:sz w:val="18"/>
                <w:szCs w:val="18"/>
                <w:lang w:val="ka-GE"/>
              </w:rPr>
              <w:t>მშენებლობის პროცესში მიწის სამუშაოების და სახიფათო მასალების ტრანსპორტირების, შენახვის, განკარგვის, გამოყენებისა და განთავსების უარყოფით ზემოქმედებებთან ეფექტიანად ბრძოლისა და მათი შემცირების პროცედურებისა და პრაქტიკის დანერგვა.</w:t>
            </w:r>
          </w:p>
        </w:tc>
        <w:tc>
          <w:tcPr>
            <w:tcW w:w="5865" w:type="dxa"/>
          </w:tcPr>
          <w:p w14:paraId="3BC6C6A4" w14:textId="77777777" w:rsidR="00825D4F" w:rsidRPr="00052B34" w:rsidRDefault="00825D4F" w:rsidP="00825D4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დამაბინძურებლების დაღვრაზე/გამოთავისუფლებაზე რეაგირებისა და საგანგებო სიტუაციების მართვის გეგმების შემუშავება და განხორციელება.</w:t>
            </w:r>
          </w:p>
          <w:p w14:paraId="2255EE65" w14:textId="70C3B6CA" w:rsidR="00471697" w:rsidRPr="00052B34" w:rsidRDefault="00471697" w:rsidP="00825D4F">
            <w:pPr>
              <w:pStyle w:val="ListParagraph"/>
              <w:rPr>
                <w:rFonts w:ascii="Sylfaen" w:hAnsi="Sylfaen"/>
                <w:sz w:val="18"/>
                <w:szCs w:val="18"/>
                <w:lang w:val="ka-GE"/>
              </w:rPr>
            </w:pPr>
          </w:p>
        </w:tc>
      </w:tr>
      <w:tr w:rsidR="00471697" w:rsidRPr="00052B34" w14:paraId="4793331F" w14:textId="77777777" w:rsidTr="005B0A79">
        <w:trPr>
          <w:trHeight w:val="87"/>
        </w:trPr>
        <w:tc>
          <w:tcPr>
            <w:tcW w:w="3397" w:type="dxa"/>
            <w:shd w:val="clear" w:color="auto" w:fill="FFC000"/>
            <w:tcMar>
              <w:left w:w="28" w:type="dxa"/>
              <w:right w:w="28" w:type="dxa"/>
            </w:tcMar>
          </w:tcPr>
          <w:p w14:paraId="6AA7727A" w14:textId="3C849EAF" w:rsidR="00471697" w:rsidRPr="00052B34" w:rsidRDefault="00825D4F" w:rsidP="00C26A75">
            <w:pPr>
              <w:rPr>
                <w:rFonts w:ascii="Sylfaen" w:hAnsi="Sylfaen"/>
                <w:sz w:val="18"/>
                <w:szCs w:val="18"/>
                <w:lang w:val="ka-GE"/>
              </w:rPr>
            </w:pPr>
            <w:r w:rsidRPr="00052B34">
              <w:rPr>
                <w:rFonts w:ascii="Sylfaen" w:hAnsi="Sylfaen"/>
                <w:sz w:val="18"/>
                <w:szCs w:val="18"/>
                <w:lang w:val="ka-GE"/>
              </w:rPr>
              <w:t>ლანდშაფტის დეგრადაცია</w:t>
            </w:r>
          </w:p>
        </w:tc>
        <w:tc>
          <w:tcPr>
            <w:tcW w:w="5864" w:type="dxa"/>
            <w:gridSpan w:val="2"/>
          </w:tcPr>
          <w:p w14:paraId="34DFA722" w14:textId="17FF1E37" w:rsidR="00471697" w:rsidRPr="00052B34" w:rsidRDefault="00363AEB" w:rsidP="00363AEB">
            <w:pPr>
              <w:pStyle w:val="ListParagraph"/>
              <w:numPr>
                <w:ilvl w:val="0"/>
                <w:numId w:val="5"/>
              </w:numPr>
              <w:ind w:left="378"/>
              <w:rPr>
                <w:rFonts w:ascii="Sylfaen" w:hAnsi="Sylfaen" w:cstheme="minorHAnsi"/>
                <w:lang w:val="ka-GE"/>
              </w:rPr>
            </w:pPr>
            <w:r w:rsidRPr="00052B34">
              <w:rPr>
                <w:rFonts w:ascii="Sylfaen" w:hAnsi="Sylfaen"/>
                <w:sz w:val="18"/>
                <w:szCs w:val="18"/>
                <w:lang w:val="ka-GE"/>
              </w:rPr>
              <w:t xml:space="preserve">ნაგავსაყრელისთვის ადგილის ყურადღებით შერჩევა </w:t>
            </w:r>
            <w:bookmarkStart w:id="5" w:name="_Hlk145850839"/>
            <w:r w:rsidRPr="00052B34">
              <w:rPr>
                <w:rFonts w:ascii="Sylfaen" w:hAnsi="Sylfaen"/>
                <w:sz w:val="18"/>
                <w:szCs w:val="18"/>
                <w:lang w:val="ka-GE"/>
              </w:rPr>
              <w:t xml:space="preserve">იმისათვის, რომ არ მოხდეს მისი განთავსება </w:t>
            </w:r>
            <w:bookmarkEnd w:id="5"/>
            <w:r w:rsidRPr="00052B34">
              <w:rPr>
                <w:rFonts w:ascii="Sylfaen" w:hAnsi="Sylfaen"/>
                <w:sz w:val="18"/>
                <w:szCs w:val="18"/>
                <w:lang w:val="ka-GE"/>
              </w:rPr>
              <w:t>ეკოლოგიურად სენსიტიურ ადგილებში, როგორიცაა ჭარბტენიანი ტერიტორიები, ჭალები და გადაშენების საფრთხის წინაშე მყოფი სახეობების ჰაბიტატები, აგრეთვე დასახლებებთან ახლოს.</w:t>
            </w:r>
          </w:p>
        </w:tc>
        <w:tc>
          <w:tcPr>
            <w:tcW w:w="5865" w:type="dxa"/>
          </w:tcPr>
          <w:p w14:paraId="0D4C73B4" w14:textId="0301BADC" w:rsidR="005812C9" w:rsidRPr="00052B34" w:rsidRDefault="000764BF" w:rsidP="000764B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ნაგავსაყრელის ირგვლივ ბუფერული ზონების შექმნა, რომლებიც ნაგავსაყრელსა და მიმდებარე ბუნებრივ ჰაბიტატებს შორის გარდამავალი ზონის ფუნქციას შეასრულებენ. ეს ზონები შეამცირებენ ვიზუალურ ზემოქმედებას და უზრუნველყოფენ დამატებით ჰაბიტატებს </w:t>
            </w:r>
            <w:r w:rsidR="000C1A3F">
              <w:rPr>
                <w:rFonts w:ascii="Sylfaen" w:hAnsi="Sylfaen"/>
                <w:sz w:val="18"/>
                <w:szCs w:val="18"/>
                <w:lang w:val="ka-GE"/>
              </w:rPr>
              <w:t>ველური სახეობ</w:t>
            </w:r>
            <w:r w:rsidRPr="00052B34">
              <w:rPr>
                <w:rFonts w:ascii="Sylfaen" w:hAnsi="Sylfaen"/>
                <w:sz w:val="18"/>
                <w:szCs w:val="18"/>
                <w:lang w:val="ka-GE"/>
              </w:rPr>
              <w:t>ებისათვის</w:t>
            </w:r>
            <w:r w:rsidR="005812C9" w:rsidRPr="00052B34">
              <w:rPr>
                <w:rFonts w:ascii="Sylfaen" w:hAnsi="Sylfaen"/>
                <w:sz w:val="18"/>
                <w:szCs w:val="18"/>
                <w:lang w:val="ka-GE"/>
              </w:rPr>
              <w:t>.</w:t>
            </w:r>
          </w:p>
          <w:p w14:paraId="07AFD622" w14:textId="42721A43" w:rsidR="000764BF" w:rsidRPr="00052B34" w:rsidRDefault="000764BF" w:rsidP="000764B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ნაგავსაყრელების პროექტირებისა და მშენებლობის თანამედროვე პრაქტიკის დანერგვა (ფერდების სტაბილიზაცია, ნარჩენების სათანადოდ დატკეპნა და ეფექტიანი საფარი სისტემების გამოყენება) ვიზუალური ზემოქმედების შემცირებისა და სივრცის ოპტიმალურად გამოყენების მიზნით.</w:t>
            </w:r>
          </w:p>
          <w:p w14:paraId="2E664AF1" w14:textId="48F593A9" w:rsidR="000764BF" w:rsidRPr="00052B34" w:rsidRDefault="000764BF" w:rsidP="00BA450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ნაგავსაყრელზე და მის გარშემო მცენარეული საფარის აღდგენის პროგრამების განხორციელება მცენარეების ადგილობრივი სახეობების </w:t>
            </w:r>
            <w:r w:rsidR="008F1BC8">
              <w:rPr>
                <w:rFonts w:ascii="Sylfaen" w:hAnsi="Sylfaen"/>
                <w:sz w:val="18"/>
                <w:szCs w:val="18"/>
                <w:lang w:val="ka-GE"/>
              </w:rPr>
              <w:t>დარგვისა</w:t>
            </w:r>
            <w:r w:rsidRPr="00052B34">
              <w:rPr>
                <w:rFonts w:ascii="Sylfaen" w:hAnsi="Sylfaen"/>
                <w:sz w:val="18"/>
                <w:szCs w:val="18"/>
                <w:lang w:val="ka-GE"/>
              </w:rPr>
              <w:t xml:space="preserve"> და ლანდშაფტის ესთეტიკური მხარის გაუმჯობესების მიზნით.</w:t>
            </w:r>
          </w:p>
          <w:p w14:paraId="44AAAF6C" w14:textId="37D33448" w:rsidR="00582015" w:rsidRPr="00052B34" w:rsidRDefault="000764BF" w:rsidP="00BA450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ნაგავსაყრელების დახურვის შემდგომი მოვლის კომპლექსური გეგმების შემუშავება სათანადო მოვლის უზრუნველსაყოფად და გარემოზე გრძელვადიანი ზემოქმედების შესამცირებლად</w:t>
            </w:r>
            <w:r w:rsidR="00865CA1" w:rsidRPr="00052B34">
              <w:rPr>
                <w:rFonts w:ascii="Sylfaen" w:hAnsi="Sylfaen"/>
                <w:sz w:val="18"/>
                <w:szCs w:val="18"/>
                <w:lang w:val="ka-GE"/>
              </w:rPr>
              <w:t>.</w:t>
            </w:r>
          </w:p>
          <w:p w14:paraId="1351E38C" w14:textId="4DBA1D04" w:rsidR="00582015" w:rsidRPr="00052B34" w:rsidRDefault="00BA450F" w:rsidP="00BA450F">
            <w:pPr>
              <w:pStyle w:val="ListParagraph"/>
              <w:numPr>
                <w:ilvl w:val="0"/>
                <w:numId w:val="5"/>
              </w:numPr>
              <w:ind w:left="378"/>
              <w:rPr>
                <w:rFonts w:ascii="Sylfaen" w:hAnsi="Sylfaen"/>
                <w:lang w:val="ka-GE"/>
              </w:rPr>
            </w:pPr>
            <w:r w:rsidRPr="00052B34">
              <w:rPr>
                <w:rFonts w:ascii="Sylfaen" w:hAnsi="Sylfaen"/>
                <w:sz w:val="18"/>
                <w:szCs w:val="18"/>
                <w:lang w:val="ka-GE"/>
              </w:rPr>
              <w:t xml:space="preserve">ადგილობრივი მოსახლეობის ჩართვა გადაწყვეტილებების მიღებისა და განხორციელების პროცესში ვიზუალურ </w:t>
            </w:r>
            <w:r w:rsidRPr="00052B34">
              <w:rPr>
                <w:rFonts w:ascii="Sylfaen" w:hAnsi="Sylfaen"/>
                <w:sz w:val="18"/>
                <w:szCs w:val="18"/>
                <w:lang w:val="ka-GE"/>
              </w:rPr>
              <w:lastRenderedPageBreak/>
              <w:t>ზემოქმედებასთან დაკავშირებული ნებისმიერი პრობლემის იდენტიფიცირებისა და შერბილების შესაბამისი ღონისძიებების მხარდაჭერის უზრუნველსაყოფად</w:t>
            </w:r>
            <w:r w:rsidR="00582015" w:rsidRPr="00052B34">
              <w:rPr>
                <w:rFonts w:ascii="Sylfaen" w:hAnsi="Sylfaen"/>
                <w:sz w:val="18"/>
                <w:szCs w:val="18"/>
                <w:lang w:val="ka-GE"/>
              </w:rPr>
              <w:t>.</w:t>
            </w:r>
          </w:p>
        </w:tc>
      </w:tr>
      <w:tr w:rsidR="00471697" w:rsidRPr="00052B34" w14:paraId="76B37747" w14:textId="77777777" w:rsidTr="005B0A79">
        <w:trPr>
          <w:trHeight w:val="87"/>
        </w:trPr>
        <w:tc>
          <w:tcPr>
            <w:tcW w:w="3397" w:type="dxa"/>
            <w:shd w:val="clear" w:color="auto" w:fill="FFC000"/>
            <w:tcMar>
              <w:left w:w="28" w:type="dxa"/>
              <w:right w:w="28" w:type="dxa"/>
            </w:tcMar>
          </w:tcPr>
          <w:p w14:paraId="4FC81496" w14:textId="3D510DB3" w:rsidR="00471697" w:rsidRPr="00052B34" w:rsidRDefault="00BA450F" w:rsidP="00C26A75">
            <w:pPr>
              <w:rPr>
                <w:rFonts w:ascii="Sylfaen" w:hAnsi="Sylfaen"/>
                <w:sz w:val="18"/>
                <w:szCs w:val="18"/>
                <w:lang w:val="ka-GE"/>
              </w:rPr>
            </w:pPr>
            <w:r w:rsidRPr="00052B34">
              <w:rPr>
                <w:rFonts w:ascii="Sylfaen" w:hAnsi="Sylfaen"/>
                <w:sz w:val="18"/>
                <w:szCs w:val="18"/>
                <w:lang w:val="ka-GE"/>
              </w:rPr>
              <w:lastRenderedPageBreak/>
              <w:t>საცხოვრებელი პირობებისა და ქონების ღირებულების დაკარგვა</w:t>
            </w:r>
            <w:r w:rsidRPr="00052B34">
              <w:rPr>
                <w:rFonts w:ascii="Sylfaen" w:hAnsi="Sylfaen" w:cstheme="minorHAnsi"/>
                <w:sz w:val="16"/>
                <w:szCs w:val="16"/>
                <w:lang w:val="ka-GE"/>
              </w:rPr>
              <w:t xml:space="preserve"> </w:t>
            </w:r>
          </w:p>
        </w:tc>
        <w:tc>
          <w:tcPr>
            <w:tcW w:w="5864" w:type="dxa"/>
            <w:gridSpan w:val="2"/>
          </w:tcPr>
          <w:p w14:paraId="38EF5FD8" w14:textId="0B85B0B7" w:rsidR="00BA450F" w:rsidRPr="00052B34" w:rsidRDefault="00BA450F" w:rsidP="00BA450F">
            <w:pPr>
              <w:pStyle w:val="ListParagraph"/>
              <w:numPr>
                <w:ilvl w:val="0"/>
                <w:numId w:val="5"/>
              </w:numPr>
              <w:ind w:left="378"/>
              <w:rPr>
                <w:rFonts w:ascii="Sylfaen" w:hAnsi="Sylfaen"/>
                <w:sz w:val="18"/>
                <w:szCs w:val="18"/>
                <w:lang w:val="ka-GE"/>
              </w:rPr>
            </w:pPr>
            <w:bookmarkStart w:id="6" w:name="_Hlk145850901"/>
            <w:r w:rsidRPr="00052B34">
              <w:rPr>
                <w:rFonts w:ascii="Sylfaen" w:hAnsi="Sylfaen"/>
                <w:sz w:val="18"/>
                <w:szCs w:val="18"/>
                <w:lang w:val="ka-GE"/>
              </w:rPr>
              <w:t xml:space="preserve">ნაგავსაყრელების განსათავსებლად ადგილის </w:t>
            </w:r>
            <w:bookmarkStart w:id="7" w:name="_Hlk145850914"/>
            <w:r w:rsidRPr="00052B34">
              <w:rPr>
                <w:rFonts w:ascii="Sylfaen" w:hAnsi="Sylfaen"/>
                <w:sz w:val="18"/>
                <w:szCs w:val="18"/>
                <w:lang w:val="ka-GE"/>
              </w:rPr>
              <w:t xml:space="preserve">საფუძვლიანად შერჩევა </w:t>
            </w:r>
            <w:bookmarkEnd w:id="7"/>
            <w:r w:rsidRPr="00052B34">
              <w:rPr>
                <w:rFonts w:ascii="Sylfaen" w:hAnsi="Sylfaen"/>
                <w:sz w:val="18"/>
                <w:szCs w:val="18"/>
                <w:lang w:val="ka-GE"/>
              </w:rPr>
              <w:t>ისეთი ტერიტორიების გამოსავლენად, სადაც შესაძლებელი იქნება  ლანდშაფტზე ზემოქმედების მინიმუმამდე შემცირება.  ისეთი ფაქტორების გათვალისწინება, როგორიცაა ტოპოგრაფია, ნიადაგის მდგომარეობა, სენსიტიურ ეკოსისტემებთან სიახლოვე და მანძილი დასახლებულ პუნქტებამდე.</w:t>
            </w:r>
          </w:p>
          <w:bookmarkEnd w:id="6"/>
          <w:p w14:paraId="7A0CD547" w14:textId="77777777" w:rsidR="00BA450F" w:rsidRPr="00052B34" w:rsidRDefault="00BA450F" w:rsidP="00BA450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დაწყებამდე გარემოზე ზემოქმედების კომპლექსური შეფასების ჩატარება შესაძლო ზემოქმედებების შესაფასებლად.</w:t>
            </w:r>
          </w:p>
          <w:p w14:paraId="49CA9A34" w14:textId="511815B6" w:rsidR="00471697" w:rsidRPr="00052B34" w:rsidRDefault="00471697" w:rsidP="00BA450F">
            <w:pPr>
              <w:pStyle w:val="ListParagraph"/>
              <w:ind w:left="378"/>
              <w:rPr>
                <w:rFonts w:ascii="Sylfaen" w:hAnsi="Sylfaen"/>
                <w:sz w:val="18"/>
                <w:szCs w:val="18"/>
                <w:lang w:val="ka-GE"/>
              </w:rPr>
            </w:pPr>
          </w:p>
        </w:tc>
        <w:tc>
          <w:tcPr>
            <w:tcW w:w="5865" w:type="dxa"/>
          </w:tcPr>
          <w:p w14:paraId="0209D884" w14:textId="53366F02" w:rsidR="00D06BFA" w:rsidRPr="00052B34" w:rsidRDefault="00D06BFA" w:rsidP="00D06B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ნაგავსაყრელის მშენებლობის პროცესში ტერიტორიის გამწვანება და კეთილმოწყობა ლანდშაფტის დეგრადაციის შემცირებისა და მიმდებარე ლანდშაფტში ნაგავსაყრელის ინტეგრირების მიზნით (მაგ., მცენარეების დარგვა, ბუფერული ზონების შექმნა და ისეთი ბუნებრივი ობიექტების გამოყენება, რაც ხელს შეუწყობს ნაგავსაყრელის გარემოსთან ვიზუალურად შერწყმას, და სხვ.).</w:t>
            </w:r>
          </w:p>
          <w:p w14:paraId="3A4E9510" w14:textId="5A6C6146" w:rsidR="00D06BFA" w:rsidRPr="00052B34" w:rsidRDefault="00D06BFA" w:rsidP="00D06B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მცენარეული საფარის აღდგენა ნაგავსაყრელის მშენებლობის ზემოქმედების ქვეშ მოქცეულ ტერიტორიებზე (ადგილობრივი მცენარეულობის აღდგენა, ნაგავსაყრელის საფარისთვის მცენარეთა შესაბამისი სახეობების გამოყენება).</w:t>
            </w:r>
          </w:p>
          <w:p w14:paraId="4A595670" w14:textId="77777777" w:rsidR="00D06BFA" w:rsidRPr="00052B34" w:rsidRDefault="00D06BFA" w:rsidP="00D06B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ნაგავსაყრელის აირების შეგროვების სისტემების, საფარებისა და სუნის განეიტრალების ტექნოლოგიების გამოყენება, ახლომდებარე ობიექტებზე არასასიამოვნო სუნის ზემოქმედების თავიდან ასაცილებლად.</w:t>
            </w:r>
          </w:p>
          <w:p w14:paraId="751D0E1D" w14:textId="5D4E08C8" w:rsidR="00471697" w:rsidRPr="00052B34" w:rsidRDefault="00D06BFA" w:rsidP="00D06B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მონიტორინგისა და ტექნიკური მომსახურების სამუშაოების ჩატარება ნაგავსაყრელისა და მიმდებარე ლანდშაფტის მდგომარეობის რეგულარულად შესაფასებლად (მაგ., მცენარეულობის ზრდის მონიტორინგის, ეროზიის საწინააღმდეგო ღონისძიებების, და სხვ. ჩატარება), შერბილების ღონისძიებების ეფექტიანობის უზრუნველყოფის მიზნით.</w:t>
            </w:r>
          </w:p>
        </w:tc>
      </w:tr>
      <w:bookmarkEnd w:id="0"/>
      <w:tr w:rsidR="00F64C20" w:rsidRPr="00052B34" w14:paraId="55164232" w14:textId="77777777" w:rsidTr="003D7173">
        <w:trPr>
          <w:trHeight w:val="242"/>
        </w:trPr>
        <w:tc>
          <w:tcPr>
            <w:tcW w:w="15126" w:type="dxa"/>
            <w:gridSpan w:val="4"/>
          </w:tcPr>
          <w:p w14:paraId="76988AEB" w14:textId="73C9F95D" w:rsidR="00F64C20" w:rsidRPr="00052B34" w:rsidRDefault="00DB2010" w:rsidP="005C21A9">
            <w:pPr>
              <w:rPr>
                <w:rFonts w:ascii="Sylfaen" w:hAnsi="Sylfaen" w:cstheme="minorHAnsi"/>
                <w:b/>
                <w:bCs/>
                <w:sz w:val="18"/>
                <w:szCs w:val="18"/>
                <w:lang w:val="ka-GE"/>
              </w:rPr>
            </w:pPr>
            <w:r w:rsidRPr="00052B34">
              <w:rPr>
                <w:rFonts w:ascii="Sylfaen" w:hAnsi="Sylfaen" w:cstheme="minorHAnsi"/>
                <w:b/>
                <w:bCs/>
                <w:sz w:val="18"/>
                <w:szCs w:val="18"/>
                <w:lang w:val="ka-GE"/>
              </w:rPr>
              <w:t>ზეწოლა</w:t>
            </w:r>
            <w:r w:rsidR="00F64C20" w:rsidRPr="00052B34">
              <w:rPr>
                <w:rFonts w:ascii="Sylfaen" w:hAnsi="Sylfaen" w:cstheme="minorHAnsi"/>
                <w:b/>
                <w:bCs/>
                <w:sz w:val="18"/>
                <w:szCs w:val="18"/>
                <w:lang w:val="ka-GE"/>
              </w:rPr>
              <w:t xml:space="preserve">: </w:t>
            </w:r>
            <w:r w:rsidR="00D06BFA" w:rsidRPr="00052B34">
              <w:rPr>
                <w:rFonts w:ascii="Sylfaen" w:hAnsi="Sylfaen" w:cstheme="minorHAnsi"/>
                <w:b/>
                <w:bCs/>
                <w:sz w:val="18"/>
                <w:szCs w:val="18"/>
                <w:lang w:val="ka-GE"/>
              </w:rPr>
              <w:t>ჩამდინარე წყლების გამწმენდი ნაგებობების მშენებლობა და ოპერირება</w:t>
            </w:r>
          </w:p>
        </w:tc>
      </w:tr>
      <w:tr w:rsidR="005C21A9" w:rsidRPr="00052B34" w14:paraId="48C369DC" w14:textId="77777777" w:rsidTr="0094393B">
        <w:trPr>
          <w:trHeight w:val="132"/>
        </w:trPr>
        <w:tc>
          <w:tcPr>
            <w:tcW w:w="3397" w:type="dxa"/>
          </w:tcPr>
          <w:p w14:paraId="51F6567F" w14:textId="3CB5CE25" w:rsidR="005C21A9" w:rsidRPr="00052B34" w:rsidRDefault="00D06BFA" w:rsidP="005C21A9">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864" w:type="dxa"/>
            <w:gridSpan w:val="2"/>
          </w:tcPr>
          <w:p w14:paraId="72613A46" w14:textId="5D2E995E" w:rsidR="005C21A9" w:rsidRPr="00052B34" w:rsidRDefault="00514CDE" w:rsidP="005C21A9">
            <w:pPr>
              <w:rPr>
                <w:rFonts w:ascii="Sylfaen" w:hAnsi="Sylfaen"/>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865" w:type="dxa"/>
          </w:tcPr>
          <w:p w14:paraId="17057E1A" w14:textId="6537165C" w:rsidR="005C21A9" w:rsidRPr="00052B34" w:rsidRDefault="00514CDE" w:rsidP="005C21A9">
            <w:pPr>
              <w:rPr>
                <w:rFonts w:ascii="Sylfaen" w:hAnsi="Sylfaen"/>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503D94" w:rsidRPr="00052B34" w14:paraId="54C1A944" w14:textId="77777777" w:rsidTr="00974B7A">
        <w:trPr>
          <w:trHeight w:val="132"/>
        </w:trPr>
        <w:tc>
          <w:tcPr>
            <w:tcW w:w="3397" w:type="dxa"/>
            <w:shd w:val="clear" w:color="auto" w:fill="FFC000"/>
          </w:tcPr>
          <w:p w14:paraId="1869306F" w14:textId="5E9ABB0F" w:rsidR="00503D94" w:rsidRPr="00052B34" w:rsidRDefault="00D06BFA" w:rsidP="005C21A9">
            <w:pPr>
              <w:rPr>
                <w:rFonts w:ascii="Sylfaen" w:hAnsi="Sylfaen"/>
                <w:sz w:val="18"/>
                <w:szCs w:val="18"/>
                <w:lang w:val="ka-GE"/>
              </w:rPr>
            </w:pPr>
            <w:r w:rsidRPr="00052B34">
              <w:rPr>
                <w:rFonts w:ascii="Sylfaen" w:hAnsi="Sylfaen"/>
                <w:sz w:val="18"/>
                <w:szCs w:val="18"/>
                <w:lang w:val="ka-GE"/>
              </w:rPr>
              <w:t>ნიადაგის დაბინძურება ლექით</w:t>
            </w:r>
          </w:p>
        </w:tc>
        <w:tc>
          <w:tcPr>
            <w:tcW w:w="5864" w:type="dxa"/>
            <w:gridSpan w:val="2"/>
          </w:tcPr>
          <w:p w14:paraId="5EA5AC84" w14:textId="39E1B6B6" w:rsidR="005C4A56" w:rsidRPr="00052B34" w:rsidRDefault="005C4A56"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ლექის მიწის ზედაპირზე </w:t>
            </w:r>
            <w:r w:rsidR="00A66ED1">
              <w:rPr>
                <w:rFonts w:ascii="Sylfaen" w:hAnsi="Sylfaen"/>
                <w:sz w:val="18"/>
                <w:szCs w:val="18"/>
                <w:lang w:val="ka-GE"/>
              </w:rPr>
              <w:t>განთავსების</w:t>
            </w:r>
            <w:r w:rsidR="00A66ED1" w:rsidRPr="00052B34">
              <w:rPr>
                <w:rFonts w:ascii="Sylfaen" w:hAnsi="Sylfaen"/>
                <w:sz w:val="18"/>
                <w:szCs w:val="18"/>
                <w:lang w:val="ka-GE"/>
              </w:rPr>
              <w:t xml:space="preserve"> </w:t>
            </w:r>
            <w:r w:rsidRPr="00052B34">
              <w:rPr>
                <w:rFonts w:ascii="Sylfaen" w:hAnsi="Sylfaen"/>
                <w:sz w:val="18"/>
                <w:szCs w:val="18"/>
                <w:lang w:val="ka-GE"/>
              </w:rPr>
              <w:t>ისეთი ალტერნატივების შესწავლა, როგორიცაა ლექის, როგორც ენერგიის წყაროს გამოყენება ანაერობული დაშლის გზით ან ლექის სხვა სასარგებლო პროდუქტად გარდაქმნა, მაგ., ბიოპლასტმასად და ბიოსაწვავად.</w:t>
            </w:r>
          </w:p>
          <w:p w14:paraId="1673E19A" w14:textId="48511279" w:rsidR="00503D94" w:rsidRPr="00052B34" w:rsidRDefault="005C4A56"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ინვესტირება კვლევასა და განვითარებაში ლექის მართვის უფრო უსაფრთხო და მდგრადი მეთოდების შესამუშავებლად იმ რისკების შემცირების მიზნით, რომლებიც დაკავშირებულია მიწის ზედაპირზე ლექის განთავსებასთან.</w:t>
            </w:r>
          </w:p>
        </w:tc>
        <w:tc>
          <w:tcPr>
            <w:tcW w:w="5865" w:type="dxa"/>
          </w:tcPr>
          <w:p w14:paraId="63912FA5" w14:textId="1F01E2F3" w:rsidR="00555714" w:rsidRPr="00052B34" w:rsidRDefault="00555714"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ჩამდინარე წყლების გამწმენდ ნაგებობაზე ლექის  სათანადო დამუშავების უზრუნველყოფა, მაგ., ანაერობული დაშლა, კომპოსტირება ან თერმული გაშრობა, რაც ამცირებს პათოგენების რაოდენობას და ახდენს ლექის სტაბილიზაციას.</w:t>
            </w:r>
          </w:p>
          <w:p w14:paraId="641DCC23" w14:textId="64959D65" w:rsidR="00DE6267" w:rsidRPr="00052B34" w:rsidRDefault="0006571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ჩამდინარე წყლების </w:t>
            </w:r>
            <w:r w:rsidR="00DE6267" w:rsidRPr="00052B34">
              <w:rPr>
                <w:rFonts w:ascii="Sylfaen" w:hAnsi="Sylfaen"/>
                <w:sz w:val="18"/>
                <w:szCs w:val="18"/>
                <w:lang w:val="ka-GE"/>
              </w:rPr>
              <w:t>ლექის ანალიზის რეგულარულად ჩატარება მასში დამაბინძურებლების, მათ შორის მძიმე ლითონების, ორგანული დამაბინძურებლებისა და პათოგენების შემცველობის დასადგენად, ლექის საბოლოო განთავსებამდე აუცილებელი სტანდარტების დაკმაყოფილების უზრუნველსაყოფად.</w:t>
            </w:r>
          </w:p>
          <w:p w14:paraId="4CC2C665" w14:textId="49708C1F" w:rsidR="00D80085" w:rsidRPr="00052B34" w:rsidRDefault="0049324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ლექის განთავსებისას ისეთი საუკეთესო საერთაშორისო პრაქტიკის გამოყენება, როგორიცაა: შესაფერისი ადგილების შერჩევა ნიადაგის მახასიათებლებისა და მგრძნობიარე რეცეპტორების სიახლოვის საფუძველზე და შესაბამისი ბუფერული ზონების დაცვით, დროის სათანადო </w:t>
            </w:r>
            <w:r w:rsidRPr="00052B34">
              <w:rPr>
                <w:rFonts w:ascii="Sylfaen" w:hAnsi="Sylfaen"/>
                <w:sz w:val="18"/>
                <w:szCs w:val="18"/>
                <w:lang w:val="ka-GE"/>
              </w:rPr>
              <w:lastRenderedPageBreak/>
              <w:t>ინტერვალების დაცვა იმისათვის, რომ, შესაბამის ტერიტორიაზე სასოფლო-სამეურნეო კულტურების დათესვამდე ან პირუტ</w:t>
            </w:r>
            <w:r w:rsidR="002905CD">
              <w:rPr>
                <w:rFonts w:ascii="Sylfaen" w:hAnsi="Sylfaen"/>
                <w:sz w:val="18"/>
                <w:szCs w:val="18"/>
                <w:lang w:val="ka-GE"/>
              </w:rPr>
              <w:t>ყ</w:t>
            </w:r>
            <w:r w:rsidRPr="00052B34">
              <w:rPr>
                <w:rFonts w:ascii="Sylfaen" w:hAnsi="Sylfaen"/>
                <w:sz w:val="18"/>
                <w:szCs w:val="18"/>
                <w:lang w:val="ka-GE"/>
              </w:rPr>
              <w:t>ვის ძოვების დაწყებამდე, ნიადაგს ჰქონდეს საკმარისი დრო ლექში არსებული დამაბინძურებლების ბუნებრივად დასაშლელად, და სხვ.</w:t>
            </w:r>
            <w:r w:rsidR="00D80085" w:rsidRPr="00052B34">
              <w:rPr>
                <w:rFonts w:ascii="Sylfaen" w:hAnsi="Sylfaen"/>
                <w:sz w:val="18"/>
                <w:szCs w:val="18"/>
                <w:lang w:val="ka-GE"/>
              </w:rPr>
              <w:t xml:space="preserve"> </w:t>
            </w:r>
          </w:p>
          <w:p w14:paraId="76A28B29" w14:textId="72C7FBF0" w:rsidR="00503D94" w:rsidRPr="00052B34" w:rsidRDefault="00F476FC" w:rsidP="00F476F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სასოფლო-სამეურნეო ან სხვა სახის მიწებზე ჩამდინარე წყლების ლექის შეტანის ზღვრული რაოდენობის დაწესება. რაოდენობა უნდა დაემყაროს ლექში ნუტრიენტებისა და </w:t>
            </w:r>
            <w:r w:rsidR="002905CD" w:rsidRPr="00052B34">
              <w:rPr>
                <w:rFonts w:ascii="Sylfaen" w:hAnsi="Sylfaen"/>
                <w:sz w:val="18"/>
                <w:szCs w:val="18"/>
                <w:lang w:val="ka-GE"/>
              </w:rPr>
              <w:t>დამაბინძურებლების</w:t>
            </w:r>
            <w:r w:rsidRPr="00052B34">
              <w:rPr>
                <w:rFonts w:ascii="Sylfaen" w:hAnsi="Sylfaen"/>
                <w:sz w:val="18"/>
                <w:szCs w:val="18"/>
                <w:lang w:val="ka-GE"/>
              </w:rPr>
              <w:t xml:space="preserve"> შემცველობას, ამ ნივთიერებებით ნიადაგის გადატვირთვის თავიდან ასაცილებლად</w:t>
            </w:r>
            <w:r w:rsidR="00D80085" w:rsidRPr="00052B34">
              <w:rPr>
                <w:rFonts w:ascii="Sylfaen" w:hAnsi="Sylfaen"/>
                <w:sz w:val="18"/>
                <w:szCs w:val="18"/>
                <w:lang w:val="ka-GE"/>
              </w:rPr>
              <w:t>.</w:t>
            </w:r>
          </w:p>
        </w:tc>
      </w:tr>
      <w:tr w:rsidR="00974B7A" w:rsidRPr="00052B34" w14:paraId="2DF8ABE3" w14:textId="77777777" w:rsidTr="00974B7A">
        <w:trPr>
          <w:trHeight w:val="132"/>
        </w:trPr>
        <w:tc>
          <w:tcPr>
            <w:tcW w:w="3397" w:type="dxa"/>
            <w:shd w:val="clear" w:color="auto" w:fill="FFC000"/>
          </w:tcPr>
          <w:p w14:paraId="719F7F74" w14:textId="02A00228" w:rsidR="00974B7A" w:rsidRPr="00052B34" w:rsidRDefault="00AB4C1D" w:rsidP="005C21A9">
            <w:pPr>
              <w:rPr>
                <w:rFonts w:ascii="Sylfaen" w:hAnsi="Sylfaen"/>
                <w:b/>
                <w:bCs/>
                <w:sz w:val="18"/>
                <w:szCs w:val="18"/>
                <w:lang w:val="ka-GE"/>
              </w:rPr>
            </w:pPr>
            <w:r w:rsidRPr="00052B34">
              <w:rPr>
                <w:rFonts w:ascii="Sylfaen" w:hAnsi="Sylfaen"/>
                <w:sz w:val="18"/>
                <w:szCs w:val="18"/>
                <w:lang w:val="ka-GE"/>
              </w:rPr>
              <w:lastRenderedPageBreak/>
              <w:t>სათბურის აირების ემისიები</w:t>
            </w:r>
          </w:p>
        </w:tc>
        <w:tc>
          <w:tcPr>
            <w:tcW w:w="5864" w:type="dxa"/>
            <w:gridSpan w:val="2"/>
          </w:tcPr>
          <w:p w14:paraId="7494F9CC" w14:textId="493A5C9D" w:rsidR="00F476FC" w:rsidRPr="00052B34" w:rsidRDefault="00F476FC" w:rsidP="00B22A0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ტექნიკური რეგლამენტის/სახელმძღვანელო დოკუმენტის მომზადება  ჩამდინარე წყლების გამწმენდი ნაგებობების ლექის განკარგვის/მართვის </w:t>
            </w:r>
            <w:r w:rsidR="00B22A0A" w:rsidRPr="00052B34">
              <w:rPr>
                <w:rFonts w:ascii="Sylfaen" w:hAnsi="Sylfaen"/>
                <w:sz w:val="18"/>
                <w:szCs w:val="18"/>
                <w:lang w:val="ka-GE"/>
              </w:rPr>
              <w:t xml:space="preserve">უსაფრთხო ვარიანტების </w:t>
            </w:r>
            <w:r w:rsidRPr="00052B34">
              <w:rPr>
                <w:rFonts w:ascii="Sylfaen" w:hAnsi="Sylfaen"/>
                <w:sz w:val="18"/>
                <w:szCs w:val="18"/>
                <w:lang w:val="ka-GE"/>
              </w:rPr>
              <w:t xml:space="preserve">შესახებ. </w:t>
            </w:r>
          </w:p>
          <w:p w14:paraId="0EE9667A" w14:textId="128DA84D" w:rsidR="00974B7A" w:rsidRPr="00052B34" w:rsidRDefault="00F476FC" w:rsidP="00B22A0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ბიზნეს ოპერატორების ცოდნისა და შესაძლებლობების ამაღლება ლექის უსაფრთხო განკარგვის/მართვის საკითხებში</w:t>
            </w:r>
            <w:r w:rsidR="00B22A0A" w:rsidRPr="00052B34">
              <w:rPr>
                <w:rFonts w:ascii="Sylfaen" w:hAnsi="Sylfaen"/>
                <w:sz w:val="18"/>
                <w:szCs w:val="18"/>
                <w:lang w:val="ka-GE"/>
              </w:rPr>
              <w:t>.</w:t>
            </w:r>
          </w:p>
        </w:tc>
        <w:tc>
          <w:tcPr>
            <w:tcW w:w="5865" w:type="dxa"/>
          </w:tcPr>
          <w:p w14:paraId="5D38BC1D" w14:textId="77777777" w:rsidR="00493242" w:rsidRPr="00052B34" w:rsidRDefault="00493242" w:rsidP="00F476F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ჩამდინარე წყლების ლექის კომპლექსური ინვენტარიზაციის ჩატარება და შესაბამისი მონაცემთა ბაზის შექმნა.</w:t>
            </w:r>
          </w:p>
          <w:p w14:paraId="7262521D" w14:textId="5EFFBF89" w:rsidR="00493242" w:rsidRPr="00052B34" w:rsidRDefault="00A66ED1" w:rsidP="00F476FC">
            <w:pPr>
              <w:pStyle w:val="ListParagraph"/>
              <w:numPr>
                <w:ilvl w:val="0"/>
                <w:numId w:val="5"/>
              </w:numPr>
              <w:ind w:left="378"/>
              <w:rPr>
                <w:rFonts w:ascii="Sylfaen" w:hAnsi="Sylfaen"/>
                <w:sz w:val="18"/>
                <w:szCs w:val="18"/>
                <w:lang w:val="ka-GE"/>
              </w:rPr>
            </w:pPr>
            <w:r>
              <w:rPr>
                <w:rFonts w:ascii="Sylfaen" w:hAnsi="Sylfaen"/>
                <w:sz w:val="18"/>
                <w:szCs w:val="18"/>
                <w:lang w:val="ka-GE"/>
              </w:rPr>
              <w:t>საერთაშორისო დახმარების (</w:t>
            </w:r>
            <w:r w:rsidR="00493242" w:rsidRPr="00052B34">
              <w:rPr>
                <w:rFonts w:ascii="Sylfaen" w:hAnsi="Sylfaen"/>
                <w:sz w:val="18"/>
                <w:szCs w:val="18"/>
                <w:lang w:val="ka-GE"/>
              </w:rPr>
              <w:t>განვითარების ოფიციალური დახმარებ</w:t>
            </w:r>
            <w:r>
              <w:rPr>
                <w:rFonts w:ascii="Sylfaen" w:hAnsi="Sylfaen"/>
                <w:sz w:val="18"/>
                <w:szCs w:val="18"/>
                <w:lang w:val="ka-GE"/>
              </w:rPr>
              <w:t>ა</w:t>
            </w:r>
            <w:r w:rsidR="00493242" w:rsidRPr="00052B34">
              <w:rPr>
                <w:rFonts w:ascii="Sylfaen" w:hAnsi="Sylfaen"/>
                <w:sz w:val="18"/>
                <w:szCs w:val="18"/>
                <w:lang w:val="ka-GE"/>
              </w:rPr>
              <w:t xml:space="preserve"> (ODA)</w:t>
            </w:r>
            <w:r>
              <w:rPr>
                <w:rFonts w:ascii="Sylfaen" w:hAnsi="Sylfaen"/>
                <w:sz w:val="18"/>
                <w:szCs w:val="18"/>
                <w:lang w:val="ka-GE"/>
              </w:rPr>
              <w:t>)</w:t>
            </w:r>
            <w:r w:rsidR="00493242" w:rsidRPr="00052B34">
              <w:rPr>
                <w:rFonts w:ascii="Sylfaen" w:hAnsi="Sylfaen"/>
                <w:sz w:val="18"/>
                <w:szCs w:val="18"/>
                <w:lang w:val="ka-GE"/>
              </w:rPr>
              <w:t xml:space="preserve"> და კერძო ინვესტიციების მობილიზება ჩამდინარე წყლების ლექის განკარგვის (შენახვა, განთავსება, გაწმენდა) და ნარჩენების აღდგენის სათანადო სისტემების შესაქმნელად.</w:t>
            </w:r>
          </w:p>
          <w:p w14:paraId="2B0D0800" w14:textId="7B1B8DFB" w:rsidR="00F96CC8" w:rsidRPr="00052B34" w:rsidRDefault="006D53AA" w:rsidP="006D53A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მეთანის ჩაჭერა ჩამდინარე წყლების გამწმენდ ნაგებობაზე ლექის შენახვისას. </w:t>
            </w:r>
          </w:p>
        </w:tc>
      </w:tr>
      <w:tr w:rsidR="00974B7A" w:rsidRPr="00052B34" w14:paraId="1EEC3E64" w14:textId="77777777" w:rsidTr="00974B7A">
        <w:trPr>
          <w:trHeight w:val="132"/>
        </w:trPr>
        <w:tc>
          <w:tcPr>
            <w:tcW w:w="3397" w:type="dxa"/>
            <w:shd w:val="clear" w:color="auto" w:fill="FFC000"/>
          </w:tcPr>
          <w:p w14:paraId="3F34EE9F" w14:textId="53BC5FC6" w:rsidR="00974B7A" w:rsidRPr="00052B34" w:rsidRDefault="00BB2DE0" w:rsidP="005C21A9">
            <w:pPr>
              <w:rPr>
                <w:rFonts w:ascii="Sylfaen" w:hAnsi="Sylfaen"/>
                <w:sz w:val="18"/>
                <w:szCs w:val="18"/>
                <w:lang w:val="ka-GE"/>
              </w:rPr>
            </w:pPr>
            <w:r w:rsidRPr="00052B34">
              <w:rPr>
                <w:rFonts w:ascii="Sylfaen" w:hAnsi="Sylfaen"/>
                <w:sz w:val="18"/>
                <w:szCs w:val="18"/>
                <w:lang w:val="ka-GE"/>
              </w:rPr>
              <w:t>სუნი</w:t>
            </w:r>
          </w:p>
        </w:tc>
        <w:tc>
          <w:tcPr>
            <w:tcW w:w="5864" w:type="dxa"/>
            <w:gridSpan w:val="2"/>
          </w:tcPr>
          <w:p w14:paraId="56A962DA" w14:textId="47C741F8" w:rsidR="00BB2DE0" w:rsidRPr="00052B34" w:rsidRDefault="00BB2DE0" w:rsidP="00D35C7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საუკეთესო ხელმისაწვდომი ტექნოლოგიების გამოყენება. მაგ., დამუშავების თანამედროვე მეთოდები, როგორიცაა აქტივირებული ლექი მეთანისა და აქროლადი ორგანული ნაერთების ემისიების შესამცირებლად.</w:t>
            </w:r>
          </w:p>
          <w:p w14:paraId="423AAA26" w14:textId="79AEB392" w:rsidR="00BB2DE0" w:rsidRPr="00052B34" w:rsidRDefault="00BB2DE0" w:rsidP="00D35C7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გაწმენდის პროცესის კონტროლი, მაგ., ჩამდინარე წყლების pH-ის კონტროლი H</w:t>
            </w:r>
            <w:r w:rsidRPr="00052B34">
              <w:rPr>
                <w:rFonts w:ascii="Sylfaen" w:hAnsi="Sylfaen"/>
                <w:sz w:val="18"/>
                <w:szCs w:val="18"/>
                <w:vertAlign w:val="subscript"/>
                <w:lang w:val="ka-GE"/>
              </w:rPr>
              <w:t>2</w:t>
            </w:r>
            <w:r w:rsidRPr="00052B34">
              <w:rPr>
                <w:rFonts w:ascii="Sylfaen" w:hAnsi="Sylfaen"/>
                <w:sz w:val="18"/>
                <w:szCs w:val="18"/>
                <w:lang w:val="ka-GE"/>
              </w:rPr>
              <w:t>S-ის წარმოქმნის თავიდან ასაცილებლად.</w:t>
            </w:r>
          </w:p>
          <w:p w14:paraId="37081E63" w14:textId="3E2BE612" w:rsidR="00BB2DE0" w:rsidRPr="00052B34" w:rsidRDefault="00BB2DE0" w:rsidP="00D35C7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კარგი ვენტილაციის უზრუნველყოფა სუნის მქონე აირების დაგროვების თავიდან ასაცილებლად, მაგალითად, გასანიავებლად ვენტილატორების გამოყენებით ან ფანჯრებისა და კარების გაღების გზით</w:t>
            </w:r>
            <w:r w:rsidR="00D35C7A" w:rsidRPr="00052B34">
              <w:rPr>
                <w:rFonts w:ascii="Sylfaen" w:hAnsi="Sylfaen"/>
                <w:sz w:val="18"/>
                <w:szCs w:val="18"/>
                <w:lang w:val="ka-GE"/>
              </w:rPr>
              <w:t>.</w:t>
            </w:r>
          </w:p>
          <w:p w14:paraId="767DE626" w14:textId="6C32B212" w:rsidR="005F0AEA" w:rsidRPr="00052B34" w:rsidRDefault="00BB2DE0"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ჩამდინარე წყლებში სუნის გამანეიტრალებლების დამატება</w:t>
            </w:r>
            <w:r w:rsidR="00001D4B" w:rsidRPr="00052B34">
              <w:rPr>
                <w:rFonts w:ascii="Sylfaen" w:hAnsi="Sylfaen"/>
                <w:sz w:val="18"/>
                <w:szCs w:val="18"/>
                <w:lang w:val="ka-GE"/>
              </w:rPr>
              <w:t>.</w:t>
            </w:r>
          </w:p>
          <w:p w14:paraId="6CB32ED6" w14:textId="0947CD2E" w:rsidR="005F0AEA" w:rsidRPr="00052B34" w:rsidRDefault="00BB2DE0"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რეზერვუარებისა და გუბურების დაფარვა, მაგ., პლასტმასის ფირით, ბეტონით, და სხვ. </w:t>
            </w:r>
          </w:p>
        </w:tc>
        <w:tc>
          <w:tcPr>
            <w:tcW w:w="5865" w:type="dxa"/>
          </w:tcPr>
          <w:p w14:paraId="52FB00C5" w14:textId="433F409D" w:rsidR="00BB2DE0" w:rsidRPr="00052B34" w:rsidRDefault="00BB2DE0" w:rsidP="00BB2DE0">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ჰაერის დაბინძურების ისეთი საკონტროლო მოწყობილობების დამონტაჟება, როგორიცაა სკრუბერები და ბიოფილტრები, ატმოსფეროში გაშვებამდე ჰაერიდან დამაბინძურებლების, მათ შორის სუნის გამომწვევი  H</w:t>
            </w:r>
            <w:r w:rsidRPr="002905CD">
              <w:rPr>
                <w:rFonts w:ascii="Sylfaen" w:hAnsi="Sylfaen"/>
                <w:sz w:val="18"/>
                <w:szCs w:val="18"/>
                <w:vertAlign w:val="subscript"/>
                <w:lang w:val="ka-GE"/>
              </w:rPr>
              <w:t>2</w:t>
            </w:r>
            <w:r w:rsidRPr="00052B34">
              <w:rPr>
                <w:rFonts w:ascii="Sylfaen" w:hAnsi="Sylfaen"/>
                <w:sz w:val="18"/>
                <w:szCs w:val="18"/>
                <w:lang w:val="ka-GE"/>
              </w:rPr>
              <w:t>S-ის მოსაცილებლად.</w:t>
            </w:r>
          </w:p>
          <w:p w14:paraId="3118C938" w14:textId="6DF7F1A1" w:rsidR="00974B7A" w:rsidRPr="00052B34" w:rsidRDefault="00BB2DE0" w:rsidP="00BB2DE0">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ჰაერის ხარისხის მონიტორინგი ჰაერის დამაბინძურებლების დონეზე დაკვირვებისა და პრობლემების გამოვლენის მიზნით.</w:t>
            </w:r>
          </w:p>
        </w:tc>
      </w:tr>
      <w:tr w:rsidR="00974B7A" w:rsidRPr="00052B34" w14:paraId="77863256" w14:textId="77777777" w:rsidTr="00503D94">
        <w:trPr>
          <w:trHeight w:val="132"/>
        </w:trPr>
        <w:tc>
          <w:tcPr>
            <w:tcW w:w="3397" w:type="dxa"/>
            <w:shd w:val="clear" w:color="auto" w:fill="FFC000"/>
          </w:tcPr>
          <w:p w14:paraId="70021558" w14:textId="1A0BD929" w:rsidR="00974B7A" w:rsidRPr="00052B34" w:rsidRDefault="00BB2DE0" w:rsidP="005C21A9">
            <w:pPr>
              <w:rPr>
                <w:rFonts w:ascii="Sylfaen" w:hAnsi="Sylfaen"/>
                <w:b/>
                <w:bCs/>
                <w:sz w:val="18"/>
                <w:szCs w:val="18"/>
                <w:lang w:val="ka-GE"/>
              </w:rPr>
            </w:pPr>
            <w:r w:rsidRPr="00052B34">
              <w:rPr>
                <w:rFonts w:ascii="Sylfaen" w:hAnsi="Sylfaen"/>
                <w:sz w:val="18"/>
                <w:szCs w:val="18"/>
                <w:lang w:val="ka-GE"/>
              </w:rPr>
              <w:t>ზედაპირული წყლების დაბინძურება</w:t>
            </w:r>
            <w:r w:rsidR="00503D94" w:rsidRPr="00052B34">
              <w:rPr>
                <w:rFonts w:ascii="Sylfaen" w:hAnsi="Sylfaen"/>
                <w:b/>
                <w:bCs/>
                <w:sz w:val="18"/>
                <w:szCs w:val="18"/>
                <w:lang w:val="ka-GE"/>
              </w:rPr>
              <w:t xml:space="preserve"> </w:t>
            </w:r>
          </w:p>
        </w:tc>
        <w:tc>
          <w:tcPr>
            <w:tcW w:w="5864" w:type="dxa"/>
            <w:gridSpan w:val="2"/>
          </w:tcPr>
          <w:p w14:paraId="0E42E080" w14:textId="55182836" w:rsidR="00BB2DE0" w:rsidRPr="00052B34" w:rsidRDefault="00BB2DE0" w:rsidP="00BB2DE0">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ტექნიკური რეგლამენტის/სახელმძღვანელო დოკუმენტის მომზადება  ჩამდინარე წყლების გამწმენდი ნაგებობების ლექის განკარგვის/მართვის უსაფრთხო ვარიანტების შესახებ. </w:t>
            </w:r>
          </w:p>
          <w:p w14:paraId="1AF9B719" w14:textId="22591295" w:rsidR="00974B7A" w:rsidRPr="00052B34" w:rsidRDefault="00BB2DE0" w:rsidP="00BB2DE0">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ბიზნეს ოპერატორების ცოდნისა და შესაძლებლობების ამაღლება ლექის უსაფრთხო განკარგვის/მართვის საკითხებში. </w:t>
            </w:r>
          </w:p>
        </w:tc>
        <w:tc>
          <w:tcPr>
            <w:tcW w:w="5865" w:type="dxa"/>
          </w:tcPr>
          <w:p w14:paraId="797242A8" w14:textId="77777777" w:rsidR="00BB2DE0" w:rsidRPr="00052B34" w:rsidRDefault="00BB2DE0" w:rsidP="00BB2DE0">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ჩამდინარე წყლების ლექის კომპლექსური ინვენტარიზაციის ჩატარება და შესაბამისი მონაცემთა ბაზის შექმნა.</w:t>
            </w:r>
          </w:p>
          <w:p w14:paraId="78F203BC" w14:textId="05250C70" w:rsidR="00974B7A" w:rsidRPr="00052B34" w:rsidRDefault="00A66ED1" w:rsidP="00BB2DE0">
            <w:pPr>
              <w:pStyle w:val="ListParagraph"/>
              <w:numPr>
                <w:ilvl w:val="0"/>
                <w:numId w:val="5"/>
              </w:numPr>
              <w:spacing w:after="160" w:line="259" w:lineRule="auto"/>
              <w:ind w:left="378"/>
              <w:rPr>
                <w:rFonts w:ascii="Sylfaen" w:hAnsi="Sylfaen"/>
                <w:sz w:val="18"/>
                <w:szCs w:val="18"/>
                <w:lang w:val="ka-GE"/>
              </w:rPr>
            </w:pPr>
            <w:r>
              <w:rPr>
                <w:rFonts w:ascii="Sylfaen" w:hAnsi="Sylfaen"/>
                <w:sz w:val="18"/>
                <w:szCs w:val="18"/>
                <w:lang w:val="ka-GE"/>
              </w:rPr>
              <w:t>საერთაშორისო დახმარების (</w:t>
            </w:r>
            <w:r w:rsidR="00BB2DE0" w:rsidRPr="00052B34">
              <w:rPr>
                <w:rFonts w:ascii="Sylfaen" w:hAnsi="Sylfaen"/>
                <w:sz w:val="18"/>
                <w:szCs w:val="18"/>
                <w:lang w:val="ka-GE"/>
              </w:rPr>
              <w:t>განვითარების ოფიციალური დახმარების (ODA)</w:t>
            </w:r>
            <w:r>
              <w:rPr>
                <w:rFonts w:ascii="Sylfaen" w:hAnsi="Sylfaen"/>
                <w:sz w:val="18"/>
                <w:szCs w:val="18"/>
                <w:lang w:val="ka-GE"/>
              </w:rPr>
              <w:t>)</w:t>
            </w:r>
            <w:r w:rsidR="00BB2DE0" w:rsidRPr="00052B34">
              <w:rPr>
                <w:rFonts w:ascii="Sylfaen" w:hAnsi="Sylfaen"/>
                <w:sz w:val="18"/>
                <w:szCs w:val="18"/>
                <w:lang w:val="ka-GE"/>
              </w:rPr>
              <w:t xml:space="preserve"> და კერძო ინვესტიციების მობილიზება ჩამდინარე წყლების ლექის განკარგვის (შენახვა, განთავსება, გაწმენდა) და ნარჩენების აღდგენის სათანადო სისტემების შესაქმნელად.</w:t>
            </w:r>
          </w:p>
        </w:tc>
      </w:tr>
    </w:tbl>
    <w:p w14:paraId="31F94944" w14:textId="151A8AD5" w:rsidR="008D5B0B" w:rsidRPr="00052B34" w:rsidRDefault="008D5B0B">
      <w:pPr>
        <w:rPr>
          <w:rFonts w:ascii="Sylfaen" w:hAnsi="Sylfaen"/>
          <w:lang w:val="ka-GE"/>
        </w:rPr>
        <w:sectPr w:rsidR="008D5B0B" w:rsidRPr="00052B34" w:rsidSect="006C1A4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851" w:bottom="851" w:left="851" w:header="709" w:footer="709" w:gutter="0"/>
          <w:cols w:space="708"/>
          <w:docGrid w:linePitch="360"/>
        </w:sectPr>
      </w:pPr>
    </w:p>
    <w:tbl>
      <w:tblPr>
        <w:tblStyle w:val="TableGrid"/>
        <w:tblW w:w="0" w:type="auto"/>
        <w:tblLook w:val="04A0" w:firstRow="1" w:lastRow="0" w:firstColumn="1" w:lastColumn="0" w:noHBand="0" w:noVBand="1"/>
      </w:tblPr>
      <w:tblGrid>
        <w:gridCol w:w="3557"/>
        <w:gridCol w:w="1541"/>
        <w:gridCol w:w="1276"/>
        <w:gridCol w:w="2520"/>
        <w:gridCol w:w="5337"/>
      </w:tblGrid>
      <w:tr w:rsidR="000D670B" w:rsidRPr="00052B34" w14:paraId="611870DF" w14:textId="77777777" w:rsidTr="007D3DBB">
        <w:tc>
          <w:tcPr>
            <w:tcW w:w="14231" w:type="dxa"/>
            <w:gridSpan w:val="5"/>
            <w:shd w:val="clear" w:color="auto" w:fill="FFFF00"/>
            <w:tcMar>
              <w:left w:w="28" w:type="dxa"/>
              <w:right w:w="28" w:type="dxa"/>
            </w:tcMar>
          </w:tcPr>
          <w:p w14:paraId="5A9C0715" w14:textId="4A3D6D58" w:rsidR="000D670B" w:rsidRPr="00052B34" w:rsidRDefault="003D7173" w:rsidP="003D7173">
            <w:pPr>
              <w:rPr>
                <w:rFonts w:ascii="Sylfaen" w:hAnsi="Sylfaen" w:cstheme="minorHAnsi"/>
                <w:b/>
                <w:bCs/>
                <w:sz w:val="18"/>
                <w:szCs w:val="18"/>
                <w:lang w:val="ka-GE"/>
              </w:rPr>
            </w:pPr>
            <w:bookmarkStart w:id="8" w:name="_Hlk130389355"/>
            <w:r w:rsidRPr="00052B34">
              <w:rPr>
                <w:rFonts w:ascii="Sylfaen" w:hAnsi="Sylfaen" w:cstheme="minorHAnsi"/>
                <w:b/>
                <w:bCs/>
                <w:sz w:val="18"/>
                <w:szCs w:val="18"/>
                <w:lang w:val="ka-GE"/>
              </w:rPr>
              <w:lastRenderedPageBreak/>
              <w:t>საქართველოს სახელმწიფოს ენერგეტიკული პოლიტიკის მიმართულება: კლიმატის ცვლილების შერბილება და მასთან ადაპტაცია</w:t>
            </w:r>
            <w:r w:rsidR="000D670B" w:rsidRPr="00052B34">
              <w:rPr>
                <w:rFonts w:ascii="Sylfaen" w:hAnsi="Sylfaen" w:cstheme="minorHAnsi"/>
                <w:b/>
                <w:bCs/>
                <w:sz w:val="18"/>
                <w:szCs w:val="18"/>
                <w:lang w:val="ka-GE"/>
              </w:rPr>
              <w:tab/>
            </w:r>
          </w:p>
          <w:p w14:paraId="2EC89C14" w14:textId="27BA9C31" w:rsidR="000D670B" w:rsidRPr="00052B34" w:rsidRDefault="003D7173" w:rsidP="003D7173">
            <w:pPr>
              <w:rPr>
                <w:rFonts w:ascii="Sylfaen" w:hAnsi="Sylfaen"/>
                <w:sz w:val="18"/>
                <w:szCs w:val="18"/>
                <w:lang w:val="ka-GE"/>
              </w:rPr>
            </w:pPr>
            <w:r w:rsidRPr="00052B34">
              <w:rPr>
                <w:rFonts w:ascii="Sylfaen" w:hAnsi="Sylfaen" w:cstheme="minorHAnsi"/>
                <w:b/>
                <w:bCs/>
                <w:color w:val="538135" w:themeColor="accent6" w:themeShade="BF"/>
                <w:sz w:val="18"/>
                <w:szCs w:val="18"/>
                <w:lang w:val="ka-GE"/>
              </w:rPr>
              <w:t>ენერგეტიკისა და კლიმატის ეროვნული ინტეგრირებული  გეგმა</w:t>
            </w:r>
            <w:r w:rsidRPr="00B72E85">
              <w:rPr>
                <w:rFonts w:ascii="Sylfaen" w:hAnsi="Sylfaen" w:cstheme="minorHAnsi"/>
                <w:b/>
                <w:bCs/>
                <w:color w:val="538135" w:themeColor="accent6" w:themeShade="BF"/>
                <w:sz w:val="18"/>
                <w:szCs w:val="18"/>
                <w:lang w:val="ka-GE"/>
              </w:rPr>
              <w:t xml:space="preserve">: </w:t>
            </w:r>
            <w:r w:rsidRPr="00052B34">
              <w:rPr>
                <w:rFonts w:ascii="Sylfaen" w:hAnsi="Sylfaen" w:cstheme="minorHAnsi"/>
                <w:b/>
                <w:bCs/>
                <w:color w:val="538135" w:themeColor="accent6" w:themeShade="BF"/>
                <w:sz w:val="18"/>
                <w:szCs w:val="18"/>
                <w:lang w:val="ka-GE"/>
              </w:rPr>
              <w:t>მიმართულება დეკარბონიზაცია: განახლებადი ენერგია</w:t>
            </w:r>
          </w:p>
        </w:tc>
      </w:tr>
      <w:tr w:rsidR="000D670B" w:rsidRPr="00052B34" w14:paraId="343B4F98" w14:textId="77777777" w:rsidTr="007D3DBB">
        <w:tc>
          <w:tcPr>
            <w:tcW w:w="14231" w:type="dxa"/>
            <w:gridSpan w:val="5"/>
            <w:shd w:val="clear" w:color="auto" w:fill="BFBFBF" w:themeFill="background1" w:themeFillShade="BF"/>
            <w:tcMar>
              <w:left w:w="28" w:type="dxa"/>
              <w:right w:w="28" w:type="dxa"/>
            </w:tcMar>
          </w:tcPr>
          <w:p w14:paraId="01AF1167" w14:textId="00D6C482" w:rsidR="000D670B" w:rsidRPr="00052B34" w:rsidRDefault="00DE77E6" w:rsidP="003D7173">
            <w:pPr>
              <w:rPr>
                <w:rFonts w:ascii="Sylfaen" w:hAnsi="Sylfaen" w:cstheme="minorHAnsi"/>
                <w:b/>
                <w:bCs/>
                <w:sz w:val="18"/>
                <w:szCs w:val="18"/>
                <w:lang w:val="ka-GE"/>
              </w:rPr>
            </w:pPr>
            <w:r w:rsidRPr="00052B34">
              <w:rPr>
                <w:rFonts w:ascii="Sylfaen" w:hAnsi="Sylfaen" w:cstheme="minorHAnsi"/>
                <w:b/>
                <w:bCs/>
                <w:sz w:val="18"/>
                <w:szCs w:val="18"/>
                <w:lang w:val="ka-GE"/>
              </w:rPr>
              <w:t>მიზანი</w:t>
            </w:r>
            <w:r w:rsidR="000D670B" w:rsidRPr="00052B34">
              <w:rPr>
                <w:rFonts w:ascii="Sylfaen" w:hAnsi="Sylfaen" w:cstheme="minorHAnsi"/>
                <w:b/>
                <w:bCs/>
                <w:sz w:val="18"/>
                <w:szCs w:val="18"/>
                <w:lang w:val="ka-GE"/>
              </w:rPr>
              <w:t xml:space="preserve"> 1.5</w:t>
            </w:r>
            <w:r w:rsidRPr="00052B34">
              <w:rPr>
                <w:rFonts w:ascii="Sylfaen" w:hAnsi="Sylfaen" w:cstheme="minorHAnsi"/>
                <w:b/>
                <w:bCs/>
                <w:sz w:val="18"/>
                <w:szCs w:val="18"/>
                <w:lang w:val="ka-GE"/>
              </w:rPr>
              <w:t>:</w:t>
            </w:r>
            <w:r w:rsidR="000D670B" w:rsidRPr="00052B34">
              <w:rPr>
                <w:rFonts w:ascii="Sylfaen" w:hAnsi="Sylfaen" w:cstheme="minorHAnsi"/>
                <w:b/>
                <w:bCs/>
                <w:sz w:val="18"/>
                <w:szCs w:val="18"/>
                <w:lang w:val="ka-GE"/>
              </w:rPr>
              <w:t xml:space="preserve"> </w:t>
            </w:r>
            <w:r w:rsidRPr="00052B34">
              <w:rPr>
                <w:rFonts w:ascii="Sylfaen" w:hAnsi="Sylfaen" w:cstheme="minorHAnsi"/>
                <w:b/>
                <w:bCs/>
                <w:sz w:val="18"/>
                <w:szCs w:val="18"/>
                <w:lang w:val="ka-GE"/>
              </w:rPr>
              <w:t>ენერგიის საბოლოო მოხმარებაში, განახლებადი ენერგიის წყაროებიდან მიღებული ენერგიის წილის გაზრდა (სამიზნე 27,4% 2030 წლისთვის)</w:t>
            </w:r>
          </w:p>
        </w:tc>
      </w:tr>
      <w:tr w:rsidR="000D670B" w:rsidRPr="00052B34" w14:paraId="20DEB715" w14:textId="77777777" w:rsidTr="007D3DBB">
        <w:tc>
          <w:tcPr>
            <w:tcW w:w="14231" w:type="dxa"/>
            <w:gridSpan w:val="5"/>
            <w:shd w:val="clear" w:color="auto" w:fill="DEDEDE"/>
            <w:tcMar>
              <w:left w:w="28" w:type="dxa"/>
              <w:right w:w="28" w:type="dxa"/>
            </w:tcMar>
          </w:tcPr>
          <w:p w14:paraId="5B3F2797" w14:textId="716DB64A" w:rsidR="000D670B" w:rsidRPr="00052B34" w:rsidRDefault="00A06F38" w:rsidP="003D7173">
            <w:pPr>
              <w:rPr>
                <w:rFonts w:ascii="Sylfaen" w:hAnsi="Sylfaen" w:cstheme="minorHAnsi"/>
                <w:b/>
                <w:bCs/>
                <w:sz w:val="18"/>
                <w:szCs w:val="18"/>
                <w:lang w:val="ka-GE"/>
              </w:rPr>
            </w:pPr>
            <w:r w:rsidRPr="00052B34">
              <w:rPr>
                <w:rFonts w:ascii="Sylfaen" w:hAnsi="Sylfaen" w:cstheme="minorHAnsi"/>
                <w:b/>
                <w:bCs/>
                <w:sz w:val="18"/>
                <w:szCs w:val="18"/>
                <w:lang w:val="ka-GE"/>
              </w:rPr>
              <w:t xml:space="preserve">RE-1: </w:t>
            </w:r>
            <w:r w:rsidR="00DE77E6" w:rsidRPr="00052B34">
              <w:rPr>
                <w:rFonts w:ascii="Sylfaen" w:hAnsi="Sylfaen" w:cs="Sylfaen"/>
                <w:b/>
                <w:bCs/>
                <w:sz w:val="18"/>
                <w:szCs w:val="18"/>
                <w:lang w:val="ka-GE"/>
              </w:rPr>
              <w:t>ქარის</w:t>
            </w:r>
            <w:r w:rsidR="00DE77E6" w:rsidRPr="00052B34">
              <w:rPr>
                <w:rFonts w:ascii="Sylfaen" w:hAnsi="Sylfaen"/>
                <w:b/>
                <w:bCs/>
                <w:sz w:val="18"/>
                <w:szCs w:val="18"/>
                <w:lang w:val="ka-GE"/>
              </w:rPr>
              <w:t xml:space="preserve"> </w:t>
            </w:r>
            <w:r w:rsidR="00DE77E6" w:rsidRPr="00052B34">
              <w:rPr>
                <w:rFonts w:ascii="Sylfaen" w:hAnsi="Sylfaen" w:cs="Sylfaen"/>
                <w:b/>
                <w:bCs/>
                <w:sz w:val="18"/>
                <w:szCs w:val="18"/>
                <w:lang w:val="ka-GE"/>
              </w:rPr>
              <w:t>ენერგიის</w:t>
            </w:r>
            <w:r w:rsidR="00DE77E6" w:rsidRPr="00052B34">
              <w:rPr>
                <w:rFonts w:ascii="Sylfaen" w:hAnsi="Sylfaen"/>
                <w:b/>
                <w:bCs/>
                <w:sz w:val="18"/>
                <w:szCs w:val="18"/>
                <w:lang w:val="ka-GE"/>
              </w:rPr>
              <w:t xml:space="preserve"> </w:t>
            </w:r>
            <w:r w:rsidR="00DE77E6" w:rsidRPr="00052B34">
              <w:rPr>
                <w:rFonts w:ascii="Sylfaen" w:hAnsi="Sylfaen" w:cs="Sylfaen"/>
                <w:b/>
                <w:bCs/>
                <w:sz w:val="18"/>
                <w:szCs w:val="18"/>
                <w:lang w:val="ka-GE"/>
              </w:rPr>
              <w:t>წარმოების მიმდინარე</w:t>
            </w:r>
            <w:r w:rsidR="00DE77E6" w:rsidRPr="00052B34">
              <w:rPr>
                <w:rFonts w:ascii="Sylfaen" w:hAnsi="Sylfaen"/>
                <w:b/>
                <w:bCs/>
                <w:sz w:val="18"/>
                <w:szCs w:val="18"/>
                <w:lang w:val="ka-GE"/>
              </w:rPr>
              <w:t xml:space="preserve"> </w:t>
            </w:r>
            <w:r w:rsidR="00DE77E6" w:rsidRPr="00052B34">
              <w:rPr>
                <w:rFonts w:ascii="Sylfaen" w:hAnsi="Sylfaen" w:cs="Sylfaen"/>
                <w:b/>
                <w:bCs/>
                <w:sz w:val="18"/>
                <w:szCs w:val="18"/>
                <w:lang w:val="ka-GE"/>
              </w:rPr>
              <w:t xml:space="preserve"> </w:t>
            </w:r>
            <w:r w:rsidR="00DE77E6" w:rsidRPr="00052B34">
              <w:rPr>
                <w:rFonts w:ascii="Sylfaen" w:hAnsi="Sylfaen"/>
                <w:b/>
                <w:bCs/>
                <w:sz w:val="18"/>
                <w:szCs w:val="18"/>
                <w:lang w:val="ka-GE"/>
              </w:rPr>
              <w:t xml:space="preserve"> </w:t>
            </w:r>
            <w:r w:rsidR="00DE77E6" w:rsidRPr="00052B34">
              <w:rPr>
                <w:rFonts w:ascii="Sylfaen" w:hAnsi="Sylfaen" w:cs="Sylfaen"/>
                <w:b/>
                <w:bCs/>
                <w:sz w:val="18"/>
                <w:szCs w:val="18"/>
                <w:lang w:val="ka-GE"/>
              </w:rPr>
              <w:t>ტექნიკური</w:t>
            </w:r>
            <w:r w:rsidR="00DE77E6" w:rsidRPr="00052B34">
              <w:rPr>
                <w:rFonts w:ascii="Sylfaen" w:hAnsi="Sylfaen"/>
                <w:b/>
                <w:bCs/>
                <w:sz w:val="18"/>
                <w:szCs w:val="18"/>
                <w:lang w:val="ka-GE"/>
              </w:rPr>
              <w:t xml:space="preserve"> </w:t>
            </w:r>
            <w:r w:rsidR="00DE77E6" w:rsidRPr="00052B34">
              <w:rPr>
                <w:rFonts w:ascii="Sylfaen" w:hAnsi="Sylfaen" w:cs="Sylfaen"/>
                <w:b/>
                <w:bCs/>
                <w:sz w:val="18"/>
                <w:szCs w:val="18"/>
                <w:lang w:val="ka-GE"/>
              </w:rPr>
              <w:t>და</w:t>
            </w:r>
            <w:r w:rsidR="00DE77E6" w:rsidRPr="00052B34">
              <w:rPr>
                <w:rFonts w:ascii="Sylfaen" w:hAnsi="Sylfaen"/>
                <w:b/>
                <w:bCs/>
                <w:sz w:val="18"/>
                <w:szCs w:val="18"/>
                <w:lang w:val="ka-GE"/>
              </w:rPr>
              <w:t xml:space="preserve"> </w:t>
            </w:r>
            <w:r w:rsidR="00DE77E6" w:rsidRPr="00052B34">
              <w:rPr>
                <w:rFonts w:ascii="Sylfaen" w:hAnsi="Sylfaen" w:cs="Sylfaen"/>
                <w:b/>
                <w:bCs/>
                <w:sz w:val="18"/>
                <w:szCs w:val="18"/>
                <w:lang w:val="ka-GE"/>
              </w:rPr>
              <w:t>პროცედურული</w:t>
            </w:r>
            <w:r w:rsidR="00DE77E6" w:rsidRPr="00052B34">
              <w:rPr>
                <w:rFonts w:ascii="Sylfaen" w:hAnsi="Sylfaen"/>
                <w:b/>
                <w:bCs/>
                <w:sz w:val="18"/>
                <w:szCs w:val="18"/>
                <w:lang w:val="ka-GE"/>
              </w:rPr>
              <w:t xml:space="preserve"> </w:t>
            </w:r>
            <w:r w:rsidR="00DE77E6" w:rsidRPr="00052B34">
              <w:rPr>
                <w:rFonts w:ascii="Sylfaen" w:hAnsi="Sylfaen" w:cs="Sylfaen"/>
                <w:b/>
                <w:bCs/>
                <w:sz w:val="18"/>
                <w:szCs w:val="18"/>
                <w:lang w:val="ka-GE"/>
              </w:rPr>
              <w:t>მხარდაჭერა</w:t>
            </w:r>
            <w:r w:rsidR="00DE77E6" w:rsidRPr="00052B34">
              <w:rPr>
                <w:rFonts w:ascii="Sylfaen" w:hAnsi="Sylfaen"/>
                <w:b/>
                <w:bCs/>
                <w:sz w:val="18"/>
                <w:szCs w:val="18"/>
                <w:lang w:val="ka-GE"/>
              </w:rPr>
              <w:t xml:space="preserve"> </w:t>
            </w:r>
          </w:p>
        </w:tc>
      </w:tr>
      <w:tr w:rsidR="001C54F0" w:rsidRPr="00052B34" w14:paraId="718316B4" w14:textId="77777777" w:rsidTr="005B0A79">
        <w:tc>
          <w:tcPr>
            <w:tcW w:w="6374" w:type="dxa"/>
            <w:gridSpan w:val="3"/>
            <w:shd w:val="clear" w:color="auto" w:fill="auto"/>
            <w:tcMar>
              <w:left w:w="28" w:type="dxa"/>
              <w:right w:w="28" w:type="dxa"/>
            </w:tcMar>
          </w:tcPr>
          <w:p w14:paraId="7E27A748" w14:textId="0633AE7E" w:rsidR="001C54F0" w:rsidRPr="00052B34" w:rsidRDefault="00514CDE" w:rsidP="003D7173">
            <w:pPr>
              <w:rPr>
                <w:rFonts w:ascii="Sylfaen" w:hAnsi="Sylfaen" w:cstheme="minorHAnsi"/>
                <w:b/>
                <w:bCs/>
                <w:sz w:val="18"/>
                <w:szCs w:val="18"/>
                <w:lang w:val="ka-GE"/>
              </w:rPr>
            </w:pPr>
            <w:r w:rsidRPr="00052B34">
              <w:rPr>
                <w:rFonts w:ascii="Sylfaen" w:hAnsi="Sylfaen" w:cstheme="minorHAnsi"/>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7857" w:type="dxa"/>
            <w:gridSpan w:val="2"/>
            <w:shd w:val="clear" w:color="auto" w:fill="auto"/>
          </w:tcPr>
          <w:p w14:paraId="2EFB15E1" w14:textId="2D52E877" w:rsidR="001C54F0" w:rsidRPr="00052B34" w:rsidRDefault="00514CDE" w:rsidP="003D7173">
            <w:pPr>
              <w:rPr>
                <w:rFonts w:ascii="Sylfaen" w:hAnsi="Sylfaen" w:cstheme="minorHAnsi"/>
                <w:b/>
                <w:bCs/>
                <w:sz w:val="18"/>
                <w:szCs w:val="18"/>
                <w:lang w:val="ka-GE"/>
              </w:rPr>
            </w:pPr>
            <w:r w:rsidRPr="00052B34">
              <w:rPr>
                <w:rFonts w:ascii="Sylfaen" w:hAnsi="Sylfaen" w:cstheme="minorHAnsi"/>
                <w:b/>
                <w:bCs/>
                <w:sz w:val="18"/>
                <w:szCs w:val="18"/>
                <w:lang w:val="ka-GE"/>
              </w:rPr>
              <w:t>აღწერა</w:t>
            </w:r>
          </w:p>
        </w:tc>
      </w:tr>
      <w:tr w:rsidR="001C54F0" w:rsidRPr="00052B34" w14:paraId="6314D462" w14:textId="77777777" w:rsidTr="005B0A79">
        <w:tc>
          <w:tcPr>
            <w:tcW w:w="6374" w:type="dxa"/>
            <w:gridSpan w:val="3"/>
            <w:shd w:val="clear" w:color="auto" w:fill="auto"/>
            <w:tcMar>
              <w:left w:w="28" w:type="dxa"/>
              <w:right w:w="28" w:type="dxa"/>
            </w:tcMar>
          </w:tcPr>
          <w:p w14:paraId="725467CC" w14:textId="038C3490" w:rsidR="001C54F0" w:rsidRPr="00052B34" w:rsidRDefault="00A33AD3" w:rsidP="001C54F0">
            <w:pPr>
              <w:rPr>
                <w:rFonts w:ascii="Sylfaen" w:hAnsi="Sylfaen" w:cstheme="minorHAnsi"/>
                <w:sz w:val="18"/>
                <w:szCs w:val="18"/>
                <w:lang w:val="ka-GE"/>
              </w:rPr>
            </w:pPr>
            <w:r w:rsidRPr="00052B34">
              <w:rPr>
                <w:rFonts w:ascii="Sylfaen" w:hAnsi="Sylfaen" w:cstheme="minorHAnsi"/>
                <w:sz w:val="18"/>
                <w:szCs w:val="18"/>
                <w:lang w:val="ka-GE"/>
              </w:rPr>
              <w:t>20</w:t>
            </w:r>
            <w:r w:rsidR="000007C8">
              <w:rPr>
                <w:rFonts w:ascii="Sylfaen" w:hAnsi="Sylfaen" w:cstheme="minorHAnsi"/>
                <w:sz w:val="18"/>
                <w:szCs w:val="18"/>
                <w:lang w:val="ka-GE"/>
              </w:rPr>
              <w:t xml:space="preserve">30 </w:t>
            </w:r>
            <w:r w:rsidRPr="00052B34">
              <w:rPr>
                <w:rFonts w:ascii="Sylfaen" w:hAnsi="Sylfaen" w:cstheme="minorHAnsi"/>
                <w:sz w:val="18"/>
                <w:szCs w:val="18"/>
                <w:lang w:val="ka-GE"/>
              </w:rPr>
              <w:t>წლამდე</w:t>
            </w:r>
            <w:r w:rsidR="002905CD">
              <w:rPr>
                <w:rFonts w:ascii="Sylfaen" w:hAnsi="Sylfaen" w:cstheme="minorHAnsi"/>
                <w:sz w:val="18"/>
                <w:szCs w:val="18"/>
                <w:lang w:val="ka-GE"/>
              </w:rPr>
              <w:t xml:space="preserve"> </w:t>
            </w:r>
            <w:r w:rsidR="006A0CE3" w:rsidRPr="00052B34">
              <w:rPr>
                <w:rFonts w:ascii="Sylfaen" w:hAnsi="Sylfaen" w:cstheme="minorHAnsi"/>
                <w:sz w:val="18"/>
                <w:szCs w:val="18"/>
                <w:lang w:val="ka-GE"/>
              </w:rPr>
              <w:t>გათვალისწინებულია ქარის შემდეგი ელექტროსადგურების განვითარება</w:t>
            </w:r>
            <w:r w:rsidR="001C54F0" w:rsidRPr="00052B34">
              <w:rPr>
                <w:rFonts w:ascii="Sylfaen" w:hAnsi="Sylfaen" w:cstheme="minorHAnsi"/>
                <w:sz w:val="18"/>
                <w:szCs w:val="18"/>
                <w:lang w:val="ka-GE"/>
              </w:rPr>
              <w:t xml:space="preserve">: </w:t>
            </w:r>
          </w:p>
          <w:p w14:paraId="2D0E4CF8" w14:textId="68ABA4C5" w:rsidR="00DE77E6" w:rsidRPr="00052B34" w:rsidRDefault="00DE77E6" w:rsidP="00DE77E6">
            <w:pPr>
              <w:numPr>
                <w:ilvl w:val="0"/>
                <w:numId w:val="2"/>
              </w:numPr>
              <w:spacing w:line="276" w:lineRule="auto"/>
              <w:ind w:left="714" w:hanging="357"/>
              <w:jc w:val="both"/>
              <w:rPr>
                <w:rFonts w:ascii="Sylfaen" w:hAnsi="Sylfaen" w:cstheme="minorHAnsi"/>
                <w:iCs/>
                <w:sz w:val="18"/>
                <w:szCs w:val="18"/>
                <w:lang w:val="ka-GE"/>
              </w:rPr>
            </w:pPr>
            <w:r w:rsidRPr="00052B34">
              <w:rPr>
                <w:rFonts w:ascii="Sylfaen" w:hAnsi="Sylfaen" w:cstheme="minorHAnsi"/>
                <w:iCs/>
                <w:sz w:val="18"/>
                <w:szCs w:val="18"/>
                <w:lang w:val="ka-GE"/>
              </w:rPr>
              <w:t>იმერეთი -10</w:t>
            </w:r>
            <w:r w:rsidR="000007C8">
              <w:rPr>
                <w:rFonts w:ascii="Sylfaen" w:hAnsi="Sylfaen" w:cstheme="minorHAnsi"/>
                <w:iCs/>
                <w:sz w:val="18"/>
                <w:szCs w:val="18"/>
                <w:lang w:val="ka-GE"/>
              </w:rPr>
              <w:t>2</w:t>
            </w:r>
            <w:r w:rsidRPr="00052B34">
              <w:rPr>
                <w:rFonts w:ascii="Sylfaen" w:hAnsi="Sylfaen" w:cstheme="minorHAnsi"/>
                <w:iCs/>
                <w:sz w:val="18"/>
                <w:szCs w:val="18"/>
                <w:lang w:val="ka-GE"/>
              </w:rPr>
              <w:t xml:space="preserve"> მგვტ</w:t>
            </w:r>
          </w:p>
          <w:p w14:paraId="2E30996A" w14:textId="77777777" w:rsidR="00DE77E6" w:rsidRPr="00052B34" w:rsidRDefault="00DE77E6" w:rsidP="00DE77E6">
            <w:pPr>
              <w:numPr>
                <w:ilvl w:val="0"/>
                <w:numId w:val="2"/>
              </w:numPr>
              <w:spacing w:line="276" w:lineRule="auto"/>
              <w:ind w:left="714" w:hanging="357"/>
              <w:jc w:val="both"/>
              <w:rPr>
                <w:rFonts w:ascii="Sylfaen" w:hAnsi="Sylfaen" w:cstheme="minorHAnsi"/>
                <w:iCs/>
                <w:sz w:val="18"/>
                <w:szCs w:val="18"/>
                <w:lang w:val="ka-GE"/>
              </w:rPr>
            </w:pPr>
            <w:r w:rsidRPr="00052B34">
              <w:rPr>
                <w:rFonts w:ascii="Sylfaen" w:hAnsi="Sylfaen" w:cstheme="minorHAnsi"/>
                <w:iCs/>
                <w:sz w:val="18"/>
                <w:szCs w:val="18"/>
                <w:lang w:val="ka-GE"/>
              </w:rPr>
              <w:t>რიკოთი-ფონა-20 მგვტ</w:t>
            </w:r>
          </w:p>
          <w:p w14:paraId="18AB9871" w14:textId="77777777" w:rsidR="00DE77E6" w:rsidRPr="00052B34" w:rsidRDefault="00DE77E6" w:rsidP="00DE77E6">
            <w:pPr>
              <w:numPr>
                <w:ilvl w:val="0"/>
                <w:numId w:val="2"/>
              </w:numPr>
              <w:spacing w:line="276" w:lineRule="auto"/>
              <w:ind w:left="714" w:hanging="357"/>
              <w:jc w:val="both"/>
              <w:rPr>
                <w:rFonts w:ascii="Sylfaen" w:hAnsi="Sylfaen" w:cstheme="minorHAnsi"/>
                <w:iCs/>
                <w:sz w:val="18"/>
                <w:szCs w:val="18"/>
                <w:lang w:val="ka-GE"/>
              </w:rPr>
            </w:pPr>
            <w:r w:rsidRPr="00052B34">
              <w:rPr>
                <w:rFonts w:ascii="Sylfaen" w:hAnsi="Sylfaen" w:cstheme="minorHAnsi"/>
                <w:iCs/>
                <w:sz w:val="18"/>
                <w:szCs w:val="18"/>
                <w:lang w:val="ka-GE"/>
              </w:rPr>
              <w:t>ნიგოზა - 50 მგვტ</w:t>
            </w:r>
          </w:p>
          <w:p w14:paraId="07CEDF0D" w14:textId="77777777" w:rsidR="00DE77E6" w:rsidRPr="00052B34" w:rsidRDefault="00DE77E6" w:rsidP="00DE77E6">
            <w:pPr>
              <w:numPr>
                <w:ilvl w:val="0"/>
                <w:numId w:val="2"/>
              </w:numPr>
              <w:spacing w:line="276" w:lineRule="auto"/>
              <w:ind w:left="714" w:hanging="357"/>
              <w:jc w:val="both"/>
              <w:rPr>
                <w:rFonts w:ascii="Sylfaen" w:hAnsi="Sylfaen" w:cstheme="minorHAnsi"/>
                <w:iCs/>
                <w:sz w:val="18"/>
                <w:szCs w:val="18"/>
                <w:lang w:val="ka-GE"/>
              </w:rPr>
            </w:pPr>
            <w:r w:rsidRPr="00052B34">
              <w:rPr>
                <w:rFonts w:ascii="Sylfaen" w:hAnsi="Sylfaen" w:cstheme="minorHAnsi"/>
                <w:iCs/>
                <w:sz w:val="18"/>
                <w:szCs w:val="18"/>
                <w:lang w:val="ka-GE"/>
              </w:rPr>
              <w:t>დირბულა - 21 მგვტ</w:t>
            </w:r>
          </w:p>
          <w:p w14:paraId="2985C3FA" w14:textId="77777777" w:rsidR="00DE77E6" w:rsidRPr="00052B34" w:rsidRDefault="00DE77E6" w:rsidP="00DE77E6">
            <w:pPr>
              <w:numPr>
                <w:ilvl w:val="0"/>
                <w:numId w:val="2"/>
              </w:numPr>
              <w:spacing w:line="276" w:lineRule="auto"/>
              <w:ind w:left="714" w:hanging="357"/>
              <w:jc w:val="both"/>
              <w:rPr>
                <w:rFonts w:ascii="Sylfaen" w:hAnsi="Sylfaen" w:cstheme="minorHAnsi"/>
                <w:iCs/>
                <w:sz w:val="18"/>
                <w:szCs w:val="18"/>
                <w:lang w:val="ka-GE"/>
              </w:rPr>
            </w:pPr>
            <w:r w:rsidRPr="00052B34">
              <w:rPr>
                <w:rFonts w:ascii="Sylfaen" w:hAnsi="Sylfaen" w:cstheme="minorHAnsi"/>
                <w:iCs/>
                <w:sz w:val="18"/>
                <w:szCs w:val="18"/>
                <w:lang w:val="ka-GE"/>
              </w:rPr>
              <w:t>რუისი - 12.6 მგვტ</w:t>
            </w:r>
          </w:p>
          <w:p w14:paraId="13B37015" w14:textId="77777777" w:rsidR="00DE77E6" w:rsidRPr="00052B34" w:rsidRDefault="00DE77E6" w:rsidP="00DE77E6">
            <w:pPr>
              <w:numPr>
                <w:ilvl w:val="0"/>
                <w:numId w:val="2"/>
              </w:numPr>
              <w:spacing w:line="276" w:lineRule="auto"/>
              <w:ind w:left="714" w:hanging="357"/>
              <w:jc w:val="both"/>
              <w:rPr>
                <w:rFonts w:ascii="Sylfaen" w:hAnsi="Sylfaen" w:cstheme="minorHAnsi"/>
                <w:iCs/>
                <w:sz w:val="18"/>
                <w:szCs w:val="18"/>
                <w:lang w:val="ka-GE"/>
              </w:rPr>
            </w:pPr>
            <w:r w:rsidRPr="00052B34">
              <w:rPr>
                <w:rFonts w:ascii="Sylfaen" w:hAnsi="Sylfaen" w:cstheme="minorHAnsi"/>
                <w:iCs/>
                <w:sz w:val="18"/>
                <w:szCs w:val="18"/>
                <w:lang w:val="ka-GE"/>
              </w:rPr>
              <w:t>სამგორი - 8 მგვტ</w:t>
            </w:r>
          </w:p>
          <w:p w14:paraId="23C1E0A6" w14:textId="77777777" w:rsidR="00DE77E6" w:rsidRPr="00052B34" w:rsidRDefault="00DE77E6" w:rsidP="00DE77E6">
            <w:pPr>
              <w:numPr>
                <w:ilvl w:val="0"/>
                <w:numId w:val="2"/>
              </w:numPr>
              <w:spacing w:line="276" w:lineRule="auto"/>
              <w:ind w:left="714" w:hanging="357"/>
              <w:jc w:val="both"/>
              <w:rPr>
                <w:rFonts w:ascii="Sylfaen" w:hAnsi="Sylfaen" w:cstheme="minorHAnsi"/>
                <w:iCs/>
                <w:sz w:val="18"/>
                <w:szCs w:val="18"/>
                <w:lang w:val="ka-GE"/>
              </w:rPr>
            </w:pPr>
            <w:r w:rsidRPr="00052B34">
              <w:rPr>
                <w:rFonts w:ascii="Sylfaen" w:hAnsi="Sylfaen" w:cstheme="minorHAnsi"/>
                <w:iCs/>
                <w:sz w:val="18"/>
                <w:szCs w:val="18"/>
                <w:lang w:val="ka-GE"/>
              </w:rPr>
              <w:t>ზესტაფონი - 50 მგვტ</w:t>
            </w:r>
          </w:p>
          <w:p w14:paraId="54783575" w14:textId="77777777" w:rsidR="00DE77E6" w:rsidRPr="00052B34" w:rsidRDefault="00DE77E6" w:rsidP="00DE77E6">
            <w:pPr>
              <w:numPr>
                <w:ilvl w:val="0"/>
                <w:numId w:val="2"/>
              </w:numPr>
              <w:spacing w:line="276" w:lineRule="auto"/>
              <w:ind w:left="714" w:hanging="357"/>
              <w:jc w:val="both"/>
              <w:rPr>
                <w:rFonts w:ascii="Sylfaen" w:hAnsi="Sylfaen" w:cstheme="minorHAnsi"/>
                <w:iCs/>
                <w:sz w:val="18"/>
                <w:szCs w:val="18"/>
                <w:lang w:val="ka-GE"/>
              </w:rPr>
            </w:pPr>
            <w:r w:rsidRPr="00052B34">
              <w:rPr>
                <w:rFonts w:ascii="Sylfaen" w:hAnsi="Sylfaen" w:cstheme="minorHAnsi"/>
                <w:iCs/>
                <w:sz w:val="18"/>
                <w:szCs w:val="18"/>
                <w:lang w:val="ka-GE"/>
              </w:rPr>
              <w:t>თბილისი - 54 მგვტ</w:t>
            </w:r>
          </w:p>
          <w:p w14:paraId="46562EC3" w14:textId="5EEC5A46" w:rsidR="001C54F0" w:rsidRPr="00052B34" w:rsidRDefault="00DE77E6" w:rsidP="00DE77E6">
            <w:pPr>
              <w:numPr>
                <w:ilvl w:val="0"/>
                <w:numId w:val="2"/>
              </w:numPr>
              <w:spacing w:line="276" w:lineRule="auto"/>
              <w:ind w:left="714" w:hanging="357"/>
              <w:jc w:val="both"/>
              <w:rPr>
                <w:rFonts w:ascii="Sylfaen" w:hAnsi="Sylfaen" w:cstheme="minorHAnsi"/>
                <w:sz w:val="18"/>
                <w:szCs w:val="18"/>
                <w:lang w:val="ka-GE"/>
              </w:rPr>
            </w:pPr>
            <w:r w:rsidRPr="00052B34">
              <w:rPr>
                <w:rFonts w:ascii="Sylfaen" w:hAnsi="Sylfaen" w:cstheme="minorHAnsi"/>
                <w:iCs/>
                <w:sz w:val="18"/>
                <w:szCs w:val="18"/>
                <w:lang w:val="ka-GE"/>
              </w:rPr>
              <w:t>კასპი - 54 მგვტ</w:t>
            </w:r>
          </w:p>
        </w:tc>
        <w:tc>
          <w:tcPr>
            <w:tcW w:w="7857" w:type="dxa"/>
            <w:gridSpan w:val="2"/>
            <w:shd w:val="clear" w:color="auto" w:fill="auto"/>
          </w:tcPr>
          <w:p w14:paraId="734CC455" w14:textId="7D192650" w:rsidR="001C54F0" w:rsidRPr="00052B34" w:rsidRDefault="00DE77E6" w:rsidP="003D7173">
            <w:pPr>
              <w:rPr>
                <w:rFonts w:ascii="Sylfaen" w:hAnsi="Sylfaen" w:cstheme="minorHAnsi"/>
                <w:sz w:val="18"/>
                <w:szCs w:val="18"/>
                <w:lang w:val="ka-GE"/>
              </w:rPr>
            </w:pPr>
            <w:r w:rsidRPr="00052B34">
              <w:rPr>
                <w:rFonts w:ascii="Sylfaen" w:eastAsia="Calibri" w:hAnsi="Sylfaen" w:cs="Times New Roman"/>
                <w:sz w:val="18"/>
                <w:szCs w:val="18"/>
                <w:lang w:val="ka-GE"/>
              </w:rPr>
              <w:t>საჯარო უწყებები და მათ დაქვემდებარებაში მყოფი ორგანოები მხარს დაუჭერენ განახლებადი ენერგიის წყაროების პოტენციალის გაზრდას შემდეგი გზებ</w:t>
            </w:r>
            <w:r w:rsidR="002905CD">
              <w:rPr>
                <w:rFonts w:ascii="Sylfaen" w:eastAsia="Calibri" w:hAnsi="Sylfaen" w:cs="Times New Roman"/>
                <w:sz w:val="18"/>
                <w:szCs w:val="18"/>
                <w:lang w:val="ka-GE"/>
              </w:rPr>
              <w:t>ი</w:t>
            </w:r>
            <w:r w:rsidRPr="00052B34">
              <w:rPr>
                <w:rFonts w:ascii="Sylfaen" w:eastAsia="Calibri" w:hAnsi="Sylfaen" w:cs="Times New Roman"/>
                <w:sz w:val="18"/>
                <w:szCs w:val="18"/>
                <w:lang w:val="ka-GE"/>
              </w:rPr>
              <w:t xml:space="preserve">თ: 1) წინასწარი კვლევითი სამუშაოების ჩატარებით; 2) პროექტების წინასწარი ტექნიკურ-ეკონომიკური  შეფასებით; 3) გარემოზე ზემოქმედების წინასწარი შეფასებით; 4) ინვესტორების მოძიებითა და არსებული პროექტებით მათი დაინტერესებით.   </w:t>
            </w:r>
          </w:p>
        </w:tc>
      </w:tr>
      <w:tr w:rsidR="00770E45" w:rsidRPr="00052B34" w14:paraId="136DEB0B" w14:textId="77777777" w:rsidTr="003D7173">
        <w:trPr>
          <w:trHeight w:val="288"/>
        </w:trPr>
        <w:tc>
          <w:tcPr>
            <w:tcW w:w="14231" w:type="dxa"/>
            <w:gridSpan w:val="5"/>
            <w:shd w:val="clear" w:color="auto" w:fill="FFFFFF" w:themeFill="background1"/>
            <w:tcMar>
              <w:left w:w="28" w:type="dxa"/>
              <w:right w:w="28" w:type="dxa"/>
            </w:tcMar>
          </w:tcPr>
          <w:p w14:paraId="39A53EFB" w14:textId="52559DC1" w:rsidR="00770E45" w:rsidRPr="00052B34" w:rsidRDefault="00DB2010" w:rsidP="00823018">
            <w:pPr>
              <w:rPr>
                <w:rFonts w:ascii="Sylfaen" w:hAnsi="Sylfaen" w:cstheme="minorHAnsi"/>
                <w:b/>
                <w:bCs/>
                <w:sz w:val="18"/>
                <w:szCs w:val="18"/>
                <w:lang w:val="ka-GE"/>
              </w:rPr>
            </w:pPr>
            <w:r w:rsidRPr="00052B34">
              <w:rPr>
                <w:rFonts w:ascii="Sylfaen" w:hAnsi="Sylfaen"/>
                <w:b/>
                <w:bCs/>
                <w:sz w:val="18"/>
                <w:szCs w:val="18"/>
                <w:lang w:val="ka-GE"/>
              </w:rPr>
              <w:t>ზეწოლა</w:t>
            </w:r>
            <w:r w:rsidR="00770E45" w:rsidRPr="00052B34">
              <w:rPr>
                <w:rFonts w:ascii="Sylfaen" w:hAnsi="Sylfaen"/>
                <w:b/>
                <w:bCs/>
                <w:sz w:val="18"/>
                <w:szCs w:val="18"/>
                <w:lang w:val="ka-GE"/>
              </w:rPr>
              <w:t xml:space="preserve">: </w:t>
            </w:r>
            <w:r w:rsidR="00DE77E6" w:rsidRPr="00052B34">
              <w:rPr>
                <w:rFonts w:ascii="Sylfaen" w:hAnsi="Sylfaen"/>
                <w:b/>
                <w:bCs/>
                <w:sz w:val="18"/>
                <w:szCs w:val="18"/>
                <w:lang w:val="ka-GE"/>
              </w:rPr>
              <w:t>ადგილმდებარეობის შერჩევა</w:t>
            </w:r>
          </w:p>
        </w:tc>
      </w:tr>
      <w:bookmarkEnd w:id="8"/>
      <w:tr w:rsidR="00471697" w:rsidRPr="00052B34" w14:paraId="6619A404" w14:textId="77777777" w:rsidTr="005B0A79">
        <w:trPr>
          <w:trHeight w:val="288"/>
        </w:trPr>
        <w:tc>
          <w:tcPr>
            <w:tcW w:w="3557" w:type="dxa"/>
            <w:shd w:val="clear" w:color="auto" w:fill="FFFFFF" w:themeFill="background1"/>
            <w:tcMar>
              <w:left w:w="28" w:type="dxa"/>
              <w:right w:w="28" w:type="dxa"/>
            </w:tcMar>
          </w:tcPr>
          <w:p w14:paraId="411DD2ED" w14:textId="21287C27" w:rsidR="00471697" w:rsidRPr="00052B34" w:rsidRDefault="00BA450F" w:rsidP="00823018">
            <w:pPr>
              <w:rPr>
                <w:rFonts w:ascii="Sylfaen" w:hAnsi="Sylfaen"/>
                <w:b/>
                <w:bCs/>
                <w:sz w:val="18"/>
                <w:szCs w:val="18"/>
                <w:lang w:val="ka-GE"/>
              </w:rPr>
            </w:pPr>
            <w:r w:rsidRPr="00052B34">
              <w:rPr>
                <w:rFonts w:ascii="Sylfaen" w:hAnsi="Sylfaen"/>
                <w:b/>
                <w:bCs/>
                <w:sz w:val="18"/>
                <w:szCs w:val="18"/>
                <w:lang w:val="ka-GE"/>
              </w:rPr>
              <w:t>ზემოქმედება</w:t>
            </w:r>
            <w:r w:rsidR="00471697" w:rsidRPr="00052B34">
              <w:rPr>
                <w:rFonts w:ascii="Sylfaen" w:hAnsi="Sylfaen"/>
                <w:b/>
                <w:bCs/>
                <w:sz w:val="18"/>
                <w:szCs w:val="18"/>
                <w:lang w:val="ka-GE"/>
              </w:rPr>
              <w:t xml:space="preserve"> </w:t>
            </w:r>
          </w:p>
        </w:tc>
        <w:tc>
          <w:tcPr>
            <w:tcW w:w="5337" w:type="dxa"/>
            <w:gridSpan w:val="3"/>
            <w:shd w:val="clear" w:color="auto" w:fill="auto"/>
          </w:tcPr>
          <w:p w14:paraId="3641E385" w14:textId="3BB3731A" w:rsidR="00471697" w:rsidRPr="00052B34" w:rsidRDefault="00514CDE" w:rsidP="00823018">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78C2D95C" w14:textId="6FF1BA2E" w:rsidR="00471697" w:rsidRPr="00052B34" w:rsidRDefault="00514CDE" w:rsidP="00823018">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471697" w:rsidRPr="00052B34" w14:paraId="3AE641E9" w14:textId="77777777" w:rsidTr="005B0A79">
        <w:trPr>
          <w:trHeight w:val="288"/>
        </w:trPr>
        <w:tc>
          <w:tcPr>
            <w:tcW w:w="3557" w:type="dxa"/>
            <w:shd w:val="clear" w:color="auto" w:fill="FF0000"/>
          </w:tcPr>
          <w:p w14:paraId="7ADEBFE3" w14:textId="6642B5E8" w:rsidR="00471697" w:rsidRPr="00052B34" w:rsidRDefault="00DE77E6" w:rsidP="00823018">
            <w:pPr>
              <w:rPr>
                <w:rFonts w:ascii="Sylfaen" w:hAnsi="Sylfaen" w:cstheme="minorHAnsi"/>
                <w:sz w:val="18"/>
                <w:szCs w:val="18"/>
                <w:lang w:val="ka-GE"/>
              </w:rPr>
            </w:pPr>
            <w:r w:rsidRPr="00052B34">
              <w:rPr>
                <w:rFonts w:ascii="Sylfaen" w:hAnsi="Sylfaen" w:cstheme="minorHAnsi"/>
                <w:sz w:val="18"/>
                <w:szCs w:val="18"/>
                <w:lang w:val="ka-GE"/>
              </w:rPr>
              <w:t>საფრთხის წინაშე მყოფი სახეობების პოპულაციების შემცირება</w:t>
            </w:r>
          </w:p>
        </w:tc>
        <w:tc>
          <w:tcPr>
            <w:tcW w:w="5337" w:type="dxa"/>
            <w:gridSpan w:val="3"/>
            <w:shd w:val="clear" w:color="auto" w:fill="auto"/>
          </w:tcPr>
          <w:p w14:paraId="58331474" w14:textId="42E3BC45" w:rsidR="005549EC" w:rsidRPr="00052B34" w:rsidRDefault="00DE77E6" w:rsidP="00DE77E6">
            <w:pPr>
              <w:pStyle w:val="ListParagraph"/>
              <w:numPr>
                <w:ilvl w:val="0"/>
                <w:numId w:val="5"/>
              </w:numPr>
              <w:ind w:left="378"/>
              <w:rPr>
                <w:rFonts w:ascii="Sylfaen" w:hAnsi="Sylfaen" w:cstheme="minorHAnsi"/>
                <w:kern w:val="2"/>
                <w:lang w:val="ka-GE"/>
                <w14:ligatures w14:val="standardContextual"/>
              </w:rPr>
            </w:pPr>
            <w:bookmarkStart w:id="9" w:name="_Hlk145851453"/>
            <w:r w:rsidRPr="00052B34">
              <w:rPr>
                <w:rFonts w:ascii="Sylfaen" w:hAnsi="Sylfaen"/>
                <w:sz w:val="18"/>
                <w:szCs w:val="18"/>
                <w:lang w:val="ka-GE"/>
              </w:rPr>
              <w:t xml:space="preserve">ადგილმდებარეობის </w:t>
            </w:r>
            <w:r w:rsidR="002905CD" w:rsidRPr="00052B34">
              <w:rPr>
                <w:rFonts w:ascii="Sylfaen" w:hAnsi="Sylfaen"/>
                <w:sz w:val="18"/>
                <w:szCs w:val="18"/>
                <w:lang w:val="ka-GE"/>
              </w:rPr>
              <w:t xml:space="preserve">საფუძვლიანად შერჩევა იმისათვის, რომ არ მოხდეს </w:t>
            </w:r>
            <w:r w:rsidR="002905CD">
              <w:rPr>
                <w:rFonts w:ascii="Sylfaen" w:hAnsi="Sylfaen"/>
                <w:sz w:val="18"/>
                <w:szCs w:val="18"/>
                <w:lang w:val="ka-GE"/>
              </w:rPr>
              <w:t>ობიექტების</w:t>
            </w:r>
            <w:r w:rsidR="002905CD" w:rsidRPr="00052B34">
              <w:rPr>
                <w:rFonts w:ascii="Sylfaen" w:hAnsi="Sylfaen"/>
                <w:sz w:val="18"/>
                <w:szCs w:val="18"/>
                <w:lang w:val="ka-GE"/>
              </w:rPr>
              <w:t xml:space="preserve"> განთავსება</w:t>
            </w:r>
            <w:r w:rsidR="002905CD">
              <w:rPr>
                <w:rFonts w:ascii="Sylfaen" w:hAnsi="Sylfaen"/>
                <w:sz w:val="18"/>
                <w:szCs w:val="18"/>
                <w:lang w:val="ka-GE"/>
              </w:rPr>
              <w:t xml:space="preserve"> </w:t>
            </w:r>
            <w:r w:rsidRPr="00052B34">
              <w:rPr>
                <w:rFonts w:ascii="Sylfaen" w:hAnsi="Sylfaen"/>
                <w:sz w:val="18"/>
                <w:szCs w:val="18"/>
                <w:lang w:val="ka-GE"/>
              </w:rPr>
              <w:t>ისეთ ტერიტორიებ</w:t>
            </w:r>
            <w:r w:rsidR="002905CD">
              <w:rPr>
                <w:rFonts w:ascii="Sylfaen" w:hAnsi="Sylfaen"/>
                <w:sz w:val="18"/>
                <w:szCs w:val="18"/>
                <w:lang w:val="ka-GE"/>
              </w:rPr>
              <w:t>ზე</w:t>
            </w:r>
            <w:r w:rsidRPr="00052B34">
              <w:rPr>
                <w:rFonts w:ascii="Sylfaen" w:hAnsi="Sylfaen"/>
                <w:sz w:val="18"/>
                <w:szCs w:val="18"/>
                <w:lang w:val="ka-GE"/>
              </w:rPr>
              <w:t xml:space="preserve">, როგორიცაა </w:t>
            </w:r>
            <w:bookmarkEnd w:id="9"/>
            <w:r w:rsidRPr="00052B34">
              <w:rPr>
                <w:rFonts w:ascii="Sylfaen" w:hAnsi="Sylfaen"/>
                <w:sz w:val="18"/>
                <w:szCs w:val="18"/>
                <w:lang w:val="ka-GE"/>
              </w:rPr>
              <w:t>ფრინველებისთვის მნიშვნელოვანი ჰაბიტატები, ბუდობის ადგილები, მიგრაციის დერეფნები ბიომრავალფეროვნების თვალსაზრისით მაღალი ღირებულების მქონე ტერიტორიები, ტერიტორიები, სადაც წარმოდგენილია კრიტიკული ჰაბიტატები ან საფრთხის წინაშე მყოფი სახეობები.</w:t>
            </w:r>
          </w:p>
        </w:tc>
        <w:tc>
          <w:tcPr>
            <w:tcW w:w="5337" w:type="dxa"/>
            <w:shd w:val="clear" w:color="auto" w:fill="auto"/>
          </w:tcPr>
          <w:p w14:paraId="47AFF287" w14:textId="2CE01967" w:rsidR="00865CA1" w:rsidRPr="00052B34" w:rsidRDefault="00166E9F" w:rsidP="000818A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დიდ ტერიტორიებზე მცენარეული საფარის მოხსნის თავიდან აცილება, ვინაიდან ამან, შესაძლოა, დააზიანოს ადგილობრივი ეკოსისტემები და </w:t>
            </w:r>
            <w:r w:rsidR="000818A9" w:rsidRPr="00052B34">
              <w:rPr>
                <w:rFonts w:ascii="Sylfaen" w:hAnsi="Sylfaen"/>
                <w:sz w:val="18"/>
                <w:szCs w:val="18"/>
                <w:lang w:val="ka-GE"/>
              </w:rPr>
              <w:t xml:space="preserve">სახეობებისათვის მნიშვნელოვანი </w:t>
            </w:r>
            <w:r w:rsidRPr="00052B34">
              <w:rPr>
                <w:rFonts w:ascii="Sylfaen" w:hAnsi="Sylfaen"/>
                <w:sz w:val="18"/>
                <w:szCs w:val="18"/>
                <w:lang w:val="ka-GE"/>
              </w:rPr>
              <w:t>ჰაბიტატების განადგურება გამოიწვიოს.</w:t>
            </w:r>
            <w:r w:rsidR="000818A9" w:rsidRPr="00052B34">
              <w:rPr>
                <w:rFonts w:ascii="Sylfaen" w:hAnsi="Sylfaen"/>
                <w:sz w:val="18"/>
                <w:szCs w:val="18"/>
                <w:lang w:val="ka-GE"/>
              </w:rPr>
              <w:t xml:space="preserve"> </w:t>
            </w:r>
          </w:p>
          <w:p w14:paraId="43F7F25E" w14:textId="1030A82D" w:rsidR="00865CA1" w:rsidRPr="00052B34" w:rsidRDefault="000818A9" w:rsidP="000818A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აღდგენისა და დაცვის ღონისძიებების განხორციელება ქარის ელექტროსადგურების ტერიტორიაზე და მის გარშემო. უსაფრთხო ზონების შექმნა და ადგილმონაცვლე სახეობებისათვის ალტერნატიული ჰაბიტატების უზრუნველყოფა ხელს შეუწყობს ბიომრავალფეროვნების შენარჩუნებას</w:t>
            </w:r>
            <w:r w:rsidR="00865CA1" w:rsidRPr="00052B34">
              <w:rPr>
                <w:rFonts w:ascii="Sylfaen" w:hAnsi="Sylfaen"/>
                <w:sz w:val="18"/>
                <w:szCs w:val="18"/>
                <w:lang w:val="ka-GE"/>
              </w:rPr>
              <w:t>.</w:t>
            </w:r>
          </w:p>
          <w:p w14:paraId="6166AC20" w14:textId="45593D54" w:rsidR="00471697" w:rsidRPr="00052B34" w:rsidRDefault="000818A9" w:rsidP="000818A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ბიომრავალფეროვნებაზე ქარის ელექტროსადგურის რეალური ზემოქმედების შესაფასებლად და შერბილების ღონისძიებების გეგმის კორექტირება</w:t>
            </w:r>
            <w:r w:rsidR="00F33B3A" w:rsidRPr="00052B34">
              <w:rPr>
                <w:rFonts w:ascii="Sylfaen" w:hAnsi="Sylfaen"/>
                <w:sz w:val="18"/>
                <w:szCs w:val="18"/>
                <w:lang w:val="ka-GE"/>
              </w:rPr>
              <w:t>.</w:t>
            </w:r>
          </w:p>
        </w:tc>
      </w:tr>
      <w:tr w:rsidR="00471697" w:rsidRPr="00052B34" w14:paraId="58C31B3E" w14:textId="77777777" w:rsidTr="005B0A79">
        <w:trPr>
          <w:trHeight w:val="288"/>
        </w:trPr>
        <w:tc>
          <w:tcPr>
            <w:tcW w:w="3557" w:type="dxa"/>
            <w:shd w:val="clear" w:color="auto" w:fill="FFC000"/>
          </w:tcPr>
          <w:p w14:paraId="2A900CB4" w14:textId="5434D965" w:rsidR="00471697" w:rsidRPr="00052B34" w:rsidRDefault="000818A9" w:rsidP="00823018">
            <w:pPr>
              <w:rPr>
                <w:rFonts w:ascii="Sylfaen" w:hAnsi="Sylfaen" w:cstheme="minorHAnsi"/>
                <w:sz w:val="18"/>
                <w:szCs w:val="18"/>
                <w:lang w:val="ka-GE"/>
              </w:rPr>
            </w:pPr>
            <w:r w:rsidRPr="00052B34">
              <w:rPr>
                <w:rFonts w:ascii="Sylfaen" w:hAnsi="Sylfaen" w:cstheme="minorHAnsi"/>
                <w:sz w:val="18"/>
                <w:szCs w:val="18"/>
                <w:lang w:val="ka-GE"/>
              </w:rPr>
              <w:t>ლანდშაფტის ღირებულებებთან შეუთავსებლობა</w:t>
            </w:r>
          </w:p>
        </w:tc>
        <w:tc>
          <w:tcPr>
            <w:tcW w:w="5337" w:type="dxa"/>
            <w:gridSpan w:val="3"/>
            <w:shd w:val="clear" w:color="auto" w:fill="auto"/>
          </w:tcPr>
          <w:p w14:paraId="60C91AC5" w14:textId="4010FCE7" w:rsidR="00471697" w:rsidRPr="00052B34" w:rsidRDefault="000818A9" w:rsidP="000818A9">
            <w:pPr>
              <w:pStyle w:val="ListParagraph"/>
              <w:numPr>
                <w:ilvl w:val="0"/>
                <w:numId w:val="5"/>
              </w:numPr>
              <w:ind w:left="378"/>
              <w:rPr>
                <w:rFonts w:ascii="Sylfaen" w:hAnsi="Sylfaen" w:cstheme="minorHAnsi"/>
                <w:lang w:val="ka-GE"/>
              </w:rPr>
            </w:pPr>
            <w:r w:rsidRPr="00052B34">
              <w:rPr>
                <w:rFonts w:ascii="Sylfaen" w:hAnsi="Sylfaen"/>
                <w:sz w:val="18"/>
                <w:szCs w:val="18"/>
                <w:lang w:val="ka-GE"/>
              </w:rPr>
              <w:t xml:space="preserve">ქარის ელექტროსადგურებისთვის ადგილების შერჩევა მოშორებით მდებარე ტერიტორიებზე, სადაც დაბალია მოსახლეობის სიმჭიდროვე და რომლებიც ღირებული ლანდშაფტებიდან დიდი მანძილით არის დაშორებული, </w:t>
            </w:r>
            <w:r w:rsidRPr="00052B34">
              <w:rPr>
                <w:rFonts w:ascii="Sylfaen" w:hAnsi="Sylfaen"/>
                <w:sz w:val="18"/>
                <w:szCs w:val="18"/>
                <w:lang w:val="ka-GE"/>
              </w:rPr>
              <w:lastRenderedPageBreak/>
              <w:t>ისეთ ტერიტორიებზე, რომლებიც ბიომრავალფეროვნების თვალსაზრისით დაბალი ღირებულებით გამოირჩევიან.</w:t>
            </w:r>
          </w:p>
        </w:tc>
        <w:tc>
          <w:tcPr>
            <w:tcW w:w="5337" w:type="dxa"/>
            <w:shd w:val="clear" w:color="auto" w:fill="auto"/>
          </w:tcPr>
          <w:p w14:paraId="61D4B0FC" w14:textId="7D44A152" w:rsidR="00AC7784" w:rsidRPr="00052B34" w:rsidRDefault="0048610F" w:rsidP="0048610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ვიზუალური ზემოქმედების შეფასების ჩატარება და მის შესამცირებლად ისეთი ზომების განხორციელება, როგორიცაა მცირე ზომის ქარის ტურბინების გამოყენება, ფერისა და მასალების შერჩევა (ისეთი კონსტრუქციისა </w:t>
            </w:r>
            <w:r w:rsidRPr="00052B34">
              <w:rPr>
                <w:rFonts w:ascii="Sylfaen" w:hAnsi="Sylfaen"/>
                <w:sz w:val="18"/>
                <w:szCs w:val="18"/>
                <w:lang w:val="ka-GE"/>
              </w:rPr>
              <w:lastRenderedPageBreak/>
              <w:t>და ფერების გამოყენება, რომლებიც ხელს შეუწყობ</w:t>
            </w:r>
            <w:r w:rsidR="00FC68E2">
              <w:rPr>
                <w:rFonts w:ascii="Sylfaen" w:hAnsi="Sylfaen"/>
                <w:sz w:val="18"/>
                <w:szCs w:val="18"/>
                <w:lang w:val="ka-GE"/>
              </w:rPr>
              <w:t>ენ</w:t>
            </w:r>
            <w:r w:rsidRPr="00052B34">
              <w:rPr>
                <w:rFonts w:ascii="Sylfaen" w:hAnsi="Sylfaen"/>
                <w:sz w:val="18"/>
                <w:szCs w:val="18"/>
                <w:lang w:val="ka-GE"/>
              </w:rPr>
              <w:t xml:space="preserve"> ინფრასტრუქტურის ლანდშაფტთან შერწყმას), სპეციალური ეკრანების გამოყენება, და სხვ</w:t>
            </w:r>
            <w:r w:rsidR="00AC7784" w:rsidRPr="00052B34">
              <w:rPr>
                <w:rFonts w:ascii="Sylfaen" w:hAnsi="Sylfaen"/>
                <w:sz w:val="18"/>
                <w:szCs w:val="18"/>
                <w:lang w:val="ka-GE"/>
              </w:rPr>
              <w:t>.</w:t>
            </w:r>
          </w:p>
          <w:p w14:paraId="3796AF1B" w14:textId="11CCCF27" w:rsidR="00AC7784" w:rsidRPr="00052B34" w:rsidRDefault="0048610F" w:rsidP="0048610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აღდგენა მშენებლობისა და ოპერირების პროცესში ბუნებრივი ჰაბიტატების დანაკარგების საკომპენსაციოდ</w:t>
            </w:r>
            <w:r w:rsidR="00AC7784" w:rsidRPr="00052B34">
              <w:rPr>
                <w:rFonts w:ascii="Sylfaen" w:hAnsi="Sylfaen"/>
                <w:sz w:val="18"/>
                <w:szCs w:val="18"/>
                <w:lang w:val="ka-GE"/>
              </w:rPr>
              <w:t>.</w:t>
            </w:r>
          </w:p>
          <w:p w14:paraId="2AC86671" w14:textId="62080D49" w:rsidR="00AC7784" w:rsidRPr="00052B34" w:rsidRDefault="0048610F" w:rsidP="0048610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სენსიტიური ლანდშაფტების ირგვლივ გარკვეული მანძილის დატოვება და ბუფერული ზონების მოწყობა ქარის ტურბინების ვიზუალური ზემოქმედების შესამცირებლად და ღირებული პეიზაჟის მთლიანობის შესანარჩუნებლად</w:t>
            </w:r>
            <w:r w:rsidR="00AC7784" w:rsidRPr="00052B34">
              <w:rPr>
                <w:rFonts w:ascii="Sylfaen" w:hAnsi="Sylfaen"/>
                <w:sz w:val="18"/>
                <w:szCs w:val="18"/>
                <w:lang w:val="ka-GE"/>
              </w:rPr>
              <w:t>.</w:t>
            </w:r>
          </w:p>
          <w:p w14:paraId="650EC967" w14:textId="51224405" w:rsidR="00AC7784" w:rsidRPr="00052B34" w:rsidRDefault="0048610F" w:rsidP="0048610F">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პერიოდულად ვიზუალური ზემოქმედების მონიტორინგის ჩატარება და საჭიროების შემთხვევაში მართვის მეთოდების კორექტირება ლანდშაფტის ღირებულებებთან შესაბამისობის უზრუნველსაყოფად</w:t>
            </w:r>
            <w:r w:rsidR="00046C49" w:rsidRPr="00052B34">
              <w:rPr>
                <w:rFonts w:ascii="Sylfaen" w:hAnsi="Sylfaen"/>
                <w:sz w:val="18"/>
                <w:szCs w:val="18"/>
                <w:lang w:val="ka-GE"/>
              </w:rPr>
              <w:t>.</w:t>
            </w:r>
          </w:p>
          <w:p w14:paraId="162306A8" w14:textId="493BD668" w:rsidR="00AC7784" w:rsidRPr="00052B34" w:rsidRDefault="0048610F" w:rsidP="0048610F">
            <w:pPr>
              <w:pStyle w:val="ListParagraph"/>
              <w:numPr>
                <w:ilvl w:val="0"/>
                <w:numId w:val="5"/>
              </w:numPr>
              <w:ind w:left="378"/>
              <w:rPr>
                <w:rFonts w:ascii="Sylfaen" w:hAnsi="Sylfaen" w:cstheme="minorHAnsi"/>
                <w:lang w:val="ka-GE"/>
              </w:rPr>
            </w:pPr>
            <w:r w:rsidRPr="00052B34">
              <w:rPr>
                <w:rFonts w:ascii="Sylfaen" w:hAnsi="Sylfaen"/>
                <w:sz w:val="18"/>
                <w:szCs w:val="18"/>
                <w:lang w:val="ka-GE"/>
              </w:rPr>
              <w:t>დაგეგმვის პროცესში ადგილობრივი მოსახლეობის ჩართვა ვიზუალურ ზემოქმედებასთან დაკავშირებული პრობლემების მოსაგვარებლად და მათთვის მისაღები  შერბილების ღონისძიებების შესამუშავებლად.</w:t>
            </w:r>
            <w:r w:rsidRPr="00052B34">
              <w:rPr>
                <w:rFonts w:ascii="Sylfaen" w:hAnsi="Sylfaen" w:cstheme="minorHAnsi"/>
                <w:lang w:val="ka-GE"/>
              </w:rPr>
              <w:t xml:space="preserve">  </w:t>
            </w:r>
          </w:p>
        </w:tc>
      </w:tr>
      <w:tr w:rsidR="00471697" w:rsidRPr="00052B34" w14:paraId="6092848C" w14:textId="77777777" w:rsidTr="005B0A79">
        <w:trPr>
          <w:trHeight w:val="288"/>
        </w:trPr>
        <w:tc>
          <w:tcPr>
            <w:tcW w:w="3557" w:type="dxa"/>
            <w:shd w:val="clear" w:color="auto" w:fill="FFC000"/>
          </w:tcPr>
          <w:p w14:paraId="54C1BCFF" w14:textId="77777777" w:rsidR="00B53E42" w:rsidRPr="00052B34" w:rsidRDefault="00B53E42" w:rsidP="00B53E42">
            <w:pPr>
              <w:spacing w:line="276" w:lineRule="auto"/>
              <w:rPr>
                <w:rFonts w:ascii="Sylfaen" w:hAnsi="Sylfaen" w:cstheme="minorHAnsi"/>
                <w:sz w:val="18"/>
                <w:szCs w:val="18"/>
                <w:lang w:val="ka-GE"/>
              </w:rPr>
            </w:pPr>
            <w:r w:rsidRPr="00052B34">
              <w:rPr>
                <w:rFonts w:ascii="Sylfaen" w:hAnsi="Sylfaen" w:cstheme="minorHAnsi"/>
                <w:sz w:val="18"/>
                <w:szCs w:val="18"/>
                <w:lang w:val="ka-GE"/>
              </w:rPr>
              <w:lastRenderedPageBreak/>
              <w:t>დაცულ ტერიტორიებზე განთავსება</w:t>
            </w:r>
          </w:p>
          <w:p w14:paraId="4A879430" w14:textId="0AC8B72B" w:rsidR="00471697" w:rsidRPr="00052B34" w:rsidRDefault="00B53E42" w:rsidP="00B53E42">
            <w:pPr>
              <w:rPr>
                <w:rFonts w:ascii="Sylfaen" w:hAnsi="Sylfaen" w:cstheme="minorHAnsi"/>
                <w:sz w:val="18"/>
                <w:szCs w:val="18"/>
                <w:lang w:val="ka-GE"/>
              </w:rPr>
            </w:pPr>
            <w:r w:rsidRPr="00052B34">
              <w:rPr>
                <w:rFonts w:ascii="Sylfaen" w:hAnsi="Sylfaen" w:cstheme="minorHAnsi"/>
                <w:sz w:val="18"/>
                <w:szCs w:val="18"/>
                <w:lang w:val="ka-GE"/>
              </w:rPr>
              <w:t>დაცული ტერიტორიების ღირებულებებთან შეუთავსებლობა</w:t>
            </w:r>
            <w:r w:rsidRPr="00052B34">
              <w:rPr>
                <w:rFonts w:ascii="Sylfaen" w:hAnsi="Sylfaen" w:cstheme="minorHAnsi"/>
                <w:sz w:val="16"/>
                <w:szCs w:val="16"/>
                <w:lang w:val="ka-GE"/>
              </w:rPr>
              <w:t xml:space="preserve"> </w:t>
            </w:r>
          </w:p>
        </w:tc>
        <w:tc>
          <w:tcPr>
            <w:tcW w:w="5337" w:type="dxa"/>
            <w:gridSpan w:val="3"/>
            <w:shd w:val="clear" w:color="auto" w:fill="auto"/>
          </w:tcPr>
          <w:p w14:paraId="47AE587D" w14:textId="255B9E83" w:rsidR="00B53E42" w:rsidRPr="00052B34" w:rsidRDefault="00B53E42" w:rsidP="00B53E4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ინფრასტრუქტურის ადგილმდებარეობის </w:t>
            </w:r>
            <w:r w:rsidR="00BD438A" w:rsidRPr="00052B34">
              <w:rPr>
                <w:rFonts w:ascii="Sylfaen" w:hAnsi="Sylfaen"/>
                <w:sz w:val="18"/>
                <w:szCs w:val="18"/>
                <w:lang w:val="ka-GE"/>
              </w:rPr>
              <w:t xml:space="preserve">საფუძვლიანად შერჩევა იმისათვის, რომ არ მოხდეს </w:t>
            </w:r>
            <w:r w:rsidR="00BD438A">
              <w:rPr>
                <w:rFonts w:ascii="Sylfaen" w:hAnsi="Sylfaen"/>
                <w:sz w:val="18"/>
                <w:szCs w:val="18"/>
                <w:lang w:val="ka-GE"/>
              </w:rPr>
              <w:t>მისი განთავსება</w:t>
            </w:r>
            <w:r w:rsidRPr="00052B34">
              <w:rPr>
                <w:rFonts w:ascii="Sylfaen" w:hAnsi="Sylfaen"/>
                <w:sz w:val="18"/>
                <w:szCs w:val="18"/>
                <w:lang w:val="ka-GE"/>
              </w:rPr>
              <w:t xml:space="preserve"> დაცულ ტერიტორიებსა და ბიომრავალფეროვნების კონსერვაციისათვის მნიშვნელოვან ადგილებ</w:t>
            </w:r>
            <w:r w:rsidR="00BD438A">
              <w:rPr>
                <w:rFonts w:ascii="Sylfaen" w:hAnsi="Sylfaen"/>
                <w:sz w:val="18"/>
                <w:szCs w:val="18"/>
                <w:lang w:val="ka-GE"/>
              </w:rPr>
              <w:t>ზე.</w:t>
            </w:r>
          </w:p>
          <w:p w14:paraId="73D5AE08" w14:textId="4250D99A" w:rsidR="00A8764F" w:rsidRPr="00052B34" w:rsidRDefault="00791D79" w:rsidP="00B53E4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დაგეგ</w:t>
            </w:r>
            <w:r w:rsidR="00B53E42" w:rsidRPr="00052B34">
              <w:rPr>
                <w:rFonts w:ascii="Sylfaen" w:hAnsi="Sylfaen"/>
                <w:sz w:val="18"/>
                <w:szCs w:val="18"/>
                <w:lang w:val="ka-GE"/>
              </w:rPr>
              <w:t>მვისას გარემოსა და ბიომრავალფეროვნებაზე შესაძლო ზემოქმედებების საფუძვლიანი შეფასება</w:t>
            </w:r>
            <w:r w:rsidR="00A8764F" w:rsidRPr="00052B34">
              <w:rPr>
                <w:rFonts w:ascii="Sylfaen" w:hAnsi="Sylfaen"/>
                <w:sz w:val="18"/>
                <w:szCs w:val="18"/>
                <w:lang w:val="ka-GE"/>
              </w:rPr>
              <w:t xml:space="preserve">. </w:t>
            </w:r>
            <w:r w:rsidR="000818A9" w:rsidRPr="00052B34">
              <w:rPr>
                <w:rFonts w:ascii="Sylfaen" w:hAnsi="Sylfaen"/>
                <w:sz w:val="18"/>
                <w:szCs w:val="18"/>
                <w:lang w:val="ka-GE"/>
              </w:rPr>
              <w:t>თუ დადგინდება, რომ გარკვეული სახეობები ძალიან მოწყვლადია ქარის ელექტროსადგურების მიმართ, ობიექტისთვის ადგილმდებარეობის ან პროექტის შეცვლის შესაძლებლობის განხილვა</w:t>
            </w:r>
            <w:r w:rsidR="00A8764F" w:rsidRPr="00052B34">
              <w:rPr>
                <w:rFonts w:ascii="Sylfaen" w:hAnsi="Sylfaen"/>
                <w:sz w:val="18"/>
                <w:szCs w:val="18"/>
                <w:lang w:val="ka-GE"/>
              </w:rPr>
              <w:t>.</w:t>
            </w:r>
          </w:p>
          <w:p w14:paraId="034BCC50" w14:textId="77777777" w:rsidR="00471697" w:rsidRPr="00052B34" w:rsidRDefault="00471697" w:rsidP="00823018">
            <w:pPr>
              <w:rPr>
                <w:rFonts w:ascii="Sylfaen" w:hAnsi="Sylfaen" w:cstheme="minorHAnsi"/>
                <w:sz w:val="18"/>
                <w:szCs w:val="18"/>
                <w:lang w:val="ka-GE"/>
              </w:rPr>
            </w:pPr>
          </w:p>
        </w:tc>
        <w:tc>
          <w:tcPr>
            <w:tcW w:w="5337" w:type="dxa"/>
            <w:shd w:val="clear" w:color="auto" w:fill="auto"/>
          </w:tcPr>
          <w:p w14:paraId="340A0ADC" w14:textId="4504B949" w:rsidR="00A8764F" w:rsidRPr="00052B34" w:rsidRDefault="006A0CE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სენსიტიური ჰაბიტატების ირგვლივ გარკვეული მანძილის დატოვება და ბუფერული ზონების მოწყობა პირდაპირი ზემოქმედებების შესამცირებლად.</w:t>
            </w:r>
          </w:p>
          <w:p w14:paraId="004F7AA9" w14:textId="2C773013" w:rsidR="00A8764F" w:rsidRPr="00052B34" w:rsidRDefault="006A0CE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გადაშენების საფრთხის წინაშე მყოფი ან სენსიტიური სახეობების დასაცავად დაცული ტერიტორიების ფარგლებში ისეთი ღონისძიებების განხორციელება, როგორიცაა გამრავლების და ბუდობის ზონების ან ჰაბიტატების დაცვა (ძველი ხეების და გამოქვაბულების ჩათვლით), გარკვეულ ტერიტორიებზე ადამიანების (ტურისტების) შესვლის სეზონური შეზღუდვებისა და რეგულაციების ამოქმედება, ბუფერულ ზონებში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შეშფოთების შეზღუდვა</w:t>
            </w:r>
            <w:r w:rsidR="00A8764F" w:rsidRPr="00052B34">
              <w:rPr>
                <w:rFonts w:ascii="Sylfaen" w:hAnsi="Sylfaen"/>
                <w:sz w:val="18"/>
                <w:szCs w:val="18"/>
                <w:lang w:val="ka-GE"/>
              </w:rPr>
              <w:t>.</w:t>
            </w:r>
          </w:p>
          <w:p w14:paraId="0421459E" w14:textId="4B3002FE" w:rsidR="00A8764F" w:rsidRPr="00052B34" w:rsidRDefault="006A0CE3" w:rsidP="006A0CE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ადამიანის საქმიანობით გამოწვეული ნებისმიერი ეკოლოგიური ზიანის კომპენსაციის მიზნით, დაცული ტერიტორიების მართვის გეგმის ფარგლებში ჰაბიტატების აღდგენისა და კონსერვაციის პროგრამების განხორციელება, დაცულ ტერიტორიებზე დაცული სახეობებისა და ჰაბიტატების გრძელვადიანი დაცვის უზრუნველსაყოფად.</w:t>
            </w:r>
          </w:p>
          <w:p w14:paraId="5659C50F" w14:textId="6B0DF0BD" w:rsidR="00A8764F" w:rsidRPr="00052B34" w:rsidRDefault="006A0CE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დიდ ტერიტორიებზე მცენარეული საფარის მოხსნის თავიდან აცილება, ვინაიდან ამან, შესაძლოა, დააზიანოს </w:t>
            </w:r>
            <w:r w:rsidRPr="00052B34">
              <w:rPr>
                <w:rFonts w:ascii="Sylfaen" w:hAnsi="Sylfaen"/>
                <w:sz w:val="18"/>
                <w:szCs w:val="18"/>
                <w:lang w:val="ka-GE"/>
              </w:rPr>
              <w:lastRenderedPageBreak/>
              <w:t>ადგილობრივი ეკოსისტემები და ჰაბიტატების განადგურება გამოიწვიოს.</w:t>
            </w:r>
          </w:p>
          <w:p w14:paraId="755F3573" w14:textId="23D404D5" w:rsidR="00471697" w:rsidRPr="00052B34" w:rsidRDefault="006A0CE3" w:rsidP="006A0CE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ბიომრავალფეროვნებასა და დაცულ ტერიტორიებზე ქარის ელექტროსადგურის რეალური ზემოქმედების შესაფასებლად</w:t>
            </w:r>
            <w:r w:rsidR="00A8764F" w:rsidRPr="00052B34">
              <w:rPr>
                <w:rFonts w:ascii="Sylfaen" w:hAnsi="Sylfaen"/>
                <w:sz w:val="18"/>
                <w:szCs w:val="18"/>
                <w:lang w:val="ka-GE"/>
              </w:rPr>
              <w:t>.</w:t>
            </w:r>
          </w:p>
        </w:tc>
      </w:tr>
      <w:tr w:rsidR="00A8764F" w:rsidRPr="00052B34" w14:paraId="50EC0092" w14:textId="77777777" w:rsidTr="005B0A79">
        <w:trPr>
          <w:trHeight w:val="288"/>
        </w:trPr>
        <w:tc>
          <w:tcPr>
            <w:tcW w:w="3557" w:type="dxa"/>
            <w:shd w:val="clear" w:color="auto" w:fill="FFC000"/>
          </w:tcPr>
          <w:p w14:paraId="25609EAC" w14:textId="33E13358" w:rsidR="00A8764F" w:rsidRPr="00052B34" w:rsidRDefault="00B53E42" w:rsidP="00A8764F">
            <w:pPr>
              <w:rPr>
                <w:rFonts w:ascii="Sylfaen" w:hAnsi="Sylfaen" w:cstheme="minorHAnsi"/>
                <w:sz w:val="18"/>
                <w:szCs w:val="18"/>
                <w:lang w:val="ka-GE"/>
              </w:rPr>
            </w:pPr>
            <w:r w:rsidRPr="00052B34">
              <w:rPr>
                <w:rFonts w:ascii="Sylfaen" w:hAnsi="Sylfaen" w:cstheme="minorHAnsi"/>
                <w:sz w:val="18"/>
                <w:szCs w:val="18"/>
                <w:lang w:val="ka-GE"/>
              </w:rPr>
              <w:lastRenderedPageBreak/>
              <w:t>ვიზუალური, ფიზიკური ზემოქმედებები</w:t>
            </w:r>
          </w:p>
        </w:tc>
        <w:tc>
          <w:tcPr>
            <w:tcW w:w="5337" w:type="dxa"/>
            <w:gridSpan w:val="3"/>
            <w:shd w:val="clear" w:color="auto" w:fill="auto"/>
          </w:tcPr>
          <w:p w14:paraId="2F9B6AA9" w14:textId="0FA89648" w:rsidR="00A8764F" w:rsidRPr="00052B34" w:rsidRDefault="00B53E42" w:rsidP="00BD438A">
            <w:pPr>
              <w:pStyle w:val="ListParagraph"/>
              <w:numPr>
                <w:ilvl w:val="0"/>
                <w:numId w:val="7"/>
              </w:numPr>
              <w:ind w:left="295"/>
              <w:rPr>
                <w:rFonts w:ascii="Sylfaen" w:hAnsi="Sylfaen" w:cstheme="minorHAnsi"/>
                <w:sz w:val="18"/>
                <w:szCs w:val="18"/>
                <w:lang w:val="ka-GE"/>
              </w:rPr>
            </w:pPr>
            <w:r w:rsidRPr="00052B34">
              <w:rPr>
                <w:rFonts w:ascii="Sylfaen" w:hAnsi="Sylfaen"/>
                <w:sz w:val="18"/>
                <w:szCs w:val="18"/>
                <w:lang w:val="ka-GE"/>
              </w:rPr>
              <w:t>ქარის ელექტროსადგურებისთვის ადგილების შერჩევა მოშორებით მდებარე ტერიტორიებზე, სადაც დაბალია მოსახლეობის სიმჭიდროვე და რომლებიც ღირებული ლანდშაფტებიდან დიდი მანძილით არის დაშორებული, ისეთ ტერიტორიებზე, რომლებიც ბიომრავალფეროვნების თვალსაზრისით დაბალი ღირებულებით გამოირჩევიან.</w:t>
            </w:r>
          </w:p>
        </w:tc>
        <w:tc>
          <w:tcPr>
            <w:tcW w:w="5337" w:type="dxa"/>
            <w:shd w:val="clear" w:color="auto" w:fill="auto"/>
          </w:tcPr>
          <w:p w14:paraId="036CD9FA" w14:textId="25E623CA" w:rsidR="00A8764F" w:rsidRPr="00052B34" w:rsidRDefault="00B53E42" w:rsidP="006A0CE3">
            <w:pPr>
              <w:pStyle w:val="ListParagraph"/>
              <w:numPr>
                <w:ilvl w:val="0"/>
                <w:numId w:val="5"/>
              </w:numPr>
              <w:ind w:left="378"/>
              <w:rPr>
                <w:rFonts w:ascii="Sylfaen" w:hAnsi="Sylfaen"/>
                <w:sz w:val="18"/>
                <w:szCs w:val="18"/>
                <w:lang w:val="ka-GE"/>
              </w:rPr>
            </w:pPr>
            <w:bookmarkStart w:id="10" w:name="_Hlk145508255"/>
            <w:r w:rsidRPr="00052B34">
              <w:rPr>
                <w:rFonts w:ascii="Sylfaen" w:hAnsi="Sylfaen"/>
                <w:sz w:val="18"/>
                <w:szCs w:val="18"/>
                <w:lang w:val="ka-GE"/>
              </w:rPr>
              <w:t>ვიზუალური ზემოქმედების შეფასების ჩატარება და მის შესამცირებლად ისეთი ზომების განხორციელება, როგორიცაა მცირე ზომის ქარის ტურბინების გამოყენება, ფერისა და მასალების შერჩევა (ისეთი კონსტრუქციისა და ფერების გამოყენება, რომლებიც ხელს შეუწყობ</w:t>
            </w:r>
            <w:r w:rsidR="00FC68E2">
              <w:rPr>
                <w:rFonts w:ascii="Sylfaen" w:hAnsi="Sylfaen"/>
                <w:sz w:val="18"/>
                <w:szCs w:val="18"/>
                <w:lang w:val="ka-GE"/>
              </w:rPr>
              <w:t>ენ</w:t>
            </w:r>
            <w:r w:rsidRPr="00052B34">
              <w:rPr>
                <w:rFonts w:ascii="Sylfaen" w:hAnsi="Sylfaen"/>
                <w:sz w:val="18"/>
                <w:szCs w:val="18"/>
                <w:lang w:val="ka-GE"/>
              </w:rPr>
              <w:t xml:space="preserve"> ინფრასტრუქტურის ლანდშაფტთან შერწყმას), სპეციალური ეკრანების გამოყენება, და სხვ.</w:t>
            </w:r>
          </w:p>
          <w:bookmarkEnd w:id="10"/>
          <w:p w14:paraId="01F2EB12" w14:textId="11A50D92" w:rsidR="00A8764F" w:rsidRPr="00052B34" w:rsidRDefault="00B53E42" w:rsidP="006A0CE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აღდგენა მშენებლობისა და ოპერირების პროცესში ბუნებრივი ჰაბიტატების დანაკარგების საკომპენსაციოდ</w:t>
            </w:r>
            <w:r w:rsidR="00A8764F" w:rsidRPr="00052B34">
              <w:rPr>
                <w:rFonts w:ascii="Sylfaen" w:hAnsi="Sylfaen"/>
                <w:sz w:val="18"/>
                <w:szCs w:val="18"/>
                <w:lang w:val="ka-GE"/>
              </w:rPr>
              <w:t>.</w:t>
            </w:r>
          </w:p>
          <w:p w14:paraId="3547483E" w14:textId="77777777" w:rsidR="00B53E42" w:rsidRPr="00052B34" w:rsidRDefault="00B53E42" w:rsidP="006A0CE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სენსიტიური ლანდშაფტების ირგვლივ გარკვეული მანძილის დატოვება და ბუფერული ზონების მოწყობა ქარის ტურბინების ვიზუალური ზემოქმედების შესამცირებლად და ღირებული პეიზაჟის მთლიანობის შესანარჩუნებლად.</w:t>
            </w:r>
          </w:p>
          <w:p w14:paraId="67E8459A" w14:textId="77777777" w:rsidR="00B53E42" w:rsidRPr="00052B34" w:rsidRDefault="00B53E42" w:rsidP="006A0CE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პერიოდულად ვიზუალური ზემოქმედების მონიტორინგის ჩატარება და საჭიროების შემთხვევაში მართვის მეთოდების კორექტირება ლანდშაფტის ღირებულებებთან შესაბამისობის უზრუნველსაყოფად.</w:t>
            </w:r>
          </w:p>
          <w:p w14:paraId="433B31A3" w14:textId="0916362B" w:rsidR="00A8764F" w:rsidRPr="00052B34" w:rsidRDefault="00000EF2" w:rsidP="00861655">
            <w:pPr>
              <w:pStyle w:val="ListParagraph"/>
              <w:numPr>
                <w:ilvl w:val="0"/>
                <w:numId w:val="5"/>
              </w:numPr>
              <w:ind w:left="378"/>
              <w:rPr>
                <w:rFonts w:ascii="Sylfaen" w:hAnsi="Sylfaen" w:cstheme="minorHAnsi"/>
                <w:sz w:val="18"/>
                <w:szCs w:val="18"/>
                <w:lang w:val="ka-GE"/>
              </w:rPr>
            </w:pPr>
            <w:r w:rsidRPr="00052B34">
              <w:rPr>
                <w:rFonts w:ascii="Sylfaen" w:hAnsi="Sylfaen"/>
                <w:sz w:val="18"/>
                <w:szCs w:val="18"/>
                <w:lang w:val="ka-GE"/>
              </w:rPr>
              <w:t>დაგეგმვის პროცესში ადგილობრივი მოსახლეობის ჩართვა ვიზუალურ ზემოქმედებასთან დაკავშირებული პრობლემების მოსაგვარებლად და მათთვის მისაღები  შერბილების ღონისძიებების შესამუშავებლად.</w:t>
            </w:r>
            <w:r w:rsidRPr="00052B34">
              <w:rPr>
                <w:rFonts w:ascii="Sylfaen" w:hAnsi="Sylfaen" w:cstheme="minorHAnsi"/>
                <w:lang w:val="ka-GE"/>
              </w:rPr>
              <w:t xml:space="preserve">  </w:t>
            </w:r>
          </w:p>
        </w:tc>
      </w:tr>
      <w:tr w:rsidR="00471697" w:rsidRPr="00052B34" w14:paraId="3F6AB347" w14:textId="77777777" w:rsidTr="005B0A79">
        <w:trPr>
          <w:trHeight w:val="288"/>
        </w:trPr>
        <w:tc>
          <w:tcPr>
            <w:tcW w:w="3557" w:type="dxa"/>
            <w:shd w:val="clear" w:color="auto" w:fill="FF0000"/>
          </w:tcPr>
          <w:p w14:paraId="24C7A3CB" w14:textId="6D4EFD44" w:rsidR="00471697" w:rsidRPr="00052B34" w:rsidRDefault="002037EB" w:rsidP="00823018">
            <w:pPr>
              <w:rPr>
                <w:rFonts w:ascii="Sylfaen" w:hAnsi="Sylfaen" w:cstheme="minorHAnsi"/>
                <w:sz w:val="18"/>
                <w:szCs w:val="18"/>
                <w:lang w:val="ka-GE"/>
              </w:rPr>
            </w:pPr>
            <w:r w:rsidRPr="00052B34">
              <w:rPr>
                <w:rFonts w:ascii="Sylfaen" w:hAnsi="Sylfaen" w:cstheme="minorHAnsi"/>
                <w:sz w:val="18"/>
                <w:szCs w:val="18"/>
                <w:lang w:val="ka-GE"/>
              </w:rPr>
              <w:t xml:space="preserve">ფსიქოლოგიური და სხვა ზემოქმედება </w:t>
            </w:r>
          </w:p>
        </w:tc>
        <w:tc>
          <w:tcPr>
            <w:tcW w:w="5337" w:type="dxa"/>
            <w:gridSpan w:val="3"/>
            <w:shd w:val="clear" w:color="auto" w:fill="auto"/>
          </w:tcPr>
          <w:p w14:paraId="0AAEA497" w14:textId="18417AD9" w:rsidR="00471697" w:rsidRPr="00052B34" w:rsidRDefault="00471697" w:rsidP="00C42361">
            <w:pPr>
              <w:rPr>
                <w:rFonts w:ascii="Sylfaen" w:hAnsi="Sylfaen"/>
                <w:sz w:val="18"/>
                <w:szCs w:val="18"/>
                <w:lang w:val="ka-GE"/>
              </w:rPr>
            </w:pPr>
          </w:p>
        </w:tc>
        <w:tc>
          <w:tcPr>
            <w:tcW w:w="5337" w:type="dxa"/>
            <w:shd w:val="clear" w:color="auto" w:fill="auto"/>
          </w:tcPr>
          <w:p w14:paraId="43A8D7C7" w14:textId="656A1610" w:rsidR="00471697" w:rsidRPr="00052B34" w:rsidRDefault="002037EB"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განახლებად წყაროებზე მომუშავე ენერგოობიექტებსა და მიმდებარე დასახლებებსა თუ საცხოვრებელ სახლებს შორის გარკვეული მანძილის დაცვა და ბუფერული ზონების მოწყობა, ერთმანეთისგან </w:t>
            </w:r>
            <w:r w:rsidR="00BD438A">
              <w:rPr>
                <w:rFonts w:ascii="Sylfaen" w:hAnsi="Sylfaen"/>
                <w:sz w:val="18"/>
                <w:szCs w:val="18"/>
                <w:lang w:val="ka-GE"/>
              </w:rPr>
              <w:t xml:space="preserve">მათი </w:t>
            </w:r>
            <w:r w:rsidRPr="00052B34">
              <w:rPr>
                <w:rFonts w:ascii="Sylfaen" w:hAnsi="Sylfaen"/>
                <w:sz w:val="18"/>
                <w:szCs w:val="18"/>
                <w:lang w:val="ka-GE"/>
              </w:rPr>
              <w:t>საკმარისად გამიჯვნის მიზნით.</w:t>
            </w:r>
            <w:r w:rsidRPr="00052B34">
              <w:rPr>
                <w:rFonts w:ascii="Sylfaen" w:hAnsi="Sylfaen" w:cstheme="minorHAnsi"/>
                <w:lang w:val="ka-GE"/>
              </w:rPr>
              <w:t xml:space="preserve"> </w:t>
            </w:r>
          </w:p>
        </w:tc>
      </w:tr>
      <w:tr w:rsidR="00471697" w:rsidRPr="00052B34" w14:paraId="0323E6D9" w14:textId="77777777" w:rsidTr="005B0A79">
        <w:trPr>
          <w:trHeight w:val="288"/>
        </w:trPr>
        <w:tc>
          <w:tcPr>
            <w:tcW w:w="3557" w:type="dxa"/>
            <w:shd w:val="clear" w:color="auto" w:fill="FF0000"/>
          </w:tcPr>
          <w:p w14:paraId="4D9533FA" w14:textId="6EEC3DA7" w:rsidR="00471697" w:rsidRPr="00052B34" w:rsidRDefault="002037EB" w:rsidP="00823018">
            <w:pPr>
              <w:rPr>
                <w:rFonts w:ascii="Sylfaen" w:hAnsi="Sylfaen" w:cstheme="minorHAnsi"/>
                <w:sz w:val="18"/>
                <w:szCs w:val="18"/>
                <w:lang w:val="ka-GE"/>
              </w:rPr>
            </w:pPr>
            <w:r w:rsidRPr="00052B34">
              <w:rPr>
                <w:rFonts w:ascii="Sylfaen" w:hAnsi="Sylfaen" w:cstheme="minorHAnsi"/>
                <w:sz w:val="18"/>
                <w:szCs w:val="18"/>
                <w:lang w:val="ka-GE"/>
              </w:rPr>
              <w:t>საარსებო საშუალებების,</w:t>
            </w:r>
            <w:r w:rsidR="00BD438A">
              <w:rPr>
                <w:rFonts w:ascii="Sylfaen" w:hAnsi="Sylfaen" w:cstheme="minorHAnsi"/>
                <w:sz w:val="18"/>
                <w:szCs w:val="18"/>
                <w:lang w:val="ka-GE"/>
              </w:rPr>
              <w:t xml:space="preserve"> </w:t>
            </w:r>
            <w:r w:rsidRPr="00052B34">
              <w:rPr>
                <w:rFonts w:ascii="Sylfaen" w:hAnsi="Sylfaen" w:cstheme="minorHAnsi"/>
                <w:sz w:val="18"/>
                <w:szCs w:val="18"/>
                <w:lang w:val="ka-GE"/>
              </w:rPr>
              <w:t>საცხოვრებელი პირობებისა და ქონების ღირებულების დაკარგვა</w:t>
            </w:r>
          </w:p>
        </w:tc>
        <w:tc>
          <w:tcPr>
            <w:tcW w:w="5337" w:type="dxa"/>
            <w:gridSpan w:val="3"/>
            <w:shd w:val="clear" w:color="auto" w:fill="auto"/>
          </w:tcPr>
          <w:p w14:paraId="3410BC35" w14:textId="77777777" w:rsidR="00D6585A" w:rsidRPr="00052B34" w:rsidRDefault="00D6585A" w:rsidP="00844F0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ქარის ელექტროსადგურებისთვის ადგილმდებარეობის საფუძვლიანად შერჩევა ისეთი ტერიტორიის გამოსავლენად, სადაც შესაძლებელი იქნება საცხოვრებელ პირობებზე, ქონებასა და ლანდშაფტზე ზემოქმედების მინიმუმამდე შემცირება.  ტოპოგრაფიის, ნიადაგის მდგომარეობის, სენსიტიურ ეკოსისტემებთან სიახლოვისა და დასახლებულ პუნქტებამდე მანძილის, </w:t>
            </w:r>
            <w:r w:rsidRPr="00052B34">
              <w:rPr>
                <w:rFonts w:ascii="Sylfaen" w:hAnsi="Sylfaen"/>
                <w:sz w:val="18"/>
                <w:szCs w:val="18"/>
                <w:lang w:val="ka-GE"/>
              </w:rPr>
              <w:lastRenderedPageBreak/>
              <w:t xml:space="preserve">აგრეთვე  ისეთი ბუნებრივი წინაღობების გათვალისწინება, რომლებსაც შეუძლიათ ადამიანების ქონებასა და საყოფაცხოვრებო ინფრასტრუქტურაზე შესაძლო უარყოფითი ზემოქმედების შემცირება. </w:t>
            </w:r>
          </w:p>
          <w:p w14:paraId="62778F66" w14:textId="2504EC03" w:rsidR="00D6585A" w:rsidRPr="00052B34" w:rsidRDefault="00D6585A" w:rsidP="00844F0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ინფრასტრუქტურის ადგილმდებარეობის ისეთი ალტერნატიული ვარიანტების განხილვა, რომლებიც მინიმუმამდე შეამცირებენ ფიზიკური </w:t>
            </w:r>
            <w:r w:rsidR="00BD438A" w:rsidRPr="00052B34">
              <w:rPr>
                <w:rFonts w:ascii="Sylfaen" w:hAnsi="Sylfaen"/>
                <w:sz w:val="18"/>
                <w:szCs w:val="18"/>
                <w:lang w:val="ka-GE"/>
              </w:rPr>
              <w:t>ადგილმონაცვლეობისა</w:t>
            </w:r>
            <w:r w:rsidRPr="00052B34">
              <w:rPr>
                <w:rFonts w:ascii="Sylfaen" w:hAnsi="Sylfaen"/>
                <w:sz w:val="18"/>
                <w:szCs w:val="18"/>
                <w:lang w:val="ka-GE"/>
              </w:rPr>
              <w:t xml:space="preserve"> და თემების დაშლის აუცილებლობას. ინფრასტრუქტურის ადგილმდებარეობის ყველაზე ხელსაყრელი ალტერნატიული ვარიანტების განსაზღვრისას გარემოსდაცვითი, სოციალური და ეკონომიკური ფაქტორების გათვალისწინება.</w:t>
            </w:r>
          </w:p>
          <w:p w14:paraId="6F97DDED" w14:textId="71B90DA4" w:rsidR="00062774" w:rsidRPr="00052B34" w:rsidRDefault="00062774" w:rsidP="00844F0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ლანდშაფტის კეთილმოწყობის ისეთი მეთოდების გამოყენება, რომელიც მიმდებარე გარემოში ახალი ინფრასტრუქტურის შერწყმას უზრუნველყოფს. ამისათვის შესაძლებელია ისეთი საშუალებების გამოყენება, როგორიცაა ადგილობრივი მცენარეულობის დარგვა, ადგილობრივი ბუნებრივი ელემენტების ჩართვა ან ახალი ინფრასტრუქტურის ინტეგრირება არსებულ ნაგებობებსა თუ ინფრასტრუქტურაში. რელიეფის ფორმისა და მისი ელემენტების შეცვლა ლანდშაფტში ინფრასტრუქტურის უფრო ჰარმონიულად ინტეგრირების მიზნით. ეს შეიძლება მოიცავდეს მიწის ზედაპირის ფორმირებას ან ბუნებრივი თავისებურებების გამოყენებას ფიზიკური ზემოქმედების შესამცირებლად.</w:t>
            </w:r>
          </w:p>
          <w:p w14:paraId="3451F2AD" w14:textId="11FE9230" w:rsidR="00500311" w:rsidRPr="00052B34" w:rsidRDefault="00500311" w:rsidP="00844F01">
            <w:pPr>
              <w:pStyle w:val="ListParagraph"/>
              <w:rPr>
                <w:rFonts w:ascii="Sylfaen" w:hAnsi="Sylfaen"/>
                <w:sz w:val="18"/>
                <w:szCs w:val="18"/>
                <w:lang w:val="ka-GE"/>
              </w:rPr>
            </w:pPr>
          </w:p>
          <w:p w14:paraId="25CCCC1B" w14:textId="39B62E77" w:rsidR="00471697" w:rsidRPr="00052B34" w:rsidRDefault="00471697" w:rsidP="00062774">
            <w:pPr>
              <w:rPr>
                <w:rFonts w:ascii="Sylfaen" w:hAnsi="Sylfaen" w:cstheme="minorHAnsi"/>
                <w:sz w:val="18"/>
                <w:szCs w:val="18"/>
                <w:lang w:val="ka-GE"/>
              </w:rPr>
            </w:pPr>
          </w:p>
        </w:tc>
        <w:tc>
          <w:tcPr>
            <w:tcW w:w="5337" w:type="dxa"/>
            <w:shd w:val="clear" w:color="auto" w:fill="auto"/>
          </w:tcPr>
          <w:p w14:paraId="5842AF6A" w14:textId="423DB839" w:rsidR="0086765B" w:rsidRPr="00052B34" w:rsidRDefault="002037EB" w:rsidP="0043529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მშენებლობის დაწყებამდე გარემოზე ზემოქმედებების კომპლექსური შეფასებების ჩატარება შესაძლო ზემოქმედებების საფრთხეების შესაფასებლად </w:t>
            </w:r>
            <w:r w:rsidR="00A1575A">
              <w:rPr>
                <w:rFonts w:ascii="Sylfaen" w:hAnsi="Sylfaen"/>
                <w:sz w:val="18"/>
                <w:szCs w:val="18"/>
                <w:lang w:val="ka-GE"/>
              </w:rPr>
              <w:t>და შერბილების შესაბამისი სტრატეგიების შესამუშავებლად</w:t>
            </w:r>
            <w:r w:rsidRPr="00052B34">
              <w:rPr>
                <w:rFonts w:ascii="Sylfaen" w:hAnsi="Sylfaen"/>
                <w:sz w:val="18"/>
                <w:szCs w:val="18"/>
                <w:lang w:val="ka-GE"/>
              </w:rPr>
              <w:t xml:space="preserve">. </w:t>
            </w:r>
            <w:r w:rsidR="000C1A3F">
              <w:rPr>
                <w:rFonts w:ascii="Sylfaen" w:hAnsi="Sylfaen"/>
                <w:sz w:val="18"/>
                <w:szCs w:val="18"/>
                <w:lang w:val="ka-GE"/>
              </w:rPr>
              <w:t>ადგილობრივი მოსახლეობის ჩართვა და მათი პრობლემების მოგვარება გზშ-ს პროცესში.</w:t>
            </w:r>
          </w:p>
          <w:p w14:paraId="03CB5862" w14:textId="72799F87" w:rsidR="00500311" w:rsidRPr="00052B34" w:rsidRDefault="00844F01" w:rsidP="0043529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მიწის მესაკუთრეებისათვის საარსებო წყაროს ან ქონების ღირებულების შესაძლო დანაკარგის კომპენსირების მექანიზმების შექმნა და სარგებლის განაწილების ისეთი ზომების განხილვა, რომლებიც ადგილობრივ მოსახლეობას პროექტებიდან ეკონომიკური შესაძლებლობებს მიღების საშუალებას მისცემენ. </w:t>
            </w:r>
          </w:p>
          <w:p w14:paraId="124A133E" w14:textId="63D9E927" w:rsidR="00844F01" w:rsidRPr="00052B34" w:rsidRDefault="00844F01" w:rsidP="0043529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იმ შემთხვევაში, როდესაც ფიზიკური ადგილმონაცვლეობა გარდაუვალია, განსახლების კომპლექსური გეგმების მომზადება, რომლებშიც პრიორიტეტს ზემოქმედების ქვეშ მოქცეული პირებისა და თემების კეთილდღეობა და მათი საარსებო წყაროები წარმოადგენს. ჩასახლების ადგილებში ადგილმონაცვლე პირების უზრუნველყოფა საცხოვრებლით, ინფრასტრუქტურით, სერვისებზე წვდომითა და შემოსავლის მიღების შესაძლებლობებით.</w:t>
            </w:r>
          </w:p>
          <w:p w14:paraId="39D260AC" w14:textId="56D388B7" w:rsidR="00844F01" w:rsidRPr="00052B34" w:rsidRDefault="00844F01" w:rsidP="0043529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თემის განვითარების/შემწეობის ისეთი პროგრამების დაფინანსება, რომლებიც გააძლიერებენ ადგილობრივ საარსებო წყაროებსა და საყოფაცხოვრებო ინფრასტრუქტურას, როგორიცაა, მაგალითად ადგილობრივი ბიზნესის მხარდაჭერა, ინფრასტრუქტურის გაუმჯობესება ან საგანმანათლებლო და სასწავლო ინიციატივები.</w:t>
            </w:r>
          </w:p>
          <w:p w14:paraId="72152FD2" w14:textId="52AF8BD5" w:rsidR="00435291" w:rsidRPr="00052B34" w:rsidRDefault="00435291" w:rsidP="0043529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ზემოქმედების ქვეშ მყოფი პირებისა და თემებისათვის სამართლიანი კომპენსაციების გაცემა დაკარგული მიწის, ქონებისა და შემოსავლების სანაცვლოდ. ისეთი პროგრამებისა და ინიციატივების შემუშავება, რომლებიც ხელს შეუწყობენ მათი საარსებო საშუალებების აღდგენას ან გაუმჯობესებას, როგორიცაა, მაგალითად, შემოსავლის მომტანი ალტერნატიული პროექტები ან სოფლის მეურნეობის მხარდაჭერა.</w:t>
            </w:r>
          </w:p>
          <w:p w14:paraId="13A02E7B" w14:textId="5EF3F708" w:rsidR="00471697" w:rsidRPr="00052B34" w:rsidRDefault="00435291" w:rsidP="0043529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საჩივრების განხილვის ისეთი გამჭვირვალე და ხელმისაწვდომი მექანიზმების შექმნა, რომლებიც ზემოქმედების ქვეშ მყოფ პირებსა და თემებს მისცემს საშუალებას, გამოთქვან საკუთარი წუხილი და მიაღწიონ მშენებლობასთან დაკავშირებით შეტანილი საჩივრის დაკმაყოფილებას. ზემოქმედების ქვეშ მოქცეული პირების უზრუნველყოფა საჩივრის შეტანის შესაბამის საშუალებებზე წვდომით. </w:t>
            </w:r>
          </w:p>
        </w:tc>
      </w:tr>
      <w:tr w:rsidR="00770E45" w:rsidRPr="00052B34" w14:paraId="6B8B4FDA" w14:textId="77777777" w:rsidTr="003D7173">
        <w:trPr>
          <w:trHeight w:val="288"/>
        </w:trPr>
        <w:tc>
          <w:tcPr>
            <w:tcW w:w="14231" w:type="dxa"/>
            <w:gridSpan w:val="5"/>
            <w:shd w:val="clear" w:color="auto" w:fill="auto"/>
          </w:tcPr>
          <w:p w14:paraId="7840DDD6" w14:textId="55F189CD" w:rsidR="00770E45" w:rsidRPr="00052B34" w:rsidRDefault="00DB2010" w:rsidP="00823018">
            <w:pPr>
              <w:rPr>
                <w:rFonts w:ascii="Sylfaen" w:hAnsi="Sylfaen" w:cstheme="minorHAnsi"/>
                <w:b/>
                <w:bCs/>
                <w:sz w:val="18"/>
                <w:szCs w:val="18"/>
                <w:lang w:val="ka-GE"/>
              </w:rPr>
            </w:pPr>
            <w:r w:rsidRPr="00052B34">
              <w:rPr>
                <w:rFonts w:ascii="Sylfaen" w:hAnsi="Sylfaen" w:cstheme="minorHAnsi"/>
                <w:b/>
                <w:bCs/>
                <w:sz w:val="18"/>
                <w:szCs w:val="18"/>
                <w:lang w:val="ka-GE"/>
              </w:rPr>
              <w:lastRenderedPageBreak/>
              <w:t>ზეწოლა</w:t>
            </w:r>
            <w:r w:rsidR="00770E45" w:rsidRPr="00052B34">
              <w:rPr>
                <w:rFonts w:ascii="Sylfaen" w:hAnsi="Sylfaen" w:cstheme="minorHAnsi"/>
                <w:b/>
                <w:bCs/>
                <w:sz w:val="18"/>
                <w:szCs w:val="18"/>
                <w:lang w:val="ka-GE"/>
              </w:rPr>
              <w:t xml:space="preserve">: </w:t>
            </w:r>
            <w:r w:rsidR="00DE77E6" w:rsidRPr="00052B34">
              <w:rPr>
                <w:rFonts w:ascii="Sylfaen" w:hAnsi="Sylfaen"/>
                <w:b/>
                <w:bCs/>
                <w:sz w:val="18"/>
                <w:szCs w:val="18"/>
                <w:lang w:val="ka-GE"/>
              </w:rPr>
              <w:t>მშენებლობა</w:t>
            </w:r>
          </w:p>
        </w:tc>
      </w:tr>
      <w:tr w:rsidR="00471697" w:rsidRPr="00052B34" w14:paraId="6463AA0C" w14:textId="77777777" w:rsidTr="005B0A79">
        <w:trPr>
          <w:trHeight w:val="288"/>
        </w:trPr>
        <w:tc>
          <w:tcPr>
            <w:tcW w:w="3557" w:type="dxa"/>
            <w:shd w:val="clear" w:color="auto" w:fill="auto"/>
          </w:tcPr>
          <w:p w14:paraId="12C99959" w14:textId="25B35A42" w:rsidR="00471697" w:rsidRPr="00052B34" w:rsidRDefault="00BA450F" w:rsidP="00823018">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337" w:type="dxa"/>
            <w:gridSpan w:val="3"/>
            <w:shd w:val="clear" w:color="auto" w:fill="auto"/>
          </w:tcPr>
          <w:p w14:paraId="5B0CAF37" w14:textId="1220350D" w:rsidR="00471697" w:rsidRPr="00052B34" w:rsidRDefault="00514CDE" w:rsidP="00823018">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01A9A676" w14:textId="04CC52DD" w:rsidR="00471697" w:rsidRPr="00052B34" w:rsidRDefault="00514CDE" w:rsidP="00823018">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86765B" w:rsidRPr="00052B34" w14:paraId="59F1D394" w14:textId="77777777" w:rsidTr="005B0A79">
        <w:trPr>
          <w:trHeight w:val="288"/>
        </w:trPr>
        <w:tc>
          <w:tcPr>
            <w:tcW w:w="3557" w:type="dxa"/>
            <w:shd w:val="clear" w:color="auto" w:fill="FFC000"/>
          </w:tcPr>
          <w:p w14:paraId="31F93CE0" w14:textId="2CBD22C9" w:rsidR="0086765B" w:rsidRPr="00052B34" w:rsidRDefault="0048610F" w:rsidP="0086765B">
            <w:pPr>
              <w:rPr>
                <w:rFonts w:ascii="Sylfaen" w:hAnsi="Sylfaen"/>
                <w:sz w:val="18"/>
                <w:szCs w:val="18"/>
                <w:lang w:val="ka-GE"/>
              </w:rPr>
            </w:pPr>
            <w:r w:rsidRPr="00052B34">
              <w:rPr>
                <w:rFonts w:ascii="Sylfaen" w:hAnsi="Sylfaen" w:cstheme="minorHAnsi"/>
                <w:sz w:val="18"/>
                <w:szCs w:val="18"/>
                <w:lang w:val="ka-GE"/>
              </w:rPr>
              <w:lastRenderedPageBreak/>
              <w:t>ჰაბიტატების განადგურება/ფრაგმე</w:t>
            </w:r>
            <w:r w:rsidR="00BD438A">
              <w:rPr>
                <w:rFonts w:ascii="Sylfaen" w:hAnsi="Sylfaen" w:cstheme="minorHAnsi"/>
                <w:sz w:val="18"/>
                <w:szCs w:val="18"/>
                <w:lang w:val="ka-GE"/>
              </w:rPr>
              <w:t>ნ</w:t>
            </w:r>
            <w:r w:rsidRPr="00052B34">
              <w:rPr>
                <w:rFonts w:ascii="Sylfaen" w:hAnsi="Sylfaen" w:cstheme="minorHAnsi"/>
                <w:sz w:val="18"/>
                <w:szCs w:val="18"/>
                <w:lang w:val="ka-GE"/>
              </w:rPr>
              <w:t>ტაცია</w:t>
            </w:r>
          </w:p>
        </w:tc>
        <w:tc>
          <w:tcPr>
            <w:tcW w:w="5337" w:type="dxa"/>
            <w:gridSpan w:val="3"/>
            <w:shd w:val="clear" w:color="auto" w:fill="auto"/>
          </w:tcPr>
          <w:p w14:paraId="2200E67D" w14:textId="14E0A453" w:rsidR="00E47695" w:rsidRPr="00052B34" w:rsidRDefault="00AA76DF"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ადგილმდებარეობის </w:t>
            </w:r>
            <w:r w:rsidR="00BD438A" w:rsidRPr="00052B34">
              <w:rPr>
                <w:rFonts w:ascii="Sylfaen" w:hAnsi="Sylfaen"/>
                <w:sz w:val="18"/>
                <w:szCs w:val="18"/>
                <w:lang w:val="ka-GE"/>
              </w:rPr>
              <w:t xml:space="preserve">საფუძვლიანად შერჩევა იმისათვის, რომ არ მოხდეს </w:t>
            </w:r>
            <w:r w:rsidR="00BD438A">
              <w:rPr>
                <w:rFonts w:ascii="Sylfaen" w:hAnsi="Sylfaen"/>
                <w:sz w:val="18"/>
                <w:szCs w:val="18"/>
                <w:lang w:val="ka-GE"/>
              </w:rPr>
              <w:t xml:space="preserve">ობიექტის </w:t>
            </w:r>
            <w:r w:rsidRPr="00052B34">
              <w:rPr>
                <w:rFonts w:ascii="Sylfaen" w:hAnsi="Sylfaen"/>
                <w:sz w:val="18"/>
                <w:szCs w:val="18"/>
                <w:lang w:val="ka-GE"/>
              </w:rPr>
              <w:t>ისეთ ტერიტორი</w:t>
            </w:r>
            <w:r w:rsidR="00BD438A">
              <w:rPr>
                <w:rFonts w:ascii="Sylfaen" w:hAnsi="Sylfaen"/>
                <w:sz w:val="18"/>
                <w:szCs w:val="18"/>
                <w:lang w:val="ka-GE"/>
              </w:rPr>
              <w:t>აზე მშენებლობა,</w:t>
            </w:r>
            <w:r w:rsidRPr="00052B34">
              <w:rPr>
                <w:rFonts w:ascii="Sylfaen" w:hAnsi="Sylfaen"/>
                <w:sz w:val="18"/>
                <w:szCs w:val="18"/>
                <w:lang w:val="ka-GE"/>
              </w:rPr>
              <w:t xml:space="preserve"> როგორიცაა ფრინველებისთვის მნიშვნელოვანი ჰაბიტატები, მიგრაციის დერეფნები და ბუდობის ადგილები.</w:t>
            </w:r>
          </w:p>
          <w:p w14:paraId="518F7045" w14:textId="5CE289A3" w:rsidR="0086765B" w:rsidRPr="00052B34" w:rsidRDefault="0048610F"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დიდ ტერიტორიებზე მცენარეული საფარის მოხსნის თავიდან აცილება, ვინაიდან ამან, შესაძლოა, დააზიანოს ადგილობრივი ეკოსისტემები და ჰაბიტატების განადგურება გამოიწვიოს.</w:t>
            </w:r>
          </w:p>
        </w:tc>
        <w:tc>
          <w:tcPr>
            <w:tcW w:w="5337" w:type="dxa"/>
            <w:shd w:val="clear" w:color="auto" w:fill="auto"/>
          </w:tcPr>
          <w:p w14:paraId="5222E719" w14:textId="361B2B05" w:rsidR="004E65B0" w:rsidRPr="00052B34" w:rsidRDefault="00062774"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აღდგენისა და დაცვის ღონისძიებების განხორციელება ქარის ელექტროსადგურების ტერიტორიაზე და მათ გარშემო. იძულებით ადგილმონაცვლე სახეობებისათვის უსაფრთხო ზონების შექმნა და ალტერნატიული ჰაბიტატებით მათი უზრუნველყოფა ბიომრავალფეროვნების შენარჩუნებას შეუწყობს ხელს</w:t>
            </w:r>
            <w:r w:rsidR="004E65B0" w:rsidRPr="00052B34">
              <w:rPr>
                <w:rFonts w:ascii="Sylfaen" w:hAnsi="Sylfaen"/>
                <w:sz w:val="18"/>
                <w:szCs w:val="18"/>
                <w:lang w:val="ka-GE"/>
              </w:rPr>
              <w:t>.</w:t>
            </w:r>
          </w:p>
          <w:p w14:paraId="0101CEB0" w14:textId="458C852D" w:rsidR="004E65B0"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შექმნა დანაწევრებული ჰაბიტატების ერთმანეთთან დასაკავშირებლად.</w:t>
            </w:r>
          </w:p>
          <w:p w14:paraId="3197484C" w14:textId="780F1594" w:rsidR="000029AF"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ობიექტის მუშაობისას ხმაურის შემცირება, რომელმაც, შესაძლოა, ადგილობრივი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შეშფოთება გამოიწვიოს, განსაკუთრებით ისეთ სენსიტიურ პერიოდებში, როგორიცაა გამრავლებისა და ბუდობის სეზონები</w:t>
            </w:r>
            <w:r w:rsidR="000029AF" w:rsidRPr="00052B34">
              <w:rPr>
                <w:rFonts w:ascii="Sylfaen" w:hAnsi="Sylfaen"/>
                <w:sz w:val="18"/>
                <w:szCs w:val="18"/>
                <w:lang w:val="ka-GE"/>
              </w:rPr>
              <w:t>.</w:t>
            </w:r>
          </w:p>
          <w:p w14:paraId="5DC7ED92" w14:textId="0EB0A0F0" w:rsidR="000029AF" w:rsidRPr="00052B34" w:rsidRDefault="0051298F" w:rsidP="00A3525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ჰაბიტატებზე ქარის ელექტროსადგურის რეალური ზემოქმედების შესაფასებლად და შერბილების ღონისძიებების გეგმის კორექტირება.</w:t>
            </w:r>
          </w:p>
        </w:tc>
      </w:tr>
      <w:tr w:rsidR="00E47695" w:rsidRPr="00052B34" w14:paraId="38BF984B" w14:textId="77777777" w:rsidTr="005B0A79">
        <w:trPr>
          <w:trHeight w:val="288"/>
        </w:trPr>
        <w:tc>
          <w:tcPr>
            <w:tcW w:w="3557" w:type="dxa"/>
            <w:shd w:val="clear" w:color="auto" w:fill="FFC000"/>
          </w:tcPr>
          <w:p w14:paraId="08DC7B93" w14:textId="58B6330D" w:rsidR="00E47695" w:rsidRPr="00052B34" w:rsidRDefault="00A35252" w:rsidP="00E47695">
            <w:pPr>
              <w:rPr>
                <w:rFonts w:ascii="Sylfaen" w:hAnsi="Sylfaen" w:cstheme="minorHAnsi"/>
                <w:sz w:val="18"/>
                <w:szCs w:val="18"/>
                <w:lang w:val="ka-GE"/>
              </w:rPr>
            </w:pPr>
            <w:r w:rsidRPr="00052B34">
              <w:rPr>
                <w:rFonts w:ascii="Sylfaen" w:hAnsi="Sylfaen" w:cstheme="minorHAnsi"/>
                <w:sz w:val="18"/>
                <w:szCs w:val="18"/>
                <w:lang w:val="ka-GE"/>
              </w:rPr>
              <w:t xml:space="preserve">სახეობების გადაადგილების შეფერხება </w:t>
            </w:r>
          </w:p>
        </w:tc>
        <w:tc>
          <w:tcPr>
            <w:tcW w:w="5337" w:type="dxa"/>
            <w:gridSpan w:val="3"/>
            <w:shd w:val="clear" w:color="auto" w:fill="auto"/>
          </w:tcPr>
          <w:p w14:paraId="66E0402F" w14:textId="33FE4937" w:rsidR="000438C4" w:rsidRPr="00052B34" w:rsidRDefault="0048610F" w:rsidP="00861655">
            <w:pPr>
              <w:pStyle w:val="ListParagraph"/>
              <w:numPr>
                <w:ilvl w:val="0"/>
                <w:numId w:val="5"/>
              </w:numPr>
              <w:ind w:left="378"/>
              <w:rPr>
                <w:rFonts w:ascii="Sylfaen" w:hAnsi="Sylfaen"/>
                <w:sz w:val="18"/>
                <w:szCs w:val="18"/>
                <w:lang w:val="ka-GE"/>
              </w:rPr>
            </w:pPr>
            <w:bookmarkStart w:id="11" w:name="_Hlk145851893"/>
            <w:r w:rsidRPr="00052B34">
              <w:rPr>
                <w:rFonts w:ascii="Sylfaen" w:hAnsi="Sylfaen"/>
                <w:sz w:val="18"/>
                <w:szCs w:val="18"/>
                <w:lang w:val="ka-GE"/>
              </w:rPr>
              <w:t>ადგილმდებარეობის ყურადღებით შერჩევა იმისათვის, რომ არ მოხდეს ობიექტის განთავსება ეკოლოგიურად სენსიტიურ ადგილებში, როგორიცაა ჭარბტენიანი ტერიტორიები, ფრინველების მიგრაციის დერეფნები და ღამურების სახეობების ჰაბიტატები</w:t>
            </w:r>
            <w:r w:rsidR="000438C4" w:rsidRPr="00052B34">
              <w:rPr>
                <w:rFonts w:ascii="Sylfaen" w:hAnsi="Sylfaen"/>
                <w:sz w:val="18"/>
                <w:szCs w:val="18"/>
                <w:lang w:val="ka-GE"/>
              </w:rPr>
              <w:t>.</w:t>
            </w:r>
          </w:p>
          <w:bookmarkEnd w:id="11"/>
          <w:p w14:paraId="0E2A19BB" w14:textId="0728E67A" w:rsidR="00E47695" w:rsidRPr="00052B34" w:rsidRDefault="0048610F"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მიწისქვეშა ელექტროგადამცემი ხაზების მოწყობის შესაძლებლობის განხილვა ხმელეთზე მცხოვრებ სახეობებსა და მათ ჰაბიტატებზე შესაძლო ზემოქმედების შესამცირებლად.</w:t>
            </w:r>
            <w:r w:rsidRPr="00052B34">
              <w:rPr>
                <w:rFonts w:ascii="Sylfaen" w:hAnsi="Sylfaen" w:cstheme="minorHAnsi"/>
                <w:lang w:val="ka-GE"/>
              </w:rPr>
              <w:t xml:space="preserve"> </w:t>
            </w:r>
          </w:p>
        </w:tc>
        <w:tc>
          <w:tcPr>
            <w:tcW w:w="5337" w:type="dxa"/>
            <w:shd w:val="clear" w:color="auto" w:fill="auto"/>
          </w:tcPr>
          <w:p w14:paraId="45826D89" w14:textId="090CB994" w:rsidR="000438C4" w:rsidRPr="00052B34" w:rsidRDefault="0095755B"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გარემოზე ზემოქმედების საფუძვლიანი შ</w:t>
            </w:r>
            <w:r w:rsidR="00BD438A">
              <w:rPr>
                <w:rFonts w:ascii="Sylfaen" w:hAnsi="Sylfaen"/>
                <w:sz w:val="18"/>
                <w:szCs w:val="18"/>
                <w:lang w:val="ka-GE"/>
              </w:rPr>
              <w:t>ე</w:t>
            </w:r>
            <w:r w:rsidRPr="00052B34">
              <w:rPr>
                <w:rFonts w:ascii="Sylfaen" w:hAnsi="Sylfaen"/>
                <w:sz w:val="18"/>
                <w:szCs w:val="18"/>
                <w:lang w:val="ka-GE"/>
              </w:rPr>
              <w:t xml:space="preserve">ფასებების ჩატარება შესაძლო რისკების იდენტიფიცირებისა და უარყოფითი ზემოქმედებების შერბილების გეგმების მოსამზადებლად. </w:t>
            </w:r>
          </w:p>
          <w:p w14:paraId="2E00D233" w14:textId="77777777" w:rsidR="00A35252" w:rsidRPr="00052B34" w:rsidRDefault="00A35252" w:rsidP="0095755B">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აღდგენა მშენებლობისა და ოპერირების პროცესში ბუნებრივი ჰაბიტატების დანაკარგების საკომპენსაციოდ.</w:t>
            </w:r>
          </w:p>
          <w:p w14:paraId="0E3156DD" w14:textId="02E8A202" w:rsidR="004E65B0"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შექმნა დანაწევრებული ჰაბიტატების ერთმანეთთან დასაკავშირებლად.</w:t>
            </w:r>
          </w:p>
          <w:p w14:paraId="214D97A7" w14:textId="099E72A1" w:rsidR="00E47695" w:rsidRPr="00052B34" w:rsidRDefault="0051298F" w:rsidP="0095755B">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ბიომრავალფეროვნებაზე ქარის ელექტროსადგურის რეალური ზემოქმედების შესაფასებლად და შერბილების ღონისძიებების გეგმის კორექტირება.</w:t>
            </w:r>
          </w:p>
        </w:tc>
      </w:tr>
      <w:tr w:rsidR="00D80085" w:rsidRPr="00052B34" w14:paraId="2615F91D" w14:textId="77777777" w:rsidTr="005B0A79">
        <w:trPr>
          <w:trHeight w:val="288"/>
        </w:trPr>
        <w:tc>
          <w:tcPr>
            <w:tcW w:w="3557" w:type="dxa"/>
            <w:shd w:val="clear" w:color="auto" w:fill="FFC000"/>
          </w:tcPr>
          <w:p w14:paraId="544FD335" w14:textId="3C673F9B" w:rsidR="00D80085" w:rsidRPr="00052B34" w:rsidRDefault="00A35252" w:rsidP="00D80085">
            <w:pPr>
              <w:rPr>
                <w:rFonts w:ascii="Sylfaen" w:hAnsi="Sylfaen" w:cstheme="minorHAnsi"/>
                <w:sz w:val="18"/>
                <w:szCs w:val="18"/>
                <w:lang w:val="ka-GE"/>
              </w:rPr>
            </w:pPr>
            <w:r w:rsidRPr="00052B34">
              <w:rPr>
                <w:rFonts w:ascii="Sylfaen" w:hAnsi="Sylfaen" w:cstheme="minorHAnsi"/>
                <w:sz w:val="18"/>
                <w:szCs w:val="18"/>
                <w:lang w:val="ka-GE"/>
              </w:rPr>
              <w:t>ნიადაგის ბუნებრივი ან ეკონომიკური გამოყენების შესაძლებლობის დაკარგვა</w:t>
            </w:r>
            <w:r w:rsidRPr="00052B34">
              <w:rPr>
                <w:rFonts w:ascii="Sylfaen" w:hAnsi="Sylfaen" w:cstheme="minorHAnsi"/>
                <w:sz w:val="16"/>
                <w:szCs w:val="16"/>
                <w:lang w:val="ka-GE"/>
              </w:rPr>
              <w:t xml:space="preserve"> </w:t>
            </w:r>
          </w:p>
        </w:tc>
        <w:tc>
          <w:tcPr>
            <w:tcW w:w="5337" w:type="dxa"/>
            <w:gridSpan w:val="3"/>
            <w:shd w:val="clear" w:color="auto" w:fill="auto"/>
          </w:tcPr>
          <w:p w14:paraId="47DBAF05" w14:textId="77777777" w:rsidR="0095755B" w:rsidRPr="00052B34" w:rsidRDefault="0095755B" w:rsidP="0095755B">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განახლებადი ენერგიის პროექტებისთვის ისეთი ადგილების შერჩევა, სადაც ზემოქმედება ნაყოფიერ სასოფლო-სამეურნეო მიწებზე, ბუნებრივ ჰაბიტატებსა და სენსიტიურ ეკოსისტემებზე მინიმალური იქნება. შესაძლებლობის ფარგლებში, უპირატესობის მინიჭება არსებული ან მიტოვებული სამრეწველო ტერიტორიებისთვის, ან დეგრადირებული ადგილებისთვის.</w:t>
            </w:r>
          </w:p>
          <w:p w14:paraId="03F9469D" w14:textId="6C8F1313" w:rsidR="00D80085" w:rsidRPr="00052B34" w:rsidRDefault="00D80085" w:rsidP="0095755B">
            <w:pPr>
              <w:pStyle w:val="ListParagraph"/>
              <w:ind w:left="378"/>
              <w:rPr>
                <w:rFonts w:ascii="Sylfaen" w:hAnsi="Sylfaen"/>
                <w:sz w:val="18"/>
                <w:szCs w:val="18"/>
                <w:lang w:val="ka-GE"/>
              </w:rPr>
            </w:pPr>
          </w:p>
        </w:tc>
        <w:tc>
          <w:tcPr>
            <w:tcW w:w="5337" w:type="dxa"/>
            <w:shd w:val="clear" w:color="auto" w:fill="auto"/>
          </w:tcPr>
          <w:p w14:paraId="6DDC2D6E" w14:textId="2DD84AB6" w:rsidR="0095755B" w:rsidRPr="00052B34" w:rsidRDefault="0095755B"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დაგეგმვის ეტაპზე, გზშ-ს პროცესში ნიადაგზე შესაძლო ზემოქმედებების, მათ შორის ნიადაგსა და მ</w:t>
            </w:r>
            <w:r w:rsidR="00304A61">
              <w:rPr>
                <w:rFonts w:ascii="Sylfaen" w:hAnsi="Sylfaen"/>
                <w:sz w:val="18"/>
                <w:szCs w:val="18"/>
                <w:lang w:val="ka-GE"/>
              </w:rPr>
              <w:t>ი</w:t>
            </w:r>
            <w:r w:rsidRPr="00052B34">
              <w:rPr>
                <w:rFonts w:ascii="Sylfaen" w:hAnsi="Sylfaen"/>
                <w:sz w:val="18"/>
                <w:szCs w:val="18"/>
                <w:lang w:val="ka-GE"/>
              </w:rPr>
              <w:t>წათსარგებლობასთან დაკავშირებით ადგილობრივი მოსახლეობის</w:t>
            </w:r>
            <w:r w:rsidR="00796791" w:rsidRPr="00052B34">
              <w:rPr>
                <w:rFonts w:ascii="Sylfaen" w:hAnsi="Sylfaen"/>
                <w:sz w:val="18"/>
                <w:szCs w:val="18"/>
                <w:lang w:val="ka-GE"/>
              </w:rPr>
              <w:t>ათვის მნიშვნელოვანი საკითხების</w:t>
            </w:r>
            <w:r w:rsidRPr="00052B34">
              <w:rPr>
                <w:rFonts w:ascii="Sylfaen" w:hAnsi="Sylfaen"/>
                <w:sz w:val="18"/>
                <w:szCs w:val="18"/>
                <w:lang w:val="ka-GE"/>
              </w:rPr>
              <w:t>, იდენტიფიცირება</w:t>
            </w:r>
            <w:r w:rsidR="00796791" w:rsidRPr="00052B34">
              <w:rPr>
                <w:rFonts w:ascii="Sylfaen" w:hAnsi="Sylfaen"/>
                <w:sz w:val="18"/>
                <w:szCs w:val="18"/>
                <w:lang w:val="ka-GE"/>
              </w:rPr>
              <w:t xml:space="preserve"> და შერბილების სათანადო ღონისძიებების დაგეგმვა და განხორციელება. </w:t>
            </w:r>
          </w:p>
          <w:p w14:paraId="45E160BB" w14:textId="53A3D4F9" w:rsidR="00D80085" w:rsidRPr="00052B34" w:rsidRDefault="00796791" w:rsidP="00CC3EA8">
            <w:pPr>
              <w:pStyle w:val="ListParagraph"/>
              <w:numPr>
                <w:ilvl w:val="0"/>
                <w:numId w:val="5"/>
              </w:numPr>
              <w:ind w:left="378"/>
              <w:rPr>
                <w:rFonts w:ascii="Sylfaen" w:hAnsi="Sylfaen"/>
                <w:sz w:val="18"/>
                <w:szCs w:val="18"/>
                <w:lang w:val="ka-GE"/>
              </w:rPr>
            </w:pPr>
            <w:bookmarkStart w:id="12" w:name="_Hlk145527657"/>
            <w:r w:rsidRPr="00052B34">
              <w:rPr>
                <w:rFonts w:ascii="Sylfaen" w:hAnsi="Sylfaen"/>
                <w:sz w:val="18"/>
                <w:szCs w:val="18"/>
                <w:lang w:val="ka-GE"/>
              </w:rPr>
              <w:t xml:space="preserve">საუკეთესო სამშენებლო პრაქტიკის გამოყენება ნიადაგის დაზიანების შესამცირებლად, მაგ., ნიადაგის ზედმეტად მოხსნის, პროფილირებისა  და დატკეპნის თავიდან </w:t>
            </w:r>
            <w:r w:rsidRPr="00052B34">
              <w:rPr>
                <w:rFonts w:ascii="Sylfaen" w:hAnsi="Sylfaen"/>
                <w:sz w:val="18"/>
                <w:szCs w:val="18"/>
                <w:lang w:val="ka-GE"/>
              </w:rPr>
              <w:lastRenderedPageBreak/>
              <w:t>აცილება მისი ბუნებრივი სტრუქტურისა და ნაყოფიერების შესანარჩუნებლად, ეროზიის საწინააღმდეგო ღონისძიებების განხორციელება ნიადაგის ეროზიის თავიდან ასაცილებლად, ისე</w:t>
            </w:r>
            <w:r w:rsidR="00E94078">
              <w:rPr>
                <w:rFonts w:ascii="Sylfaen" w:hAnsi="Sylfaen"/>
                <w:sz w:val="18"/>
                <w:szCs w:val="18"/>
                <w:lang w:val="ka-GE"/>
              </w:rPr>
              <w:t>თ</w:t>
            </w:r>
            <w:r w:rsidRPr="00052B34">
              <w:rPr>
                <w:rFonts w:ascii="Sylfaen" w:hAnsi="Sylfaen"/>
                <w:sz w:val="18"/>
                <w:szCs w:val="18"/>
                <w:lang w:val="ka-GE"/>
              </w:rPr>
              <w:t>ი მასალების გამოყენების აკრძალვა, რომლებმაც, შესაძლოა ნიადაგში მავნე ნივთიერებების გაჟონვა გამოიწვიონ, და სხვ.</w:t>
            </w:r>
          </w:p>
          <w:p w14:paraId="7248C264" w14:textId="4774B40B" w:rsidR="00D80085" w:rsidRPr="00052B34" w:rsidRDefault="00CC3EA8" w:rsidP="00861655">
            <w:pPr>
              <w:pStyle w:val="ListParagraph"/>
              <w:numPr>
                <w:ilvl w:val="0"/>
                <w:numId w:val="5"/>
              </w:numPr>
              <w:ind w:left="378"/>
              <w:rPr>
                <w:rFonts w:ascii="Sylfaen" w:hAnsi="Sylfaen"/>
                <w:sz w:val="18"/>
                <w:szCs w:val="18"/>
                <w:lang w:val="ka-GE"/>
              </w:rPr>
            </w:pPr>
            <w:bookmarkStart w:id="13" w:name="_Hlk145528057"/>
            <w:bookmarkEnd w:id="12"/>
            <w:r w:rsidRPr="00052B34">
              <w:rPr>
                <w:rFonts w:ascii="Sylfaen" w:hAnsi="Sylfaen"/>
                <w:sz w:val="18"/>
                <w:szCs w:val="18"/>
                <w:lang w:val="ka-GE"/>
              </w:rPr>
              <w:t>საპროექტო ტერიტორიებზე და მათ გარშემო მცენარეული საფარის აღდგენა ადგილობრივი სახეობების დარგვის გზით ნიადაგის სტაბილურობის უზრუნველსაყოფად.</w:t>
            </w:r>
          </w:p>
          <w:p w14:paraId="174AA7D9" w14:textId="2700140A" w:rsidR="00D80085" w:rsidRPr="00052B34" w:rsidRDefault="00CC3EA8" w:rsidP="00CC3EA8">
            <w:pPr>
              <w:pStyle w:val="ListParagraph"/>
              <w:numPr>
                <w:ilvl w:val="0"/>
                <w:numId w:val="5"/>
              </w:numPr>
              <w:ind w:left="378"/>
              <w:rPr>
                <w:rFonts w:ascii="Sylfaen" w:hAnsi="Sylfaen"/>
                <w:sz w:val="18"/>
                <w:szCs w:val="18"/>
                <w:lang w:val="ka-GE"/>
              </w:rPr>
            </w:pPr>
            <w:bookmarkStart w:id="14" w:name="_Hlk145528246"/>
            <w:bookmarkEnd w:id="13"/>
            <w:r w:rsidRPr="00052B34">
              <w:rPr>
                <w:rFonts w:ascii="Sylfaen" w:hAnsi="Sylfaen"/>
                <w:sz w:val="18"/>
                <w:szCs w:val="18"/>
                <w:lang w:val="ka-GE"/>
              </w:rPr>
              <w:t>მშენებლობის პროცესში და მისი დასრულების შემდეგ მონიტორინგის ჩატარება ნიადაგზე ზემოქმედებების გამოსავლენად და პრობლემის სათანადოდ მოსაგვარებლად</w:t>
            </w:r>
            <w:r w:rsidR="00D80085" w:rsidRPr="00052B34">
              <w:rPr>
                <w:rFonts w:ascii="Sylfaen" w:hAnsi="Sylfaen"/>
                <w:sz w:val="18"/>
                <w:szCs w:val="18"/>
                <w:lang w:val="ka-GE"/>
              </w:rPr>
              <w:t>.</w:t>
            </w:r>
            <w:bookmarkEnd w:id="14"/>
          </w:p>
        </w:tc>
      </w:tr>
      <w:tr w:rsidR="00770E45" w:rsidRPr="00052B34" w14:paraId="5133377F" w14:textId="77777777" w:rsidTr="003D7173">
        <w:trPr>
          <w:trHeight w:val="288"/>
        </w:trPr>
        <w:tc>
          <w:tcPr>
            <w:tcW w:w="14231" w:type="dxa"/>
            <w:gridSpan w:val="5"/>
            <w:shd w:val="clear" w:color="auto" w:fill="auto"/>
          </w:tcPr>
          <w:p w14:paraId="0FA53D74" w14:textId="19636E81" w:rsidR="00770E45" w:rsidRPr="00052B34" w:rsidRDefault="00DB2010" w:rsidP="00823018">
            <w:pPr>
              <w:rPr>
                <w:rFonts w:ascii="Sylfaen" w:hAnsi="Sylfaen"/>
                <w:b/>
                <w:bCs/>
                <w:sz w:val="18"/>
                <w:szCs w:val="18"/>
                <w:lang w:val="ka-GE"/>
              </w:rPr>
            </w:pPr>
            <w:r w:rsidRPr="00052B34">
              <w:rPr>
                <w:rFonts w:ascii="Sylfaen" w:hAnsi="Sylfaen"/>
                <w:b/>
                <w:bCs/>
                <w:sz w:val="18"/>
                <w:szCs w:val="18"/>
                <w:lang w:val="ka-GE"/>
              </w:rPr>
              <w:lastRenderedPageBreak/>
              <w:t>ზეწოლა</w:t>
            </w:r>
            <w:r w:rsidR="00770E45" w:rsidRPr="00052B34">
              <w:rPr>
                <w:rFonts w:ascii="Sylfaen" w:hAnsi="Sylfaen"/>
                <w:b/>
                <w:bCs/>
                <w:sz w:val="18"/>
                <w:szCs w:val="18"/>
                <w:lang w:val="ka-GE"/>
              </w:rPr>
              <w:t xml:space="preserve">: </w:t>
            </w:r>
            <w:r w:rsidR="00CC3EA8" w:rsidRPr="00052B34">
              <w:rPr>
                <w:rFonts w:ascii="Sylfaen" w:hAnsi="Sylfaen"/>
                <w:b/>
                <w:bCs/>
                <w:sz w:val="18"/>
                <w:szCs w:val="18"/>
                <w:lang w:val="ka-GE"/>
              </w:rPr>
              <w:t>ბგერის დაბალი სიხშირის ტალღები/ექსპლუატაციასთან დაკავშირებული სხვა ასპექტები</w:t>
            </w:r>
            <w:r w:rsidR="00CC3EA8" w:rsidRPr="00052B34">
              <w:rPr>
                <w:rFonts w:ascii="Sylfaen" w:hAnsi="Sylfaen" w:cstheme="minorHAnsi"/>
                <w:sz w:val="16"/>
                <w:szCs w:val="16"/>
                <w:lang w:val="ka-GE"/>
              </w:rPr>
              <w:t xml:space="preserve">  </w:t>
            </w:r>
          </w:p>
        </w:tc>
      </w:tr>
      <w:tr w:rsidR="00471697" w:rsidRPr="00052B34" w14:paraId="0D048576" w14:textId="77777777" w:rsidTr="005B0A79">
        <w:trPr>
          <w:trHeight w:val="288"/>
        </w:trPr>
        <w:tc>
          <w:tcPr>
            <w:tcW w:w="3557" w:type="dxa"/>
            <w:shd w:val="clear" w:color="auto" w:fill="auto"/>
          </w:tcPr>
          <w:p w14:paraId="62B2A8F1" w14:textId="76D28F5E" w:rsidR="00471697" w:rsidRPr="00052B34" w:rsidRDefault="00BA450F" w:rsidP="00823018">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337" w:type="dxa"/>
            <w:gridSpan w:val="3"/>
            <w:shd w:val="clear" w:color="auto" w:fill="auto"/>
          </w:tcPr>
          <w:p w14:paraId="7B0815F1" w14:textId="2CF0791C" w:rsidR="00471697" w:rsidRPr="00052B34" w:rsidRDefault="00514CDE" w:rsidP="00823018">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7F0F678D" w14:textId="13FEEBAD" w:rsidR="00471697" w:rsidRPr="00052B34" w:rsidRDefault="00514CDE" w:rsidP="00823018">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471697" w:rsidRPr="00052B34" w14:paraId="20688830" w14:textId="77777777" w:rsidTr="005B0A79">
        <w:trPr>
          <w:trHeight w:val="288"/>
        </w:trPr>
        <w:tc>
          <w:tcPr>
            <w:tcW w:w="3557" w:type="dxa"/>
            <w:shd w:val="clear" w:color="auto" w:fill="FFC000"/>
          </w:tcPr>
          <w:p w14:paraId="75E0BCA0" w14:textId="6BD395A8" w:rsidR="00471697" w:rsidRPr="00052B34" w:rsidRDefault="00CC3EA8" w:rsidP="00183B5C">
            <w:pPr>
              <w:rPr>
                <w:rFonts w:ascii="Sylfaen" w:hAnsi="Sylfaen"/>
                <w:sz w:val="18"/>
                <w:szCs w:val="18"/>
                <w:lang w:val="ka-GE"/>
              </w:rPr>
            </w:pPr>
            <w:r w:rsidRPr="00052B34">
              <w:rPr>
                <w:rFonts w:ascii="Sylfaen" w:hAnsi="Sylfaen" w:cstheme="minorHAnsi"/>
                <w:sz w:val="18"/>
                <w:szCs w:val="18"/>
                <w:lang w:val="ka-GE"/>
              </w:rPr>
              <w:t>ჰაბიტატების განადგურება/ფრაგმენტაცია (მხოლოდ ფაუნა</w:t>
            </w:r>
            <w:r w:rsidR="00471697" w:rsidRPr="00052B34">
              <w:rPr>
                <w:rFonts w:ascii="Sylfaen" w:hAnsi="Sylfaen" w:cstheme="minorHAnsi"/>
                <w:sz w:val="18"/>
                <w:szCs w:val="18"/>
                <w:lang w:val="ka-GE"/>
              </w:rPr>
              <w:t>)</w:t>
            </w:r>
          </w:p>
        </w:tc>
        <w:tc>
          <w:tcPr>
            <w:tcW w:w="5337" w:type="dxa"/>
            <w:gridSpan w:val="3"/>
            <w:shd w:val="clear" w:color="auto" w:fill="auto"/>
          </w:tcPr>
          <w:p w14:paraId="36CAD7B2" w14:textId="40D682A9" w:rsidR="00450B5A" w:rsidRPr="00E94078" w:rsidRDefault="00450B5A" w:rsidP="00E9407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ადგილმდებარეობის </w:t>
            </w:r>
            <w:r w:rsidR="00E94078" w:rsidRPr="00052B34">
              <w:rPr>
                <w:rFonts w:ascii="Sylfaen" w:hAnsi="Sylfaen"/>
                <w:sz w:val="18"/>
                <w:szCs w:val="18"/>
                <w:lang w:val="ka-GE"/>
              </w:rPr>
              <w:t xml:space="preserve">საფუძვლიანად შერჩევა იმისათვის, რომ არ მოხდეს </w:t>
            </w:r>
            <w:r w:rsidR="00E94078">
              <w:rPr>
                <w:rFonts w:ascii="Sylfaen" w:hAnsi="Sylfaen"/>
                <w:sz w:val="18"/>
                <w:szCs w:val="18"/>
                <w:lang w:val="ka-GE"/>
              </w:rPr>
              <w:t>ობიექტების</w:t>
            </w:r>
            <w:r w:rsidR="00E94078" w:rsidRPr="00052B34">
              <w:rPr>
                <w:rFonts w:ascii="Sylfaen" w:hAnsi="Sylfaen"/>
                <w:sz w:val="18"/>
                <w:szCs w:val="18"/>
                <w:lang w:val="ka-GE"/>
              </w:rPr>
              <w:t xml:space="preserve"> განთავსება</w:t>
            </w:r>
            <w:r w:rsidR="00E94078">
              <w:rPr>
                <w:rFonts w:ascii="Sylfaen" w:hAnsi="Sylfaen"/>
                <w:sz w:val="18"/>
                <w:szCs w:val="18"/>
                <w:lang w:val="ka-GE"/>
              </w:rPr>
              <w:t xml:space="preserve"> </w:t>
            </w:r>
            <w:r w:rsidR="00E94078" w:rsidRPr="00052B34">
              <w:rPr>
                <w:rFonts w:ascii="Sylfaen" w:hAnsi="Sylfaen"/>
                <w:sz w:val="18"/>
                <w:szCs w:val="18"/>
                <w:lang w:val="ka-GE"/>
              </w:rPr>
              <w:t>ისეთ</w:t>
            </w:r>
            <w:r w:rsidR="00E94078">
              <w:rPr>
                <w:rFonts w:ascii="Sylfaen" w:hAnsi="Sylfaen"/>
                <w:sz w:val="18"/>
                <w:szCs w:val="18"/>
                <w:lang w:val="ka-GE"/>
              </w:rPr>
              <w:t xml:space="preserve"> სენსიტიურ</w:t>
            </w:r>
            <w:r w:rsidR="00E94078" w:rsidRPr="00052B34">
              <w:rPr>
                <w:rFonts w:ascii="Sylfaen" w:hAnsi="Sylfaen"/>
                <w:sz w:val="18"/>
                <w:szCs w:val="18"/>
                <w:lang w:val="ka-GE"/>
              </w:rPr>
              <w:t xml:space="preserve"> ტერიტორიებ</w:t>
            </w:r>
            <w:r w:rsidR="00E94078">
              <w:rPr>
                <w:rFonts w:ascii="Sylfaen" w:hAnsi="Sylfaen"/>
                <w:sz w:val="18"/>
                <w:szCs w:val="18"/>
                <w:lang w:val="ka-GE"/>
              </w:rPr>
              <w:t>ზე</w:t>
            </w:r>
            <w:r w:rsidR="00E94078" w:rsidRPr="00052B34">
              <w:rPr>
                <w:rFonts w:ascii="Sylfaen" w:hAnsi="Sylfaen"/>
                <w:sz w:val="18"/>
                <w:szCs w:val="18"/>
                <w:lang w:val="ka-GE"/>
              </w:rPr>
              <w:t>, როგორიცაა</w:t>
            </w:r>
            <w:r w:rsidR="00E94078">
              <w:rPr>
                <w:rFonts w:ascii="Sylfaen" w:hAnsi="Sylfaen"/>
                <w:sz w:val="18"/>
                <w:szCs w:val="18"/>
                <w:lang w:val="ka-GE"/>
              </w:rPr>
              <w:t xml:space="preserve"> </w:t>
            </w:r>
            <w:r w:rsidRPr="00E94078">
              <w:rPr>
                <w:rFonts w:ascii="Sylfaen" w:hAnsi="Sylfaen"/>
                <w:sz w:val="18"/>
                <w:szCs w:val="18"/>
                <w:lang w:val="ka-GE"/>
              </w:rPr>
              <w:t>ფრინველებისთვის მნიშვნელოვანი ჰაბიტატები, მიგრაციის დერეფნები, ღამურების ჰაბიტატები და ბუდობის ადგილები.</w:t>
            </w:r>
          </w:p>
          <w:p w14:paraId="093418BF" w14:textId="77777777" w:rsidR="00471697" w:rsidRPr="00052B34" w:rsidRDefault="00471697" w:rsidP="00183B5C">
            <w:pPr>
              <w:rPr>
                <w:rFonts w:ascii="Sylfaen" w:hAnsi="Sylfaen"/>
                <w:sz w:val="18"/>
                <w:szCs w:val="18"/>
                <w:lang w:val="ka-GE"/>
              </w:rPr>
            </w:pPr>
          </w:p>
        </w:tc>
        <w:tc>
          <w:tcPr>
            <w:tcW w:w="5337" w:type="dxa"/>
            <w:shd w:val="clear" w:color="auto" w:fill="auto"/>
          </w:tcPr>
          <w:p w14:paraId="461627A5" w14:textId="3CFC942B" w:rsidR="001708D0" w:rsidRPr="00052B34" w:rsidRDefault="00CC3EA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ნაკლებად ხმაურიანი ტექნოლოგიების გამოყენება, მაგ., ქარის ტურბინების აღჭურვა ნაკლებად ხმაურიანი ფრთებით</w:t>
            </w:r>
            <w:r w:rsidR="001708D0" w:rsidRPr="00052B34">
              <w:rPr>
                <w:rFonts w:ascii="Sylfaen" w:hAnsi="Sylfaen"/>
                <w:sz w:val="18"/>
                <w:szCs w:val="18"/>
                <w:lang w:val="ka-GE"/>
              </w:rPr>
              <w:t>.</w:t>
            </w:r>
          </w:p>
          <w:p w14:paraId="6A603BD9" w14:textId="77777777" w:rsidR="00031E8B" w:rsidRPr="00052B34" w:rsidRDefault="00031E8B" w:rsidP="00031E8B">
            <w:pPr>
              <w:pStyle w:val="ListParagraph"/>
              <w:numPr>
                <w:ilvl w:val="0"/>
                <w:numId w:val="5"/>
              </w:numPr>
              <w:ind w:left="378"/>
              <w:rPr>
                <w:rFonts w:ascii="Sylfaen" w:hAnsi="Sylfaen"/>
                <w:sz w:val="18"/>
                <w:szCs w:val="18"/>
                <w:lang w:val="ka-GE"/>
              </w:rPr>
            </w:pPr>
            <w:bookmarkStart w:id="15" w:name="_Hlk145528584"/>
            <w:r w:rsidRPr="00052B34">
              <w:rPr>
                <w:rFonts w:ascii="Sylfaen" w:hAnsi="Sylfaen"/>
                <w:sz w:val="18"/>
                <w:szCs w:val="18"/>
                <w:lang w:val="ka-GE"/>
              </w:rPr>
              <w:t>ობიექტის ოპერირების გრაფიკის შედგენა სენსიტიური პერიოდების, მაგ., მიგრაციისა და გამრავლების პერიოდების გათვალისწინებით.</w:t>
            </w:r>
          </w:p>
          <w:bookmarkEnd w:id="15"/>
          <w:p w14:paraId="2DA7FB82" w14:textId="3EA9ECBE" w:rsidR="001708D0" w:rsidRPr="00052B34" w:rsidRDefault="000C1A3F" w:rsidP="00031E8B">
            <w:pPr>
              <w:pStyle w:val="ListParagraph"/>
              <w:numPr>
                <w:ilvl w:val="0"/>
                <w:numId w:val="5"/>
              </w:numPr>
              <w:ind w:left="378"/>
              <w:rPr>
                <w:rFonts w:ascii="Sylfaen" w:hAnsi="Sylfaen"/>
                <w:sz w:val="18"/>
                <w:szCs w:val="18"/>
                <w:lang w:val="ka-GE"/>
              </w:rPr>
            </w:pPr>
            <w:r>
              <w:rPr>
                <w:rFonts w:ascii="Sylfaen" w:hAnsi="Sylfaen"/>
                <w:sz w:val="18"/>
                <w:szCs w:val="18"/>
                <w:lang w:val="ka-GE"/>
              </w:rPr>
              <w:t>ველური სახეობ</w:t>
            </w:r>
            <w:r w:rsidR="00031E8B" w:rsidRPr="00052B34">
              <w:rPr>
                <w:rFonts w:ascii="Sylfaen" w:hAnsi="Sylfaen"/>
                <w:sz w:val="18"/>
                <w:szCs w:val="18"/>
                <w:lang w:val="ka-GE"/>
              </w:rPr>
              <w:t>ების პოპულაციების მონიტორინგი ველურ გარემოზე უარყოფითი ზემოქმედებების გამოსავლენად და, საჭიროების შემთხვევაში, შერბილების ღონისძიებების დასაკორექტირებლად</w:t>
            </w:r>
            <w:r w:rsidR="00E03409" w:rsidRPr="00052B34">
              <w:rPr>
                <w:rFonts w:ascii="Sylfaen" w:hAnsi="Sylfaen"/>
                <w:sz w:val="18"/>
                <w:szCs w:val="18"/>
                <w:lang w:val="ka-GE"/>
              </w:rPr>
              <w:t xml:space="preserve">. </w:t>
            </w:r>
            <w:r w:rsidR="001708D0" w:rsidRPr="00052B34">
              <w:rPr>
                <w:rFonts w:ascii="Sylfaen" w:hAnsi="Sylfaen"/>
                <w:sz w:val="18"/>
                <w:szCs w:val="18"/>
                <w:lang w:val="ka-GE"/>
              </w:rPr>
              <w:t xml:space="preserve"> </w:t>
            </w:r>
          </w:p>
        </w:tc>
      </w:tr>
      <w:tr w:rsidR="00471697" w:rsidRPr="00052B34" w14:paraId="5A14CE90" w14:textId="77777777" w:rsidTr="005B0A79">
        <w:trPr>
          <w:trHeight w:val="288"/>
        </w:trPr>
        <w:tc>
          <w:tcPr>
            <w:tcW w:w="3557" w:type="dxa"/>
            <w:shd w:val="clear" w:color="auto" w:fill="FF0000"/>
          </w:tcPr>
          <w:p w14:paraId="377D74CD" w14:textId="161239BF" w:rsidR="00471697" w:rsidRPr="00052B34" w:rsidRDefault="00CC3EA8" w:rsidP="00183B5C">
            <w:pPr>
              <w:rPr>
                <w:rFonts w:ascii="Sylfaen" w:hAnsi="Sylfaen" w:cstheme="minorHAnsi"/>
                <w:sz w:val="18"/>
                <w:szCs w:val="18"/>
                <w:lang w:val="ka-GE"/>
              </w:rPr>
            </w:pPr>
            <w:r w:rsidRPr="00052B34">
              <w:rPr>
                <w:rFonts w:ascii="Sylfaen" w:hAnsi="Sylfaen" w:cstheme="minorHAnsi"/>
                <w:sz w:val="18"/>
                <w:szCs w:val="18"/>
                <w:lang w:val="ka-GE"/>
              </w:rPr>
              <w:t>ფრინველების/ღამურების სიკვდილიანობა: ფილტვის ბაროტრავმა</w:t>
            </w:r>
          </w:p>
        </w:tc>
        <w:tc>
          <w:tcPr>
            <w:tcW w:w="5337" w:type="dxa"/>
            <w:gridSpan w:val="3"/>
            <w:shd w:val="clear" w:color="auto" w:fill="auto"/>
          </w:tcPr>
          <w:p w14:paraId="56A8EF50" w14:textId="1C900C18" w:rsidR="00450B5A" w:rsidRPr="00052B34" w:rsidRDefault="00450B5A" w:rsidP="00031E8B">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ადგილმდებარეობის </w:t>
            </w:r>
            <w:r w:rsidR="00503160" w:rsidRPr="00052B34">
              <w:rPr>
                <w:rFonts w:ascii="Sylfaen" w:hAnsi="Sylfaen"/>
                <w:sz w:val="18"/>
                <w:szCs w:val="18"/>
                <w:lang w:val="ka-GE"/>
              </w:rPr>
              <w:t xml:space="preserve">საფუძვლიანად შერჩევა იმისათვის, რომ არ მოხდეს </w:t>
            </w:r>
            <w:r w:rsidR="00503160">
              <w:rPr>
                <w:rFonts w:ascii="Sylfaen" w:hAnsi="Sylfaen"/>
                <w:sz w:val="18"/>
                <w:szCs w:val="18"/>
                <w:lang w:val="ka-GE"/>
              </w:rPr>
              <w:t>ობიექტების</w:t>
            </w:r>
            <w:r w:rsidR="00503160" w:rsidRPr="00052B34">
              <w:rPr>
                <w:rFonts w:ascii="Sylfaen" w:hAnsi="Sylfaen"/>
                <w:sz w:val="18"/>
                <w:szCs w:val="18"/>
                <w:lang w:val="ka-GE"/>
              </w:rPr>
              <w:t xml:space="preserve"> განთავსება</w:t>
            </w:r>
            <w:r w:rsidR="00503160">
              <w:rPr>
                <w:rFonts w:ascii="Sylfaen" w:hAnsi="Sylfaen"/>
                <w:sz w:val="18"/>
                <w:szCs w:val="18"/>
                <w:lang w:val="ka-GE"/>
              </w:rPr>
              <w:t xml:space="preserve"> </w:t>
            </w:r>
            <w:r w:rsidR="00503160" w:rsidRPr="00052B34">
              <w:rPr>
                <w:rFonts w:ascii="Sylfaen" w:hAnsi="Sylfaen"/>
                <w:sz w:val="18"/>
                <w:szCs w:val="18"/>
                <w:lang w:val="ka-GE"/>
              </w:rPr>
              <w:t>ისეთ</w:t>
            </w:r>
            <w:r w:rsidR="00503160">
              <w:rPr>
                <w:rFonts w:ascii="Sylfaen" w:hAnsi="Sylfaen"/>
                <w:sz w:val="18"/>
                <w:szCs w:val="18"/>
                <w:lang w:val="ka-GE"/>
              </w:rPr>
              <w:t xml:space="preserve"> სენსიტიურ</w:t>
            </w:r>
            <w:r w:rsidR="00503160" w:rsidRPr="00052B34">
              <w:rPr>
                <w:rFonts w:ascii="Sylfaen" w:hAnsi="Sylfaen"/>
                <w:sz w:val="18"/>
                <w:szCs w:val="18"/>
                <w:lang w:val="ka-GE"/>
              </w:rPr>
              <w:t xml:space="preserve"> ტერიტორიებ</w:t>
            </w:r>
            <w:r w:rsidR="00503160">
              <w:rPr>
                <w:rFonts w:ascii="Sylfaen" w:hAnsi="Sylfaen"/>
                <w:sz w:val="18"/>
                <w:szCs w:val="18"/>
                <w:lang w:val="ka-GE"/>
              </w:rPr>
              <w:t>ზე</w:t>
            </w:r>
            <w:r w:rsidR="00503160" w:rsidRPr="00052B34">
              <w:rPr>
                <w:rFonts w:ascii="Sylfaen" w:hAnsi="Sylfaen"/>
                <w:sz w:val="18"/>
                <w:szCs w:val="18"/>
                <w:lang w:val="ka-GE"/>
              </w:rPr>
              <w:t>,</w:t>
            </w:r>
            <w:r w:rsidR="00503160">
              <w:rPr>
                <w:rFonts w:ascii="Sylfaen" w:hAnsi="Sylfaen"/>
                <w:sz w:val="18"/>
                <w:szCs w:val="18"/>
                <w:lang w:val="ka-GE"/>
              </w:rPr>
              <w:t xml:space="preserve"> </w:t>
            </w:r>
            <w:r w:rsidRPr="00052B34">
              <w:rPr>
                <w:rFonts w:ascii="Sylfaen" w:hAnsi="Sylfaen"/>
                <w:sz w:val="18"/>
                <w:szCs w:val="18"/>
                <w:lang w:val="ka-GE"/>
              </w:rPr>
              <w:t>როგორიცაა ფრინველებისთვის მნიშვნელოვანი ჰაბიტატები, მიგრაციის დერეფნები, ღამურების ჰაბიტატები და ბუდობის ადგილები.</w:t>
            </w:r>
          </w:p>
          <w:p w14:paraId="6CA2A874" w14:textId="29F1A81B" w:rsidR="00471697" w:rsidRPr="00052B34" w:rsidRDefault="00471697" w:rsidP="00450B5A">
            <w:pPr>
              <w:pStyle w:val="ListParagraph"/>
              <w:ind w:left="378"/>
              <w:rPr>
                <w:rFonts w:ascii="Sylfaen" w:hAnsi="Sylfaen"/>
                <w:sz w:val="18"/>
                <w:szCs w:val="18"/>
                <w:lang w:val="ka-GE"/>
              </w:rPr>
            </w:pPr>
          </w:p>
        </w:tc>
        <w:tc>
          <w:tcPr>
            <w:tcW w:w="5337" w:type="dxa"/>
            <w:shd w:val="clear" w:color="auto" w:fill="auto"/>
          </w:tcPr>
          <w:p w14:paraId="42381978" w14:textId="7DE6DD95" w:rsidR="00E03409" w:rsidRPr="00052B34" w:rsidRDefault="00031E8B"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თუ დადგინდება, რომ გარკვეული სახეობები ძალიან მოწყვლადია ქარის ელექტროსადგურების მიმართ, ობიექტისთვის ადგილმდებარეობის ან პროექტის შეცვლის შესაძლებლობის განხილვა, ამ სახეობებზე უარყოფითი ზემოქმედების თავიდან ასაცილებლად. </w:t>
            </w:r>
          </w:p>
          <w:p w14:paraId="007D3FA6" w14:textId="77777777" w:rsidR="00C94FFC" w:rsidRPr="00052B34" w:rsidRDefault="00C94FFC" w:rsidP="003307AA">
            <w:pPr>
              <w:pStyle w:val="ListParagraph"/>
              <w:numPr>
                <w:ilvl w:val="0"/>
                <w:numId w:val="5"/>
              </w:numPr>
              <w:ind w:left="378"/>
              <w:rPr>
                <w:rFonts w:ascii="Sylfaen" w:hAnsi="Sylfaen"/>
                <w:sz w:val="18"/>
                <w:szCs w:val="18"/>
                <w:lang w:val="ka-GE"/>
              </w:rPr>
            </w:pPr>
            <w:bookmarkStart w:id="16" w:name="_Hlk145529735"/>
            <w:r w:rsidRPr="00052B34">
              <w:rPr>
                <w:rFonts w:ascii="Sylfaen" w:hAnsi="Sylfaen"/>
                <w:sz w:val="18"/>
                <w:szCs w:val="18"/>
                <w:lang w:val="ka-GE"/>
              </w:rPr>
              <w:t>არასასიამოვნო ხმების გამომცემი აკუსტიკური საშუალებების გამოყენება ქარის ტურბინებთან ფრინველების ფრენის თავიდან ასაცილებლად, ბაროტრავმის რისკის შემცირების მიზნით.</w:t>
            </w:r>
          </w:p>
          <w:bookmarkEnd w:id="16"/>
          <w:p w14:paraId="1E1642B3" w14:textId="77777777" w:rsidR="003307AA" w:rsidRPr="00052B34" w:rsidRDefault="003307AA" w:rsidP="003307A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ქარის ტურბინების ფრთებზე ვიზუალური ნიშნების დატანა ფრინველებისთვის მათი ხილვადობის გასაზრდელად, განსაკუთრებით ცუდი განათების </w:t>
            </w:r>
            <w:r w:rsidRPr="00052B34">
              <w:rPr>
                <w:rFonts w:ascii="Sylfaen" w:hAnsi="Sylfaen"/>
                <w:sz w:val="18"/>
                <w:szCs w:val="18"/>
                <w:lang w:val="ka-GE"/>
              </w:rPr>
              <w:lastRenderedPageBreak/>
              <w:t>პირობებში. ეს ფრინველებს მბრუნავი ფრთების ამოცნობასა და მათგან თავის არიდებაში დაეხმარება.</w:t>
            </w:r>
          </w:p>
          <w:p w14:paraId="15BF7B50" w14:textId="4DB67D07" w:rsidR="001B28B8" w:rsidRPr="00052B34" w:rsidRDefault="00031E8B"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ტურბინების ღამით გამორთვა</w:t>
            </w:r>
            <w:r w:rsidR="001B28B8" w:rsidRPr="00052B34">
              <w:rPr>
                <w:rFonts w:ascii="Sylfaen" w:hAnsi="Sylfaen"/>
                <w:sz w:val="18"/>
                <w:szCs w:val="18"/>
                <w:lang w:val="ka-GE"/>
              </w:rPr>
              <w:t>.</w:t>
            </w:r>
          </w:p>
          <w:p w14:paraId="2A27F5FE" w14:textId="1C745A1B" w:rsidR="001B28B8" w:rsidRPr="00052B34" w:rsidRDefault="00031E8B" w:rsidP="00031E8B">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ქარის ტურბინ</w:t>
            </w:r>
            <w:r w:rsidR="004C3B59" w:rsidRPr="00052B34">
              <w:rPr>
                <w:rFonts w:ascii="Sylfaen" w:hAnsi="Sylfaen"/>
                <w:sz w:val="18"/>
                <w:szCs w:val="18"/>
                <w:lang w:val="ka-GE"/>
              </w:rPr>
              <w:t>ე</w:t>
            </w:r>
            <w:r w:rsidRPr="00052B34">
              <w:rPr>
                <w:rFonts w:ascii="Sylfaen" w:hAnsi="Sylfaen"/>
                <w:sz w:val="18"/>
                <w:szCs w:val="18"/>
                <w:lang w:val="ka-GE"/>
              </w:rPr>
              <w:t xml:space="preserve">ბთან მდებარე ტერიტორიებზე ფრინველების პოპულაციების მონიტორინგი უარყოფითი ზემოქმედებების გამოსავლენად და, საჭიროების შემთხვევაში, შერბილების ღონისძიებების დასაკორექტირებლად. </w:t>
            </w:r>
          </w:p>
        </w:tc>
      </w:tr>
      <w:tr w:rsidR="00471697" w:rsidRPr="00052B34" w14:paraId="30673739" w14:textId="77777777" w:rsidTr="005B0A79">
        <w:trPr>
          <w:trHeight w:val="288"/>
        </w:trPr>
        <w:tc>
          <w:tcPr>
            <w:tcW w:w="3557" w:type="dxa"/>
            <w:shd w:val="clear" w:color="auto" w:fill="FF0000"/>
          </w:tcPr>
          <w:p w14:paraId="79CA340A" w14:textId="239073A3" w:rsidR="00471697" w:rsidRPr="00052B34" w:rsidRDefault="009317AE" w:rsidP="00183B5C">
            <w:pPr>
              <w:rPr>
                <w:rFonts w:ascii="Sylfaen" w:hAnsi="Sylfaen" w:cstheme="minorHAnsi"/>
                <w:sz w:val="18"/>
                <w:szCs w:val="18"/>
                <w:lang w:val="ka-GE"/>
              </w:rPr>
            </w:pPr>
            <w:r w:rsidRPr="00052B34">
              <w:rPr>
                <w:rFonts w:ascii="Sylfaen" w:hAnsi="Sylfaen" w:cstheme="minorHAnsi"/>
                <w:sz w:val="18"/>
                <w:szCs w:val="18"/>
                <w:lang w:val="ka-GE"/>
              </w:rPr>
              <w:lastRenderedPageBreak/>
              <w:t>ფსიქოლოგიური და სხვა ზემოქმედება</w:t>
            </w:r>
          </w:p>
        </w:tc>
        <w:tc>
          <w:tcPr>
            <w:tcW w:w="5337" w:type="dxa"/>
            <w:gridSpan w:val="3"/>
            <w:shd w:val="clear" w:color="auto" w:fill="auto"/>
          </w:tcPr>
          <w:p w14:paraId="18C721EA" w14:textId="045E99AA" w:rsidR="00471697" w:rsidRPr="00052B34" w:rsidRDefault="00471697" w:rsidP="00465055">
            <w:pPr>
              <w:rPr>
                <w:rFonts w:ascii="Sylfaen" w:hAnsi="Sylfaen"/>
                <w:sz w:val="18"/>
                <w:szCs w:val="18"/>
                <w:lang w:val="ka-GE"/>
              </w:rPr>
            </w:pPr>
          </w:p>
        </w:tc>
        <w:tc>
          <w:tcPr>
            <w:tcW w:w="5337" w:type="dxa"/>
            <w:shd w:val="clear" w:color="auto" w:fill="auto"/>
          </w:tcPr>
          <w:p w14:paraId="043AE5CC" w14:textId="4DC23B17" w:rsidR="00465055" w:rsidRPr="00052B34" w:rsidRDefault="009317AE"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ჯანდაცვის მსოფლიო ორგანიზაციის ხმაურის დონის სტანდარტის გამოყენება განახლებადი ენერგიის წყაროების პროექტირების და ოპერირების დროს. </w:t>
            </w:r>
          </w:p>
          <w:p w14:paraId="49B14314" w14:textId="5A6DA5FB" w:rsidR="00471697" w:rsidRPr="00052B34" w:rsidRDefault="009317AE" w:rsidP="009317AE">
            <w:pPr>
              <w:pStyle w:val="ListParagraph"/>
              <w:numPr>
                <w:ilvl w:val="0"/>
                <w:numId w:val="5"/>
              </w:numPr>
              <w:ind w:left="378"/>
              <w:rPr>
                <w:rFonts w:ascii="Sylfaen" w:hAnsi="Sylfaen"/>
                <w:lang w:val="ka-GE"/>
              </w:rPr>
            </w:pPr>
            <w:r w:rsidRPr="00052B34">
              <w:rPr>
                <w:rFonts w:ascii="Sylfaen" w:hAnsi="Sylfaen"/>
                <w:sz w:val="18"/>
                <w:szCs w:val="18"/>
                <w:lang w:val="ka-GE"/>
              </w:rPr>
              <w:t>მიმდებარე დასახლებების მოსახლეობის ჯანმრთელობის მდგომარეობის მაჩვენებლების მონიტორინგი და შერბილების შესაბამისი სამოქმედო გეგმების შემუშავება და განხორციელება.</w:t>
            </w:r>
          </w:p>
        </w:tc>
      </w:tr>
      <w:tr w:rsidR="00770E45" w:rsidRPr="00052B34" w14:paraId="04758B67" w14:textId="77777777" w:rsidTr="003D7173">
        <w:trPr>
          <w:trHeight w:val="288"/>
        </w:trPr>
        <w:tc>
          <w:tcPr>
            <w:tcW w:w="14231" w:type="dxa"/>
            <w:gridSpan w:val="5"/>
            <w:shd w:val="clear" w:color="auto" w:fill="auto"/>
          </w:tcPr>
          <w:p w14:paraId="36C025C3" w14:textId="4E3243F0" w:rsidR="00770E45" w:rsidRPr="00052B34" w:rsidRDefault="00DB2010" w:rsidP="00183B5C">
            <w:pPr>
              <w:rPr>
                <w:rFonts w:ascii="Sylfaen" w:hAnsi="Sylfaen"/>
                <w:b/>
                <w:bCs/>
                <w:sz w:val="18"/>
                <w:szCs w:val="18"/>
                <w:lang w:val="ka-GE"/>
              </w:rPr>
            </w:pPr>
            <w:r w:rsidRPr="00052B34">
              <w:rPr>
                <w:rFonts w:ascii="Sylfaen" w:hAnsi="Sylfaen" w:cstheme="minorHAnsi"/>
                <w:b/>
                <w:bCs/>
                <w:sz w:val="18"/>
                <w:szCs w:val="18"/>
                <w:lang w:val="ka-GE"/>
              </w:rPr>
              <w:t>ზეწოლა</w:t>
            </w:r>
            <w:r w:rsidR="00770E45" w:rsidRPr="00052B34">
              <w:rPr>
                <w:rFonts w:ascii="Sylfaen" w:hAnsi="Sylfaen" w:cstheme="minorHAnsi"/>
                <w:b/>
                <w:bCs/>
                <w:sz w:val="18"/>
                <w:szCs w:val="18"/>
                <w:lang w:val="ka-GE"/>
              </w:rPr>
              <w:t xml:space="preserve">: </w:t>
            </w:r>
            <w:r w:rsidR="009317AE" w:rsidRPr="00052B34">
              <w:rPr>
                <w:rFonts w:ascii="Sylfaen" w:hAnsi="Sylfaen"/>
                <w:b/>
                <w:bCs/>
                <w:sz w:val="18"/>
                <w:szCs w:val="18"/>
                <w:lang w:val="ka-GE"/>
              </w:rPr>
              <w:t>ოპერირება</w:t>
            </w:r>
          </w:p>
        </w:tc>
      </w:tr>
      <w:tr w:rsidR="00471697" w:rsidRPr="00052B34" w14:paraId="67B95A56" w14:textId="77777777" w:rsidTr="002A3E91">
        <w:trPr>
          <w:trHeight w:val="288"/>
        </w:trPr>
        <w:tc>
          <w:tcPr>
            <w:tcW w:w="3557" w:type="dxa"/>
            <w:shd w:val="clear" w:color="auto" w:fill="auto"/>
          </w:tcPr>
          <w:p w14:paraId="2BD0D48C" w14:textId="69F5099C" w:rsidR="00471697" w:rsidRPr="00052B34" w:rsidRDefault="00BA450F" w:rsidP="00183B5C">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337" w:type="dxa"/>
            <w:gridSpan w:val="3"/>
            <w:shd w:val="clear" w:color="auto" w:fill="auto"/>
          </w:tcPr>
          <w:p w14:paraId="0576B962" w14:textId="0F5EB675" w:rsidR="00471697" w:rsidRPr="00052B34" w:rsidRDefault="00514CDE" w:rsidP="00183B5C">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7BB4F21E" w14:textId="725E241A" w:rsidR="00471697" w:rsidRPr="00052B34" w:rsidRDefault="00514CDE" w:rsidP="00183B5C">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471697" w:rsidRPr="00052B34" w14:paraId="5EBF2DB8" w14:textId="77777777" w:rsidTr="002A3E91">
        <w:trPr>
          <w:trHeight w:val="288"/>
        </w:trPr>
        <w:tc>
          <w:tcPr>
            <w:tcW w:w="3557" w:type="dxa"/>
            <w:shd w:val="clear" w:color="auto" w:fill="FF0000"/>
          </w:tcPr>
          <w:p w14:paraId="117221F8" w14:textId="010B6C5C" w:rsidR="00471697" w:rsidRPr="00052B34" w:rsidRDefault="004C3B59" w:rsidP="00183B5C">
            <w:pPr>
              <w:rPr>
                <w:rFonts w:ascii="Sylfaen" w:hAnsi="Sylfaen"/>
                <w:sz w:val="18"/>
                <w:szCs w:val="18"/>
                <w:lang w:val="ka-GE"/>
              </w:rPr>
            </w:pPr>
            <w:r w:rsidRPr="00052B34">
              <w:rPr>
                <w:rFonts w:ascii="Sylfaen" w:hAnsi="Sylfaen" w:cstheme="minorHAnsi"/>
                <w:sz w:val="18"/>
                <w:szCs w:val="18"/>
                <w:lang w:val="ka-GE"/>
              </w:rPr>
              <w:t xml:space="preserve">ფრინველების/ღამურების სიკვდილიანობა </w:t>
            </w:r>
          </w:p>
        </w:tc>
        <w:tc>
          <w:tcPr>
            <w:tcW w:w="5337" w:type="dxa"/>
            <w:gridSpan w:val="3"/>
            <w:shd w:val="clear" w:color="auto" w:fill="auto"/>
          </w:tcPr>
          <w:p w14:paraId="484006F5" w14:textId="3854459A" w:rsidR="007C6ED9" w:rsidRPr="00052B34" w:rsidRDefault="00FC68E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ადგილმდებარეობის საფუძვლიანად შერჩევა იმისათვის, რომ არ მოხდეს </w:t>
            </w:r>
            <w:r>
              <w:rPr>
                <w:rFonts w:ascii="Sylfaen" w:hAnsi="Sylfaen"/>
                <w:sz w:val="18"/>
                <w:szCs w:val="18"/>
                <w:lang w:val="ka-GE"/>
              </w:rPr>
              <w:t>ობიექტების</w:t>
            </w:r>
            <w:r w:rsidRPr="00052B34">
              <w:rPr>
                <w:rFonts w:ascii="Sylfaen" w:hAnsi="Sylfaen"/>
                <w:sz w:val="18"/>
                <w:szCs w:val="18"/>
                <w:lang w:val="ka-GE"/>
              </w:rPr>
              <w:t xml:space="preserve"> განთავსება</w:t>
            </w:r>
            <w:r>
              <w:rPr>
                <w:rFonts w:ascii="Sylfaen" w:hAnsi="Sylfaen"/>
                <w:sz w:val="18"/>
                <w:szCs w:val="18"/>
                <w:lang w:val="ka-GE"/>
              </w:rPr>
              <w:t xml:space="preserve"> </w:t>
            </w:r>
            <w:r w:rsidRPr="00052B34">
              <w:rPr>
                <w:rFonts w:ascii="Sylfaen" w:hAnsi="Sylfaen"/>
                <w:sz w:val="18"/>
                <w:szCs w:val="18"/>
                <w:lang w:val="ka-GE"/>
              </w:rPr>
              <w:t>ისეთ</w:t>
            </w:r>
            <w:r>
              <w:rPr>
                <w:rFonts w:ascii="Sylfaen" w:hAnsi="Sylfaen"/>
                <w:sz w:val="18"/>
                <w:szCs w:val="18"/>
                <w:lang w:val="ka-GE"/>
              </w:rPr>
              <w:t xml:space="preserve"> სენსიტიურ</w:t>
            </w:r>
            <w:r w:rsidRPr="00052B34">
              <w:rPr>
                <w:rFonts w:ascii="Sylfaen" w:hAnsi="Sylfaen"/>
                <w:sz w:val="18"/>
                <w:szCs w:val="18"/>
                <w:lang w:val="ka-GE"/>
              </w:rPr>
              <w:t xml:space="preserve"> ტერიტორიებ</w:t>
            </w:r>
            <w:r>
              <w:rPr>
                <w:rFonts w:ascii="Sylfaen" w:hAnsi="Sylfaen"/>
                <w:sz w:val="18"/>
                <w:szCs w:val="18"/>
                <w:lang w:val="ka-GE"/>
              </w:rPr>
              <w:t>ზე</w:t>
            </w:r>
            <w:r w:rsidRPr="00052B34">
              <w:rPr>
                <w:rFonts w:ascii="Sylfaen" w:hAnsi="Sylfaen"/>
                <w:sz w:val="18"/>
                <w:szCs w:val="18"/>
                <w:lang w:val="ka-GE"/>
              </w:rPr>
              <w:t>,</w:t>
            </w:r>
            <w:r>
              <w:rPr>
                <w:rFonts w:ascii="Sylfaen" w:hAnsi="Sylfaen"/>
                <w:sz w:val="18"/>
                <w:szCs w:val="18"/>
                <w:lang w:val="ka-GE"/>
              </w:rPr>
              <w:t xml:space="preserve"> </w:t>
            </w:r>
            <w:r w:rsidR="007C6ED9" w:rsidRPr="00052B34">
              <w:rPr>
                <w:rFonts w:ascii="Sylfaen" w:hAnsi="Sylfaen"/>
                <w:sz w:val="18"/>
                <w:szCs w:val="18"/>
                <w:lang w:val="ka-GE"/>
              </w:rPr>
              <w:t>როგორიცაა ფრინველებისთვის მნიშვნელოვანი ჰაბიტატები, მიგრაციის დერეფნები</w:t>
            </w:r>
            <w:r w:rsidR="00450B5A" w:rsidRPr="00052B34">
              <w:rPr>
                <w:rFonts w:ascii="Sylfaen" w:hAnsi="Sylfaen"/>
                <w:sz w:val="18"/>
                <w:szCs w:val="18"/>
                <w:lang w:val="ka-GE"/>
              </w:rPr>
              <w:t>, ღამურების ჰაბიტატები და ბუდობის ადგილები.</w:t>
            </w:r>
          </w:p>
          <w:p w14:paraId="6DD0FED6" w14:textId="6A884305" w:rsidR="00471697" w:rsidRPr="00052B34" w:rsidRDefault="00471697" w:rsidP="00450B5A">
            <w:pPr>
              <w:ind w:left="18"/>
              <w:rPr>
                <w:rFonts w:ascii="Sylfaen" w:hAnsi="Sylfaen"/>
                <w:sz w:val="18"/>
                <w:szCs w:val="18"/>
                <w:lang w:val="ka-GE"/>
              </w:rPr>
            </w:pPr>
          </w:p>
        </w:tc>
        <w:tc>
          <w:tcPr>
            <w:tcW w:w="5337" w:type="dxa"/>
            <w:shd w:val="clear" w:color="auto" w:fill="auto"/>
          </w:tcPr>
          <w:p w14:paraId="3E9A0E25" w14:textId="0645DBEC" w:rsidR="001B28B8" w:rsidRPr="00052B34" w:rsidRDefault="00031E8B" w:rsidP="009317A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თუ დადგინდება, რომ გარკვეული მნიშვნელოვანი სახეობები ძალიან მოწყვლადია ქარის ელექტროსადგურების მიმართ, ობიექტისთვის ადგილმდებარეობის ან პროექტის შეცვლის შესაძლებლობის განხილვა, ამ სახეობებზე უარყოფითი ზემოქმედების თავიდან ასაცილებლად. </w:t>
            </w:r>
          </w:p>
          <w:p w14:paraId="43F8BC71" w14:textId="77777777" w:rsidR="004C3B59" w:rsidRPr="00052B34" w:rsidRDefault="004C3B59" w:rsidP="004C3B5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ტურბინების განლაგების, მანძილებისა და ორიენტაციის რეგულირება ხილვადობის შესამცირებლად, რაც ფრინველებსა და ღამურებს შეჯახების თავიდან აცილებაში დაეხმარება.</w:t>
            </w:r>
          </w:p>
          <w:p w14:paraId="371D69C0" w14:textId="10536C9C" w:rsidR="001B28B8" w:rsidRPr="00052B34" w:rsidRDefault="004C3B5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ტურბინებთან ფრინველებისა და ღამურების შეჯახების რისკის შემცირება ტურბინის მუშაობის რეგულირების გზით (მაგ., ბრუნვის სიჩქარის შემცირება მიგრაციის პერიოდებში).</w:t>
            </w:r>
          </w:p>
          <w:p w14:paraId="77B86F9D" w14:textId="77777777" w:rsidR="00C94FFC" w:rsidRPr="00052B34" w:rsidRDefault="00C94FFC" w:rsidP="009317A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არასასიამოვნო ხმების გამომცემი აკუსტიკური საშუალებების გამოყენება ქარის ტურბინებთან ფრინველების ფრენის თავიდან ასაცილებლად, ბაროტრავმის რისკის შემცირების მიზნით.</w:t>
            </w:r>
          </w:p>
          <w:p w14:paraId="7659B5FD" w14:textId="4071DF55" w:rsidR="001B28B8" w:rsidRPr="00052B34" w:rsidRDefault="003307AA" w:rsidP="004C3B5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ქარის ტურბინების ფრთებზე ვიზუალური ნიშნების დატანა ფრინველებისთვის მათი ხილვადობის გასაზრდელად, განსაკუთრებით ცუდი განათების პირობებში. ეს ფრინველებს მბრუნავი ფრთების ამოცნობასა და მათგან თავის არიდებაში დაეხმარება.</w:t>
            </w:r>
          </w:p>
          <w:p w14:paraId="1FA52112" w14:textId="1A830493" w:rsidR="00617DE4" w:rsidRPr="00052B34" w:rsidRDefault="004C3B5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ტურბინებზე და სხვა ნაგებობებზე განათების სწორად მართვა მათ მიერ ღამის გადამფრენი ფრინველების მიზიდვისა და დეზორიენტაციის რისკის შესამცირებლად</w:t>
            </w:r>
            <w:r w:rsidR="00617DE4" w:rsidRPr="00052B34">
              <w:rPr>
                <w:rFonts w:ascii="Sylfaen" w:hAnsi="Sylfaen"/>
                <w:sz w:val="18"/>
                <w:szCs w:val="18"/>
                <w:lang w:val="ka-GE"/>
              </w:rPr>
              <w:t>.</w:t>
            </w:r>
          </w:p>
          <w:p w14:paraId="06637F53" w14:textId="4D813152" w:rsidR="00617DE4" w:rsidRPr="00052B34" w:rsidRDefault="004C3B5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ტურბინების გაჩერება ღამით, ასევე კრიტიკულ პერიოდებში, როგორიცაა გამრავლების და ბუდობის პერიოდები.  </w:t>
            </w:r>
          </w:p>
          <w:p w14:paraId="75913585" w14:textId="524238F2" w:rsidR="00471697" w:rsidRPr="00052B34" w:rsidRDefault="00031E8B"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ქარის ტურბინ</w:t>
            </w:r>
            <w:r w:rsidR="004C3B59" w:rsidRPr="00052B34">
              <w:rPr>
                <w:rFonts w:ascii="Sylfaen" w:hAnsi="Sylfaen"/>
                <w:sz w:val="18"/>
                <w:szCs w:val="18"/>
                <w:lang w:val="ka-GE"/>
              </w:rPr>
              <w:t>ე</w:t>
            </w:r>
            <w:r w:rsidRPr="00052B34">
              <w:rPr>
                <w:rFonts w:ascii="Sylfaen" w:hAnsi="Sylfaen"/>
                <w:sz w:val="18"/>
                <w:szCs w:val="18"/>
                <w:lang w:val="ka-GE"/>
              </w:rPr>
              <w:t>ბთან მდებარე ტერიტორიებზე ფრინველების პოპულაციების მონიტორინგი უარყოფითი ზემოქმედებების გამოსავლენად და, საჭიროების შემთხვევაში, შერბილების ღონისძიებების დასაკორექტირებლად.</w:t>
            </w:r>
          </w:p>
        </w:tc>
      </w:tr>
      <w:tr w:rsidR="0079540A" w:rsidRPr="00052B34" w14:paraId="235C3D97" w14:textId="77777777" w:rsidTr="003D7173">
        <w:trPr>
          <w:trHeight w:val="288"/>
        </w:trPr>
        <w:tc>
          <w:tcPr>
            <w:tcW w:w="3557" w:type="dxa"/>
            <w:shd w:val="clear" w:color="auto" w:fill="FFC000"/>
          </w:tcPr>
          <w:p w14:paraId="1B4314F1" w14:textId="34A82C5C" w:rsidR="0079540A" w:rsidRPr="00052B34" w:rsidRDefault="004C3B59" w:rsidP="003D7173">
            <w:pPr>
              <w:rPr>
                <w:rFonts w:ascii="Sylfaen" w:hAnsi="Sylfaen" w:cstheme="minorHAnsi"/>
                <w:sz w:val="18"/>
                <w:szCs w:val="18"/>
                <w:lang w:val="ka-GE"/>
              </w:rPr>
            </w:pPr>
            <w:r w:rsidRPr="00052B34">
              <w:rPr>
                <w:rFonts w:ascii="Sylfaen" w:hAnsi="Sylfaen" w:cstheme="minorHAnsi"/>
                <w:sz w:val="18"/>
                <w:szCs w:val="18"/>
                <w:lang w:val="ka-GE"/>
              </w:rPr>
              <w:lastRenderedPageBreak/>
              <w:t>ხმაური</w:t>
            </w:r>
          </w:p>
        </w:tc>
        <w:tc>
          <w:tcPr>
            <w:tcW w:w="5337" w:type="dxa"/>
            <w:gridSpan w:val="3"/>
            <w:shd w:val="clear" w:color="auto" w:fill="auto"/>
          </w:tcPr>
          <w:p w14:paraId="3498325D" w14:textId="79652CD2" w:rsidR="004C3B59" w:rsidRPr="00052B34" w:rsidRDefault="004C3B59" w:rsidP="00774276">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ტურბინების განთავსება ხმაურის მიმართ სენსიტიური ადგილებიდან მოშორებით</w:t>
            </w:r>
            <w:r w:rsidR="00304A61">
              <w:rPr>
                <w:rFonts w:ascii="Sylfaen" w:hAnsi="Sylfaen"/>
                <w:sz w:val="18"/>
                <w:szCs w:val="18"/>
                <w:lang w:val="en-US"/>
              </w:rPr>
              <w:t>.</w:t>
            </w:r>
          </w:p>
          <w:p w14:paraId="13A34634" w14:textId="644E5A52" w:rsidR="0079540A" w:rsidRPr="00052B34" w:rsidRDefault="004C3B59" w:rsidP="00774276">
            <w:pPr>
              <w:pStyle w:val="ListParagraph"/>
              <w:numPr>
                <w:ilvl w:val="0"/>
                <w:numId w:val="5"/>
              </w:numPr>
              <w:ind w:left="378"/>
              <w:rPr>
                <w:rFonts w:ascii="Sylfaen" w:hAnsi="Sylfaen" w:cstheme="minorHAnsi"/>
                <w:lang w:val="ka-GE"/>
              </w:rPr>
            </w:pPr>
            <w:r w:rsidRPr="00052B34">
              <w:rPr>
                <w:rFonts w:ascii="Sylfaen" w:hAnsi="Sylfaen"/>
                <w:sz w:val="18"/>
                <w:szCs w:val="18"/>
                <w:lang w:val="ka-GE"/>
              </w:rPr>
              <w:t xml:space="preserve">შესაბამისი კონსტრუქციის ტურბინის შერჩევა, მაგალითად, ტურბინები დაკბილული </w:t>
            </w:r>
            <w:r w:rsidR="00774276" w:rsidRPr="00052B34">
              <w:rPr>
                <w:rFonts w:ascii="Sylfaen" w:hAnsi="Sylfaen"/>
                <w:sz w:val="18"/>
                <w:szCs w:val="18"/>
                <w:lang w:val="ka-GE"/>
              </w:rPr>
              <w:t>ფრთებით</w:t>
            </w:r>
            <w:r w:rsidRPr="00052B34">
              <w:rPr>
                <w:rFonts w:ascii="Sylfaen" w:hAnsi="Sylfaen"/>
                <w:sz w:val="18"/>
                <w:szCs w:val="18"/>
                <w:lang w:val="ka-GE"/>
              </w:rPr>
              <w:t xml:space="preserve"> ან ფრთაუკანი ფარით</w:t>
            </w:r>
            <w:r w:rsidR="00774276" w:rsidRPr="00052B34">
              <w:rPr>
                <w:rFonts w:ascii="Sylfaen" w:hAnsi="Sylfaen"/>
                <w:sz w:val="18"/>
                <w:szCs w:val="18"/>
                <w:lang w:val="ka-GE"/>
              </w:rPr>
              <w:t>.</w:t>
            </w:r>
          </w:p>
        </w:tc>
        <w:tc>
          <w:tcPr>
            <w:tcW w:w="5337" w:type="dxa"/>
            <w:shd w:val="clear" w:color="auto" w:fill="auto"/>
          </w:tcPr>
          <w:p w14:paraId="044D24C4" w14:textId="77777777" w:rsidR="00774276" w:rsidRPr="00052B34" w:rsidRDefault="00774276" w:rsidP="00774276">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მცენარეული საფარის გამოყენება ხმაურის დონის შესამცირებლად მათ მიერ ბგერითი ტალღების შთანთქმის გზით, მაგ., ტურბინის ირგვლივ ხეებისა და ბუჩქების დარგვა. </w:t>
            </w:r>
          </w:p>
          <w:p w14:paraId="2AEA31CA" w14:textId="06D2AC16" w:rsidR="0079540A" w:rsidRPr="00052B34" w:rsidRDefault="00774276" w:rsidP="00774276">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ხმაურდამცავი ეკრანების მოწყობა ხმაურის მიმართ სენსიტიური ადგილებამდე ხმაურის გავრცელების თავიდან ასაცილებლად.</w:t>
            </w:r>
          </w:p>
          <w:p w14:paraId="5314A2B4" w14:textId="087DF8A6" w:rsidR="00774276" w:rsidRPr="00052B34" w:rsidRDefault="00774276" w:rsidP="00774276">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ხმაურის დახშობის აქტიური ზომების მიღება ტურბინების ხმაურის შესამცირებლად.</w:t>
            </w:r>
          </w:p>
          <w:p w14:paraId="050B738B" w14:textId="2170A8EA" w:rsidR="0079540A" w:rsidRPr="00052B34" w:rsidRDefault="00774276" w:rsidP="00774276">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ტურბინების გამორთვა ღამით, ან ისეთ დროს, როდესაც ხმაურის დონე პრობლემური იქნება</w:t>
            </w:r>
            <w:r w:rsidR="0079540A" w:rsidRPr="00052B34">
              <w:rPr>
                <w:rFonts w:ascii="Sylfaen" w:hAnsi="Sylfaen"/>
                <w:sz w:val="18"/>
                <w:szCs w:val="18"/>
                <w:lang w:val="ka-GE"/>
              </w:rPr>
              <w:t>.</w:t>
            </w:r>
          </w:p>
        </w:tc>
      </w:tr>
      <w:tr w:rsidR="00183B5C" w:rsidRPr="00052B34" w14:paraId="48865829" w14:textId="77777777" w:rsidTr="007D3DBB">
        <w:trPr>
          <w:trHeight w:val="288"/>
        </w:trPr>
        <w:tc>
          <w:tcPr>
            <w:tcW w:w="14231" w:type="dxa"/>
            <w:gridSpan w:val="5"/>
            <w:shd w:val="clear" w:color="auto" w:fill="DEDEDE"/>
            <w:tcMar>
              <w:left w:w="28" w:type="dxa"/>
              <w:right w:w="28" w:type="dxa"/>
            </w:tcMar>
          </w:tcPr>
          <w:p w14:paraId="5AB7640E" w14:textId="39755DF0" w:rsidR="00183B5C" w:rsidRPr="00052B34" w:rsidRDefault="00A06F38" w:rsidP="00183B5C">
            <w:pPr>
              <w:rPr>
                <w:rFonts w:ascii="Sylfaen" w:hAnsi="Sylfaen"/>
                <w:b/>
                <w:bCs/>
                <w:sz w:val="18"/>
                <w:szCs w:val="18"/>
                <w:lang w:val="ka-GE"/>
              </w:rPr>
            </w:pPr>
            <w:r w:rsidRPr="00052B34">
              <w:rPr>
                <w:rFonts w:ascii="Sylfaen" w:hAnsi="Sylfaen" w:cstheme="minorHAnsi"/>
                <w:b/>
                <w:bCs/>
                <w:sz w:val="18"/>
                <w:szCs w:val="18"/>
                <w:lang w:val="ka-GE"/>
              </w:rPr>
              <w:t xml:space="preserve">RE-2: </w:t>
            </w:r>
            <w:r w:rsidR="00774276" w:rsidRPr="00052B34">
              <w:rPr>
                <w:rFonts w:ascii="Sylfaen" w:hAnsi="Sylfaen" w:cstheme="minorHAnsi"/>
                <w:b/>
                <w:bCs/>
                <w:sz w:val="18"/>
                <w:szCs w:val="18"/>
                <w:lang w:val="ka-GE"/>
              </w:rPr>
              <w:t>მზის ენერგიის წარმოების მიმდინარე  ტექნიკური და პროცედურული მხარდაჭერა</w:t>
            </w:r>
          </w:p>
        </w:tc>
      </w:tr>
      <w:tr w:rsidR="003624FC" w:rsidRPr="00052B34" w14:paraId="2E5AE925" w14:textId="77777777" w:rsidTr="005B0A79">
        <w:trPr>
          <w:trHeight w:val="293"/>
        </w:trPr>
        <w:tc>
          <w:tcPr>
            <w:tcW w:w="6374" w:type="dxa"/>
            <w:gridSpan w:val="3"/>
            <w:shd w:val="clear" w:color="auto" w:fill="auto"/>
            <w:tcMar>
              <w:left w:w="28" w:type="dxa"/>
              <w:right w:w="28" w:type="dxa"/>
            </w:tcMar>
          </w:tcPr>
          <w:p w14:paraId="008FD371" w14:textId="613C8B6F" w:rsidR="003624FC" w:rsidRPr="00052B34" w:rsidRDefault="00514CDE" w:rsidP="003624FC">
            <w:pPr>
              <w:rPr>
                <w:rFonts w:ascii="Sylfaen" w:hAnsi="Sylfaen" w:cstheme="minorHAnsi"/>
                <w:b/>
                <w:bCs/>
                <w:sz w:val="18"/>
                <w:szCs w:val="18"/>
                <w:lang w:val="ka-GE"/>
              </w:rPr>
            </w:pPr>
            <w:r w:rsidRPr="00052B34">
              <w:rPr>
                <w:rFonts w:ascii="Sylfaen" w:hAnsi="Sylfaen" w:cstheme="minorHAnsi"/>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7857" w:type="dxa"/>
            <w:gridSpan w:val="2"/>
            <w:shd w:val="clear" w:color="auto" w:fill="auto"/>
          </w:tcPr>
          <w:p w14:paraId="49070BC2" w14:textId="0002E8E8" w:rsidR="003624FC" w:rsidRPr="00052B34" w:rsidRDefault="00514CDE" w:rsidP="003624FC">
            <w:pPr>
              <w:rPr>
                <w:rFonts w:ascii="Sylfaen" w:hAnsi="Sylfaen" w:cstheme="minorHAnsi"/>
                <w:b/>
                <w:bCs/>
                <w:sz w:val="18"/>
                <w:szCs w:val="18"/>
                <w:lang w:val="ka-GE"/>
              </w:rPr>
            </w:pPr>
            <w:r w:rsidRPr="00052B34">
              <w:rPr>
                <w:rFonts w:ascii="Sylfaen" w:hAnsi="Sylfaen" w:cstheme="minorHAnsi"/>
                <w:b/>
                <w:bCs/>
                <w:sz w:val="18"/>
                <w:szCs w:val="18"/>
                <w:lang w:val="ka-GE"/>
              </w:rPr>
              <w:t>აღწერა</w:t>
            </w:r>
          </w:p>
        </w:tc>
      </w:tr>
      <w:tr w:rsidR="003624FC" w:rsidRPr="00052B34" w14:paraId="52EAC460" w14:textId="77777777" w:rsidTr="005B0A79">
        <w:trPr>
          <w:trHeight w:val="292"/>
        </w:trPr>
        <w:tc>
          <w:tcPr>
            <w:tcW w:w="6374" w:type="dxa"/>
            <w:gridSpan w:val="3"/>
            <w:shd w:val="clear" w:color="auto" w:fill="auto"/>
            <w:tcMar>
              <w:left w:w="28" w:type="dxa"/>
              <w:right w:w="28" w:type="dxa"/>
            </w:tcMar>
          </w:tcPr>
          <w:p w14:paraId="1CC48FEC" w14:textId="37A3C9A8" w:rsidR="00774276" w:rsidRPr="00052B34" w:rsidRDefault="00A33AD3" w:rsidP="00774276">
            <w:pPr>
              <w:rPr>
                <w:rFonts w:ascii="Sylfaen" w:hAnsi="Sylfaen" w:cstheme="minorHAnsi"/>
                <w:sz w:val="18"/>
                <w:szCs w:val="18"/>
                <w:lang w:val="ka-GE"/>
              </w:rPr>
            </w:pPr>
            <w:r w:rsidRPr="00052B34">
              <w:rPr>
                <w:rFonts w:ascii="Sylfaen" w:hAnsi="Sylfaen" w:cstheme="minorHAnsi"/>
                <w:sz w:val="18"/>
                <w:szCs w:val="18"/>
                <w:lang w:val="ka-GE"/>
              </w:rPr>
              <w:t>20</w:t>
            </w:r>
            <w:r w:rsidR="00F63889">
              <w:rPr>
                <w:rFonts w:ascii="Sylfaen" w:hAnsi="Sylfaen" w:cstheme="minorHAnsi"/>
                <w:sz w:val="18"/>
                <w:szCs w:val="18"/>
                <w:lang w:val="ka-GE"/>
              </w:rPr>
              <w:t>30</w:t>
            </w:r>
            <w:r w:rsidRPr="00052B34">
              <w:rPr>
                <w:rFonts w:ascii="Sylfaen" w:hAnsi="Sylfaen" w:cstheme="minorHAnsi"/>
                <w:sz w:val="18"/>
                <w:szCs w:val="18"/>
                <w:lang w:val="ka-GE"/>
              </w:rPr>
              <w:t xml:space="preserve"> წლამდე </w:t>
            </w:r>
            <w:r w:rsidR="00774276" w:rsidRPr="00052B34">
              <w:rPr>
                <w:rFonts w:ascii="Sylfaen" w:hAnsi="Sylfaen" w:cstheme="minorHAnsi"/>
                <w:sz w:val="18"/>
                <w:szCs w:val="18"/>
                <w:lang w:val="ka-GE"/>
              </w:rPr>
              <w:t>გათვალისწინებულია მზის შემდეგი ელექტროსადგურების განვითარება:</w:t>
            </w:r>
          </w:p>
          <w:p w14:paraId="1AFB1293" w14:textId="77777777" w:rsidR="00774276" w:rsidRPr="00052B34" w:rsidRDefault="00774276" w:rsidP="00774276">
            <w:pPr>
              <w:pStyle w:val="ListParagraph"/>
              <w:numPr>
                <w:ilvl w:val="0"/>
                <w:numId w:val="3"/>
              </w:numPr>
              <w:spacing w:after="120"/>
              <w:rPr>
                <w:rFonts w:ascii="Sylfaen" w:hAnsi="Sylfaen"/>
                <w:sz w:val="18"/>
                <w:szCs w:val="18"/>
                <w:lang w:val="ka-GE"/>
              </w:rPr>
            </w:pPr>
            <w:r w:rsidRPr="00052B34">
              <w:rPr>
                <w:rFonts w:ascii="Sylfaen" w:hAnsi="Sylfaen" w:cs="Sylfaen"/>
                <w:sz w:val="18"/>
                <w:szCs w:val="18"/>
                <w:lang w:val="ka-GE"/>
              </w:rPr>
              <w:t>უდაბნო</w:t>
            </w:r>
            <w:r w:rsidRPr="00052B34">
              <w:rPr>
                <w:rFonts w:ascii="Sylfaen" w:hAnsi="Sylfaen"/>
                <w:sz w:val="18"/>
                <w:szCs w:val="18"/>
                <w:lang w:val="ka-GE"/>
              </w:rPr>
              <w:t xml:space="preserve"> - 5 მგვტ;</w:t>
            </w:r>
          </w:p>
          <w:p w14:paraId="2D044FDB" w14:textId="77777777" w:rsidR="00774276" w:rsidRPr="00052B34" w:rsidRDefault="00774276" w:rsidP="00774276">
            <w:pPr>
              <w:pStyle w:val="ListParagraph"/>
              <w:numPr>
                <w:ilvl w:val="0"/>
                <w:numId w:val="3"/>
              </w:numPr>
              <w:spacing w:after="120"/>
              <w:rPr>
                <w:rFonts w:ascii="Sylfaen" w:hAnsi="Sylfaen"/>
                <w:sz w:val="18"/>
                <w:szCs w:val="18"/>
                <w:lang w:val="ka-GE"/>
              </w:rPr>
            </w:pPr>
            <w:r w:rsidRPr="00052B34">
              <w:rPr>
                <w:rFonts w:ascii="Sylfaen" w:hAnsi="Sylfaen" w:cs="Sylfaen"/>
                <w:sz w:val="18"/>
                <w:szCs w:val="18"/>
                <w:lang w:val="ka-GE"/>
              </w:rPr>
              <w:t>დაუზუსტებელი</w:t>
            </w:r>
            <w:r w:rsidRPr="00052B34">
              <w:rPr>
                <w:rFonts w:ascii="Sylfaen" w:hAnsi="Sylfaen"/>
                <w:sz w:val="18"/>
                <w:szCs w:val="18"/>
                <w:lang w:val="ka-GE"/>
              </w:rPr>
              <w:t xml:space="preserve"> მზის ელექტროსადგური - 1 მგვტ;</w:t>
            </w:r>
          </w:p>
          <w:p w14:paraId="19785A77" w14:textId="449CD4C9" w:rsidR="00774276" w:rsidRPr="00052B34" w:rsidRDefault="00774276" w:rsidP="00774276">
            <w:pPr>
              <w:pStyle w:val="ListParagraph"/>
              <w:numPr>
                <w:ilvl w:val="0"/>
                <w:numId w:val="3"/>
              </w:numPr>
              <w:spacing w:after="120"/>
              <w:rPr>
                <w:rFonts w:ascii="Sylfaen" w:hAnsi="Sylfaen" w:cs="Sylfaen"/>
                <w:sz w:val="18"/>
                <w:szCs w:val="18"/>
                <w:lang w:val="ka-GE"/>
              </w:rPr>
            </w:pPr>
            <w:r w:rsidRPr="00052B34">
              <w:rPr>
                <w:rFonts w:ascii="Sylfaen" w:hAnsi="Sylfaen" w:cs="Sylfaen"/>
                <w:sz w:val="18"/>
                <w:szCs w:val="18"/>
                <w:lang w:val="ka-GE"/>
              </w:rPr>
              <w:t>ფლევი - 7 მგვტ;</w:t>
            </w:r>
          </w:p>
          <w:p w14:paraId="39335784" w14:textId="77777777" w:rsidR="00774276" w:rsidRPr="00052B34" w:rsidRDefault="00774276" w:rsidP="00774276">
            <w:pPr>
              <w:pStyle w:val="ListParagraph"/>
              <w:numPr>
                <w:ilvl w:val="0"/>
                <w:numId w:val="3"/>
              </w:numPr>
              <w:spacing w:after="120"/>
              <w:rPr>
                <w:rFonts w:ascii="Sylfaen" w:hAnsi="Sylfaen" w:cs="Sylfaen"/>
                <w:sz w:val="18"/>
                <w:szCs w:val="18"/>
                <w:lang w:val="ka-GE"/>
              </w:rPr>
            </w:pPr>
            <w:r w:rsidRPr="00052B34">
              <w:rPr>
                <w:rFonts w:ascii="Sylfaen" w:hAnsi="Sylfaen" w:cs="Sylfaen"/>
                <w:sz w:val="18"/>
                <w:szCs w:val="18"/>
                <w:lang w:val="ka-GE"/>
              </w:rPr>
              <w:t>გარდაბანი - 50 მგვტ (EBRD);</w:t>
            </w:r>
          </w:p>
          <w:p w14:paraId="01B141B4" w14:textId="77777777" w:rsidR="00774276" w:rsidRPr="00052B34" w:rsidRDefault="00774276" w:rsidP="00774276">
            <w:pPr>
              <w:pStyle w:val="ListParagraph"/>
              <w:numPr>
                <w:ilvl w:val="0"/>
                <w:numId w:val="3"/>
              </w:numPr>
              <w:spacing w:after="120"/>
              <w:rPr>
                <w:rFonts w:ascii="Sylfaen" w:hAnsi="Sylfaen" w:cs="Sylfaen"/>
                <w:sz w:val="18"/>
                <w:szCs w:val="18"/>
                <w:lang w:val="ka-GE"/>
              </w:rPr>
            </w:pPr>
            <w:r w:rsidRPr="00052B34">
              <w:rPr>
                <w:rFonts w:ascii="Sylfaen" w:hAnsi="Sylfaen" w:cs="Sylfaen"/>
                <w:sz w:val="18"/>
                <w:szCs w:val="18"/>
                <w:lang w:val="ka-GE"/>
              </w:rPr>
              <w:t>მარნეული - 68 მგვტ;</w:t>
            </w:r>
          </w:p>
          <w:p w14:paraId="083250FD" w14:textId="77777777" w:rsidR="00774276" w:rsidRPr="00052B34" w:rsidRDefault="00774276" w:rsidP="00774276">
            <w:pPr>
              <w:pStyle w:val="ListParagraph"/>
              <w:numPr>
                <w:ilvl w:val="0"/>
                <w:numId w:val="3"/>
              </w:numPr>
              <w:spacing w:after="120"/>
              <w:rPr>
                <w:rFonts w:ascii="Sylfaen" w:hAnsi="Sylfaen" w:cs="Sylfaen"/>
                <w:sz w:val="18"/>
                <w:szCs w:val="18"/>
                <w:lang w:val="ka-GE"/>
              </w:rPr>
            </w:pPr>
            <w:r w:rsidRPr="00052B34">
              <w:rPr>
                <w:rFonts w:ascii="Sylfaen" w:hAnsi="Sylfaen" w:cs="Sylfaen"/>
                <w:sz w:val="18"/>
                <w:szCs w:val="18"/>
                <w:lang w:val="ka-GE"/>
              </w:rPr>
              <w:t>ჯეოსოლარი - 9 მგვტ;</w:t>
            </w:r>
          </w:p>
          <w:p w14:paraId="5BCCCCFD" w14:textId="43CAD9EF" w:rsidR="003624FC" w:rsidRPr="00052B34" w:rsidRDefault="00774276" w:rsidP="00774276">
            <w:pPr>
              <w:pStyle w:val="ListParagraph"/>
              <w:numPr>
                <w:ilvl w:val="0"/>
                <w:numId w:val="3"/>
              </w:numPr>
              <w:spacing w:after="120"/>
              <w:rPr>
                <w:rFonts w:ascii="Sylfaen" w:hAnsi="Sylfaen" w:cstheme="minorHAnsi"/>
                <w:sz w:val="18"/>
                <w:szCs w:val="18"/>
                <w:lang w:val="ka-GE"/>
              </w:rPr>
            </w:pPr>
            <w:r w:rsidRPr="00052B34">
              <w:rPr>
                <w:rFonts w:ascii="Sylfaen" w:hAnsi="Sylfaen" w:cs="Sylfaen"/>
                <w:sz w:val="18"/>
                <w:szCs w:val="18"/>
                <w:lang w:val="ka-GE"/>
              </w:rPr>
              <w:t>საგარეჯო - 25 მგვტ.</w:t>
            </w:r>
          </w:p>
        </w:tc>
        <w:tc>
          <w:tcPr>
            <w:tcW w:w="7857" w:type="dxa"/>
            <w:gridSpan w:val="2"/>
            <w:shd w:val="clear" w:color="auto" w:fill="auto"/>
          </w:tcPr>
          <w:p w14:paraId="265CD882" w14:textId="66A19E5F" w:rsidR="003624FC" w:rsidRPr="00052B34" w:rsidRDefault="00774276" w:rsidP="00183B5C">
            <w:pPr>
              <w:rPr>
                <w:rFonts w:ascii="Sylfaen" w:hAnsi="Sylfaen" w:cstheme="minorHAnsi"/>
                <w:sz w:val="18"/>
                <w:szCs w:val="18"/>
                <w:lang w:val="ka-GE"/>
              </w:rPr>
            </w:pPr>
            <w:r w:rsidRPr="00052B34">
              <w:rPr>
                <w:rFonts w:ascii="Sylfaen" w:eastAsia="Calibri" w:hAnsi="Sylfaen" w:cs="Times New Roman"/>
                <w:sz w:val="18"/>
                <w:szCs w:val="18"/>
                <w:lang w:val="ka-GE"/>
              </w:rPr>
              <w:t>საჯარო უწყებები და მათ დაქვემდებარებაში მყოფი ორგანოები მხარს დაუჭერენ განახლებადი ენერგიის წყაროების პოტენციალის გაზრდას შემდეგი გზებ</w:t>
            </w:r>
            <w:r w:rsidR="00304A61">
              <w:rPr>
                <w:rFonts w:ascii="Sylfaen" w:eastAsia="Calibri" w:hAnsi="Sylfaen" w:cs="Times New Roman"/>
                <w:sz w:val="18"/>
                <w:szCs w:val="18"/>
                <w:lang w:val="ka-GE"/>
              </w:rPr>
              <w:t>ი</w:t>
            </w:r>
            <w:r w:rsidRPr="00052B34">
              <w:rPr>
                <w:rFonts w:ascii="Sylfaen" w:eastAsia="Calibri" w:hAnsi="Sylfaen" w:cs="Times New Roman"/>
                <w:sz w:val="18"/>
                <w:szCs w:val="18"/>
                <w:lang w:val="ka-GE"/>
              </w:rPr>
              <w:t xml:space="preserve">თ: 1) წინასწარი კვლევითი სამუშაოების ჩატარებით; 2) პროექტების წინასწარი ტექნიკურ-ეკონომიკური  შეფასებით; 3) გარემოზე ზემოქმედების წინასწარი შეფასებით; 4) ინვესტორების მოძიებით და არსებული პროექტებით მათი დაინტერესებით. </w:t>
            </w:r>
          </w:p>
        </w:tc>
      </w:tr>
      <w:tr w:rsidR="00183B5C" w:rsidRPr="00052B34" w14:paraId="43CC32A1" w14:textId="77777777" w:rsidTr="007D3DBB">
        <w:trPr>
          <w:trHeight w:val="288"/>
        </w:trPr>
        <w:tc>
          <w:tcPr>
            <w:tcW w:w="14231" w:type="dxa"/>
            <w:gridSpan w:val="5"/>
            <w:shd w:val="clear" w:color="auto" w:fill="auto"/>
            <w:tcMar>
              <w:left w:w="28" w:type="dxa"/>
              <w:right w:w="28" w:type="dxa"/>
            </w:tcMar>
          </w:tcPr>
          <w:p w14:paraId="53C83CAA" w14:textId="0F03B294" w:rsidR="00183B5C" w:rsidRPr="00052B34" w:rsidRDefault="00DB2010" w:rsidP="00183B5C">
            <w:pPr>
              <w:rPr>
                <w:rFonts w:ascii="Sylfaen" w:hAnsi="Sylfaen" w:cstheme="minorHAnsi"/>
                <w:b/>
                <w:bCs/>
                <w:sz w:val="18"/>
                <w:szCs w:val="18"/>
                <w:lang w:val="ka-GE"/>
              </w:rPr>
            </w:pPr>
            <w:r w:rsidRPr="00052B34">
              <w:rPr>
                <w:rFonts w:ascii="Sylfaen" w:hAnsi="Sylfaen" w:cstheme="minorHAnsi"/>
                <w:b/>
                <w:bCs/>
                <w:sz w:val="18"/>
                <w:szCs w:val="18"/>
                <w:lang w:val="ka-GE"/>
              </w:rPr>
              <w:t>ზეწოლა</w:t>
            </w:r>
            <w:r w:rsidR="00183B5C" w:rsidRPr="00052B34">
              <w:rPr>
                <w:rFonts w:ascii="Sylfaen" w:hAnsi="Sylfaen" w:cstheme="minorHAnsi"/>
                <w:b/>
                <w:bCs/>
                <w:sz w:val="18"/>
                <w:szCs w:val="18"/>
                <w:lang w:val="ka-GE"/>
              </w:rPr>
              <w:t xml:space="preserve">: </w:t>
            </w:r>
            <w:r w:rsidR="00F54BE7" w:rsidRPr="00052B34">
              <w:rPr>
                <w:rFonts w:ascii="Sylfaen" w:hAnsi="Sylfaen" w:cstheme="minorHAnsi"/>
                <w:b/>
                <w:bCs/>
                <w:sz w:val="18"/>
                <w:szCs w:val="18"/>
                <w:lang w:val="ka-GE"/>
              </w:rPr>
              <w:t>ადგილმდებარეობის შერჩევა, მშენებლობა, ოპერირება</w:t>
            </w:r>
          </w:p>
        </w:tc>
      </w:tr>
      <w:tr w:rsidR="00471697" w:rsidRPr="00052B34" w14:paraId="6BCA6CDB" w14:textId="77777777" w:rsidTr="005B0A79">
        <w:trPr>
          <w:trHeight w:val="288"/>
        </w:trPr>
        <w:tc>
          <w:tcPr>
            <w:tcW w:w="3557" w:type="dxa"/>
            <w:shd w:val="clear" w:color="auto" w:fill="auto"/>
            <w:tcMar>
              <w:left w:w="28" w:type="dxa"/>
              <w:right w:w="28" w:type="dxa"/>
            </w:tcMar>
          </w:tcPr>
          <w:p w14:paraId="04F749D3" w14:textId="2DB6F3A9" w:rsidR="00471697" w:rsidRPr="00052B34" w:rsidRDefault="00BA450F" w:rsidP="00183B5C">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337" w:type="dxa"/>
            <w:gridSpan w:val="3"/>
            <w:shd w:val="clear" w:color="auto" w:fill="auto"/>
          </w:tcPr>
          <w:p w14:paraId="1DD7CC0B" w14:textId="3AAD7837" w:rsidR="00471697" w:rsidRPr="00052B34" w:rsidRDefault="00514CDE" w:rsidP="00183B5C">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5065C885" w14:textId="19AE53AC" w:rsidR="00471697" w:rsidRPr="00052B34" w:rsidRDefault="00514CDE" w:rsidP="00183B5C">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0D206E" w:rsidRPr="00052B34" w14:paraId="334CC522" w14:textId="77777777" w:rsidTr="005B0A79">
        <w:trPr>
          <w:trHeight w:val="288"/>
        </w:trPr>
        <w:tc>
          <w:tcPr>
            <w:tcW w:w="3557" w:type="dxa"/>
            <w:shd w:val="clear" w:color="auto" w:fill="FFC000"/>
            <w:tcMar>
              <w:left w:w="28" w:type="dxa"/>
              <w:right w:w="28" w:type="dxa"/>
            </w:tcMar>
          </w:tcPr>
          <w:p w14:paraId="7449FEF5" w14:textId="6A35A2DE" w:rsidR="000D206E" w:rsidRPr="00052B34" w:rsidRDefault="006803F7" w:rsidP="000D206E">
            <w:pPr>
              <w:rPr>
                <w:rFonts w:ascii="Sylfaen" w:hAnsi="Sylfaen"/>
                <w:sz w:val="18"/>
                <w:szCs w:val="18"/>
                <w:lang w:val="ka-GE"/>
              </w:rPr>
            </w:pPr>
            <w:r w:rsidRPr="00052B34">
              <w:rPr>
                <w:rFonts w:ascii="Sylfaen" w:hAnsi="Sylfaen"/>
                <w:sz w:val="18"/>
                <w:szCs w:val="18"/>
                <w:lang w:val="ka-GE"/>
              </w:rPr>
              <w:t>ჰაბიტატების განადგურება, ფრაგმენტაცია</w:t>
            </w:r>
          </w:p>
        </w:tc>
        <w:tc>
          <w:tcPr>
            <w:tcW w:w="5337" w:type="dxa"/>
            <w:gridSpan w:val="3"/>
            <w:shd w:val="clear" w:color="auto" w:fill="auto"/>
          </w:tcPr>
          <w:p w14:paraId="6B25352F" w14:textId="614588B6" w:rsidR="000D206E" w:rsidRPr="00052B34" w:rsidRDefault="007C6ED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ადგილმდებარეობის ყურადღებით შერჩევა ეკოლოგიური სენსიტიურობის დაბალი ხარისხის მქონე </w:t>
            </w:r>
            <w:r w:rsidRPr="00052B34">
              <w:rPr>
                <w:rFonts w:ascii="Sylfaen" w:hAnsi="Sylfaen"/>
                <w:sz w:val="18"/>
                <w:szCs w:val="18"/>
                <w:lang w:val="ka-GE"/>
              </w:rPr>
              <w:lastRenderedPageBreak/>
              <w:t>ტერიტორიების შესარჩევად და ბიომრავა</w:t>
            </w:r>
            <w:r w:rsidR="00FC68E2">
              <w:rPr>
                <w:rFonts w:ascii="Sylfaen" w:hAnsi="Sylfaen"/>
                <w:sz w:val="18"/>
                <w:szCs w:val="18"/>
                <w:lang w:val="ka-GE"/>
              </w:rPr>
              <w:t>ლ</w:t>
            </w:r>
            <w:r w:rsidRPr="00052B34">
              <w:rPr>
                <w:rFonts w:ascii="Sylfaen" w:hAnsi="Sylfaen"/>
                <w:sz w:val="18"/>
                <w:szCs w:val="18"/>
                <w:lang w:val="ka-GE"/>
              </w:rPr>
              <w:t>ფეროვნების თვალსაზრისით მაღალი ღირებულების მქონე ტერიტორიების, კრიტიკული ჰაბიტატების ან საფრთხ</w:t>
            </w:r>
            <w:r w:rsidR="00304A61">
              <w:rPr>
                <w:rFonts w:ascii="Sylfaen" w:hAnsi="Sylfaen"/>
                <w:sz w:val="18"/>
                <w:szCs w:val="18"/>
                <w:lang w:val="ka-GE"/>
              </w:rPr>
              <w:t>ი</w:t>
            </w:r>
            <w:r w:rsidRPr="00052B34">
              <w:rPr>
                <w:rFonts w:ascii="Sylfaen" w:hAnsi="Sylfaen"/>
                <w:sz w:val="18"/>
                <w:szCs w:val="18"/>
                <w:lang w:val="ka-GE"/>
              </w:rPr>
              <w:t xml:space="preserve">ს ქვეშ მყოფი სახეობების შემცველი ტერიტორიების </w:t>
            </w:r>
            <w:r w:rsidR="00062774" w:rsidRPr="00052B34">
              <w:rPr>
                <w:rFonts w:ascii="Sylfaen" w:hAnsi="Sylfaen"/>
                <w:sz w:val="18"/>
                <w:szCs w:val="18"/>
                <w:lang w:val="ka-GE"/>
              </w:rPr>
              <w:t>გამოსარიცხად</w:t>
            </w:r>
            <w:r w:rsidRPr="00052B34">
              <w:rPr>
                <w:rFonts w:ascii="Sylfaen" w:hAnsi="Sylfaen"/>
                <w:sz w:val="18"/>
                <w:szCs w:val="18"/>
                <w:lang w:val="ka-GE"/>
              </w:rPr>
              <w:t>.</w:t>
            </w:r>
          </w:p>
          <w:p w14:paraId="7614254A" w14:textId="26A98C33" w:rsidR="000D206E" w:rsidRPr="00052B34" w:rsidRDefault="006A0CE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დიდ ტერიტორიებზე მცენარეული საფარის მოხსნის თავიდან აცილება, ვინაიდან ამან, შესაძლოა, დააზიანოს ადგილობრივი ეკოსისტემები და ჰაბიტატების განადგურება გამოიწვიოს.</w:t>
            </w:r>
          </w:p>
        </w:tc>
        <w:tc>
          <w:tcPr>
            <w:tcW w:w="5337" w:type="dxa"/>
            <w:shd w:val="clear" w:color="auto" w:fill="auto"/>
          </w:tcPr>
          <w:p w14:paraId="05BAE410" w14:textId="396A0C37" w:rsidR="00F260AE" w:rsidRPr="00052B34" w:rsidRDefault="00774276"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მზის ენერგიის გამომუშავების ინოვაციური მიდგომების დანერგვა, რომლებიც ჰაბიტატებზე </w:t>
            </w:r>
            <w:r w:rsidRPr="00052B34">
              <w:rPr>
                <w:rFonts w:ascii="Sylfaen" w:hAnsi="Sylfaen"/>
                <w:sz w:val="18"/>
                <w:szCs w:val="18"/>
                <w:lang w:val="ka-GE"/>
              </w:rPr>
              <w:lastRenderedPageBreak/>
              <w:t>უმნიშვნელო</w:t>
            </w:r>
            <w:r w:rsidR="00587D23" w:rsidRPr="00052B34">
              <w:rPr>
                <w:rFonts w:ascii="Sylfaen" w:hAnsi="Sylfaen"/>
                <w:sz w:val="18"/>
                <w:szCs w:val="18"/>
                <w:lang w:val="ka-GE"/>
              </w:rPr>
              <w:t>/ნულოვან</w:t>
            </w:r>
            <w:r w:rsidRPr="00052B34">
              <w:rPr>
                <w:rFonts w:ascii="Sylfaen" w:hAnsi="Sylfaen"/>
                <w:sz w:val="18"/>
                <w:szCs w:val="18"/>
                <w:lang w:val="ka-GE"/>
              </w:rPr>
              <w:t xml:space="preserve"> ზემოქმედებას </w:t>
            </w:r>
            <w:r w:rsidR="00587D23" w:rsidRPr="00052B34">
              <w:rPr>
                <w:rFonts w:ascii="Sylfaen" w:hAnsi="Sylfaen"/>
                <w:sz w:val="18"/>
                <w:szCs w:val="18"/>
                <w:lang w:val="ka-GE"/>
              </w:rPr>
              <w:t>ახდენენ (მაგ.,</w:t>
            </w:r>
            <w:r w:rsidR="00FC68E2">
              <w:rPr>
                <w:rFonts w:ascii="Sylfaen" w:hAnsi="Sylfaen"/>
                <w:sz w:val="18"/>
                <w:szCs w:val="18"/>
                <w:lang w:val="en-US"/>
              </w:rPr>
              <w:t xml:space="preserve"> </w:t>
            </w:r>
            <w:r w:rsidR="00587D23" w:rsidRPr="00052B34">
              <w:rPr>
                <w:rFonts w:ascii="Sylfaen" w:hAnsi="Sylfaen"/>
                <w:sz w:val="18"/>
                <w:szCs w:val="18"/>
                <w:lang w:val="ka-GE"/>
              </w:rPr>
              <w:t>მზის პანელების მოწყობა ქალაქების ავტოსადგომების სახურავებზე</w:t>
            </w:r>
            <w:r w:rsidR="00F260AE" w:rsidRPr="00052B34">
              <w:rPr>
                <w:rFonts w:ascii="Sylfaen" w:hAnsi="Sylfaen"/>
                <w:sz w:val="18"/>
                <w:szCs w:val="18"/>
                <w:lang w:val="ka-GE"/>
              </w:rPr>
              <w:t>).</w:t>
            </w:r>
          </w:p>
          <w:p w14:paraId="18911482" w14:textId="164D68BA" w:rsidR="00D645C7"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აღდგენისა და დაცვის ღონისძიებების განხორციელება საპროექტო უბნებზე და მათ გარშემო. იძულებით ადგილმონაცვლე სახეობებისათვის უსაფრთხო ზონების შექმნა და ალტერნატიული ჰაბიტატებით მათი უზრუნველყოფა ბიომრავალფეროვნების შენარჩუნებას შეუწყობს ხელს</w:t>
            </w:r>
            <w:r w:rsidR="00587D23" w:rsidRPr="00052B34">
              <w:rPr>
                <w:rFonts w:ascii="Sylfaen" w:hAnsi="Sylfaen"/>
                <w:sz w:val="18"/>
                <w:szCs w:val="18"/>
                <w:lang w:val="ka-GE"/>
              </w:rPr>
              <w:t>.</w:t>
            </w:r>
          </w:p>
          <w:p w14:paraId="759DD54B" w14:textId="66BDCDF7" w:rsidR="004E65B0"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შექმნა დანაწევრებული ჰაბიტატების ერთმანეთთან დასაკავშირებლად.</w:t>
            </w:r>
          </w:p>
          <w:p w14:paraId="3F86D51F" w14:textId="533A2607" w:rsidR="00D57D0D"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ობიექტის მუშაობისას ხმაურის შემცირება, რომელმაც, შესაძლოა, ადგილობრივი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შეშფოთება გამოიწვიოს, განსაკუთრებით ისეთ სენსიტიურ პერიოდებში, როგორიცაა გამრავლებისა და ბუდობის სეზონები</w:t>
            </w:r>
            <w:r w:rsidR="00D57D0D" w:rsidRPr="00052B34">
              <w:rPr>
                <w:rFonts w:ascii="Sylfaen" w:hAnsi="Sylfaen"/>
                <w:sz w:val="18"/>
                <w:szCs w:val="18"/>
                <w:lang w:val="ka-GE"/>
              </w:rPr>
              <w:t>.</w:t>
            </w:r>
          </w:p>
          <w:p w14:paraId="4BCA8492" w14:textId="11F4C898" w:rsidR="00D57D0D" w:rsidRPr="00052B34" w:rsidRDefault="00CC739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ჰაბიტატებზე მზის ელექტროსადგურ</w:t>
            </w:r>
            <w:r w:rsidR="00367A63" w:rsidRPr="00052B34">
              <w:rPr>
                <w:rFonts w:ascii="Sylfaen" w:hAnsi="Sylfaen"/>
                <w:sz w:val="18"/>
                <w:szCs w:val="18"/>
                <w:lang w:val="ka-GE"/>
              </w:rPr>
              <w:t>ებ</w:t>
            </w:r>
            <w:r w:rsidRPr="00052B34">
              <w:rPr>
                <w:rFonts w:ascii="Sylfaen" w:hAnsi="Sylfaen"/>
                <w:sz w:val="18"/>
                <w:szCs w:val="18"/>
                <w:lang w:val="ka-GE"/>
              </w:rPr>
              <w:t>ის რეალური ზემოქმედების შესაფასებლად და შერბილების ღონისძიებების გეგმის კორექტირება.</w:t>
            </w:r>
          </w:p>
        </w:tc>
      </w:tr>
      <w:tr w:rsidR="00471697" w:rsidRPr="00052B34" w14:paraId="07EB1794" w14:textId="77777777" w:rsidTr="005B0A79">
        <w:trPr>
          <w:trHeight w:val="288"/>
        </w:trPr>
        <w:tc>
          <w:tcPr>
            <w:tcW w:w="3557" w:type="dxa"/>
            <w:shd w:val="clear" w:color="auto" w:fill="FFC000"/>
            <w:tcMar>
              <w:left w:w="28" w:type="dxa"/>
              <w:right w:w="28" w:type="dxa"/>
            </w:tcMar>
          </w:tcPr>
          <w:p w14:paraId="5F091685" w14:textId="5EBD7621" w:rsidR="00471697" w:rsidRPr="00FC68E2" w:rsidRDefault="00FC68E2" w:rsidP="00183B5C">
            <w:pPr>
              <w:rPr>
                <w:rFonts w:ascii="Sylfaen" w:hAnsi="Sylfaen"/>
                <w:sz w:val="18"/>
                <w:szCs w:val="18"/>
                <w:lang w:val="ka-GE"/>
              </w:rPr>
            </w:pPr>
            <w:r w:rsidRPr="00304A61">
              <w:rPr>
                <w:rFonts w:ascii="Sylfaen" w:hAnsi="Sylfaen"/>
                <w:sz w:val="18"/>
                <w:szCs w:val="18"/>
                <w:lang w:val="ka-GE"/>
              </w:rPr>
              <w:lastRenderedPageBreak/>
              <w:t>საკვები ბაზის მრავალფეროვნების შემცირება</w:t>
            </w:r>
            <w:r w:rsidRPr="00FC68E2">
              <w:rPr>
                <w:rFonts w:ascii="Sylfaen" w:hAnsi="Sylfaen" w:cstheme="minorHAnsi"/>
                <w:sz w:val="18"/>
                <w:szCs w:val="18"/>
                <w:lang w:val="ka-GE"/>
              </w:rPr>
              <w:t xml:space="preserve"> </w:t>
            </w:r>
          </w:p>
        </w:tc>
        <w:tc>
          <w:tcPr>
            <w:tcW w:w="5337" w:type="dxa"/>
            <w:gridSpan w:val="3"/>
            <w:shd w:val="clear" w:color="auto" w:fill="auto"/>
          </w:tcPr>
          <w:p w14:paraId="70B2432A" w14:textId="7A96657A" w:rsidR="00471697" w:rsidRPr="00052B34" w:rsidRDefault="007C6ED9" w:rsidP="00861655">
            <w:pPr>
              <w:pStyle w:val="ListParagraph"/>
              <w:numPr>
                <w:ilvl w:val="0"/>
                <w:numId w:val="5"/>
              </w:numPr>
              <w:ind w:left="378"/>
              <w:rPr>
                <w:rFonts w:ascii="Sylfaen" w:hAnsi="Sylfaen"/>
                <w:sz w:val="18"/>
                <w:szCs w:val="18"/>
                <w:lang w:val="ka-GE"/>
              </w:rPr>
            </w:pPr>
            <w:bookmarkStart w:id="17" w:name="_Hlk145517525"/>
            <w:r w:rsidRPr="00052B34">
              <w:rPr>
                <w:rFonts w:ascii="Sylfaen" w:hAnsi="Sylfaen"/>
                <w:sz w:val="18"/>
                <w:szCs w:val="18"/>
                <w:lang w:val="ka-GE"/>
              </w:rPr>
              <w:t>ადგილმდებარეობის ყურადღებით შერჩევა ეკოლოგიური სენსიტიურობის დაბალი ხარისხის მქონე ტერიტორიების შესარჩევად და ბიომრავა</w:t>
            </w:r>
            <w:r w:rsidR="00FC68E2">
              <w:rPr>
                <w:rFonts w:ascii="Sylfaen" w:hAnsi="Sylfaen"/>
                <w:sz w:val="18"/>
                <w:szCs w:val="18"/>
                <w:lang w:val="ka-GE"/>
              </w:rPr>
              <w:t>ლ</w:t>
            </w:r>
            <w:r w:rsidRPr="00052B34">
              <w:rPr>
                <w:rFonts w:ascii="Sylfaen" w:hAnsi="Sylfaen"/>
                <w:sz w:val="18"/>
                <w:szCs w:val="18"/>
                <w:lang w:val="ka-GE"/>
              </w:rPr>
              <w:t xml:space="preserve">ფეროვნების თვალსაზრისით მაღალი ღირებულების მქონე ტერიტორიების </w:t>
            </w:r>
            <w:r w:rsidR="00062774" w:rsidRPr="00052B34">
              <w:rPr>
                <w:rFonts w:ascii="Sylfaen" w:hAnsi="Sylfaen"/>
                <w:sz w:val="18"/>
                <w:szCs w:val="18"/>
                <w:lang w:val="ka-GE"/>
              </w:rPr>
              <w:t>გამოსარიცხად</w:t>
            </w:r>
            <w:r w:rsidRPr="00052B34">
              <w:rPr>
                <w:rFonts w:ascii="Sylfaen" w:hAnsi="Sylfaen"/>
                <w:sz w:val="18"/>
                <w:szCs w:val="18"/>
                <w:lang w:val="ka-GE"/>
              </w:rPr>
              <w:t xml:space="preserve">. </w:t>
            </w:r>
          </w:p>
          <w:bookmarkEnd w:id="17"/>
          <w:p w14:paraId="6825C2A3" w14:textId="6E7B65BE" w:rsidR="00D57D0D" w:rsidRPr="00052B34" w:rsidRDefault="007C6ED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დიდ ტერიტორიებზე მცენარეული საფარის მოხსნის თავიდან აცილება. </w:t>
            </w:r>
          </w:p>
        </w:tc>
        <w:tc>
          <w:tcPr>
            <w:tcW w:w="5337" w:type="dxa"/>
            <w:shd w:val="clear" w:color="auto" w:fill="auto"/>
          </w:tcPr>
          <w:p w14:paraId="3F725B87" w14:textId="239F7BA2" w:rsidR="00D57D0D"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ობიექტის მუშაობისას ხმაურის შემცირება, რომელმაც, შესაძლოა, ადგილობრივი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შეშფოთება გამოიწვიოს, განსაკუთრებით ისეთ სენსიტიურ პერიოდებში, როგორიცაა გამრავლებისა და ბუდობის სეზონები</w:t>
            </w:r>
            <w:r w:rsidR="00D57D0D" w:rsidRPr="00052B34">
              <w:rPr>
                <w:rFonts w:ascii="Sylfaen" w:hAnsi="Sylfaen"/>
                <w:sz w:val="18"/>
                <w:szCs w:val="18"/>
                <w:lang w:val="ka-GE"/>
              </w:rPr>
              <w:t>.</w:t>
            </w:r>
          </w:p>
          <w:p w14:paraId="3F4F5058" w14:textId="002EFC41" w:rsidR="00D57D0D" w:rsidRPr="00052B34" w:rsidRDefault="00587D2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და</w:t>
            </w:r>
            <w:r w:rsidR="00FC68E2">
              <w:rPr>
                <w:rFonts w:ascii="Sylfaen" w:hAnsi="Sylfaen"/>
                <w:sz w:val="18"/>
                <w:szCs w:val="18"/>
                <w:lang w:val="ka-GE"/>
              </w:rPr>
              <w:t>ბ</w:t>
            </w:r>
            <w:r w:rsidRPr="00052B34">
              <w:rPr>
                <w:rFonts w:ascii="Sylfaen" w:hAnsi="Sylfaen"/>
                <w:sz w:val="18"/>
                <w:szCs w:val="18"/>
                <w:lang w:val="ka-GE"/>
              </w:rPr>
              <w:t>ალი ზემოქმედების მქონე სამშენებლო მეთოდების გამოყენება, რომლებიც მიმდებარე გარემოს მინიმალურ ზიანს აყენებენ</w:t>
            </w:r>
            <w:r w:rsidR="004E65B0" w:rsidRPr="00052B34">
              <w:rPr>
                <w:rFonts w:ascii="Sylfaen" w:hAnsi="Sylfaen"/>
                <w:sz w:val="18"/>
                <w:szCs w:val="18"/>
                <w:lang w:val="ka-GE"/>
              </w:rPr>
              <w:t xml:space="preserve">. </w:t>
            </w:r>
          </w:p>
          <w:p w14:paraId="1FAB6748" w14:textId="0D21F3F5" w:rsidR="00D57D0D"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შექმნა დანაწევრებული ჰაბიტატების ერთმანეთთან დასაკავშირებლად.</w:t>
            </w:r>
          </w:p>
          <w:p w14:paraId="212E2FCC" w14:textId="7F228A40" w:rsidR="00D57D0D"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აღდგენისა და დაცვის ღონისძიებების განხორციელება საპროექტო უბნებზე და მათ გარშემო. იძულებით ადგილმონაცვლე სახეობებისათვის უსაფრთხო ზონების შექმნა და ალტერნატიული ჰაბიტატებით მათი უზრუნველყოფა ბიომრავალფეროვნების შენარჩუნებას შეუწყობს ხელს</w:t>
            </w:r>
            <w:r w:rsidR="00587D23" w:rsidRPr="00052B34">
              <w:rPr>
                <w:rFonts w:ascii="Sylfaen" w:hAnsi="Sylfaen"/>
                <w:sz w:val="18"/>
                <w:szCs w:val="18"/>
                <w:lang w:val="ka-GE"/>
              </w:rPr>
              <w:t>.</w:t>
            </w:r>
          </w:p>
          <w:p w14:paraId="1505506D" w14:textId="7324C78C" w:rsidR="00471697" w:rsidRPr="00052B34" w:rsidRDefault="00CC7399" w:rsidP="00CC7399">
            <w:pPr>
              <w:pStyle w:val="ListParagraph"/>
              <w:numPr>
                <w:ilvl w:val="0"/>
                <w:numId w:val="5"/>
              </w:numPr>
              <w:ind w:left="378"/>
              <w:rPr>
                <w:rFonts w:ascii="Sylfaen" w:hAnsi="Sylfaen"/>
                <w:sz w:val="18"/>
                <w:szCs w:val="18"/>
                <w:lang w:val="ka-GE"/>
              </w:rPr>
            </w:pPr>
            <w:bookmarkStart w:id="18" w:name="_Hlk145515904"/>
            <w:r w:rsidRPr="00052B34">
              <w:rPr>
                <w:rFonts w:ascii="Sylfaen" w:hAnsi="Sylfaen"/>
                <w:sz w:val="18"/>
                <w:szCs w:val="18"/>
                <w:lang w:val="ka-GE"/>
              </w:rPr>
              <w:t>მშენებლობის შემდგომ პერიოდში მონიტორინგის განხორციელება ჰაბიტატებზე მზის ელექტროსადგურ</w:t>
            </w:r>
            <w:r w:rsidR="00367A63" w:rsidRPr="00052B34">
              <w:rPr>
                <w:rFonts w:ascii="Sylfaen" w:hAnsi="Sylfaen"/>
                <w:sz w:val="18"/>
                <w:szCs w:val="18"/>
                <w:lang w:val="ka-GE"/>
              </w:rPr>
              <w:t>ებ</w:t>
            </w:r>
            <w:r w:rsidRPr="00052B34">
              <w:rPr>
                <w:rFonts w:ascii="Sylfaen" w:hAnsi="Sylfaen"/>
                <w:sz w:val="18"/>
                <w:szCs w:val="18"/>
                <w:lang w:val="ka-GE"/>
              </w:rPr>
              <w:t xml:space="preserve">ის რეალური ზემოქმედების </w:t>
            </w:r>
            <w:r w:rsidRPr="00052B34">
              <w:rPr>
                <w:rFonts w:ascii="Sylfaen" w:hAnsi="Sylfaen"/>
                <w:sz w:val="18"/>
                <w:szCs w:val="18"/>
                <w:lang w:val="ka-GE"/>
              </w:rPr>
              <w:lastRenderedPageBreak/>
              <w:t>შესაფასებლად და შერბილების ღონისძიებების გეგმის კორექტირება.</w:t>
            </w:r>
            <w:bookmarkEnd w:id="18"/>
          </w:p>
        </w:tc>
      </w:tr>
      <w:tr w:rsidR="00D80085" w:rsidRPr="00052B34" w14:paraId="377721B5" w14:textId="77777777" w:rsidTr="005B0A79">
        <w:trPr>
          <w:trHeight w:val="288"/>
        </w:trPr>
        <w:tc>
          <w:tcPr>
            <w:tcW w:w="3557" w:type="dxa"/>
            <w:shd w:val="clear" w:color="auto" w:fill="FFC000"/>
            <w:tcMar>
              <w:left w:w="28" w:type="dxa"/>
              <w:right w:w="28" w:type="dxa"/>
            </w:tcMar>
          </w:tcPr>
          <w:p w14:paraId="1B231082" w14:textId="00E30819" w:rsidR="00D80085" w:rsidRPr="00052B34" w:rsidRDefault="00A35252" w:rsidP="00D80085">
            <w:pPr>
              <w:rPr>
                <w:rFonts w:ascii="Sylfaen" w:hAnsi="Sylfaen"/>
                <w:sz w:val="18"/>
                <w:szCs w:val="18"/>
                <w:lang w:val="ka-GE"/>
              </w:rPr>
            </w:pPr>
            <w:r w:rsidRPr="00052B34">
              <w:rPr>
                <w:rFonts w:ascii="Sylfaen" w:hAnsi="Sylfaen" w:cstheme="minorHAnsi"/>
                <w:sz w:val="18"/>
                <w:szCs w:val="18"/>
                <w:lang w:val="ka-GE"/>
              </w:rPr>
              <w:lastRenderedPageBreak/>
              <w:t>ნიადაგის ბუნებრივი ან ეკონომიკური გამოყენების შესაძლებლობის დაკარგვა</w:t>
            </w:r>
          </w:p>
        </w:tc>
        <w:tc>
          <w:tcPr>
            <w:tcW w:w="5337" w:type="dxa"/>
            <w:gridSpan w:val="3"/>
            <w:shd w:val="clear" w:color="auto" w:fill="auto"/>
          </w:tcPr>
          <w:p w14:paraId="4AB3BE0F" w14:textId="77777777" w:rsidR="0095755B" w:rsidRPr="00052B34" w:rsidRDefault="0095755B" w:rsidP="00587D2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განახლებადი ენერგიის პროექტებისთვის ისეთი ადგილების შერჩევა, სადაც ზემოქმედება ნაყოფიერ სასოფლო-სამეურნეო მიწებზე, ბუნებრივ ჰაბიტატებსა და სენსიტიურ ეკოსისტემებზე მინიმალური იქნება. შესაძლებლობის ფარგლებში, უპირატესობის მინიჭება არსებული ან მიტოვებული სამრეწველო ტერიტორიებისთვის, ან დეგრადირებული ადგილებისთვის.</w:t>
            </w:r>
          </w:p>
          <w:p w14:paraId="6F073BF2" w14:textId="001BEF30" w:rsidR="00D57D0D" w:rsidRPr="00052B34" w:rsidRDefault="00D57D0D" w:rsidP="00587D23">
            <w:pPr>
              <w:pStyle w:val="ListParagraph"/>
              <w:ind w:left="378"/>
              <w:rPr>
                <w:rFonts w:ascii="Sylfaen" w:hAnsi="Sylfaen"/>
                <w:sz w:val="18"/>
                <w:szCs w:val="18"/>
                <w:lang w:val="ka-GE"/>
              </w:rPr>
            </w:pPr>
          </w:p>
        </w:tc>
        <w:tc>
          <w:tcPr>
            <w:tcW w:w="5337" w:type="dxa"/>
            <w:shd w:val="clear" w:color="auto" w:fill="auto"/>
          </w:tcPr>
          <w:p w14:paraId="71422018" w14:textId="439AA507" w:rsidR="00796791" w:rsidRPr="00052B34" w:rsidRDefault="00796791" w:rsidP="00587D2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დაგეგმვის ეტაპზე, გზშ-ს პროცესში ნიადაგზე შესაძლო ზემოქმედებების, მათ შორის ნიადაგსა და მ</w:t>
            </w:r>
            <w:r w:rsidR="002479E3">
              <w:rPr>
                <w:rFonts w:ascii="Sylfaen" w:hAnsi="Sylfaen"/>
                <w:sz w:val="18"/>
                <w:szCs w:val="18"/>
                <w:lang w:val="ka-GE"/>
              </w:rPr>
              <w:t>ი</w:t>
            </w:r>
            <w:r w:rsidRPr="00052B34">
              <w:rPr>
                <w:rFonts w:ascii="Sylfaen" w:hAnsi="Sylfaen"/>
                <w:sz w:val="18"/>
                <w:szCs w:val="18"/>
                <w:lang w:val="ka-GE"/>
              </w:rPr>
              <w:t xml:space="preserve">წათსარგებლობასთან დაკავშირებით ადგილობრივი მოსახლეობისათვის მნიშვნელოვანი საკითხების, იდენტიფიცირება და შერბილების სათანადო ღონისძიებების დაგეგმვა და განხორციელება. </w:t>
            </w:r>
          </w:p>
          <w:p w14:paraId="67651E47" w14:textId="28C002B5" w:rsidR="00D80085" w:rsidRPr="00052B34" w:rsidRDefault="00796791" w:rsidP="00587D2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საუკეთესო სამშენებლო პრაქტიკის გამოყენება ნიადაგის დაზიანების შესამცირებლად, მაგ., ნიადაგის ზედმეტად მოხსნის, პროფილირებისა  და დატკეპნის თავიდან აცილება მისი ბუნებრივი სტრუქტურისა და ნაყოფიერების შესანარჩუნებლად, ეროზიის საწინააღმდეგო ღონისძიებების განხორციელება ნიადაგის ეროზიის თავიდან ასაცილებლად, ისე</w:t>
            </w:r>
            <w:r w:rsidR="00FC68E2">
              <w:rPr>
                <w:rFonts w:ascii="Sylfaen" w:hAnsi="Sylfaen"/>
                <w:sz w:val="18"/>
                <w:szCs w:val="18"/>
                <w:lang w:val="ka-GE"/>
              </w:rPr>
              <w:t>თ</w:t>
            </w:r>
            <w:r w:rsidRPr="00052B34">
              <w:rPr>
                <w:rFonts w:ascii="Sylfaen" w:hAnsi="Sylfaen"/>
                <w:sz w:val="18"/>
                <w:szCs w:val="18"/>
                <w:lang w:val="ka-GE"/>
              </w:rPr>
              <w:t>ი მასალების გამოყენების აკრძალვა, რომლებმაც, შესაძლოა ნიადაგში მავნე ნივთიერებების გაჟონვა გამოიწვიონ, და სხვ.</w:t>
            </w:r>
          </w:p>
          <w:p w14:paraId="2D478919" w14:textId="16EEE42A" w:rsidR="00D80085" w:rsidRPr="00052B34" w:rsidRDefault="00CC3EA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საპროექტო ტერიტორიებზე და მათ გარშემო მცენარეული საფარის აღდგენა ადგილობრივი სახეობების დარგვის გზით ნიადაგის სტაბილურობის უზრუნველსაყოფად.</w:t>
            </w:r>
          </w:p>
          <w:p w14:paraId="5F1804A5" w14:textId="3FB09B40" w:rsidR="00D80085" w:rsidRPr="00052B34" w:rsidRDefault="00CC3EA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პროცესში და მისი დასრულების შემდეგ მონიტორინგის ჩატარება ნიადაგზე ზემოქმედებების გამოსავლენად და პრობლემის სათანადოდ მოსაგვარებლად</w:t>
            </w:r>
            <w:r w:rsidR="00D80085" w:rsidRPr="00052B34">
              <w:rPr>
                <w:rFonts w:ascii="Sylfaen" w:hAnsi="Sylfaen"/>
                <w:sz w:val="18"/>
                <w:szCs w:val="18"/>
                <w:lang w:val="ka-GE"/>
              </w:rPr>
              <w:t>.</w:t>
            </w:r>
          </w:p>
        </w:tc>
      </w:tr>
      <w:tr w:rsidR="00471697" w:rsidRPr="00052B34" w14:paraId="037AB64A" w14:textId="77777777" w:rsidTr="005B0A79">
        <w:trPr>
          <w:trHeight w:val="288"/>
        </w:trPr>
        <w:tc>
          <w:tcPr>
            <w:tcW w:w="3557" w:type="dxa"/>
            <w:shd w:val="clear" w:color="auto" w:fill="FFC000"/>
            <w:tcMar>
              <w:left w:w="28" w:type="dxa"/>
              <w:right w:w="28" w:type="dxa"/>
            </w:tcMar>
          </w:tcPr>
          <w:p w14:paraId="748EE8EA" w14:textId="69EBFBED" w:rsidR="00471697" w:rsidRPr="00052B34" w:rsidRDefault="00587D23" w:rsidP="00183B5C">
            <w:pPr>
              <w:rPr>
                <w:rFonts w:ascii="Sylfaen" w:hAnsi="Sylfaen"/>
                <w:sz w:val="18"/>
                <w:szCs w:val="18"/>
                <w:lang w:val="ka-GE"/>
              </w:rPr>
            </w:pPr>
            <w:r w:rsidRPr="00052B34">
              <w:rPr>
                <w:rFonts w:ascii="Sylfaen" w:hAnsi="Sylfaen" w:cstheme="minorHAnsi"/>
                <w:sz w:val="18"/>
                <w:szCs w:val="18"/>
                <w:lang w:val="ka-GE"/>
              </w:rPr>
              <w:t>მტვრის ატმოსფეროში გაფრქვევა</w:t>
            </w:r>
          </w:p>
        </w:tc>
        <w:tc>
          <w:tcPr>
            <w:tcW w:w="5337" w:type="dxa"/>
            <w:gridSpan w:val="3"/>
            <w:shd w:val="clear" w:color="auto" w:fill="auto"/>
          </w:tcPr>
          <w:p w14:paraId="47833245" w14:textId="227632E1" w:rsidR="00471697" w:rsidRPr="00052B34" w:rsidRDefault="00587D2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მზის ელექტროსადგურის გარშემო მცენარეულობის დარგვა</w:t>
            </w:r>
            <w:r w:rsidR="0079540A" w:rsidRPr="00052B34">
              <w:rPr>
                <w:rFonts w:ascii="Sylfaen" w:hAnsi="Sylfaen"/>
                <w:sz w:val="18"/>
                <w:szCs w:val="18"/>
                <w:lang w:val="ka-GE"/>
              </w:rPr>
              <w:t>.</w:t>
            </w:r>
          </w:p>
        </w:tc>
        <w:tc>
          <w:tcPr>
            <w:tcW w:w="5337" w:type="dxa"/>
            <w:shd w:val="clear" w:color="auto" w:fill="auto"/>
          </w:tcPr>
          <w:p w14:paraId="3AEF2567" w14:textId="35F0A3E9" w:rsidR="00471697" w:rsidRPr="00052B34" w:rsidRDefault="00A33AD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კარგი </w:t>
            </w:r>
            <w:r w:rsidR="00F07471" w:rsidRPr="00052B34">
              <w:rPr>
                <w:rFonts w:ascii="Sylfaen" w:hAnsi="Sylfaen"/>
                <w:sz w:val="18"/>
                <w:szCs w:val="18"/>
                <w:lang w:val="ka-GE"/>
              </w:rPr>
              <w:t>სა</w:t>
            </w:r>
            <w:r w:rsidRPr="00052B34">
              <w:rPr>
                <w:rFonts w:ascii="Sylfaen" w:hAnsi="Sylfaen"/>
                <w:sz w:val="18"/>
                <w:szCs w:val="18"/>
                <w:lang w:val="ka-GE"/>
              </w:rPr>
              <w:t xml:space="preserve">მშენებლო პრაქტიკის გამოყენება, რომელიც ხელს შეუწყობს მტვრის გაფრქვევის მინიმუმამდე შემცირებას, როგორიცაა: მტვრის საწინააღმდეგო სხვადასხვა მექანიზმების გამოყენება, სამშენებლო მოედნისა და მზის პანელების ზედაპირის მორწყვის ჩათვლით, რაც ხელს შეუშლის ჰაერში მტვრის მოხვედრას; მტვრის ჩამხშობი საშუალებების გამოყენება; მძიმე ტექნიკის მუშაობის კარგი პრაქტიკის დანერგვა მტვრის ემისიების შესამცირებლად; მტვრის რეგულარული მონიტორინგის ჩატარება. </w:t>
            </w:r>
          </w:p>
        </w:tc>
      </w:tr>
      <w:tr w:rsidR="00471697" w:rsidRPr="00052B34" w14:paraId="49ED1455" w14:textId="77777777" w:rsidTr="005B0A79">
        <w:trPr>
          <w:trHeight w:val="288"/>
        </w:trPr>
        <w:tc>
          <w:tcPr>
            <w:tcW w:w="3557" w:type="dxa"/>
            <w:shd w:val="clear" w:color="auto" w:fill="FFC000"/>
            <w:tcMar>
              <w:left w:w="28" w:type="dxa"/>
              <w:right w:w="28" w:type="dxa"/>
            </w:tcMar>
          </w:tcPr>
          <w:p w14:paraId="56BFE77B" w14:textId="268C2761" w:rsidR="00471697" w:rsidRPr="00052B34" w:rsidRDefault="000818A9" w:rsidP="00183B5C">
            <w:pPr>
              <w:rPr>
                <w:rFonts w:ascii="Sylfaen" w:hAnsi="Sylfaen"/>
                <w:sz w:val="18"/>
                <w:szCs w:val="18"/>
                <w:lang w:val="ka-GE"/>
              </w:rPr>
            </w:pPr>
            <w:r w:rsidRPr="00052B34">
              <w:rPr>
                <w:rFonts w:ascii="Sylfaen" w:hAnsi="Sylfaen"/>
                <w:sz w:val="18"/>
                <w:szCs w:val="18"/>
                <w:lang w:val="ka-GE"/>
              </w:rPr>
              <w:t>ლანდშაფტის ღირებულებებთან შეუთავსებლობა</w:t>
            </w:r>
          </w:p>
        </w:tc>
        <w:tc>
          <w:tcPr>
            <w:tcW w:w="5337" w:type="dxa"/>
            <w:gridSpan w:val="3"/>
            <w:shd w:val="clear" w:color="auto" w:fill="auto"/>
          </w:tcPr>
          <w:p w14:paraId="66191617" w14:textId="4635FCEB" w:rsidR="00471697" w:rsidRPr="00052B34" w:rsidRDefault="00CC739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ქარის ელექტროსადგურებისთვის ადგილების შერჩევა მოშორებით მდებარე ტერიტორიებზე, სადაც დაბალია მოსახლეობის სიმჭიდროვე და რომლებიც ღირებული ლანდშაფტებიდან დიდი მანძილით არის დაშორებული, ისეთ ტერიტორიებზე, რომლებიც </w:t>
            </w:r>
            <w:r w:rsidRPr="00052B34">
              <w:rPr>
                <w:rFonts w:ascii="Sylfaen" w:hAnsi="Sylfaen"/>
                <w:sz w:val="18"/>
                <w:szCs w:val="18"/>
                <w:lang w:val="ka-GE"/>
              </w:rPr>
              <w:lastRenderedPageBreak/>
              <w:t xml:space="preserve">ბიომრავალფეროვნების თვალსაზრისით დაბალი ღირებულებით გამოირჩევიან. </w:t>
            </w:r>
          </w:p>
        </w:tc>
        <w:tc>
          <w:tcPr>
            <w:tcW w:w="5337" w:type="dxa"/>
            <w:shd w:val="clear" w:color="auto" w:fill="auto"/>
          </w:tcPr>
          <w:p w14:paraId="3EEA36E3" w14:textId="0FB41490" w:rsidR="00CC7399" w:rsidRPr="00052B34" w:rsidRDefault="00CC7399" w:rsidP="00CC739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ვიზუალური ზემოქმედების შეფასების ჩატარება და მის შესამცირებლად ისეთი ზომების განხორციელება, როგორიცაა მცირე ზომის ქარის ტურბინების გამოყენება, ფერისა და მასალების შერჩევა (ისეთი კონსტრუქციისა და ფერების გამოყენება, რომლებიც ხელს შეუწყობ</w:t>
            </w:r>
            <w:r w:rsidR="00FC68E2">
              <w:rPr>
                <w:rFonts w:ascii="Sylfaen" w:hAnsi="Sylfaen"/>
                <w:sz w:val="18"/>
                <w:szCs w:val="18"/>
                <w:lang w:val="ka-GE"/>
              </w:rPr>
              <w:t>ენ</w:t>
            </w:r>
            <w:r w:rsidRPr="00052B34">
              <w:rPr>
                <w:rFonts w:ascii="Sylfaen" w:hAnsi="Sylfaen"/>
                <w:sz w:val="18"/>
                <w:szCs w:val="18"/>
                <w:lang w:val="ka-GE"/>
              </w:rPr>
              <w:t xml:space="preserve"> </w:t>
            </w:r>
            <w:r w:rsidRPr="00052B34">
              <w:rPr>
                <w:rFonts w:ascii="Sylfaen" w:hAnsi="Sylfaen"/>
                <w:sz w:val="18"/>
                <w:szCs w:val="18"/>
                <w:lang w:val="ka-GE"/>
              </w:rPr>
              <w:lastRenderedPageBreak/>
              <w:t>ინფრასტრუქტურის ლანდშაფტთან შერწყმას), სპეციალური ეკრანების გამოყენება, და სხვ.</w:t>
            </w:r>
          </w:p>
          <w:p w14:paraId="7830A910" w14:textId="688397B7" w:rsidR="00D645C7" w:rsidRPr="00052B34" w:rsidRDefault="00844F01" w:rsidP="00CC739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აღდგენა მშენებლობისა და ოპერირების პროცესში ბუნებრივი ჰაბიტატების დანაკარგების საკომპენსაციოდ.</w:t>
            </w:r>
          </w:p>
          <w:p w14:paraId="34B20EAA" w14:textId="766C35B0" w:rsidR="00CC7399" w:rsidRPr="00052B34" w:rsidRDefault="00CC7399" w:rsidP="00CC739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სენსიტიური ლანდშაფტების ირგვლივ გარკვეული მანძილის დატოვება და ბუფერული ზონების მოწყობა ქარის ტურბინების ვიზუალური ზემოქმედების შესამცირებლად და ღირებული პეიზაჟის მთლიანობის შესანარჩუნებლად.</w:t>
            </w:r>
          </w:p>
          <w:p w14:paraId="2112CEB3" w14:textId="77777777" w:rsidR="00B53E42" w:rsidRPr="00052B34" w:rsidRDefault="00B53E42" w:rsidP="00CC739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პერიოდულად ვიზუალური ზემოქმედების მონიტორინგის ჩატარება და საჭიროების შემთხვევაში მართვის მეთოდების კორექტირება ლანდშაფტის ღირებულებებთან შესაბამისობის უზრუნველსაყოფად.</w:t>
            </w:r>
          </w:p>
          <w:p w14:paraId="3CDB738F" w14:textId="661B25A5" w:rsidR="00471697" w:rsidRPr="00052B34" w:rsidRDefault="00CC7399" w:rsidP="00CC7399">
            <w:pPr>
              <w:pStyle w:val="ListParagraph"/>
              <w:numPr>
                <w:ilvl w:val="0"/>
                <w:numId w:val="5"/>
              </w:numPr>
              <w:ind w:left="378"/>
              <w:rPr>
                <w:rFonts w:ascii="Sylfaen" w:hAnsi="Sylfaen" w:cstheme="minorHAnsi"/>
                <w:lang w:val="ka-GE"/>
              </w:rPr>
            </w:pPr>
            <w:r w:rsidRPr="00052B34">
              <w:rPr>
                <w:rFonts w:ascii="Sylfaen" w:hAnsi="Sylfaen"/>
                <w:sz w:val="18"/>
                <w:szCs w:val="18"/>
                <w:lang w:val="ka-GE"/>
              </w:rPr>
              <w:t>დაგეგმვის პროცესში ადგილობრივი მოსახლეობის ჩართვა ვიზუალურ ზემოქმედებასთან დაკავშირებული პრობლემების მოსაგვარებლად და მათთვის მისაღები  შერბილების ღონისძიებების შესამუშავებლად.</w:t>
            </w:r>
            <w:r w:rsidRPr="00052B34">
              <w:rPr>
                <w:rFonts w:ascii="Sylfaen" w:hAnsi="Sylfaen" w:cstheme="minorHAnsi"/>
                <w:lang w:val="ka-GE"/>
              </w:rPr>
              <w:t xml:space="preserve">  </w:t>
            </w:r>
          </w:p>
        </w:tc>
      </w:tr>
      <w:tr w:rsidR="00471697" w:rsidRPr="00052B34" w14:paraId="400BE630" w14:textId="77777777" w:rsidTr="005B0A79">
        <w:trPr>
          <w:trHeight w:val="288"/>
        </w:trPr>
        <w:tc>
          <w:tcPr>
            <w:tcW w:w="3557" w:type="dxa"/>
            <w:shd w:val="clear" w:color="auto" w:fill="FFC000"/>
            <w:tcMar>
              <w:left w:w="28" w:type="dxa"/>
              <w:right w:w="28" w:type="dxa"/>
            </w:tcMar>
          </w:tcPr>
          <w:p w14:paraId="36A64767" w14:textId="77777777" w:rsidR="00A33AD3" w:rsidRPr="00052B34" w:rsidRDefault="00A33AD3" w:rsidP="00A33AD3">
            <w:pPr>
              <w:spacing w:line="276" w:lineRule="auto"/>
              <w:rPr>
                <w:rFonts w:ascii="Sylfaen" w:hAnsi="Sylfaen" w:cstheme="minorHAnsi"/>
                <w:sz w:val="18"/>
                <w:szCs w:val="18"/>
                <w:lang w:val="ka-GE"/>
              </w:rPr>
            </w:pPr>
            <w:r w:rsidRPr="00052B34">
              <w:rPr>
                <w:rFonts w:ascii="Sylfaen" w:hAnsi="Sylfaen" w:cstheme="minorHAnsi"/>
                <w:sz w:val="18"/>
                <w:szCs w:val="18"/>
                <w:lang w:val="ka-GE"/>
              </w:rPr>
              <w:lastRenderedPageBreak/>
              <w:t>დაცულ ტერიტორიებზე განთავსება</w:t>
            </w:r>
          </w:p>
          <w:p w14:paraId="6E2D4788" w14:textId="240E183B" w:rsidR="00A33AD3" w:rsidRPr="00052B34" w:rsidRDefault="00A33AD3" w:rsidP="00A33AD3">
            <w:pPr>
              <w:rPr>
                <w:rFonts w:ascii="Sylfaen" w:hAnsi="Sylfaen"/>
                <w:sz w:val="18"/>
                <w:szCs w:val="18"/>
                <w:lang w:val="ka-GE"/>
              </w:rPr>
            </w:pPr>
            <w:r w:rsidRPr="00052B34">
              <w:rPr>
                <w:rFonts w:ascii="Sylfaen" w:hAnsi="Sylfaen" w:cstheme="minorHAnsi"/>
                <w:sz w:val="18"/>
                <w:szCs w:val="18"/>
                <w:lang w:val="ka-GE"/>
              </w:rPr>
              <w:t>დაცული ტერიტორიების ღირებულებებთან შეუთავსებლობა</w:t>
            </w:r>
          </w:p>
        </w:tc>
        <w:tc>
          <w:tcPr>
            <w:tcW w:w="5337" w:type="dxa"/>
            <w:gridSpan w:val="3"/>
            <w:shd w:val="clear" w:color="auto" w:fill="auto"/>
          </w:tcPr>
          <w:p w14:paraId="443646FA" w14:textId="4D50DA4D" w:rsidR="00471697" w:rsidRPr="00052B34" w:rsidRDefault="00CC7399" w:rsidP="00FC68E2">
            <w:pPr>
              <w:pStyle w:val="ListParagraph"/>
              <w:numPr>
                <w:ilvl w:val="0"/>
                <w:numId w:val="5"/>
              </w:numPr>
              <w:ind w:left="378"/>
              <w:rPr>
                <w:rFonts w:ascii="Sylfaen" w:hAnsi="Sylfaen"/>
                <w:sz w:val="18"/>
                <w:szCs w:val="18"/>
                <w:lang w:val="ka-GE"/>
              </w:rPr>
            </w:pPr>
            <w:bookmarkStart w:id="19" w:name="_Hlk145856112"/>
            <w:r w:rsidRPr="00052B34">
              <w:rPr>
                <w:rFonts w:ascii="Sylfaen" w:hAnsi="Sylfaen"/>
                <w:sz w:val="18"/>
                <w:szCs w:val="18"/>
                <w:lang w:val="ka-GE"/>
              </w:rPr>
              <w:t xml:space="preserve">ინფრასტრუქტურისთვის ადგილმდებარეობის </w:t>
            </w:r>
            <w:r w:rsidR="00FC68E2" w:rsidRPr="00052B34">
              <w:rPr>
                <w:rFonts w:ascii="Sylfaen" w:hAnsi="Sylfaen"/>
                <w:sz w:val="18"/>
                <w:szCs w:val="18"/>
                <w:lang w:val="ka-GE"/>
              </w:rPr>
              <w:t xml:space="preserve">საფუძვლიანად შერჩევა იმისათვის, რომ არ მოხდეს </w:t>
            </w:r>
            <w:r w:rsidR="00FC68E2">
              <w:rPr>
                <w:rFonts w:ascii="Sylfaen" w:hAnsi="Sylfaen"/>
                <w:sz w:val="18"/>
                <w:szCs w:val="18"/>
                <w:lang w:val="ka-GE"/>
              </w:rPr>
              <w:t>ობიექტების</w:t>
            </w:r>
            <w:r w:rsidR="00FC68E2" w:rsidRPr="00052B34">
              <w:rPr>
                <w:rFonts w:ascii="Sylfaen" w:hAnsi="Sylfaen"/>
                <w:sz w:val="18"/>
                <w:szCs w:val="18"/>
                <w:lang w:val="ka-GE"/>
              </w:rPr>
              <w:t xml:space="preserve"> განთავსება</w:t>
            </w:r>
            <w:r w:rsidRPr="00052B34">
              <w:rPr>
                <w:rFonts w:ascii="Sylfaen" w:hAnsi="Sylfaen"/>
                <w:sz w:val="18"/>
                <w:szCs w:val="18"/>
                <w:lang w:val="ka-GE"/>
              </w:rPr>
              <w:t xml:space="preserve"> დაცულ ტერიტორიებსა და ბიომრავალფეროვნების კონსერვაციისთვის მნიშვნელოვა</w:t>
            </w:r>
            <w:r w:rsidR="00FC68E2">
              <w:rPr>
                <w:rFonts w:ascii="Sylfaen" w:hAnsi="Sylfaen"/>
                <w:sz w:val="18"/>
                <w:szCs w:val="18"/>
                <w:lang w:val="ka-GE"/>
              </w:rPr>
              <w:t>ნ ტ</w:t>
            </w:r>
            <w:r w:rsidRPr="00052B34">
              <w:rPr>
                <w:rFonts w:ascii="Sylfaen" w:hAnsi="Sylfaen"/>
                <w:sz w:val="18"/>
                <w:szCs w:val="18"/>
                <w:lang w:val="ka-GE"/>
              </w:rPr>
              <w:t>ერიტორიებ</w:t>
            </w:r>
            <w:r w:rsidR="00FC68E2">
              <w:rPr>
                <w:rFonts w:ascii="Sylfaen" w:hAnsi="Sylfaen"/>
                <w:sz w:val="18"/>
                <w:szCs w:val="18"/>
                <w:lang w:val="ka-GE"/>
              </w:rPr>
              <w:t>ზე.</w:t>
            </w:r>
            <w:bookmarkEnd w:id="19"/>
          </w:p>
        </w:tc>
        <w:tc>
          <w:tcPr>
            <w:tcW w:w="5337" w:type="dxa"/>
            <w:shd w:val="clear" w:color="auto" w:fill="auto"/>
          </w:tcPr>
          <w:p w14:paraId="043C4D48" w14:textId="2FB1B656" w:rsidR="00D645C7" w:rsidRPr="00052B34" w:rsidRDefault="006A0CE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სენსიტიური ჰაბიტატების ირგვლივ გარკვეული მანძილის დატოვება და ბუფერული ზონების მოწყობა პირდაპირი ზემოქმედებების შესამცირებლად.</w:t>
            </w:r>
          </w:p>
          <w:p w14:paraId="186D8492" w14:textId="71F532CD" w:rsidR="00D645C7" w:rsidRPr="00052B34" w:rsidRDefault="006A0CE3" w:rsidP="006A0CE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გადაშენების საფრთხის წინაშე მყოფი ან სენსიტიური სახეობების დასაცავად დაცული ტერიტორიების ფარგლებში ისეთი ღონისძიებების განხორციელება, როგორიცაა გამრავლების და ბუდობის ზონების ან ჰაბიტატების დაცვა (ძველი ხეების და გამოქვაბულების ჩათვლით), გარკვეულ ტერიტორიებზე ადამიანების (ტურისტების) შესვლის სეზონური შეზღუდვებისა და რეგულაციების ამოქმედება, ბუფერულ ზონებში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შეშფოთების შეზღუდვა.</w:t>
            </w:r>
          </w:p>
          <w:p w14:paraId="1D1E0B99" w14:textId="77777777" w:rsidR="006A0CE3" w:rsidRPr="00052B34" w:rsidRDefault="006A0CE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ადამიანის საქმიანობით გამოწვეული ნებისმიერი ეკოლოგიური ზიანის კომპენსაციის მიზნით, დაცული ტერიტორიების მართვის გეგმის ფარგლებში ჰაბიტატების აღდგენისა და კონსერვაციის პროგრამების განხორციელება, დაცულ ტერიტორიებზე დაცული სახეობებისა და ჰაბიტატების გრძელვადიანი დაცვის უზრუნველსაყოფად.</w:t>
            </w:r>
          </w:p>
          <w:p w14:paraId="20633BBC" w14:textId="36A50D07" w:rsidR="00D645C7" w:rsidRPr="00052B34" w:rsidRDefault="006A0CE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დიდ ტერიტორიებზე მცენარეული საფარის მოხსნის თავიდან აცილება, ვინაიდან ამან, შესაძლოა, დააზიანოს ადგილობრივი ეკოსისტემები და ჰაბიტატების განადგურება გამოიწვიოს.</w:t>
            </w:r>
          </w:p>
          <w:p w14:paraId="5331FEE1" w14:textId="19FB35B7" w:rsidR="00471697" w:rsidRPr="00052B34" w:rsidRDefault="00CC7399" w:rsidP="00391633">
            <w:pPr>
              <w:pStyle w:val="ListParagraph"/>
              <w:numPr>
                <w:ilvl w:val="0"/>
                <w:numId w:val="5"/>
              </w:numPr>
              <w:ind w:left="378"/>
              <w:rPr>
                <w:rFonts w:ascii="Sylfaen" w:hAnsi="Sylfaen"/>
                <w:sz w:val="18"/>
                <w:szCs w:val="18"/>
                <w:lang w:val="ka-GE"/>
              </w:rPr>
            </w:pPr>
            <w:bookmarkStart w:id="20" w:name="_Hlk145515808"/>
            <w:r w:rsidRPr="00052B34">
              <w:rPr>
                <w:rFonts w:ascii="Sylfaen" w:hAnsi="Sylfaen"/>
                <w:sz w:val="18"/>
                <w:szCs w:val="18"/>
                <w:lang w:val="ka-GE"/>
              </w:rPr>
              <w:lastRenderedPageBreak/>
              <w:t>მშენებლობის შემდგომ პერიოდში მონიტორინგის განხორციელება ბიომრავალფეროვნებასა და დაცულ ტერიტორიებზე პროექტის რეალური ზემოქმედების შესაფასებლად.</w:t>
            </w:r>
            <w:bookmarkEnd w:id="20"/>
          </w:p>
        </w:tc>
      </w:tr>
      <w:tr w:rsidR="00471697" w:rsidRPr="00052B34" w14:paraId="67BC5CB9" w14:textId="77777777" w:rsidTr="005B0A79">
        <w:trPr>
          <w:trHeight w:val="288"/>
        </w:trPr>
        <w:tc>
          <w:tcPr>
            <w:tcW w:w="3557" w:type="dxa"/>
            <w:shd w:val="clear" w:color="auto" w:fill="FFC000"/>
            <w:tcMar>
              <w:left w:w="28" w:type="dxa"/>
              <w:right w:w="28" w:type="dxa"/>
            </w:tcMar>
          </w:tcPr>
          <w:p w14:paraId="74EF8811" w14:textId="1BAF375D" w:rsidR="00471697" w:rsidRPr="00052B34" w:rsidRDefault="00587D23" w:rsidP="00183B5C">
            <w:pPr>
              <w:rPr>
                <w:rFonts w:ascii="Sylfaen" w:hAnsi="Sylfaen"/>
                <w:sz w:val="18"/>
                <w:szCs w:val="18"/>
                <w:lang w:val="ka-GE"/>
              </w:rPr>
            </w:pPr>
            <w:r w:rsidRPr="00052B34">
              <w:rPr>
                <w:rFonts w:ascii="Sylfaen" w:hAnsi="Sylfaen"/>
                <w:sz w:val="18"/>
                <w:szCs w:val="18"/>
                <w:lang w:val="ka-GE"/>
              </w:rPr>
              <w:lastRenderedPageBreak/>
              <w:t>ვიზუალური, ფიზიკური ზემოქმედებები</w:t>
            </w:r>
          </w:p>
        </w:tc>
        <w:tc>
          <w:tcPr>
            <w:tcW w:w="5337" w:type="dxa"/>
            <w:gridSpan w:val="3"/>
            <w:shd w:val="clear" w:color="auto" w:fill="auto"/>
          </w:tcPr>
          <w:p w14:paraId="4576D919" w14:textId="1EB9E180" w:rsidR="00471697" w:rsidRPr="00052B34" w:rsidRDefault="004439C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მზის პანელებისთვის ვიზუალურად შეუმჩნეველი ადგილების შერჩევა, როგორიცაა, მაგალითად, მოშორებით მდე</w:t>
            </w:r>
            <w:r w:rsidR="0079318D">
              <w:rPr>
                <w:rFonts w:ascii="Sylfaen" w:hAnsi="Sylfaen"/>
                <w:sz w:val="18"/>
                <w:szCs w:val="18"/>
                <w:lang w:val="ka-GE"/>
              </w:rPr>
              <w:t>ბ</w:t>
            </w:r>
            <w:r w:rsidRPr="00052B34">
              <w:rPr>
                <w:rFonts w:ascii="Sylfaen" w:hAnsi="Sylfaen"/>
                <w:sz w:val="18"/>
                <w:szCs w:val="18"/>
                <w:lang w:val="ka-GE"/>
              </w:rPr>
              <w:t>არე ადგილებ</w:t>
            </w:r>
            <w:r w:rsidR="006B30F0">
              <w:rPr>
                <w:rFonts w:ascii="Sylfaen" w:hAnsi="Sylfaen"/>
                <w:sz w:val="18"/>
                <w:szCs w:val="18"/>
                <w:lang w:val="ka-GE"/>
              </w:rPr>
              <w:t>ი</w:t>
            </w:r>
            <w:r w:rsidRPr="00052B34">
              <w:rPr>
                <w:rFonts w:ascii="Sylfaen" w:hAnsi="Sylfaen"/>
                <w:sz w:val="18"/>
                <w:szCs w:val="18"/>
                <w:lang w:val="ka-GE"/>
              </w:rPr>
              <w:t>, ბორცვების ან ხეების უკან</w:t>
            </w:r>
            <w:r w:rsidR="008D03F4" w:rsidRPr="00052B34">
              <w:rPr>
                <w:rFonts w:ascii="Sylfaen" w:hAnsi="Sylfaen"/>
                <w:sz w:val="18"/>
                <w:szCs w:val="18"/>
                <w:lang w:val="ka-GE"/>
              </w:rPr>
              <w:t>.</w:t>
            </w:r>
          </w:p>
        </w:tc>
        <w:tc>
          <w:tcPr>
            <w:tcW w:w="5337" w:type="dxa"/>
            <w:shd w:val="clear" w:color="auto" w:fill="auto"/>
          </w:tcPr>
          <w:p w14:paraId="69520D30" w14:textId="69A4A382" w:rsidR="00AA24E9" w:rsidRPr="00052B34" w:rsidRDefault="004439C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მზის პანელების ვიზუალური ზემოქმედების შეფასების ჩატარება და მათი მდებარეობისა და მიმდებარე ლანდშაფტის საფუძველზე შესაბამისი ღონისძიებების განხორციელება ვიზუალური ზემოქმედების შესამცირებლად</w:t>
            </w:r>
            <w:r w:rsidR="00AA24E9" w:rsidRPr="00052B34">
              <w:rPr>
                <w:rFonts w:ascii="Sylfaen" w:hAnsi="Sylfaen"/>
                <w:sz w:val="18"/>
                <w:szCs w:val="18"/>
                <w:lang w:val="ka-GE"/>
              </w:rPr>
              <w:t>.</w:t>
            </w:r>
          </w:p>
          <w:p w14:paraId="2CE97E25" w14:textId="5434C333" w:rsidR="003F3963" w:rsidRPr="00052B34" w:rsidRDefault="004439C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ტერიტორიის გამწვანებს, მაგ., ხეების ან ბუჩქების დარგვა, მიწაყრილების ან ბორცვების მოწყობა მზის პანელების დასამალად, წინაღობების მოწყობა, მაგ., ღობის ან კედლის საშუალებით</w:t>
            </w:r>
            <w:r w:rsidR="00AA24E9" w:rsidRPr="00052B34">
              <w:rPr>
                <w:rFonts w:ascii="Sylfaen" w:hAnsi="Sylfaen"/>
                <w:sz w:val="18"/>
                <w:szCs w:val="18"/>
                <w:lang w:val="ka-GE"/>
              </w:rPr>
              <w:t>.</w:t>
            </w:r>
          </w:p>
          <w:p w14:paraId="571C4787" w14:textId="0A798923" w:rsidR="003F3963" w:rsidRPr="00052B34" w:rsidRDefault="004439C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მუქი ფერის ან არაპრიალა საფარის მქონე პანელების გამოყენება, რაც მათ ელვარებას შეამცირებს რაოდენობის შემცირებას.</w:t>
            </w:r>
          </w:p>
          <w:p w14:paraId="21E3AB2B" w14:textId="598797F6" w:rsidR="00AA24E9" w:rsidRPr="00052B34" w:rsidRDefault="004439C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პანელის ექსპოზიციის რეგულირება, მაგ., ჩრდილოეთ-სამხრეთით მიმართული პანელების ხილვადობა, </w:t>
            </w:r>
            <w:r w:rsidR="006B30F0">
              <w:rPr>
                <w:rFonts w:ascii="Sylfaen" w:hAnsi="Sylfaen"/>
                <w:sz w:val="18"/>
                <w:szCs w:val="18"/>
                <w:lang w:val="ka-GE"/>
              </w:rPr>
              <w:t>ა</w:t>
            </w:r>
            <w:r w:rsidRPr="00052B34">
              <w:rPr>
                <w:rFonts w:ascii="Sylfaen" w:hAnsi="Sylfaen"/>
                <w:sz w:val="18"/>
                <w:szCs w:val="18"/>
                <w:lang w:val="ka-GE"/>
              </w:rPr>
              <w:t>ღმოსავლეთ-დასავლეთით მიმართულ</w:t>
            </w:r>
            <w:r w:rsidR="00DB271E" w:rsidRPr="00052B34">
              <w:rPr>
                <w:rFonts w:ascii="Sylfaen" w:hAnsi="Sylfaen"/>
                <w:sz w:val="18"/>
                <w:szCs w:val="18"/>
                <w:lang w:val="ka-GE"/>
              </w:rPr>
              <w:t>ი</w:t>
            </w:r>
            <w:r w:rsidRPr="00052B34">
              <w:rPr>
                <w:rFonts w:ascii="Sylfaen" w:hAnsi="Sylfaen"/>
                <w:sz w:val="18"/>
                <w:szCs w:val="18"/>
                <w:lang w:val="ka-GE"/>
              </w:rPr>
              <w:t xml:space="preserve"> პანელების ხილვადობასთან შედარებით, ნაკლები</w:t>
            </w:r>
            <w:r w:rsidR="00DB271E" w:rsidRPr="00052B34">
              <w:rPr>
                <w:rFonts w:ascii="Sylfaen" w:hAnsi="Sylfaen"/>
                <w:sz w:val="18"/>
                <w:szCs w:val="18"/>
                <w:lang w:val="ka-GE"/>
              </w:rPr>
              <w:t>ა</w:t>
            </w:r>
            <w:r w:rsidR="00AA24E9" w:rsidRPr="00052B34">
              <w:rPr>
                <w:rFonts w:ascii="Sylfaen" w:hAnsi="Sylfaen"/>
                <w:sz w:val="18"/>
                <w:szCs w:val="18"/>
                <w:lang w:val="ka-GE"/>
              </w:rPr>
              <w:t>.</w:t>
            </w:r>
          </w:p>
          <w:p w14:paraId="2F5A5D6F" w14:textId="2249B8AF" w:rsidR="008D03F4" w:rsidRPr="00052B34" w:rsidRDefault="00844F01"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აღდგენა მშენებლობისა და ოპერირების პროცესში ბუნებრივი ჰაბიტატების დანაკარგების საკომპენსაციოდ.</w:t>
            </w:r>
          </w:p>
          <w:p w14:paraId="5AA78594" w14:textId="0ADCE64E" w:rsidR="00471697" w:rsidRPr="00052B34" w:rsidRDefault="00B53E42"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პერიოდულად ვიზუალური ზემოქმედების მონიტორინგის ჩატარება და საჭიროების შემთხვევაში მართვის მეთოდების კორექტირება ლანდშაფტის ღირებულებებთან შესაბამისობის უზრუნველსაყოფად.</w:t>
            </w:r>
          </w:p>
        </w:tc>
      </w:tr>
      <w:tr w:rsidR="00471697" w:rsidRPr="00052B34" w14:paraId="08C04D1C" w14:textId="77777777" w:rsidTr="005B0A79">
        <w:trPr>
          <w:trHeight w:val="288"/>
        </w:trPr>
        <w:tc>
          <w:tcPr>
            <w:tcW w:w="3557" w:type="dxa"/>
            <w:shd w:val="clear" w:color="auto" w:fill="FF0000"/>
            <w:tcMar>
              <w:left w:w="28" w:type="dxa"/>
              <w:right w:w="28" w:type="dxa"/>
            </w:tcMar>
          </w:tcPr>
          <w:p w14:paraId="6432D6D8" w14:textId="0E387C7C" w:rsidR="00471697" w:rsidRPr="00052B34" w:rsidRDefault="002037EB" w:rsidP="00183B5C">
            <w:pPr>
              <w:rPr>
                <w:rFonts w:ascii="Sylfaen" w:hAnsi="Sylfaen"/>
                <w:sz w:val="18"/>
                <w:szCs w:val="18"/>
                <w:lang w:val="ka-GE"/>
              </w:rPr>
            </w:pPr>
            <w:r w:rsidRPr="00052B34">
              <w:rPr>
                <w:rFonts w:ascii="Sylfaen" w:hAnsi="Sylfaen"/>
                <w:sz w:val="18"/>
                <w:szCs w:val="18"/>
                <w:lang w:val="ka-GE"/>
              </w:rPr>
              <w:t>საარსებო საშუალებების,</w:t>
            </w:r>
            <w:r w:rsidR="00682608">
              <w:rPr>
                <w:rFonts w:ascii="Sylfaen" w:hAnsi="Sylfaen"/>
                <w:sz w:val="18"/>
                <w:szCs w:val="18"/>
                <w:lang w:val="ka-GE"/>
              </w:rPr>
              <w:t xml:space="preserve"> </w:t>
            </w:r>
            <w:r w:rsidRPr="00052B34">
              <w:rPr>
                <w:rFonts w:ascii="Sylfaen" w:hAnsi="Sylfaen"/>
                <w:sz w:val="18"/>
                <w:szCs w:val="18"/>
                <w:lang w:val="ka-GE"/>
              </w:rPr>
              <w:t>საცხოვრებელი პირობებისა და ქონების ღირებულების დაკარგვა</w:t>
            </w:r>
          </w:p>
        </w:tc>
        <w:tc>
          <w:tcPr>
            <w:tcW w:w="5337" w:type="dxa"/>
            <w:gridSpan w:val="3"/>
            <w:shd w:val="clear" w:color="auto" w:fill="auto"/>
          </w:tcPr>
          <w:p w14:paraId="794B0853" w14:textId="3150CA85" w:rsidR="000D206E" w:rsidRPr="00052B34" w:rsidRDefault="00D6585A"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მზის ელექტროსადგურებისთვის ადგილმდებარეობის საფუძვლიანად შერჩევა ისეთი ტერიტორიის გამოსავლენად, სადაც შესაძლებელი იქნება საცხოვრებელ პირობებზე, ქონებასა და ლანდშაფტზე ზემოქმედების მინიმუმამდე შემცირება.  ტოპოგრაფიის, ნიადაგის მდგომარეობის, სენსიტიურ ეკოსისტემებთან სიახლოვისა და დასახლებულ პუნქტებამდე მანძილის, აგრეთვე  ისეთი ბუნებრივი წინაღობების გათვალისწინება, რომლებსაც შეუძლიათ ადამიანების ქონებასა და საყოფაცხოვრებო ინფრასტრუქტურაზე შესაძლო უარყოფითი ზემოქმედების შემცირება. </w:t>
            </w:r>
          </w:p>
          <w:p w14:paraId="0250437C" w14:textId="59875F5C" w:rsidR="00844F01" w:rsidRPr="00052B34" w:rsidRDefault="00844F01"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ინფრასტრუქტურის ადგილმდებარეობის ისეთი ალტერნატიული ვარიანტების განხილვა, რომლებიც მინიმუმამდე შეამცირებენ ფიზიკური </w:t>
            </w:r>
            <w:r w:rsidRPr="00052B34">
              <w:rPr>
                <w:rFonts w:ascii="Sylfaen" w:hAnsi="Sylfaen"/>
                <w:sz w:val="18"/>
                <w:szCs w:val="18"/>
                <w:lang w:val="ka-GE"/>
              </w:rPr>
              <w:lastRenderedPageBreak/>
              <w:t>ადგილმონაცვლეობისა და თემების დაშლის აუცილებლობას. ინფრასტრუქტურის ადგილმდებარეობის ყველაზე ხელსაყრელი ალტერნატიული ვარიანტების განსაზღვრისას გარემოსდაცვითი, სოციალური და ეკონომიკური ფაქტორების გათვალისწინება.</w:t>
            </w:r>
          </w:p>
          <w:p w14:paraId="04A212AE" w14:textId="0B78A77D" w:rsidR="00DB271E" w:rsidRPr="00052B34" w:rsidRDefault="00DB271E"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ლანდშაფტის კეთილმოწყობის ისეთი მეთოდების გამოყენება, რომელიც მიმდებარე გარემოში ახალი ინფრასტრუქტურის შერწყმას უზრუნველყოფ</w:t>
            </w:r>
            <w:r w:rsidR="006B30F0">
              <w:rPr>
                <w:rFonts w:ascii="Sylfaen" w:hAnsi="Sylfaen"/>
                <w:sz w:val="18"/>
                <w:szCs w:val="18"/>
                <w:lang w:val="ka-GE"/>
              </w:rPr>
              <w:t>ენ</w:t>
            </w:r>
            <w:r w:rsidRPr="00052B34">
              <w:rPr>
                <w:rFonts w:ascii="Sylfaen" w:hAnsi="Sylfaen"/>
                <w:sz w:val="18"/>
                <w:szCs w:val="18"/>
                <w:lang w:val="ka-GE"/>
              </w:rPr>
              <w:t>. ამისათვის შესაძლებელია ისეთი საშუალებების გამოყენება, როგორიცაა ადგილობრივი მცენარეულობის დარგვა, ადგილობრივი ბუნებრივი ელემენტების ჩართვა ან ახალი ინფრასტრუქტურის ინტეგრირება არსებულ ნაგებობებსა თუ ინფრასტრუქტურაში. რელიეფის ფორმისა და მისი ელემენტების შეცვლა ლანდშაფტში ინფრასტრუქტურის უფრო ჰარმონიულად ინტეგრირების მიზნით. ეს შეიძლება მოიცავდეს მიწის ზედაპირის ფორმირებას ან ბუნებრივი თავისებურებების გამოყენებას ფიზიკური ზემოქმედების შესამცირებლად.</w:t>
            </w:r>
          </w:p>
          <w:p w14:paraId="4EDE1240" w14:textId="6CA222AC" w:rsidR="00471697" w:rsidRPr="00052B34" w:rsidRDefault="00471697" w:rsidP="00DB271E">
            <w:pPr>
              <w:ind w:left="18"/>
              <w:rPr>
                <w:rFonts w:ascii="Sylfaen" w:hAnsi="Sylfaen"/>
                <w:sz w:val="18"/>
                <w:szCs w:val="18"/>
                <w:lang w:val="ka-GE"/>
              </w:rPr>
            </w:pPr>
          </w:p>
        </w:tc>
        <w:tc>
          <w:tcPr>
            <w:tcW w:w="5337" w:type="dxa"/>
            <w:shd w:val="clear" w:color="auto" w:fill="auto"/>
          </w:tcPr>
          <w:p w14:paraId="0C5A35A3" w14:textId="7B03CD68" w:rsidR="00B262AB" w:rsidRPr="00052B34" w:rsidRDefault="002037EB"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მშენებლობის დაწყებამდე გარემოზე ზემოქმედებების კომპლექსური შეფასებების ჩატარება შესაძლო ზემოქმედებების საფრთხეების შესაფასებლად </w:t>
            </w:r>
            <w:r w:rsidR="00A1575A">
              <w:rPr>
                <w:rFonts w:ascii="Sylfaen" w:hAnsi="Sylfaen"/>
                <w:sz w:val="18"/>
                <w:szCs w:val="18"/>
                <w:lang w:val="ka-GE"/>
              </w:rPr>
              <w:t>და შერბილების შესაბამისი სტრატეგიების შესამუშავებლად</w:t>
            </w:r>
            <w:r w:rsidRPr="00052B34">
              <w:rPr>
                <w:rFonts w:ascii="Sylfaen" w:hAnsi="Sylfaen"/>
                <w:sz w:val="18"/>
                <w:szCs w:val="18"/>
                <w:lang w:val="ka-GE"/>
              </w:rPr>
              <w:t xml:space="preserve">. </w:t>
            </w:r>
            <w:r w:rsidR="000C1A3F">
              <w:rPr>
                <w:rFonts w:ascii="Sylfaen" w:hAnsi="Sylfaen"/>
                <w:sz w:val="18"/>
                <w:szCs w:val="18"/>
                <w:lang w:val="ka-GE"/>
              </w:rPr>
              <w:t>ადგილობრივი მოსახლეობის ჩართვა და მათი პრობლემების მოგვარება გზშ-ს პროცესში.</w:t>
            </w:r>
          </w:p>
          <w:p w14:paraId="49C6CF1F" w14:textId="3E021F5A" w:rsidR="00B262AB" w:rsidRPr="00052B34" w:rsidRDefault="00844F01"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მიწის მესაკუთრეებისათვის საარსებო წყაროს ან ქონების ღირებულების შესაძლო დანაკარგის კომპენსირების მექანიზმების შექმნა და სარგებლის განაწილების ისეთი ზომების განხილვა, რომლებიც ადგილობრივ მოსახლეობას პროექტებიდან ეკონომიკური შესაძლებლობებს მიღების საშუალებას მისცემენ.</w:t>
            </w:r>
          </w:p>
          <w:p w14:paraId="653271BF" w14:textId="77434855" w:rsidR="00B262AB" w:rsidRPr="00052B34" w:rsidRDefault="00844F01"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იმ შემთხვევაში, როდესაც ფიზიკური ადგილმონაცვლეობა გარდაუვალია, განსახლების </w:t>
            </w:r>
            <w:r w:rsidRPr="00052B34">
              <w:rPr>
                <w:rFonts w:ascii="Sylfaen" w:hAnsi="Sylfaen"/>
                <w:sz w:val="18"/>
                <w:szCs w:val="18"/>
                <w:lang w:val="ka-GE"/>
              </w:rPr>
              <w:lastRenderedPageBreak/>
              <w:t>კომპლექსური გეგმების მომზადება, რომლებშიც პრიორიტეტს ზემოქმედების ქვეშ მოქცეული პირებისა და თემების კეთილდღეობა და მათი საარსებო წყაროები წარმოადგენს. ჩასახლების ადგილებში ადგილმონაცვლე პირების უზრუნველყოფა საცხოვრებლით, ინფრასტრუქტურით, სერვისებზე წვდომითა და შემოსავლის მიღების შესაძლებლობებით.</w:t>
            </w:r>
          </w:p>
          <w:p w14:paraId="6378910D" w14:textId="69218742" w:rsidR="00844F01" w:rsidRPr="00052B34" w:rsidRDefault="00844F01"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თემის განვითარების/შემწეობის ისეთი პროგრამების დაფინანსება, რომლებიც გააძლიერებენ ადგილობრივ საარსებო წყაროებსა და საყოფაცხოვრებო ინფრასტრუქტურას, როგორიცაა, მაგალითად ადგილობრივი ბიზნესის მხარდაჭერა, ინფრასტრუქტურის გაუმჯობესება ან საგანმანათლებლო და სასწავლო ინიციატივები.</w:t>
            </w:r>
          </w:p>
          <w:p w14:paraId="75036531" w14:textId="77777777" w:rsidR="00DB271E" w:rsidRPr="00052B34" w:rsidRDefault="00DB271E"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ზემოქმედების ქვეშ მყოფი პირებისა და თემებისათვის სამართლიანი კომპენსაციების გაცემა დაკარგული მიწის, ქონებისა და შემოსავლების სანაცვლოდ. </w:t>
            </w:r>
          </w:p>
          <w:p w14:paraId="598E93AC" w14:textId="4DC40BBE" w:rsidR="00DB271E" w:rsidRPr="00052B34" w:rsidRDefault="00DB271E"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ისეთი პროგრამებისა და ინიციატივების შემუშავება, რომლებიც ხელს შეუწყობენ მათი საარსებო საშუალებების აღდგენას ან გაუმჯობესებას, როგორიცაა, მაგალითად, შემოსავლის მომტანი ალტერნატიული პროექტები ან სოფლის მეურნეობის მხარდაჭერა.</w:t>
            </w:r>
          </w:p>
          <w:p w14:paraId="138C4F06" w14:textId="38270F65" w:rsidR="00471697" w:rsidRPr="00052B34" w:rsidRDefault="00435291" w:rsidP="00DB271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საჩივრების განხილვის ისეთი გამჭვირვალე და ხელმისაწვდომი მექანიზმების შექმნა, რომლებიც ზემოქმედების ქვეშ მყოფ პირებსა და თემებს მისცემს საშუალებას, გამოთქვან საკუთარი წუხილი და მიაღწიონ მშენებლობასთან დაკავშირებით შეტანილი საჩივრის დაკმაყოფილებას. ზემოქმედების ქვეშ მოქცეული პირების უზრუნველყოფა საჩივრის შეტანის შესაბამის საშუალებებზე წვდომით. </w:t>
            </w:r>
          </w:p>
        </w:tc>
      </w:tr>
      <w:tr w:rsidR="00183B5C" w:rsidRPr="00052B34" w14:paraId="18D7F606" w14:textId="77777777" w:rsidTr="007D3DBB">
        <w:trPr>
          <w:trHeight w:val="288"/>
        </w:trPr>
        <w:tc>
          <w:tcPr>
            <w:tcW w:w="14231" w:type="dxa"/>
            <w:gridSpan w:val="5"/>
            <w:shd w:val="clear" w:color="auto" w:fill="DEDEDE"/>
            <w:tcMar>
              <w:left w:w="28" w:type="dxa"/>
              <w:right w:w="28" w:type="dxa"/>
            </w:tcMar>
          </w:tcPr>
          <w:p w14:paraId="3BC1E76C" w14:textId="748130D2" w:rsidR="00183B5C" w:rsidRPr="00052B34" w:rsidRDefault="00533E27" w:rsidP="00183B5C">
            <w:pPr>
              <w:rPr>
                <w:rFonts w:ascii="Sylfaen" w:hAnsi="Sylfaen"/>
                <w:b/>
                <w:bCs/>
                <w:sz w:val="18"/>
                <w:szCs w:val="18"/>
                <w:lang w:val="ka-GE"/>
              </w:rPr>
            </w:pPr>
            <w:r w:rsidRPr="00052B34">
              <w:rPr>
                <w:rFonts w:ascii="Sylfaen" w:hAnsi="Sylfaen"/>
                <w:b/>
                <w:bCs/>
                <w:sz w:val="18"/>
                <w:szCs w:val="18"/>
                <w:lang w:val="ka-GE"/>
              </w:rPr>
              <w:lastRenderedPageBreak/>
              <w:t xml:space="preserve">RE-3: </w:t>
            </w:r>
            <w:r w:rsidR="00DB271E" w:rsidRPr="00052B34">
              <w:rPr>
                <w:rFonts w:ascii="Sylfaen" w:hAnsi="Sylfaen"/>
                <w:b/>
                <w:bCs/>
                <w:sz w:val="18"/>
                <w:szCs w:val="18"/>
                <w:lang w:val="ka-GE"/>
              </w:rPr>
              <w:t>ჰიდროენერგიის წარმოების მიმდინარე ტექნიკური და  პროცედურული მხარდაჭერა</w:t>
            </w:r>
          </w:p>
        </w:tc>
      </w:tr>
      <w:tr w:rsidR="003624FC" w:rsidRPr="00052B34" w14:paraId="1FF02EF4" w14:textId="77777777" w:rsidTr="005B0A79">
        <w:trPr>
          <w:trHeight w:val="293"/>
        </w:trPr>
        <w:tc>
          <w:tcPr>
            <w:tcW w:w="6374" w:type="dxa"/>
            <w:gridSpan w:val="3"/>
            <w:shd w:val="clear" w:color="auto" w:fill="auto"/>
            <w:tcMar>
              <w:left w:w="28" w:type="dxa"/>
              <w:right w:w="28" w:type="dxa"/>
            </w:tcMar>
          </w:tcPr>
          <w:p w14:paraId="027BE2CC" w14:textId="1659206C" w:rsidR="003624FC" w:rsidRPr="00052B34" w:rsidRDefault="00514CDE" w:rsidP="003624FC">
            <w:pPr>
              <w:rPr>
                <w:rFonts w:ascii="Sylfaen" w:hAnsi="Sylfaen"/>
                <w:b/>
                <w:bCs/>
                <w:sz w:val="18"/>
                <w:szCs w:val="18"/>
                <w:lang w:val="ka-GE"/>
              </w:rPr>
            </w:pPr>
            <w:r w:rsidRPr="00052B34">
              <w:rPr>
                <w:rFonts w:ascii="Sylfaen" w:hAnsi="Sylfaen" w:cstheme="minorHAnsi"/>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7857" w:type="dxa"/>
            <w:gridSpan w:val="2"/>
            <w:shd w:val="clear" w:color="auto" w:fill="auto"/>
          </w:tcPr>
          <w:p w14:paraId="725AC97A" w14:textId="46014E64" w:rsidR="003624FC" w:rsidRPr="00052B34" w:rsidRDefault="00514CDE" w:rsidP="003624FC">
            <w:pPr>
              <w:rPr>
                <w:rFonts w:ascii="Sylfaen" w:hAnsi="Sylfaen"/>
                <w:b/>
                <w:bCs/>
                <w:sz w:val="18"/>
                <w:szCs w:val="18"/>
                <w:lang w:val="ka-GE"/>
              </w:rPr>
            </w:pPr>
            <w:r w:rsidRPr="00052B34">
              <w:rPr>
                <w:rFonts w:ascii="Sylfaen" w:hAnsi="Sylfaen" w:cstheme="minorHAnsi"/>
                <w:b/>
                <w:bCs/>
                <w:sz w:val="18"/>
                <w:szCs w:val="18"/>
                <w:lang w:val="ka-GE"/>
              </w:rPr>
              <w:t>აღწერა</w:t>
            </w:r>
          </w:p>
        </w:tc>
      </w:tr>
      <w:tr w:rsidR="003624FC" w:rsidRPr="00052B34" w14:paraId="60BC2EBC" w14:textId="77777777" w:rsidTr="005B0A79">
        <w:trPr>
          <w:trHeight w:val="292"/>
        </w:trPr>
        <w:tc>
          <w:tcPr>
            <w:tcW w:w="6374" w:type="dxa"/>
            <w:gridSpan w:val="3"/>
            <w:shd w:val="clear" w:color="auto" w:fill="auto"/>
            <w:tcMar>
              <w:left w:w="28" w:type="dxa"/>
              <w:right w:w="28" w:type="dxa"/>
            </w:tcMar>
          </w:tcPr>
          <w:p w14:paraId="3633AD21" w14:textId="08221277" w:rsidR="00D516D7" w:rsidRPr="00052B34" w:rsidRDefault="00A33AD3" w:rsidP="00D516D7">
            <w:pPr>
              <w:rPr>
                <w:rFonts w:ascii="Sylfaen" w:hAnsi="Sylfaen"/>
                <w:sz w:val="18"/>
                <w:szCs w:val="18"/>
                <w:lang w:val="ka-GE"/>
              </w:rPr>
            </w:pPr>
            <w:r w:rsidRPr="00052B34">
              <w:rPr>
                <w:rFonts w:ascii="Sylfaen" w:hAnsi="Sylfaen"/>
                <w:sz w:val="18"/>
                <w:szCs w:val="18"/>
                <w:lang w:val="ka-GE"/>
              </w:rPr>
              <w:t>20</w:t>
            </w:r>
            <w:r w:rsidR="00FD4700">
              <w:rPr>
                <w:rFonts w:ascii="Sylfaen" w:hAnsi="Sylfaen"/>
                <w:sz w:val="18"/>
                <w:szCs w:val="18"/>
                <w:lang w:val="ka-GE"/>
              </w:rPr>
              <w:t>30</w:t>
            </w:r>
            <w:r w:rsidRPr="00052B34">
              <w:rPr>
                <w:rFonts w:ascii="Sylfaen" w:hAnsi="Sylfaen"/>
                <w:sz w:val="18"/>
                <w:szCs w:val="18"/>
                <w:lang w:val="ka-GE"/>
              </w:rPr>
              <w:t xml:space="preserve"> წლამდე </w:t>
            </w:r>
            <w:r w:rsidR="00DB271E" w:rsidRPr="00052B34">
              <w:rPr>
                <w:rFonts w:ascii="Sylfaen" w:hAnsi="Sylfaen"/>
                <w:sz w:val="18"/>
                <w:szCs w:val="18"/>
                <w:lang w:val="ka-GE"/>
              </w:rPr>
              <w:t xml:space="preserve">საქართველოს ენერგეტიკის განვითარების ფონდი მხარს დაუჭერს შემდეგი ჰიდროელექტროსადგურების განვითარებას  </w:t>
            </w:r>
            <w:r w:rsidR="00D516D7" w:rsidRPr="00052B34">
              <w:rPr>
                <w:rFonts w:ascii="Sylfaen" w:hAnsi="Sylfaen"/>
                <w:sz w:val="18"/>
                <w:szCs w:val="18"/>
                <w:lang w:val="ka-GE"/>
              </w:rPr>
              <w:t xml:space="preserve"> (13 </w:t>
            </w:r>
            <w:r w:rsidR="00DB271E" w:rsidRPr="00052B34">
              <w:rPr>
                <w:rFonts w:ascii="Sylfaen" w:hAnsi="Sylfaen"/>
                <w:sz w:val="18"/>
                <w:szCs w:val="18"/>
                <w:lang w:val="ka-GE"/>
              </w:rPr>
              <w:t>მგვტ-ზე მეტი სიმძლავრის)</w:t>
            </w:r>
            <w:r w:rsidR="00D516D7" w:rsidRPr="00052B34">
              <w:rPr>
                <w:rFonts w:ascii="Sylfaen" w:hAnsi="Sylfaen"/>
                <w:sz w:val="18"/>
                <w:szCs w:val="18"/>
                <w:lang w:val="ka-GE"/>
              </w:rPr>
              <w:t>:</w:t>
            </w:r>
          </w:p>
          <w:p w14:paraId="5392329F" w14:textId="1B9383A2" w:rsidR="00DB271E"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t xml:space="preserve">კირნათი - 51.25 მგვტ; </w:t>
            </w:r>
          </w:p>
          <w:p w14:paraId="2AACD38E" w14:textId="4415682F" w:rsidR="00DB271E"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t>ხობი - 46.7 მგვტ;</w:t>
            </w:r>
          </w:p>
          <w:p w14:paraId="433CC79A" w14:textId="3D93B8CE" w:rsidR="00DB271E"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t>მტკვარი - 53 მგვტ;</w:t>
            </w:r>
          </w:p>
          <w:p w14:paraId="0DC230B2" w14:textId="25602337" w:rsidR="00DB271E"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t>მესტიაჭალა1 - 20 მგვტ;</w:t>
            </w:r>
          </w:p>
          <w:p w14:paraId="6DD2D6A8" w14:textId="77A7A4BC" w:rsidR="00DB271E"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lastRenderedPageBreak/>
              <w:t>სტორი 1 - 20.03 მგვტ;</w:t>
            </w:r>
          </w:p>
          <w:p w14:paraId="4C81DB80" w14:textId="265F76B2" w:rsidR="00DB271E"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t>სამყურისწყალი 2 - 26.28 მგვტ;</w:t>
            </w:r>
          </w:p>
          <w:p w14:paraId="2CCE89B4" w14:textId="7B157EAC" w:rsidR="00DB271E"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t>მეტეხი 1 - 36.73 მგვტ;</w:t>
            </w:r>
          </w:p>
          <w:p w14:paraId="0A858DD1" w14:textId="3A39F3B5" w:rsidR="00DB271E"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t>ღები - 14.34 მგვტ;</w:t>
            </w:r>
          </w:p>
          <w:p w14:paraId="409E5315" w14:textId="3318E052" w:rsidR="00DB271E"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t>ჭიორა - 14.15 მგვტ;</w:t>
            </w:r>
          </w:p>
          <w:p w14:paraId="7871ABCC" w14:textId="75CBCE16" w:rsidR="003624FC" w:rsidRPr="00052B34" w:rsidRDefault="00DB271E" w:rsidP="00DB271E">
            <w:pPr>
              <w:numPr>
                <w:ilvl w:val="0"/>
                <w:numId w:val="4"/>
              </w:numPr>
              <w:rPr>
                <w:rFonts w:ascii="Sylfaen" w:hAnsi="Sylfaen"/>
                <w:sz w:val="18"/>
                <w:szCs w:val="18"/>
                <w:lang w:val="ka-GE"/>
              </w:rPr>
            </w:pPr>
            <w:r w:rsidRPr="00052B34">
              <w:rPr>
                <w:rFonts w:ascii="Sylfaen" w:hAnsi="Sylfaen"/>
                <w:sz w:val="18"/>
                <w:szCs w:val="18"/>
                <w:lang w:val="ka-GE"/>
              </w:rPr>
              <w:t>ზოტი - 44.31 მგვტ.</w:t>
            </w:r>
          </w:p>
        </w:tc>
        <w:tc>
          <w:tcPr>
            <w:tcW w:w="7857" w:type="dxa"/>
            <w:gridSpan w:val="2"/>
            <w:shd w:val="clear" w:color="auto" w:fill="auto"/>
          </w:tcPr>
          <w:p w14:paraId="7D8F3DBF" w14:textId="2EBE194A" w:rsidR="00A33AD3" w:rsidRPr="00052B34" w:rsidRDefault="00DB271E" w:rsidP="00A33AD3">
            <w:pPr>
              <w:rPr>
                <w:rFonts w:ascii="Sylfaen" w:hAnsi="Sylfaen"/>
                <w:sz w:val="18"/>
                <w:szCs w:val="18"/>
                <w:lang w:val="ka-GE"/>
              </w:rPr>
            </w:pPr>
            <w:r w:rsidRPr="00052B34">
              <w:rPr>
                <w:rFonts w:ascii="Sylfaen" w:eastAsia="Calibri" w:hAnsi="Sylfaen" w:cs="Times New Roman"/>
                <w:sz w:val="18"/>
                <w:szCs w:val="18"/>
                <w:lang w:val="ka-GE"/>
              </w:rPr>
              <w:lastRenderedPageBreak/>
              <w:t>საჯარო უწყებები და მათ დაქვემდებარებაში მყოფი ორგანოები მხარს დაუჭერენ განახლებადი ენერგიის წყაროების პოტენციალის გაზრდას შემდეგი გზებ</w:t>
            </w:r>
            <w:r w:rsidR="006B30F0">
              <w:rPr>
                <w:rFonts w:ascii="Sylfaen" w:eastAsia="Calibri" w:hAnsi="Sylfaen" w:cs="Times New Roman"/>
                <w:sz w:val="18"/>
                <w:szCs w:val="18"/>
                <w:lang w:val="ka-GE"/>
              </w:rPr>
              <w:t>ი</w:t>
            </w:r>
            <w:r w:rsidRPr="00052B34">
              <w:rPr>
                <w:rFonts w:ascii="Sylfaen" w:eastAsia="Calibri" w:hAnsi="Sylfaen" w:cs="Times New Roman"/>
                <w:sz w:val="18"/>
                <w:szCs w:val="18"/>
                <w:lang w:val="ka-GE"/>
              </w:rPr>
              <w:t>თ: 1) წინასწარი კვლევითი სამუშაოების ჩატარებით; 2) პროექტების წინასწარი ტექნიკურ-ეკონომიკური  შეფასებით; 3) გარემოზე ზემოქმედების წინასწარი შეფასებით; 4) ინვესტორების მოძიებ</w:t>
            </w:r>
            <w:r w:rsidR="00A33AD3" w:rsidRPr="00052B34">
              <w:rPr>
                <w:rFonts w:ascii="Sylfaen" w:eastAsia="Calibri" w:hAnsi="Sylfaen" w:cs="Times New Roman"/>
                <w:sz w:val="18"/>
                <w:szCs w:val="18"/>
                <w:lang w:val="ka-GE"/>
              </w:rPr>
              <w:t>ითა</w:t>
            </w:r>
            <w:r w:rsidRPr="00052B34">
              <w:rPr>
                <w:rFonts w:ascii="Sylfaen" w:eastAsia="Calibri" w:hAnsi="Sylfaen" w:cs="Times New Roman"/>
                <w:sz w:val="18"/>
                <w:szCs w:val="18"/>
                <w:lang w:val="ka-GE"/>
              </w:rPr>
              <w:t xml:space="preserve"> და არსებული პროექტებით მათი დაინტერესებით. </w:t>
            </w:r>
          </w:p>
          <w:p w14:paraId="4193DE19" w14:textId="1DAD1B81" w:rsidR="003624FC" w:rsidRPr="00052B34" w:rsidRDefault="003624FC" w:rsidP="003624FC">
            <w:pPr>
              <w:rPr>
                <w:rFonts w:ascii="Sylfaen" w:hAnsi="Sylfaen"/>
                <w:sz w:val="18"/>
                <w:szCs w:val="18"/>
                <w:lang w:val="ka-GE"/>
              </w:rPr>
            </w:pPr>
          </w:p>
        </w:tc>
      </w:tr>
      <w:tr w:rsidR="00D516D7" w:rsidRPr="00052B34" w14:paraId="6A091E8C" w14:textId="77777777" w:rsidTr="003D7173">
        <w:trPr>
          <w:trHeight w:val="288"/>
        </w:trPr>
        <w:tc>
          <w:tcPr>
            <w:tcW w:w="14231" w:type="dxa"/>
            <w:gridSpan w:val="5"/>
            <w:shd w:val="clear" w:color="auto" w:fill="auto"/>
          </w:tcPr>
          <w:p w14:paraId="3DEDE223" w14:textId="2FA568BC" w:rsidR="00D516D7" w:rsidRPr="00052B34" w:rsidRDefault="00DB2010" w:rsidP="003624FC">
            <w:pPr>
              <w:rPr>
                <w:rFonts w:ascii="Sylfaen" w:hAnsi="Sylfaen"/>
                <w:b/>
                <w:bCs/>
                <w:sz w:val="18"/>
                <w:szCs w:val="18"/>
                <w:lang w:val="ka-GE"/>
              </w:rPr>
            </w:pPr>
            <w:r w:rsidRPr="00052B34">
              <w:rPr>
                <w:rFonts w:ascii="Sylfaen" w:hAnsi="Sylfaen"/>
                <w:b/>
                <w:bCs/>
                <w:sz w:val="18"/>
                <w:szCs w:val="18"/>
                <w:lang w:val="ka-GE"/>
              </w:rPr>
              <w:t>ზეწოლა</w:t>
            </w:r>
            <w:r w:rsidR="00D516D7" w:rsidRPr="00052B34">
              <w:rPr>
                <w:rFonts w:ascii="Sylfaen" w:hAnsi="Sylfaen"/>
                <w:b/>
                <w:bCs/>
                <w:sz w:val="18"/>
                <w:szCs w:val="18"/>
                <w:lang w:val="ka-GE"/>
              </w:rPr>
              <w:t xml:space="preserve">: </w:t>
            </w:r>
            <w:r w:rsidR="00DB271E" w:rsidRPr="00052B34">
              <w:rPr>
                <w:rFonts w:ascii="Sylfaen" w:hAnsi="Sylfaen"/>
                <w:b/>
                <w:bCs/>
                <w:sz w:val="18"/>
                <w:szCs w:val="18"/>
                <w:lang w:val="ka-GE"/>
              </w:rPr>
              <w:t>ადგილმდებარეობა</w:t>
            </w:r>
          </w:p>
        </w:tc>
      </w:tr>
      <w:tr w:rsidR="00471697" w:rsidRPr="00052B34" w14:paraId="16E7F6D9" w14:textId="77777777" w:rsidTr="002A3E91">
        <w:trPr>
          <w:trHeight w:val="288"/>
        </w:trPr>
        <w:tc>
          <w:tcPr>
            <w:tcW w:w="3557" w:type="dxa"/>
            <w:shd w:val="clear" w:color="auto" w:fill="auto"/>
          </w:tcPr>
          <w:p w14:paraId="3BD3EF9D" w14:textId="63C54974" w:rsidR="00471697" w:rsidRPr="00052B34" w:rsidRDefault="00BA450F" w:rsidP="003624FC">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337" w:type="dxa"/>
            <w:gridSpan w:val="3"/>
            <w:shd w:val="clear" w:color="auto" w:fill="auto"/>
          </w:tcPr>
          <w:p w14:paraId="4C9C2AF5" w14:textId="40E247C0" w:rsidR="00471697" w:rsidRPr="00052B34" w:rsidRDefault="00514CDE" w:rsidP="003624FC">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202A6EC3" w14:textId="7CB73BF4" w:rsidR="00471697" w:rsidRPr="00052B34" w:rsidRDefault="00514CDE" w:rsidP="003624FC">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471697" w:rsidRPr="00052B34" w14:paraId="1302775C" w14:textId="77777777" w:rsidTr="002A3E91">
        <w:trPr>
          <w:trHeight w:val="288"/>
        </w:trPr>
        <w:tc>
          <w:tcPr>
            <w:tcW w:w="3557" w:type="dxa"/>
            <w:shd w:val="clear" w:color="auto" w:fill="FFC000"/>
          </w:tcPr>
          <w:p w14:paraId="6818D96F" w14:textId="2640F19B" w:rsidR="00471697" w:rsidRPr="00052B34" w:rsidRDefault="006803F7" w:rsidP="003624FC">
            <w:pPr>
              <w:rPr>
                <w:rFonts w:ascii="Sylfaen" w:hAnsi="Sylfaen"/>
                <w:sz w:val="18"/>
                <w:szCs w:val="18"/>
                <w:lang w:val="ka-GE"/>
              </w:rPr>
            </w:pPr>
            <w:r w:rsidRPr="00052B34">
              <w:rPr>
                <w:rFonts w:ascii="Sylfaen" w:hAnsi="Sylfaen" w:cstheme="minorHAnsi"/>
                <w:sz w:val="18"/>
                <w:szCs w:val="18"/>
                <w:lang w:val="ka-GE"/>
              </w:rPr>
              <w:t>ჰაბიტატების განადგურება, ფრაგმენტაცია</w:t>
            </w:r>
          </w:p>
        </w:tc>
        <w:tc>
          <w:tcPr>
            <w:tcW w:w="5337" w:type="dxa"/>
            <w:gridSpan w:val="3"/>
            <w:shd w:val="clear" w:color="auto" w:fill="auto"/>
          </w:tcPr>
          <w:p w14:paraId="002AC68E" w14:textId="413E7B94" w:rsidR="006803F7" w:rsidRPr="00052B34" w:rsidRDefault="00757435"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ინფრასტრუ</w:t>
            </w:r>
            <w:r w:rsidR="00F839AB" w:rsidRPr="00052B34">
              <w:rPr>
                <w:rFonts w:ascii="Sylfaen" w:hAnsi="Sylfaen"/>
                <w:sz w:val="18"/>
                <w:szCs w:val="18"/>
                <w:lang w:val="ka-GE"/>
              </w:rPr>
              <w:t>ქ</w:t>
            </w:r>
            <w:r w:rsidRPr="00052B34">
              <w:rPr>
                <w:rFonts w:ascii="Sylfaen" w:hAnsi="Sylfaen"/>
                <w:sz w:val="18"/>
                <w:szCs w:val="18"/>
                <w:lang w:val="ka-GE"/>
              </w:rPr>
              <w:t xml:space="preserve">ტურისთვის </w:t>
            </w:r>
            <w:r w:rsidR="00F839AB" w:rsidRPr="00052B34">
              <w:rPr>
                <w:rFonts w:ascii="Sylfaen" w:hAnsi="Sylfaen"/>
                <w:sz w:val="18"/>
                <w:szCs w:val="18"/>
                <w:lang w:val="ka-GE"/>
              </w:rPr>
              <w:t xml:space="preserve">ადგილმდებარეობის </w:t>
            </w:r>
            <w:r w:rsidR="006B30F0" w:rsidRPr="00052B34">
              <w:rPr>
                <w:rFonts w:ascii="Sylfaen" w:hAnsi="Sylfaen"/>
                <w:sz w:val="18"/>
                <w:szCs w:val="18"/>
                <w:lang w:val="ka-GE"/>
              </w:rPr>
              <w:t>ყურადღებით შერჩევა იმისათვის, რომ არ მოხდეს ობიექტ</w:t>
            </w:r>
            <w:r w:rsidR="006B30F0">
              <w:rPr>
                <w:rFonts w:ascii="Sylfaen" w:hAnsi="Sylfaen"/>
                <w:sz w:val="18"/>
                <w:szCs w:val="18"/>
                <w:lang w:val="ka-GE"/>
              </w:rPr>
              <w:t>ებ</w:t>
            </w:r>
            <w:r w:rsidR="006B30F0" w:rsidRPr="00052B34">
              <w:rPr>
                <w:rFonts w:ascii="Sylfaen" w:hAnsi="Sylfaen"/>
                <w:sz w:val="18"/>
                <w:szCs w:val="18"/>
                <w:lang w:val="ka-GE"/>
              </w:rPr>
              <w:t xml:space="preserve">ის </w:t>
            </w:r>
            <w:r w:rsidR="006B30F0">
              <w:rPr>
                <w:rFonts w:ascii="Sylfaen" w:hAnsi="Sylfaen"/>
                <w:sz w:val="18"/>
                <w:szCs w:val="18"/>
                <w:lang w:val="ka-GE"/>
              </w:rPr>
              <w:t>განთავსება</w:t>
            </w:r>
            <w:r w:rsidR="00F839AB" w:rsidRPr="00052B34">
              <w:rPr>
                <w:rFonts w:ascii="Sylfaen" w:hAnsi="Sylfaen"/>
                <w:sz w:val="18"/>
                <w:szCs w:val="18"/>
                <w:lang w:val="ka-GE"/>
              </w:rPr>
              <w:t xml:space="preserve"> </w:t>
            </w:r>
            <w:r w:rsidR="006803F7" w:rsidRPr="00052B34">
              <w:rPr>
                <w:rFonts w:ascii="Sylfaen" w:hAnsi="Sylfaen"/>
                <w:sz w:val="18"/>
                <w:szCs w:val="18"/>
                <w:lang w:val="ka-GE"/>
              </w:rPr>
              <w:t>ეკოლოგიური</w:t>
            </w:r>
            <w:r w:rsidR="00F839AB" w:rsidRPr="00052B34">
              <w:rPr>
                <w:rFonts w:ascii="Sylfaen" w:hAnsi="Sylfaen"/>
                <w:sz w:val="18"/>
                <w:szCs w:val="18"/>
                <w:lang w:val="ka-GE"/>
              </w:rPr>
              <w:t xml:space="preserve"> თვალსაზრისით</w:t>
            </w:r>
            <w:r w:rsidR="006803F7" w:rsidRPr="00052B34">
              <w:rPr>
                <w:rFonts w:ascii="Sylfaen" w:hAnsi="Sylfaen"/>
                <w:sz w:val="18"/>
                <w:szCs w:val="18"/>
                <w:lang w:val="ka-GE"/>
              </w:rPr>
              <w:t xml:space="preserve"> სენსიტიურ</w:t>
            </w:r>
            <w:r w:rsidR="00F839AB" w:rsidRPr="00052B34">
              <w:rPr>
                <w:rFonts w:ascii="Sylfaen" w:hAnsi="Sylfaen"/>
                <w:sz w:val="18"/>
                <w:szCs w:val="18"/>
                <w:lang w:val="ka-GE"/>
              </w:rPr>
              <w:t xml:space="preserve"> </w:t>
            </w:r>
            <w:r w:rsidR="006803F7" w:rsidRPr="00052B34">
              <w:rPr>
                <w:rFonts w:ascii="Sylfaen" w:hAnsi="Sylfaen"/>
                <w:sz w:val="18"/>
                <w:szCs w:val="18"/>
                <w:lang w:val="ka-GE"/>
              </w:rPr>
              <w:t>ტერიტორიებს</w:t>
            </w:r>
            <w:r w:rsidR="00F839AB" w:rsidRPr="00052B34">
              <w:rPr>
                <w:rFonts w:ascii="Sylfaen" w:hAnsi="Sylfaen"/>
                <w:sz w:val="18"/>
                <w:szCs w:val="18"/>
                <w:lang w:val="ka-GE"/>
              </w:rPr>
              <w:t xml:space="preserve">ა და </w:t>
            </w:r>
            <w:r w:rsidR="006803F7" w:rsidRPr="00052B34">
              <w:rPr>
                <w:rFonts w:ascii="Sylfaen" w:hAnsi="Sylfaen"/>
                <w:sz w:val="18"/>
                <w:szCs w:val="18"/>
                <w:lang w:val="ka-GE"/>
              </w:rPr>
              <w:t xml:space="preserve"> ბიომრავალფეროვნების</w:t>
            </w:r>
            <w:r w:rsidR="00F839AB" w:rsidRPr="00052B34">
              <w:rPr>
                <w:rFonts w:ascii="Sylfaen" w:hAnsi="Sylfaen"/>
                <w:sz w:val="18"/>
                <w:szCs w:val="18"/>
                <w:lang w:val="ka-GE"/>
              </w:rPr>
              <w:t xml:space="preserve"> კუთხით მაღალი ღირებულების</w:t>
            </w:r>
            <w:r w:rsidR="006803F7" w:rsidRPr="00052B34">
              <w:rPr>
                <w:rFonts w:ascii="Sylfaen" w:hAnsi="Sylfaen"/>
                <w:sz w:val="18"/>
                <w:szCs w:val="18"/>
                <w:lang w:val="ka-GE"/>
              </w:rPr>
              <w:t xml:space="preserve"> მქონე ტერიტორიებ</w:t>
            </w:r>
            <w:r w:rsidR="006B30F0">
              <w:rPr>
                <w:rFonts w:ascii="Sylfaen" w:hAnsi="Sylfaen"/>
                <w:sz w:val="18"/>
                <w:szCs w:val="18"/>
                <w:lang w:val="ka-GE"/>
              </w:rPr>
              <w:t>ზე</w:t>
            </w:r>
            <w:r w:rsidR="006803F7" w:rsidRPr="00052B34">
              <w:rPr>
                <w:rFonts w:ascii="Sylfaen" w:hAnsi="Sylfaen"/>
                <w:sz w:val="18"/>
                <w:szCs w:val="18"/>
                <w:lang w:val="ka-GE"/>
              </w:rPr>
              <w:t>, კრიტიკული ჰაბიტატების ან საფრთხის წინაშე მყოფი სახეობების შემცველ ტერიტორიებ</w:t>
            </w:r>
            <w:r w:rsidR="006B30F0">
              <w:rPr>
                <w:rFonts w:ascii="Sylfaen" w:hAnsi="Sylfaen"/>
                <w:sz w:val="18"/>
                <w:szCs w:val="18"/>
                <w:lang w:val="ka-GE"/>
              </w:rPr>
              <w:t>ზე.</w:t>
            </w:r>
          </w:p>
          <w:p w14:paraId="34825CE6" w14:textId="1BBCEF45" w:rsidR="00324BB3" w:rsidRPr="00052B34" w:rsidRDefault="006A0CE3" w:rsidP="00F839AB">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დიდ ტერიტორიებზე მცენარეული საფარის მოხსნის თავიდან აცილება, ვინაიდან ამან, შესაძლოა, დააზიანოს ადგილობრივი ეკოსისტემები და ჰაბიტატების განადგურება გამოიწვიოს.</w:t>
            </w:r>
          </w:p>
        </w:tc>
        <w:tc>
          <w:tcPr>
            <w:tcW w:w="5337" w:type="dxa"/>
            <w:shd w:val="clear" w:color="auto" w:fill="auto"/>
          </w:tcPr>
          <w:p w14:paraId="6C89933B" w14:textId="481AE9A2" w:rsidR="00471697" w:rsidRPr="00052B34" w:rsidRDefault="00FA014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პროექტის ზემოქმედების მასშტაბების </w:t>
            </w:r>
            <w:r w:rsidR="00533CF2" w:rsidRPr="00052B34">
              <w:rPr>
                <w:rFonts w:ascii="Sylfaen" w:hAnsi="Sylfaen"/>
                <w:sz w:val="18"/>
                <w:szCs w:val="18"/>
                <w:lang w:val="ka-GE"/>
              </w:rPr>
              <w:t>მინიმუმამდე დაყვანა განადგურებული ჰაბიტატების რაოდენობის შესამცირებლად.</w:t>
            </w:r>
          </w:p>
          <w:p w14:paraId="74E239FD" w14:textId="1517BF86" w:rsidR="00335853" w:rsidRPr="00052B34" w:rsidRDefault="00A3525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სადაც შესაძლებელია, </w:t>
            </w:r>
            <w:r w:rsidR="00C70706" w:rsidRPr="00052B34">
              <w:rPr>
                <w:rFonts w:ascii="Sylfaen" w:hAnsi="Sylfaen"/>
                <w:sz w:val="18"/>
                <w:szCs w:val="18"/>
                <w:lang w:val="ka-GE"/>
              </w:rPr>
              <w:t>ჰაბიტატების აღდგენა და კონსერვაცია</w:t>
            </w:r>
            <w:r w:rsidRPr="00052B34">
              <w:rPr>
                <w:rFonts w:ascii="Sylfaen" w:hAnsi="Sylfaen"/>
                <w:sz w:val="18"/>
                <w:szCs w:val="18"/>
                <w:lang w:val="ka-GE"/>
              </w:rPr>
              <w:t xml:space="preserve"> ხეების დარგვის, ჭარბტენიანი ტერიტორიების შექმნის ან მდელოების აღდგენის გზით</w:t>
            </w:r>
            <w:r w:rsidR="00335853" w:rsidRPr="00052B34">
              <w:rPr>
                <w:rFonts w:ascii="Sylfaen" w:hAnsi="Sylfaen"/>
                <w:sz w:val="18"/>
                <w:szCs w:val="18"/>
                <w:lang w:val="ka-GE"/>
              </w:rPr>
              <w:t>.</w:t>
            </w:r>
          </w:p>
          <w:p w14:paraId="25D78CFB" w14:textId="6755EAA2" w:rsidR="00335853"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შექმნა დანაწევრებული ჰაბიტატების ერთმანეთთან დასაკავშირებლად.</w:t>
            </w:r>
          </w:p>
          <w:p w14:paraId="51B4753D" w14:textId="2E71635F" w:rsidR="00335853" w:rsidRPr="00052B34" w:rsidRDefault="00391633" w:rsidP="00587D2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ჰაბიტატების განადგურებასა და ფრაგმენტაციაზე პროექტის რეალური ზემოქმედების შესაფასებლად და შერბილების ღონისძიებების გეგმის კორექტირება.</w:t>
            </w:r>
          </w:p>
        </w:tc>
      </w:tr>
      <w:tr w:rsidR="00471697" w:rsidRPr="00052B34" w14:paraId="6FD726EC" w14:textId="77777777" w:rsidTr="002A3E91">
        <w:trPr>
          <w:trHeight w:val="288"/>
        </w:trPr>
        <w:tc>
          <w:tcPr>
            <w:tcW w:w="3557" w:type="dxa"/>
            <w:shd w:val="clear" w:color="auto" w:fill="FF0000"/>
          </w:tcPr>
          <w:p w14:paraId="75CFB527" w14:textId="425D1946" w:rsidR="00471697" w:rsidRPr="00052B34" w:rsidRDefault="006803F7" w:rsidP="003624FC">
            <w:pPr>
              <w:rPr>
                <w:rFonts w:ascii="Sylfaen" w:hAnsi="Sylfaen"/>
                <w:sz w:val="18"/>
                <w:szCs w:val="18"/>
                <w:lang w:val="ka-GE"/>
              </w:rPr>
            </w:pPr>
            <w:r w:rsidRPr="00052B34">
              <w:rPr>
                <w:rFonts w:ascii="Sylfaen" w:hAnsi="Sylfaen" w:cstheme="minorHAnsi"/>
                <w:sz w:val="18"/>
                <w:szCs w:val="18"/>
                <w:lang w:val="ka-GE"/>
              </w:rPr>
              <w:t>სახეობების განადგურება</w:t>
            </w:r>
            <w:r w:rsidR="00471697" w:rsidRPr="00052B34">
              <w:rPr>
                <w:rFonts w:ascii="Sylfaen" w:hAnsi="Sylfaen" w:cstheme="minorHAnsi"/>
                <w:sz w:val="18"/>
                <w:szCs w:val="18"/>
                <w:lang w:val="ka-GE"/>
              </w:rPr>
              <w:t xml:space="preserve">, </w:t>
            </w:r>
            <w:r w:rsidRPr="00052B34">
              <w:rPr>
                <w:rFonts w:ascii="Sylfaen" w:hAnsi="Sylfaen" w:cstheme="minorHAnsi"/>
                <w:sz w:val="18"/>
                <w:szCs w:val="18"/>
                <w:lang w:val="ka-GE"/>
              </w:rPr>
              <w:t>ჰაბიტატების განადგურება, ფრაგმენტაცია</w:t>
            </w:r>
          </w:p>
        </w:tc>
        <w:tc>
          <w:tcPr>
            <w:tcW w:w="5337" w:type="dxa"/>
            <w:gridSpan w:val="3"/>
            <w:shd w:val="clear" w:color="auto" w:fill="auto"/>
          </w:tcPr>
          <w:p w14:paraId="673533E5" w14:textId="2E3178F6" w:rsidR="00F839AB" w:rsidRPr="00052B34" w:rsidRDefault="006B30F0" w:rsidP="00587D23">
            <w:pPr>
              <w:pStyle w:val="ListParagraph"/>
              <w:numPr>
                <w:ilvl w:val="0"/>
                <w:numId w:val="5"/>
              </w:numPr>
              <w:ind w:left="378"/>
              <w:rPr>
                <w:rFonts w:ascii="Sylfaen" w:hAnsi="Sylfaen"/>
                <w:sz w:val="18"/>
                <w:szCs w:val="18"/>
                <w:lang w:val="ka-GE"/>
              </w:rPr>
            </w:pPr>
            <w:bookmarkStart w:id="21" w:name="_Hlk145515220"/>
            <w:bookmarkStart w:id="22" w:name="_Hlk145515233"/>
            <w:r w:rsidRPr="00052B34">
              <w:rPr>
                <w:rFonts w:ascii="Sylfaen" w:hAnsi="Sylfaen"/>
                <w:sz w:val="18"/>
                <w:szCs w:val="18"/>
                <w:lang w:val="ka-GE"/>
              </w:rPr>
              <w:t>ინფრასტრუქტურისთვის ადგილმდებარეობის ყურადღებით შერჩევა იმისათვის, რომ არ მოხდეს ობიექტ</w:t>
            </w:r>
            <w:r>
              <w:rPr>
                <w:rFonts w:ascii="Sylfaen" w:hAnsi="Sylfaen"/>
                <w:sz w:val="18"/>
                <w:szCs w:val="18"/>
                <w:lang w:val="ka-GE"/>
              </w:rPr>
              <w:t>ებ</w:t>
            </w:r>
            <w:r w:rsidRPr="00052B34">
              <w:rPr>
                <w:rFonts w:ascii="Sylfaen" w:hAnsi="Sylfaen"/>
                <w:sz w:val="18"/>
                <w:szCs w:val="18"/>
                <w:lang w:val="ka-GE"/>
              </w:rPr>
              <w:t xml:space="preserve">ის </w:t>
            </w:r>
            <w:r>
              <w:rPr>
                <w:rFonts w:ascii="Sylfaen" w:hAnsi="Sylfaen"/>
                <w:sz w:val="18"/>
                <w:szCs w:val="18"/>
                <w:lang w:val="ka-GE"/>
              </w:rPr>
              <w:t>განთავსება</w:t>
            </w:r>
            <w:r w:rsidRPr="00052B34">
              <w:rPr>
                <w:rFonts w:ascii="Sylfaen" w:hAnsi="Sylfaen"/>
                <w:sz w:val="18"/>
                <w:szCs w:val="18"/>
                <w:lang w:val="ka-GE"/>
              </w:rPr>
              <w:t xml:space="preserve"> </w:t>
            </w:r>
            <w:r w:rsidR="00F839AB" w:rsidRPr="00052B34">
              <w:rPr>
                <w:rFonts w:ascii="Sylfaen" w:hAnsi="Sylfaen"/>
                <w:sz w:val="18"/>
                <w:szCs w:val="18"/>
                <w:lang w:val="ka-GE"/>
              </w:rPr>
              <w:t>ეკოლოგიური თვალსაზრისით ისეთ სენსიტიურ ტერიტორიებ</w:t>
            </w:r>
            <w:r>
              <w:rPr>
                <w:rFonts w:ascii="Sylfaen" w:hAnsi="Sylfaen"/>
                <w:sz w:val="18"/>
                <w:szCs w:val="18"/>
                <w:lang w:val="ka-GE"/>
              </w:rPr>
              <w:t>ზე</w:t>
            </w:r>
            <w:r w:rsidR="00F839AB" w:rsidRPr="00052B34">
              <w:rPr>
                <w:rFonts w:ascii="Sylfaen" w:hAnsi="Sylfaen"/>
                <w:sz w:val="18"/>
                <w:szCs w:val="18"/>
                <w:lang w:val="ka-GE"/>
              </w:rPr>
              <w:t xml:space="preserve">, როგორიცაა მნიშვნელოვანი ჰაბიტატები, მიგრაციის გზები, ბუდობის ადგილები,  ბიომრავალფეროვნების კუთხით მაღალი ღირებულების მქონე ტერიტორიები, კრიტიკული ჰაბიტატების ან საფრთხის </w:t>
            </w:r>
            <w:bookmarkEnd w:id="21"/>
            <w:r w:rsidR="00F839AB" w:rsidRPr="00052B34">
              <w:rPr>
                <w:rFonts w:ascii="Sylfaen" w:hAnsi="Sylfaen"/>
                <w:sz w:val="18"/>
                <w:szCs w:val="18"/>
                <w:lang w:val="ka-GE"/>
              </w:rPr>
              <w:t>წინაშე მყოფი სახეობების შემცველი ტერიტორიები.</w:t>
            </w:r>
          </w:p>
          <w:bookmarkEnd w:id="22"/>
          <w:p w14:paraId="30765E31" w14:textId="27BC70E5" w:rsidR="00471697" w:rsidRPr="00052B34" w:rsidRDefault="006A0CE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დიდ ტერიტორიებზე მცენარეული საფარის მოხსნის თავიდან აცილება, ვინაიდან ამან, შესაძლოა, დააზიანოს ადგილობრივი ეკოსისტემები და ჰაბიტატების განადგურება გამოიწვიოს.</w:t>
            </w:r>
          </w:p>
        </w:tc>
        <w:tc>
          <w:tcPr>
            <w:tcW w:w="5337" w:type="dxa"/>
            <w:shd w:val="clear" w:color="auto" w:fill="auto"/>
          </w:tcPr>
          <w:p w14:paraId="19D25FA2" w14:textId="2869CEC4" w:rsidR="00335853" w:rsidRPr="00052B34" w:rsidRDefault="00FA014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პროექტის ზემოქმედების მასშტაბების </w:t>
            </w:r>
            <w:r w:rsidR="00533CF2" w:rsidRPr="00052B34">
              <w:rPr>
                <w:rFonts w:ascii="Sylfaen" w:hAnsi="Sylfaen"/>
                <w:sz w:val="18"/>
                <w:szCs w:val="18"/>
                <w:lang w:val="ka-GE"/>
              </w:rPr>
              <w:t>მინიმუმამდე დაყვანა განადგურებული ჰაბიტატების რაოდენობის შესამცირებლად.</w:t>
            </w:r>
          </w:p>
          <w:p w14:paraId="36AB9C33" w14:textId="3AFA4A56" w:rsidR="00335853" w:rsidRPr="00052B34" w:rsidRDefault="00A35252" w:rsidP="00587D2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სადაც შესაძლებელია, ჰაბიტატების აღდგენა და კონსერვაცია ხეების დარგვის, ჭარბტენიანი ტერიტორიების შექმნის ან მდელოების აღდგენის გზით.</w:t>
            </w:r>
          </w:p>
          <w:p w14:paraId="70941BE7" w14:textId="234D0A1D" w:rsidR="00335853" w:rsidRPr="00052B34" w:rsidRDefault="0039163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შექმნა დანაწევრებული ჰაბიტატების ერთმანეთთან დასაკავშირებლად.</w:t>
            </w:r>
          </w:p>
          <w:p w14:paraId="1CD9EFF4" w14:textId="54013EF3" w:rsidR="00B97E77" w:rsidRPr="00052B34" w:rsidRDefault="00391633" w:rsidP="00587D2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ჰაბიტატების განადგურებასა და ფრაგმენტაციაზე პროექტის რეალური ზემოქმედების შესაფასებლად და შერბილების ღონისძიებების გეგმის კორექტირება.</w:t>
            </w:r>
          </w:p>
        </w:tc>
      </w:tr>
      <w:tr w:rsidR="00471697" w:rsidRPr="00052B34" w14:paraId="42297723" w14:textId="77777777" w:rsidTr="00B72E85">
        <w:trPr>
          <w:trHeight w:val="786"/>
        </w:trPr>
        <w:tc>
          <w:tcPr>
            <w:tcW w:w="3557" w:type="dxa"/>
            <w:shd w:val="clear" w:color="auto" w:fill="FFC000"/>
          </w:tcPr>
          <w:p w14:paraId="1C929894" w14:textId="201A9AC7" w:rsidR="00471697" w:rsidRPr="00052B34" w:rsidRDefault="00CC7399" w:rsidP="003624FC">
            <w:pPr>
              <w:rPr>
                <w:rFonts w:ascii="Sylfaen" w:hAnsi="Sylfaen"/>
                <w:sz w:val="18"/>
                <w:szCs w:val="18"/>
                <w:lang w:val="ka-GE"/>
              </w:rPr>
            </w:pPr>
            <w:r w:rsidRPr="00052B34">
              <w:rPr>
                <w:rFonts w:ascii="Sylfaen" w:hAnsi="Sylfaen" w:cstheme="minorHAnsi"/>
                <w:sz w:val="18"/>
                <w:szCs w:val="18"/>
                <w:lang w:val="ka-GE"/>
              </w:rPr>
              <w:t xml:space="preserve">მიკროკლიმატის ცვლილება წყალსაცავებიდან წყლის აორთქლების შედეგად </w:t>
            </w:r>
          </w:p>
        </w:tc>
        <w:tc>
          <w:tcPr>
            <w:tcW w:w="5337" w:type="dxa"/>
            <w:gridSpan w:val="3"/>
            <w:shd w:val="clear" w:color="auto" w:fill="auto"/>
          </w:tcPr>
          <w:p w14:paraId="3D80F9F5" w14:textId="66CFB425" w:rsidR="00C23A76" w:rsidRPr="00052B34" w:rsidRDefault="00C23A76" w:rsidP="00C23A76">
            <w:pPr>
              <w:rPr>
                <w:rFonts w:ascii="Sylfaen" w:hAnsi="Sylfaen"/>
                <w:sz w:val="18"/>
                <w:szCs w:val="18"/>
                <w:lang w:val="ka-GE"/>
              </w:rPr>
            </w:pPr>
          </w:p>
        </w:tc>
        <w:tc>
          <w:tcPr>
            <w:tcW w:w="5337" w:type="dxa"/>
            <w:shd w:val="clear" w:color="auto" w:fill="auto"/>
          </w:tcPr>
          <w:p w14:paraId="370E7EF6" w14:textId="613C605F" w:rsidR="00471697" w:rsidRPr="00052B34" w:rsidRDefault="00A33AD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ადაპტაციური მართვის ღონისძიებები აორთქლების მაჩვენებლების სამართავად (მცენარეული საფარი, ხელოვნური დესტრატიფიკაცია, თუ ეს შესაძლებელია)</w:t>
            </w:r>
            <w:r w:rsidR="00C23A76" w:rsidRPr="00052B34">
              <w:rPr>
                <w:rFonts w:ascii="Sylfaen" w:hAnsi="Sylfaen"/>
                <w:sz w:val="18"/>
                <w:szCs w:val="18"/>
                <w:lang w:val="ka-GE"/>
              </w:rPr>
              <w:t>.</w:t>
            </w:r>
          </w:p>
        </w:tc>
      </w:tr>
      <w:tr w:rsidR="00471697" w:rsidRPr="00052B34" w14:paraId="66912091" w14:textId="77777777" w:rsidTr="002A3E91">
        <w:trPr>
          <w:trHeight w:val="288"/>
        </w:trPr>
        <w:tc>
          <w:tcPr>
            <w:tcW w:w="3557" w:type="dxa"/>
            <w:shd w:val="clear" w:color="auto" w:fill="FF0000"/>
          </w:tcPr>
          <w:p w14:paraId="67A17AAA" w14:textId="577F69FC" w:rsidR="00471697" w:rsidRPr="00052B34" w:rsidRDefault="000818A9" w:rsidP="003624FC">
            <w:pPr>
              <w:rPr>
                <w:rFonts w:ascii="Sylfaen" w:hAnsi="Sylfaen"/>
                <w:sz w:val="18"/>
                <w:szCs w:val="18"/>
                <w:lang w:val="ka-GE"/>
              </w:rPr>
            </w:pPr>
            <w:r w:rsidRPr="00052B34">
              <w:rPr>
                <w:rFonts w:ascii="Sylfaen" w:hAnsi="Sylfaen" w:cstheme="minorHAnsi"/>
                <w:sz w:val="18"/>
                <w:szCs w:val="18"/>
                <w:lang w:val="ka-GE"/>
              </w:rPr>
              <w:lastRenderedPageBreak/>
              <w:t>ლანდშაფტის ღირებულებებთან შეუთავსებლობა</w:t>
            </w:r>
          </w:p>
        </w:tc>
        <w:tc>
          <w:tcPr>
            <w:tcW w:w="5337" w:type="dxa"/>
            <w:gridSpan w:val="3"/>
            <w:shd w:val="clear" w:color="auto" w:fill="auto"/>
          </w:tcPr>
          <w:p w14:paraId="7BFA8006" w14:textId="5AB6A729" w:rsidR="00435291" w:rsidRPr="006B30F0" w:rsidRDefault="00435291" w:rsidP="006B30F0">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ინფრასტრუქტურისთვის ადგილმდებარეობის ყურადღებით შერჩევა </w:t>
            </w:r>
            <w:r w:rsidR="006B30F0" w:rsidRPr="00052B34">
              <w:rPr>
                <w:rFonts w:ascii="Sylfaen" w:hAnsi="Sylfaen"/>
                <w:sz w:val="18"/>
                <w:szCs w:val="18"/>
                <w:lang w:val="ka-GE"/>
              </w:rPr>
              <w:t xml:space="preserve">იმისათვის, რომ არ მოხდეს </w:t>
            </w:r>
            <w:r w:rsidR="006B30F0">
              <w:rPr>
                <w:rFonts w:ascii="Sylfaen" w:hAnsi="Sylfaen"/>
                <w:sz w:val="18"/>
                <w:szCs w:val="18"/>
                <w:lang w:val="ka-GE"/>
              </w:rPr>
              <w:t>ობიექტების</w:t>
            </w:r>
            <w:r w:rsidR="006B30F0" w:rsidRPr="00052B34">
              <w:rPr>
                <w:rFonts w:ascii="Sylfaen" w:hAnsi="Sylfaen"/>
                <w:sz w:val="18"/>
                <w:szCs w:val="18"/>
                <w:lang w:val="ka-GE"/>
              </w:rPr>
              <w:t xml:space="preserve"> განთავსება</w:t>
            </w:r>
            <w:r w:rsidR="006B30F0">
              <w:rPr>
                <w:rFonts w:ascii="Sylfaen" w:hAnsi="Sylfaen"/>
                <w:sz w:val="18"/>
                <w:szCs w:val="18"/>
                <w:lang w:val="ka-GE"/>
              </w:rPr>
              <w:t xml:space="preserve"> </w:t>
            </w:r>
            <w:r w:rsidR="006B30F0" w:rsidRPr="00052B34">
              <w:rPr>
                <w:rFonts w:ascii="Sylfaen" w:hAnsi="Sylfaen"/>
                <w:sz w:val="18"/>
                <w:szCs w:val="18"/>
                <w:lang w:val="ka-GE"/>
              </w:rPr>
              <w:t>ისეთ ტერიტორიებ</w:t>
            </w:r>
            <w:r w:rsidR="006B30F0">
              <w:rPr>
                <w:rFonts w:ascii="Sylfaen" w:hAnsi="Sylfaen"/>
                <w:sz w:val="18"/>
                <w:szCs w:val="18"/>
                <w:lang w:val="ka-GE"/>
              </w:rPr>
              <w:t>ზე</w:t>
            </w:r>
            <w:r w:rsidR="006B30F0" w:rsidRPr="00052B34">
              <w:rPr>
                <w:rFonts w:ascii="Sylfaen" w:hAnsi="Sylfaen"/>
                <w:sz w:val="18"/>
                <w:szCs w:val="18"/>
                <w:lang w:val="ka-GE"/>
              </w:rPr>
              <w:t>, როგორიცაა</w:t>
            </w:r>
            <w:r w:rsidR="006B30F0">
              <w:rPr>
                <w:rFonts w:ascii="Sylfaen" w:hAnsi="Sylfaen"/>
                <w:sz w:val="18"/>
                <w:szCs w:val="18"/>
                <w:lang w:val="ka-GE"/>
              </w:rPr>
              <w:t xml:space="preserve"> </w:t>
            </w:r>
            <w:r w:rsidRPr="006B30F0">
              <w:rPr>
                <w:rFonts w:ascii="Sylfaen" w:hAnsi="Sylfaen"/>
                <w:sz w:val="18"/>
                <w:szCs w:val="18"/>
                <w:lang w:val="ka-GE"/>
              </w:rPr>
              <w:t>ღირებული ლანდშაფტები, თვალწარმტაცი მდინარეები, ეროვნული პარკები და მაღალი კულტურული ან ისტორიული ღირებულების მქონე ტერიტორიები</w:t>
            </w:r>
            <w:r w:rsidR="006B30F0">
              <w:rPr>
                <w:rFonts w:ascii="Sylfaen" w:hAnsi="Sylfaen"/>
                <w:sz w:val="18"/>
                <w:szCs w:val="18"/>
                <w:lang w:val="ka-GE"/>
              </w:rPr>
              <w:t>,</w:t>
            </w:r>
          </w:p>
          <w:p w14:paraId="01FA8B17" w14:textId="3859E2FB" w:rsidR="00B97E77" w:rsidRPr="00052B34" w:rsidRDefault="00B97E77" w:rsidP="00435291">
            <w:pPr>
              <w:ind w:left="18"/>
              <w:rPr>
                <w:rFonts w:ascii="Sylfaen" w:hAnsi="Sylfaen"/>
                <w:sz w:val="18"/>
                <w:szCs w:val="18"/>
                <w:lang w:val="ka-GE"/>
              </w:rPr>
            </w:pPr>
          </w:p>
        </w:tc>
        <w:tc>
          <w:tcPr>
            <w:tcW w:w="5337" w:type="dxa"/>
            <w:shd w:val="clear" w:color="auto" w:fill="auto"/>
          </w:tcPr>
          <w:p w14:paraId="34011E3F" w14:textId="650E4C1F" w:rsidR="00B97E77" w:rsidRPr="00052B34" w:rsidRDefault="00FA014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პროექტის ზემოქმედების მასშტაბების </w:t>
            </w:r>
            <w:r w:rsidR="00A33AD3" w:rsidRPr="00052B34">
              <w:rPr>
                <w:rFonts w:ascii="Sylfaen" w:hAnsi="Sylfaen"/>
                <w:sz w:val="18"/>
                <w:szCs w:val="18"/>
                <w:lang w:val="ka-GE"/>
              </w:rPr>
              <w:t>მინიმუმამდე დაყვანა მისი ვიზუალური ზემოქმედების შესამცირებლად</w:t>
            </w:r>
            <w:r w:rsidR="00B97E77" w:rsidRPr="00052B34">
              <w:rPr>
                <w:rFonts w:ascii="Sylfaen" w:hAnsi="Sylfaen"/>
                <w:sz w:val="18"/>
                <w:szCs w:val="18"/>
                <w:lang w:val="ka-GE"/>
              </w:rPr>
              <w:t>.</w:t>
            </w:r>
          </w:p>
          <w:p w14:paraId="71303F75" w14:textId="54988420" w:rsidR="00D5429A" w:rsidRPr="00052B34" w:rsidRDefault="00D5429A"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ვიზუალური ზემოქმედების </w:t>
            </w:r>
            <w:r w:rsidR="00831866" w:rsidRPr="00052B34">
              <w:rPr>
                <w:rFonts w:ascii="Sylfaen" w:hAnsi="Sylfaen"/>
                <w:sz w:val="18"/>
                <w:szCs w:val="18"/>
                <w:lang w:val="ka-GE"/>
              </w:rPr>
              <w:t xml:space="preserve">შეფასების </w:t>
            </w:r>
            <w:r w:rsidRPr="00052B34">
              <w:rPr>
                <w:rFonts w:ascii="Sylfaen" w:hAnsi="Sylfaen"/>
                <w:sz w:val="18"/>
                <w:szCs w:val="18"/>
                <w:lang w:val="ka-GE"/>
              </w:rPr>
              <w:t>ჩატარება და შესაბამისი ღონისძიებების განხორციელება ვიზუალური ზემოქმედების შესამცირებლად, როგორიცაა, მაგალითად, ფერისა და მასალების</w:t>
            </w:r>
            <w:r w:rsidR="008E71D5" w:rsidRPr="00052B34">
              <w:rPr>
                <w:rFonts w:ascii="Sylfaen" w:hAnsi="Sylfaen"/>
                <w:sz w:val="18"/>
                <w:szCs w:val="18"/>
                <w:lang w:val="ka-GE"/>
              </w:rPr>
              <w:t xml:space="preserve"> მორგებით - ლანდშაფტთან მაქსიმალურად შერწყმული დიზაინის, ფერებისა და ტექსტურის გამოყენება, წინაღობების, მაგ., ხეების, ბუ</w:t>
            </w:r>
            <w:r w:rsidR="006B30F0">
              <w:rPr>
                <w:rFonts w:ascii="Sylfaen" w:hAnsi="Sylfaen"/>
                <w:sz w:val="18"/>
                <w:szCs w:val="18"/>
                <w:lang w:val="ka-GE"/>
              </w:rPr>
              <w:t>ჩქ</w:t>
            </w:r>
            <w:r w:rsidR="008E71D5" w:rsidRPr="00052B34">
              <w:rPr>
                <w:rFonts w:ascii="Sylfaen" w:hAnsi="Sylfaen"/>
                <w:sz w:val="18"/>
                <w:szCs w:val="18"/>
                <w:lang w:val="ka-GE"/>
              </w:rPr>
              <w:t xml:space="preserve">ნარისა ან ღობეების გამოყენება ობიექტის დასამალად, ღამის საათებში სუსტი განათება ობიექტის ხილვადობის შესამცირებლად. </w:t>
            </w:r>
          </w:p>
          <w:p w14:paraId="37308154" w14:textId="3F3AE129" w:rsidR="00CC7399" w:rsidRPr="00052B34" w:rsidRDefault="00CC739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სენსიტიური ლანდშაფტების ირგვლივ გარკვეული მანძილის დატოვება და ბუფერული ზონების მოწყობა პროექტის ვიზუალური ზემოქმედების შესამცირებლად და ღირებული პეიზაჟის მთლიანობის შესანარჩუნებლად.</w:t>
            </w:r>
          </w:p>
          <w:p w14:paraId="3D117BFF" w14:textId="77777777" w:rsidR="00B53E42" w:rsidRPr="00052B34" w:rsidRDefault="00B53E42" w:rsidP="006A0CE3">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პერიოდულად ვიზუალური ზემოქმედების მონიტორინგის ჩატარება და საჭიროების შემთხვევაში მართვის მეთოდების კორექტირება ლანდშაფტის ღირებულებებთან შესაბამისობის უზრუნველსაყოფად.</w:t>
            </w:r>
          </w:p>
          <w:p w14:paraId="44B81F2F" w14:textId="7941FFFA" w:rsidR="00471697" w:rsidRPr="00052B34" w:rsidRDefault="00CC739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დაგეგმვის პროცესში ადგილობრივი მოსახლეობის ჩართვა ვიზუალურ ზემოქმედებასთან დაკავშირებული პრობლემების მოსაგვარებლად და მათთვის მისაღები  შერბილების ღონისძიებების შესამუშავებლად.  </w:t>
            </w:r>
          </w:p>
        </w:tc>
      </w:tr>
      <w:tr w:rsidR="00471697" w:rsidRPr="00052B34" w14:paraId="66B41F0B" w14:textId="77777777" w:rsidTr="00E36073">
        <w:trPr>
          <w:trHeight w:val="981"/>
        </w:trPr>
        <w:tc>
          <w:tcPr>
            <w:tcW w:w="3557" w:type="dxa"/>
            <w:shd w:val="clear" w:color="auto" w:fill="FFC000"/>
          </w:tcPr>
          <w:p w14:paraId="4260E6C0" w14:textId="7CB6DA31" w:rsidR="00471697" w:rsidRPr="00052B34" w:rsidRDefault="002D438C" w:rsidP="003624FC">
            <w:pPr>
              <w:rPr>
                <w:rFonts w:ascii="Sylfaen" w:hAnsi="Sylfaen"/>
                <w:sz w:val="18"/>
                <w:szCs w:val="18"/>
                <w:lang w:val="ka-GE"/>
              </w:rPr>
            </w:pPr>
            <w:r w:rsidRPr="00052B34">
              <w:rPr>
                <w:rFonts w:ascii="Sylfaen" w:hAnsi="Sylfaen" w:cstheme="minorHAnsi"/>
                <w:sz w:val="18"/>
                <w:szCs w:val="18"/>
                <w:lang w:val="ka-GE"/>
              </w:rPr>
              <w:t>ჰიდროლოგიური რეჟიმის ცვლილება</w:t>
            </w:r>
            <w:r w:rsidR="00471697" w:rsidRPr="00052B34">
              <w:rPr>
                <w:rFonts w:ascii="Sylfaen" w:hAnsi="Sylfaen" w:cstheme="minorHAnsi"/>
                <w:sz w:val="18"/>
                <w:szCs w:val="18"/>
                <w:lang w:val="ka-GE"/>
              </w:rPr>
              <w:t xml:space="preserve"> </w:t>
            </w:r>
          </w:p>
        </w:tc>
        <w:tc>
          <w:tcPr>
            <w:tcW w:w="5337" w:type="dxa"/>
            <w:gridSpan w:val="3"/>
            <w:shd w:val="clear" w:color="auto" w:fill="auto"/>
          </w:tcPr>
          <w:p w14:paraId="763F9DC6" w14:textId="47C72698" w:rsidR="00075E17" w:rsidRPr="00052B34" w:rsidRDefault="00F67E97" w:rsidP="00861655">
            <w:pPr>
              <w:pStyle w:val="ListParagraph"/>
              <w:numPr>
                <w:ilvl w:val="0"/>
                <w:numId w:val="5"/>
              </w:numPr>
              <w:ind w:left="378"/>
              <w:rPr>
                <w:rFonts w:ascii="Sylfaen" w:hAnsi="Sylfaen"/>
                <w:sz w:val="18"/>
                <w:szCs w:val="18"/>
                <w:lang w:val="ka-GE"/>
              </w:rPr>
            </w:pPr>
            <w:r>
              <w:rPr>
                <w:rFonts w:ascii="Sylfaen" w:hAnsi="Sylfaen"/>
                <w:sz w:val="18"/>
                <w:szCs w:val="18"/>
                <w:lang w:val="ka-GE"/>
              </w:rPr>
              <w:t>საქმიანობის განმახორციელებლების</w:t>
            </w:r>
            <w:r w:rsidRPr="00052B34">
              <w:rPr>
                <w:rFonts w:ascii="Sylfaen" w:hAnsi="Sylfaen"/>
                <w:sz w:val="18"/>
                <w:szCs w:val="18"/>
                <w:lang w:val="ka-GE"/>
              </w:rPr>
              <w:t xml:space="preserve"> </w:t>
            </w:r>
            <w:r w:rsidR="008E71D5" w:rsidRPr="00052B34">
              <w:rPr>
                <w:rFonts w:ascii="Sylfaen" w:hAnsi="Sylfaen"/>
                <w:sz w:val="18"/>
                <w:szCs w:val="18"/>
                <w:lang w:val="ka-GE"/>
              </w:rPr>
              <w:t xml:space="preserve">მიერ გარემოსდაცვითი სანებართვო პირობების შესრულების სახელმწიფო კონტროლის გამკაცრება. </w:t>
            </w:r>
          </w:p>
          <w:p w14:paraId="70768A0D" w14:textId="77777777" w:rsidR="008E71D5" w:rsidRPr="00052B34" w:rsidRDefault="008E71D5" w:rsidP="00C05FB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ჰესებისათვის გარემოზე ზემოქმედების შეფასების (გზშ) საუკეთესო პრაქტიკის გამოყენების ხელშეწყობა.</w:t>
            </w:r>
          </w:p>
          <w:p w14:paraId="16BCA552" w14:textId="19BC08C9" w:rsidR="002D438C" w:rsidRPr="00052B34" w:rsidRDefault="002D438C" w:rsidP="00C05FB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გარემოზე კუმულაციური ზემოქმედების შეფასების ჩატარება  იმ ახალი ჰესების გზშ-ს პროცესში, რომელთა მშენებლობა </w:t>
            </w:r>
            <w:r w:rsidR="0076304F" w:rsidRPr="00052B34">
              <w:rPr>
                <w:rFonts w:ascii="Sylfaen" w:hAnsi="Sylfaen"/>
                <w:sz w:val="18"/>
                <w:szCs w:val="18"/>
                <w:lang w:val="ka-GE"/>
              </w:rPr>
              <w:t>იგეგმება</w:t>
            </w:r>
            <w:r w:rsidRPr="00052B34">
              <w:rPr>
                <w:rFonts w:ascii="Sylfaen" w:hAnsi="Sylfaen"/>
                <w:sz w:val="18"/>
                <w:szCs w:val="18"/>
                <w:lang w:val="ka-GE"/>
              </w:rPr>
              <w:t xml:space="preserve"> ისეთ აუზებში, სადაც ჰიდროტექნიკური ნაგებობები უკვე არსებობს. </w:t>
            </w:r>
          </w:p>
          <w:p w14:paraId="229AB5FE" w14:textId="45A7D934" w:rsidR="002D438C" w:rsidRPr="00052B34" w:rsidRDefault="002D438C" w:rsidP="00C05FB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მდინარეთა სააუზო მართვის გეგმების მომზადება ყველა წყალმომხმარებლის ინტერესების დაბალანსების და კუმულაციური ზემოქმედების შეფასებისა და გადაწყვეტილებების მიღების პროცესში მისი გათვალისწინების უზრუნველსაყოფად.    </w:t>
            </w:r>
          </w:p>
          <w:p w14:paraId="5575068C" w14:textId="77777777" w:rsidR="00C05FB8" w:rsidRPr="00052B34" w:rsidRDefault="00C05FB8" w:rsidP="00C05FB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წყალსარგებლობის მონაცემების ხელმისაწვდომობისა და სანდოობის ხარისხის გაზრდა ცოდნაზე </w:t>
            </w:r>
            <w:r w:rsidRPr="00052B34">
              <w:rPr>
                <w:rFonts w:ascii="Sylfaen" w:hAnsi="Sylfaen"/>
                <w:sz w:val="18"/>
                <w:szCs w:val="18"/>
                <w:lang w:val="ka-GE"/>
              </w:rPr>
              <w:lastRenderedPageBreak/>
              <w:t xml:space="preserve">დაფუძნებული/ინფორმირებული გადაწყვეტილებების მიღების უზრუნველსაყოფად. </w:t>
            </w:r>
          </w:p>
          <w:p w14:paraId="26090F5E" w14:textId="62C57C58" w:rsidR="00471697" w:rsidRPr="00052B34" w:rsidRDefault="00C05FB8" w:rsidP="00C05FB8">
            <w:pPr>
              <w:pStyle w:val="ListParagraph"/>
              <w:numPr>
                <w:ilvl w:val="0"/>
                <w:numId w:val="5"/>
              </w:numPr>
              <w:ind w:left="378"/>
              <w:rPr>
                <w:rFonts w:ascii="Sylfaen" w:hAnsi="Sylfaen" w:cstheme="minorHAnsi"/>
                <w:lang w:val="ka-GE"/>
              </w:rPr>
            </w:pPr>
            <w:r w:rsidRPr="00052B34">
              <w:rPr>
                <w:rFonts w:ascii="Sylfaen" w:hAnsi="Sylfaen"/>
                <w:sz w:val="18"/>
                <w:szCs w:val="18"/>
                <w:lang w:val="ka-GE"/>
              </w:rPr>
              <w:t>ეროვნული უწყებების შესაძლებლობების გაძლიერება წყლის რესურსების დარგთაშორისი კოორდინაციისა და მდგრადი მართვის უზრუნველსაყოფად.</w:t>
            </w:r>
          </w:p>
        </w:tc>
        <w:tc>
          <w:tcPr>
            <w:tcW w:w="5337" w:type="dxa"/>
            <w:shd w:val="clear" w:color="auto" w:fill="auto"/>
          </w:tcPr>
          <w:p w14:paraId="44F9B714" w14:textId="2C5404D0" w:rsidR="00CD05AA" w:rsidRPr="00052B34" w:rsidRDefault="00F67E97" w:rsidP="00861655">
            <w:pPr>
              <w:pStyle w:val="ListParagraph"/>
              <w:numPr>
                <w:ilvl w:val="0"/>
                <w:numId w:val="5"/>
              </w:numPr>
              <w:ind w:left="378"/>
              <w:rPr>
                <w:rFonts w:ascii="Sylfaen" w:hAnsi="Sylfaen"/>
                <w:sz w:val="18"/>
                <w:szCs w:val="18"/>
                <w:lang w:val="ka-GE"/>
              </w:rPr>
            </w:pPr>
            <w:r>
              <w:rPr>
                <w:rFonts w:ascii="Sylfaen" w:hAnsi="Sylfaen"/>
                <w:sz w:val="18"/>
                <w:szCs w:val="18"/>
                <w:lang w:val="ka-GE"/>
              </w:rPr>
              <w:lastRenderedPageBreak/>
              <w:t>საქმიანობის განმახორციელებლების</w:t>
            </w:r>
            <w:r w:rsidRPr="00052B34">
              <w:rPr>
                <w:rFonts w:ascii="Sylfaen" w:hAnsi="Sylfaen"/>
                <w:sz w:val="18"/>
                <w:szCs w:val="18"/>
                <w:lang w:val="ka-GE"/>
              </w:rPr>
              <w:t xml:space="preserve"> </w:t>
            </w:r>
            <w:r w:rsidR="008E71D5" w:rsidRPr="00052B34">
              <w:rPr>
                <w:rFonts w:ascii="Sylfaen" w:hAnsi="Sylfaen"/>
                <w:sz w:val="18"/>
                <w:szCs w:val="18"/>
                <w:lang w:val="ka-GE"/>
              </w:rPr>
              <w:t>მიერ გარემოსდაცვითი სანებართვო პირობების შესრულების სახელმწიფო კონტროლის გამკაცრება. მინიმალურ ხარჯთან დაკავშირებული სანებართვ</w:t>
            </w:r>
            <w:r w:rsidR="006B30F0">
              <w:rPr>
                <w:rFonts w:ascii="Sylfaen" w:hAnsi="Sylfaen"/>
                <w:sz w:val="18"/>
                <w:szCs w:val="18"/>
                <w:lang w:val="ka-GE"/>
              </w:rPr>
              <w:t>ო</w:t>
            </w:r>
            <w:r w:rsidR="008E71D5" w:rsidRPr="00052B34">
              <w:rPr>
                <w:rFonts w:ascii="Sylfaen" w:hAnsi="Sylfaen"/>
                <w:sz w:val="18"/>
                <w:szCs w:val="18"/>
                <w:lang w:val="ka-GE"/>
              </w:rPr>
              <w:t xml:space="preserve"> პირობების </w:t>
            </w:r>
            <w:r w:rsidR="00C914F5">
              <w:rPr>
                <w:rFonts w:ascii="Sylfaen" w:hAnsi="Sylfaen"/>
                <w:sz w:val="18"/>
                <w:szCs w:val="18"/>
                <w:lang w:val="ka-GE"/>
              </w:rPr>
              <w:t>შესაძლო</w:t>
            </w:r>
            <w:r w:rsidR="00C914F5" w:rsidRPr="00052B34">
              <w:rPr>
                <w:rFonts w:ascii="Sylfaen" w:hAnsi="Sylfaen"/>
                <w:sz w:val="18"/>
                <w:szCs w:val="18"/>
                <w:lang w:val="ka-GE"/>
              </w:rPr>
              <w:t xml:space="preserve"> </w:t>
            </w:r>
            <w:r w:rsidR="002D438C" w:rsidRPr="00052B34">
              <w:rPr>
                <w:rFonts w:ascii="Sylfaen" w:hAnsi="Sylfaen"/>
                <w:sz w:val="18"/>
                <w:szCs w:val="18"/>
                <w:lang w:val="ka-GE"/>
              </w:rPr>
              <w:t>გადახედვა.</w:t>
            </w:r>
          </w:p>
          <w:p w14:paraId="7DADC3FC" w14:textId="77777777" w:rsidR="00C05FB8" w:rsidRPr="00052B34" w:rsidRDefault="00C05FB8" w:rsidP="00C05FB8">
            <w:pPr>
              <w:pStyle w:val="ListParagraph"/>
              <w:numPr>
                <w:ilvl w:val="0"/>
                <w:numId w:val="5"/>
              </w:numPr>
              <w:ind w:left="378"/>
              <w:rPr>
                <w:rFonts w:ascii="Sylfaen" w:hAnsi="Sylfaen"/>
                <w:sz w:val="18"/>
                <w:szCs w:val="18"/>
                <w:lang w:val="ka-GE"/>
              </w:rPr>
            </w:pPr>
            <w:bookmarkStart w:id="23" w:name="_Hlk138088878"/>
            <w:r w:rsidRPr="00052B34">
              <w:rPr>
                <w:rFonts w:ascii="Sylfaen" w:hAnsi="Sylfaen"/>
                <w:sz w:val="18"/>
                <w:szCs w:val="18"/>
                <w:lang w:val="ka-GE"/>
              </w:rPr>
              <w:t>მდინარეთა სააუზო მართვის საბჭოების მუშაობის ხელშეწყობა აუზის ფარგლებში გადაწყვეტილებების მიღების თანამონაწილეობრივი პროცესის უზრუნველსაყოფად.</w:t>
            </w:r>
          </w:p>
          <w:bookmarkEnd w:id="23"/>
          <w:p w14:paraId="7ACEB407" w14:textId="77777777" w:rsidR="00C05FB8" w:rsidRPr="00052B34" w:rsidRDefault="00C05FB8" w:rsidP="00C05FB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მდინარეთა აუზების დონეზე წყლის რესურსების მართვის საკითხებში დარგთაშორისი კოორდინაციის უზრუნველყოფა ნებისმიერი წყალმოსარგებლისთვის წყლის შესაძლო დეფიციტის თავიდან ასაცილებლად.</w:t>
            </w:r>
          </w:p>
          <w:p w14:paraId="69CFDF3D" w14:textId="7891008B" w:rsidR="00471697" w:rsidRPr="00052B34" w:rsidRDefault="00471697" w:rsidP="00C05FB8">
            <w:pPr>
              <w:pStyle w:val="ListParagraph"/>
              <w:ind w:left="378"/>
              <w:rPr>
                <w:rFonts w:ascii="Sylfaen" w:hAnsi="Sylfaen"/>
                <w:sz w:val="18"/>
                <w:szCs w:val="18"/>
                <w:lang w:val="ka-GE"/>
              </w:rPr>
            </w:pPr>
          </w:p>
        </w:tc>
      </w:tr>
      <w:tr w:rsidR="00471697" w:rsidRPr="00052B34" w14:paraId="2669D3DC" w14:textId="77777777" w:rsidTr="002A3E91">
        <w:trPr>
          <w:trHeight w:val="288"/>
        </w:trPr>
        <w:tc>
          <w:tcPr>
            <w:tcW w:w="3557" w:type="dxa"/>
            <w:shd w:val="clear" w:color="auto" w:fill="FF0000"/>
          </w:tcPr>
          <w:p w14:paraId="53BFD8CD" w14:textId="4AB3BD02" w:rsidR="00471697" w:rsidRPr="00052B34" w:rsidRDefault="00F70062" w:rsidP="003624FC">
            <w:pPr>
              <w:rPr>
                <w:rFonts w:ascii="Sylfaen" w:hAnsi="Sylfaen"/>
                <w:sz w:val="18"/>
                <w:szCs w:val="18"/>
                <w:lang w:val="ka-GE"/>
              </w:rPr>
            </w:pPr>
            <w:r w:rsidRPr="00052B34">
              <w:rPr>
                <w:rFonts w:ascii="Sylfaen" w:hAnsi="Sylfaen" w:cstheme="minorHAnsi"/>
                <w:sz w:val="18"/>
                <w:szCs w:val="18"/>
                <w:lang w:val="ka-GE"/>
              </w:rPr>
              <w:t xml:space="preserve">კულტურული მემკვიდრეობის დატბორვა, არტეფაქტების დაკარგვა </w:t>
            </w:r>
          </w:p>
        </w:tc>
        <w:tc>
          <w:tcPr>
            <w:tcW w:w="5337" w:type="dxa"/>
            <w:gridSpan w:val="3"/>
            <w:shd w:val="clear" w:color="auto" w:fill="auto"/>
          </w:tcPr>
          <w:p w14:paraId="49FD40A2" w14:textId="123F0339" w:rsidR="00F70062" w:rsidRPr="00052B34" w:rsidRDefault="00F70062" w:rsidP="00533CF2">
            <w:pPr>
              <w:pStyle w:val="ListParagraph"/>
              <w:numPr>
                <w:ilvl w:val="0"/>
                <w:numId w:val="5"/>
              </w:numPr>
              <w:ind w:left="378"/>
              <w:rPr>
                <w:rFonts w:ascii="Sylfaen" w:hAnsi="Sylfaen"/>
                <w:sz w:val="18"/>
                <w:szCs w:val="18"/>
                <w:lang w:val="ka-GE"/>
              </w:rPr>
            </w:pPr>
            <w:r w:rsidRPr="00052B34">
              <w:rPr>
                <w:rFonts w:ascii="Sylfaen" w:hAnsi="Sylfaen" w:cstheme="minorHAnsi"/>
                <w:sz w:val="18"/>
                <w:szCs w:val="18"/>
                <w:lang w:val="ka-GE"/>
              </w:rPr>
              <w:t xml:space="preserve">კულტურული მემკვიდრეობის ძეგლების გარშემო ხუთ კილომეტრამდე სიგანის </w:t>
            </w:r>
            <w:r w:rsidRPr="00052B34">
              <w:rPr>
                <w:rFonts w:ascii="Sylfaen" w:hAnsi="Sylfaen" w:cs="Sylfaen"/>
                <w:color w:val="333333"/>
                <w:sz w:val="18"/>
                <w:szCs w:val="18"/>
                <w:lang w:val="ka-GE"/>
              </w:rPr>
              <w:t>ვიზუალური</w:t>
            </w:r>
            <w:r w:rsidRPr="00052B34">
              <w:rPr>
                <w:rFonts w:ascii="Sylfaen" w:hAnsi="Sylfaen" w:cs="Helvetica"/>
                <w:color w:val="333333"/>
                <w:sz w:val="18"/>
                <w:szCs w:val="18"/>
                <w:lang w:val="ka-GE"/>
              </w:rPr>
              <w:t xml:space="preserve"> </w:t>
            </w:r>
            <w:r w:rsidRPr="00052B34">
              <w:rPr>
                <w:rFonts w:ascii="Sylfaen" w:hAnsi="Sylfaen" w:cs="Sylfaen"/>
                <w:color w:val="333333"/>
                <w:sz w:val="18"/>
                <w:szCs w:val="18"/>
                <w:lang w:val="ka-GE"/>
              </w:rPr>
              <w:t>დამცავი</w:t>
            </w:r>
            <w:r w:rsidRPr="00052B34">
              <w:rPr>
                <w:rFonts w:ascii="Sylfaen" w:hAnsi="Sylfaen" w:cs="Helvetica"/>
                <w:color w:val="333333"/>
                <w:sz w:val="18"/>
                <w:szCs w:val="18"/>
                <w:lang w:val="ka-GE"/>
              </w:rPr>
              <w:t xml:space="preserve"> </w:t>
            </w:r>
            <w:r w:rsidRPr="00052B34">
              <w:rPr>
                <w:rFonts w:ascii="Sylfaen" w:hAnsi="Sylfaen" w:cstheme="minorHAnsi"/>
                <w:sz w:val="18"/>
                <w:szCs w:val="18"/>
                <w:lang w:val="ka-GE"/>
              </w:rPr>
              <w:t>ზონის მოწყობა.</w:t>
            </w:r>
            <w:r w:rsidR="00F003C5" w:rsidRPr="00052B34">
              <w:rPr>
                <w:rFonts w:ascii="Sylfaen" w:hAnsi="Sylfaen" w:cstheme="minorHAnsi"/>
                <w:sz w:val="18"/>
                <w:szCs w:val="18"/>
                <w:lang w:val="ka-GE"/>
              </w:rPr>
              <w:t xml:space="preserve"> დამცავი ზონის სიდიდე უნდა განისაზღვროს კონკრეტული ტერიტორიის და მასზე კაშხლების/წყალსაცავების უშუალო გავლენის გავრცელების შესაბამისად (ზოგიერთ შემთხვევაში დამცავი ზონა შეიძლება იყოს უფრო დიდი, ვიდრე ამას კანონი ან ხელშეკრულება მოითხოვს). იმ შემთხვევაში, როდესაც ენერგეტიკული ობიექტების განთავსება  </w:t>
            </w:r>
            <w:r w:rsidR="00F003C5" w:rsidRPr="00052B34">
              <w:rPr>
                <w:rFonts w:ascii="Sylfaen" w:hAnsi="Sylfaen" w:cs="Sylfaen"/>
                <w:color w:val="333333"/>
                <w:sz w:val="18"/>
                <w:szCs w:val="18"/>
                <w:lang w:val="ka-GE"/>
              </w:rPr>
              <w:t>ვიზუალური</w:t>
            </w:r>
            <w:r w:rsidR="00F003C5" w:rsidRPr="00052B34">
              <w:rPr>
                <w:rFonts w:ascii="Sylfaen" w:hAnsi="Sylfaen" w:cs="Helvetica"/>
                <w:color w:val="333333"/>
                <w:sz w:val="18"/>
                <w:szCs w:val="18"/>
                <w:lang w:val="ka-GE"/>
              </w:rPr>
              <w:t xml:space="preserve"> </w:t>
            </w:r>
            <w:r w:rsidR="00F003C5" w:rsidRPr="00052B34">
              <w:rPr>
                <w:rFonts w:ascii="Sylfaen" w:hAnsi="Sylfaen" w:cs="Sylfaen"/>
                <w:color w:val="333333"/>
                <w:sz w:val="18"/>
                <w:szCs w:val="18"/>
                <w:lang w:val="ka-GE"/>
              </w:rPr>
              <w:t>დამცავი</w:t>
            </w:r>
            <w:r w:rsidR="00F003C5" w:rsidRPr="00052B34">
              <w:rPr>
                <w:rFonts w:ascii="Sylfaen" w:hAnsi="Sylfaen" w:cs="Helvetica"/>
                <w:color w:val="333333"/>
                <w:sz w:val="18"/>
                <w:szCs w:val="18"/>
                <w:lang w:val="ka-GE"/>
              </w:rPr>
              <w:t xml:space="preserve"> </w:t>
            </w:r>
            <w:r w:rsidR="00F003C5" w:rsidRPr="00052B34">
              <w:rPr>
                <w:rFonts w:ascii="Sylfaen" w:hAnsi="Sylfaen" w:cstheme="minorHAnsi"/>
                <w:sz w:val="18"/>
                <w:szCs w:val="18"/>
                <w:lang w:val="ka-GE"/>
              </w:rPr>
              <w:t>ზონის ფარგლებში (ან უფრო ახლოს, თუ ობიექტი ვიზუალურად ლანდშაფტის ელემენტებით არის დაცული) ხდება, საჭიროა გარემოზე ზემოქმედების უფრო დეტალურად შეფასება და ზემოქმედების შერბილების დამატებითი ღონისძიებების განხორციელება (ძეგლებისა და ღირსშესანიშნავი ადგილების საერთაშორისო საბჭოს მიერ გამოქვეყნებული სახელმძღვანელო „კულტურულ მემკვიდრეობაზე ზემოქმედების შეფასება მსოფლიო კულტურული მემკვიდრეობის ძეგლებისათვის“).</w:t>
            </w:r>
          </w:p>
          <w:p w14:paraId="4C61021E" w14:textId="2CA15235" w:rsidR="00F70062" w:rsidRPr="00052B34" w:rsidRDefault="00F003C5" w:rsidP="00533CF2">
            <w:pPr>
              <w:pStyle w:val="ListParagraph"/>
              <w:numPr>
                <w:ilvl w:val="0"/>
                <w:numId w:val="5"/>
              </w:numPr>
              <w:ind w:left="378"/>
              <w:rPr>
                <w:rFonts w:ascii="Sylfaen" w:hAnsi="Sylfaen"/>
                <w:sz w:val="18"/>
                <w:szCs w:val="18"/>
                <w:lang w:val="ka-GE"/>
              </w:rPr>
            </w:pPr>
            <w:r w:rsidRPr="00052B34">
              <w:rPr>
                <w:rFonts w:ascii="Sylfaen" w:hAnsi="Sylfaen" w:cstheme="minorHAnsi"/>
                <w:sz w:val="18"/>
                <w:szCs w:val="18"/>
                <w:lang w:val="ka-GE"/>
              </w:rPr>
              <w:t>თავად კულტურული მემკვიდრეობის ობიექტები აკრძალვის ზონებად ითვლება.</w:t>
            </w:r>
          </w:p>
          <w:p w14:paraId="4F6205D9" w14:textId="353F199D" w:rsidR="00471697" w:rsidRPr="00052B34" w:rsidRDefault="00F003C5" w:rsidP="00533CF2">
            <w:pPr>
              <w:pStyle w:val="ListParagraph"/>
              <w:numPr>
                <w:ilvl w:val="0"/>
                <w:numId w:val="5"/>
              </w:numPr>
              <w:ind w:left="378"/>
              <w:rPr>
                <w:rFonts w:ascii="Sylfaen" w:hAnsi="Sylfaen" w:cstheme="minorHAnsi"/>
                <w:sz w:val="18"/>
                <w:szCs w:val="18"/>
                <w:lang w:val="ka-GE"/>
              </w:rPr>
            </w:pPr>
            <w:r w:rsidRPr="00052B34">
              <w:rPr>
                <w:rFonts w:ascii="Sylfaen" w:hAnsi="Sylfaen" w:cstheme="minorHAnsi"/>
                <w:sz w:val="18"/>
                <w:szCs w:val="18"/>
                <w:lang w:val="ka-GE"/>
              </w:rPr>
              <w:t>არამატერიალური კულტურული მემკვიდრეობის ძეგლის ან რესურსის დაკარგვის, ნაწილობრივი დაკარგვის ან დარღვევის თავიდან ასაცილებლად, კვლევის ჩატარება არამატერიალური კულტურული მემკვიდრეობის ძეგლების გამოვლენისა და ენერგოობიექტის მშენებლობისა და ოპერირების  შესაძლო ზემოქმედებების იდენტიფიცირების მიზნით  (არამატერიალური კულტურული მემკვიდრეობის ძეგლების იდენტიფიცირება უნდა მოხდეს ადგილობრივ მოსახლეობასა და ცენტრალურ ხელისუფლებასთან კონსულტაციის გზით).</w:t>
            </w:r>
          </w:p>
        </w:tc>
        <w:tc>
          <w:tcPr>
            <w:tcW w:w="5337" w:type="dxa"/>
            <w:shd w:val="clear" w:color="auto" w:fill="auto"/>
          </w:tcPr>
          <w:p w14:paraId="299A2CB1" w14:textId="77777777" w:rsidR="00AD5CBF" w:rsidRPr="00052B34" w:rsidRDefault="00AD5CBF" w:rsidP="00533CF2">
            <w:pPr>
              <w:pStyle w:val="Bulletpoint"/>
              <w:numPr>
                <w:ilvl w:val="0"/>
                <w:numId w:val="0"/>
              </w:numPr>
              <w:spacing w:after="0"/>
              <w:rPr>
                <w:rFonts w:ascii="Sylfaen" w:hAnsi="Sylfaen" w:cstheme="minorHAnsi"/>
                <w:sz w:val="18"/>
                <w:szCs w:val="18"/>
                <w:lang w:val="ka-GE"/>
              </w:rPr>
            </w:pPr>
            <w:r w:rsidRPr="00052B34">
              <w:rPr>
                <w:rFonts w:ascii="Sylfaen" w:hAnsi="Sylfaen" w:cstheme="minorHAnsi"/>
                <w:sz w:val="18"/>
                <w:szCs w:val="18"/>
                <w:lang w:val="ka-GE"/>
              </w:rPr>
              <w:t>კულტურული მემკვიდრეობის ობიექტებთან მიმართებით ყველაზე სასურველ მიდგომას ყველა ზემოქმედების თავიდან აცილება წარმოადგენს.  იმ შემთხვევაში, როდესაც რეგიონული თუ ადგილობრივი მნიშვნელობის ძეგლებთან მიმართებით ამის განხორციელება შეუძლებელია, ან არსებობს ჯერ უცნობი არტეფაქტების აღმოჩენის შესაძლებლობა, მიღებულ უნდა იქნას შერბილების შემდეგი ღონისძიებები:</w:t>
            </w:r>
          </w:p>
          <w:p w14:paraId="6972857F" w14:textId="18478B9B" w:rsidR="00AD5CBF" w:rsidRPr="00052B34" w:rsidRDefault="00AD5CBF" w:rsidP="00533CF2">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დეტალური ანალიტიკური და საველე კვლევების ჩატარება კულტურული მემკვიდრეობის ყველა ცნობილი ან პოტენციური ობიექტის გამოსავლენად და შესაძლო ზემოქმედებების დეტალური შეფასება.</w:t>
            </w:r>
          </w:p>
          <w:p w14:paraId="3D30DDA1" w14:textId="166B62E6" w:rsidR="00533CF2" w:rsidRPr="00052B34" w:rsidRDefault="00533CF2" w:rsidP="00533CF2">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 xml:space="preserve">კულტურული მემკვიდრეობის მართვის გეგმის მომზადება კულტურული მემკვიდრეობის ძეგლებზე შესაძლო ზემოქმედებების შესამცირებლად. </w:t>
            </w:r>
          </w:p>
          <w:p w14:paraId="483B0B82" w14:textId="2B4D7152" w:rsidR="00533CF2" w:rsidRPr="00052B34" w:rsidRDefault="00533CF2" w:rsidP="00533CF2">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შერბილების ღონისძიებების, მათ შორის შემთხვევითი აღმოჩენის პროცედურის განხორციელების ზედამხედველობა მომზადებული და კვალიფიციური პირების მიერ.</w:t>
            </w:r>
          </w:p>
          <w:p w14:paraId="019403FE" w14:textId="07C29E0E" w:rsidR="00471697" w:rsidRPr="00052B34" w:rsidRDefault="00533CF2" w:rsidP="00533CF2">
            <w:pPr>
              <w:pStyle w:val="Bulletpoint"/>
              <w:numPr>
                <w:ilvl w:val="0"/>
                <w:numId w:val="5"/>
              </w:numPr>
              <w:spacing w:after="0"/>
              <w:rPr>
                <w:rFonts w:ascii="Sylfaen" w:hAnsi="Sylfaen" w:cstheme="minorHAnsi"/>
                <w:szCs w:val="22"/>
                <w:lang w:val="ka-GE"/>
              </w:rPr>
            </w:pPr>
            <w:r w:rsidRPr="00052B34">
              <w:rPr>
                <w:rFonts w:ascii="Sylfaen" w:hAnsi="Sylfaen" w:cstheme="minorHAnsi"/>
                <w:sz w:val="18"/>
                <w:szCs w:val="18"/>
                <w:lang w:val="ka-GE"/>
              </w:rPr>
              <w:t>კულტურული მემკვიდრეობის ობიექტის აღმოჩენის შემთხვევაში, ან თუ კულტურული მემკვიდრეობის ობიექტს რაიმე საფრთხე ემუქრება, კონსულტაციების ჩატარება ცენტრალურ ხელისუფლებასთან  და ადგილობრივ მოსახლეობასთან ზემოქმედების თავიდან აცილების ან ზემოქმედების დასაშვებ დონემდე შემცირების გზების გამოსავლენად.</w:t>
            </w:r>
          </w:p>
        </w:tc>
      </w:tr>
      <w:tr w:rsidR="00471697" w:rsidRPr="00052B34" w14:paraId="252299AF" w14:textId="77777777" w:rsidTr="002A3E91">
        <w:trPr>
          <w:trHeight w:val="288"/>
        </w:trPr>
        <w:tc>
          <w:tcPr>
            <w:tcW w:w="3557" w:type="dxa"/>
            <w:shd w:val="clear" w:color="auto" w:fill="FF0000"/>
          </w:tcPr>
          <w:p w14:paraId="6E5EDA2A" w14:textId="3E24D46E" w:rsidR="00471697" w:rsidRPr="00052B34" w:rsidRDefault="002037EB" w:rsidP="003624FC">
            <w:pPr>
              <w:rPr>
                <w:rFonts w:ascii="Sylfaen" w:hAnsi="Sylfaen"/>
                <w:sz w:val="18"/>
                <w:szCs w:val="18"/>
                <w:lang w:val="ka-GE"/>
              </w:rPr>
            </w:pPr>
            <w:r w:rsidRPr="00052B34">
              <w:rPr>
                <w:rFonts w:ascii="Sylfaen" w:hAnsi="Sylfaen" w:cstheme="minorHAnsi"/>
                <w:sz w:val="18"/>
                <w:szCs w:val="18"/>
                <w:lang w:val="ka-GE"/>
              </w:rPr>
              <w:t>საარსებო საშუალებების,</w:t>
            </w:r>
            <w:r w:rsidR="0029109B">
              <w:rPr>
                <w:rFonts w:ascii="Sylfaen" w:hAnsi="Sylfaen" w:cstheme="minorHAnsi"/>
                <w:sz w:val="18"/>
                <w:szCs w:val="18"/>
                <w:lang w:val="ka-GE"/>
              </w:rPr>
              <w:t xml:space="preserve"> </w:t>
            </w:r>
            <w:r w:rsidRPr="00052B34">
              <w:rPr>
                <w:rFonts w:ascii="Sylfaen" w:hAnsi="Sylfaen" w:cstheme="minorHAnsi"/>
                <w:sz w:val="18"/>
                <w:szCs w:val="18"/>
                <w:lang w:val="ka-GE"/>
              </w:rPr>
              <w:t>საცხოვრებელი პირობებისა და ქონების ღირებულების დაკარგვა</w:t>
            </w:r>
          </w:p>
        </w:tc>
        <w:tc>
          <w:tcPr>
            <w:tcW w:w="5337" w:type="dxa"/>
            <w:gridSpan w:val="3"/>
            <w:shd w:val="clear" w:color="auto" w:fill="auto"/>
          </w:tcPr>
          <w:p w14:paraId="6CF0B072" w14:textId="1E0E9867" w:rsidR="00D6585A" w:rsidRPr="00052B34" w:rsidRDefault="00D6585A" w:rsidP="00533CF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w:t>
            </w:r>
            <w:r w:rsidR="00435291" w:rsidRPr="00052B34">
              <w:rPr>
                <w:rFonts w:ascii="Sylfaen" w:hAnsi="Sylfaen"/>
                <w:sz w:val="18"/>
                <w:szCs w:val="18"/>
                <w:lang w:val="ka-GE"/>
              </w:rPr>
              <w:t>ი</w:t>
            </w:r>
            <w:r w:rsidRPr="00052B34">
              <w:rPr>
                <w:rFonts w:ascii="Sylfaen" w:hAnsi="Sylfaen"/>
                <w:sz w:val="18"/>
                <w:szCs w:val="18"/>
                <w:lang w:val="ka-GE"/>
              </w:rPr>
              <w:t xml:space="preserve">დროელექტროსადგურებისა და მათი ინფრასტრუქტურისთვის ადგილმდებარეობის საფუძვლიანად შერჩევა ისეთი ტერიტორიის გამოსავლენად, სადაც შესაძლებელი იქნება </w:t>
            </w:r>
            <w:r w:rsidRPr="00052B34">
              <w:rPr>
                <w:rFonts w:ascii="Sylfaen" w:hAnsi="Sylfaen"/>
                <w:sz w:val="18"/>
                <w:szCs w:val="18"/>
                <w:lang w:val="ka-GE"/>
              </w:rPr>
              <w:lastRenderedPageBreak/>
              <w:t>საცხოვრებელ პირობებზე, ქონებასა და ლანდშაფტზე ზემოქმედების მინიმუმამდე შემცირება.  ტოპოგრაფიის, ნიადაგის მდგომარეობის, სენსიტიურ ეკოსისტემებთან სიახლოვისა და დასახლებულ პუნქტებამდე მანძილის, აგრეთვე  ისეთი ბუნებრივი წინაღობების გათვალისწინება, რომლებსაც შეუძლიათ ადამიანების ქონებასა და საყოფაცხოვრებო ინფრასტრუქტურაზე შესაძლო უარყოფითი ზემოქმედების შემცირება.</w:t>
            </w:r>
            <w:r w:rsidRPr="00052B34">
              <w:rPr>
                <w:rFonts w:ascii="Sylfaen" w:hAnsi="Sylfaen" w:cstheme="minorHAnsi"/>
                <w:lang w:val="ka-GE"/>
              </w:rPr>
              <w:t xml:space="preserve"> </w:t>
            </w:r>
          </w:p>
          <w:p w14:paraId="5E0FD1D9" w14:textId="4226D67D" w:rsidR="00424055" w:rsidRPr="00052B34" w:rsidRDefault="00844F01" w:rsidP="00533CF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ინფრასტრუქტურის ადგილმდებარეობის ისეთი ალტერნატიული ვარიანტების განხილვა, რომლებიც მინიმუმამდე შეამცირებენ ფიზიკური ადგილმონაცვლეობისა და თემების დაშლის აუცილებლობას. ინფრასტრუქტურის ადგილმდებარეობის ყველაზე ხელსაყრელი ალტერნატიული ვარიანტების განსაზღვრისას გარემოსდაცვითი, სოციალური და ეკონომიკური ფაქტორების გათვალისწინება.</w:t>
            </w:r>
          </w:p>
          <w:p w14:paraId="138C48BD" w14:textId="77777777" w:rsidR="00062774" w:rsidRPr="00052B34" w:rsidRDefault="00062774" w:rsidP="00062774">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ლანდშაფტის კეთილმოწყობის ისეთი მეთოდების გამოყენება, რომელიც მიმდებარე გარემოში ახალი ინფრასტრუქტურის შერწყმას უზრუნველყოფს. ამისათვის შესაძლებელია ისეთი საშუალებების გამოყენება, როგორიცაა ადგილობრივი მცენარეულობის დარგვა, ადგილობრივი ბუნებრივი ელემენტების ჩართვა ან ახალი ინფრასტრუქტურის ინტეგრირება არსებულ ნაგებობებსა თუ ინფრასტრუქტურაში. რელიეფის ფორმისა და მისი ელემენტების შეცვლა ლანდშაფტში ინფრასტრუქტურის უფრო ჰარმონიულად ინტეგრირების მიზნით. ეს შეიძლება მოიცავდეს მიწის ზედაპირის ფორმირებას ან ბუნებრივი თავისებურებების გამოყენებას ფიზიკური ზემოქმედების შესამცირებლად.</w:t>
            </w:r>
          </w:p>
          <w:p w14:paraId="02AF8197" w14:textId="77777777" w:rsidR="00471697" w:rsidRPr="00052B34" w:rsidRDefault="00471697" w:rsidP="003624FC">
            <w:pPr>
              <w:rPr>
                <w:rFonts w:ascii="Sylfaen" w:hAnsi="Sylfaen"/>
                <w:sz w:val="18"/>
                <w:szCs w:val="18"/>
                <w:lang w:val="ka-GE"/>
              </w:rPr>
            </w:pPr>
          </w:p>
        </w:tc>
        <w:tc>
          <w:tcPr>
            <w:tcW w:w="5337" w:type="dxa"/>
            <w:shd w:val="clear" w:color="auto" w:fill="auto"/>
          </w:tcPr>
          <w:p w14:paraId="28BC3B7F" w14:textId="0897BBDA" w:rsidR="00424055" w:rsidRPr="00052B34" w:rsidRDefault="002037EB" w:rsidP="00533CF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მშენებლობის დაწყებამდე გარემოზე ზემოქმედებების კომპლექსური შეფასებების ჩატარება შესაძლო ზემოქმედებების საფრთხეების შესაფასებლად </w:t>
            </w:r>
            <w:r w:rsidR="00A1575A">
              <w:rPr>
                <w:rFonts w:ascii="Sylfaen" w:hAnsi="Sylfaen"/>
                <w:sz w:val="18"/>
                <w:szCs w:val="18"/>
                <w:lang w:val="ka-GE"/>
              </w:rPr>
              <w:t>და შერბილების შესაბამისი სტრატეგიების შესამუშავებლად</w:t>
            </w:r>
            <w:r w:rsidRPr="00052B34">
              <w:rPr>
                <w:rFonts w:ascii="Sylfaen" w:hAnsi="Sylfaen"/>
                <w:sz w:val="18"/>
                <w:szCs w:val="18"/>
                <w:lang w:val="ka-GE"/>
              </w:rPr>
              <w:t xml:space="preserve">. </w:t>
            </w:r>
            <w:r w:rsidR="000C1A3F">
              <w:rPr>
                <w:rFonts w:ascii="Sylfaen" w:hAnsi="Sylfaen"/>
                <w:sz w:val="18"/>
                <w:szCs w:val="18"/>
                <w:lang w:val="ka-GE"/>
              </w:rPr>
              <w:lastRenderedPageBreak/>
              <w:t>ადგილობრივი მოსახლეობის ჩართვა და მათი პრობლემების მოგვარება გზშ-ს პროცესში.</w:t>
            </w:r>
          </w:p>
          <w:p w14:paraId="4CE3CDC3" w14:textId="77777777" w:rsidR="00844F01" w:rsidRPr="00052B34" w:rsidRDefault="00844F01" w:rsidP="00533CF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მიწის მესაკუთრეებისათვის საარსებო წყაროს ან ქონების ღირებულების შესაძლო დანაკარგის კომპენსირების მექანიზმების შექმნა და სარგებლის განაწილების ისეთი ზომების განხილვა, რომლებიც ადგილობრივ მოსახლეობას პროექტებიდან ეკონომიკური შესაძლებლობებს მიღების საშუალებას მისცემენ. </w:t>
            </w:r>
          </w:p>
          <w:p w14:paraId="48872041" w14:textId="77777777" w:rsidR="006803F7" w:rsidRPr="00052B34" w:rsidRDefault="006803F7" w:rsidP="00533CF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იმ შემთხვევაში, როდესაც ფიზიკური ადგილმონაცვლეობა გარდაუვალია, განსახლების კომპლექსური გეგმების მომზადება, რომლებშიც პრიორიტეტს ზემოქმედების ქვეშ მოქცეული პირებისა და თემების კეთილდღეობა და მათი საარსებო წყაროები წარმოადგენს. </w:t>
            </w:r>
          </w:p>
          <w:p w14:paraId="563A8A2F" w14:textId="1ED4106E" w:rsidR="006803F7" w:rsidRPr="00052B34" w:rsidRDefault="006803F7" w:rsidP="00533CF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ჩასახლების ადგილებში ადგილმონაცვლე პირების უზრუნველყოფა საცხოვრებლით, ინფრასტრუქტურით, სერვისებზე წვდომითა და შემოსავლის მიღების შესაძლებლობებით.</w:t>
            </w:r>
          </w:p>
          <w:p w14:paraId="5D06A86F" w14:textId="77777777" w:rsidR="00844F01" w:rsidRPr="00052B34" w:rsidRDefault="00844F01" w:rsidP="00533CF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თემის განვითარების/შემწეობის ისეთი პროგრამების დაფინანსება, რომლებიც გააძლიერებენ ადგილობრივ საარსებო წყაროებსა და საყოფაცხოვრებო ინფრასტრუქტურას, როგორიცაა, მაგალითად ადგილობრივი ბიზნესის მხარდაჭერა, ინფრასტრუქტურის გაუმჯობესება ან საგანმანათლებლო და სასწავლო ინიციატივები.</w:t>
            </w:r>
          </w:p>
          <w:p w14:paraId="5ED8FAA1" w14:textId="77777777" w:rsidR="00435291" w:rsidRPr="00052B34" w:rsidRDefault="00435291" w:rsidP="00533CF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ზემოქმედების ქვეშ მყოფი პირებისა და თემებისათვის სამართლიანი კომპენსაციების გაცემა დაკარგული მიწის, ქონებისა და შემოსავლების სანაცვლოდ. ისეთი პროგრამებისა და ინიციატივების შემუშავება, რომლებიც ხელს შეუწყობენ მათი საარსებო საშუალებების აღდგენას ან გაუმჯობესებას, როგორიცაა, მაგალითად, შემოსავლის მომტანი ალტერნატიული პროექტები ან სოფლის მეურნეობის მხარდაჭერა.</w:t>
            </w:r>
          </w:p>
          <w:p w14:paraId="22189BED" w14:textId="122F2A32" w:rsidR="00471697" w:rsidRPr="00052B34" w:rsidRDefault="00435291" w:rsidP="00533CF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საჩივრების განხილვის ისეთი გამჭვირვალე და ხელმისაწვდომი მექანიზმების შექმნა, რომლებიც ზემოქმედების ქვეშ მყოფ პირებსა და თემებს მისცემს საშუალებას, გამოთქვან საკუთარი წუხილი და მიაღწიონ მშენებლობასთან დაკავშირებით შეტანილი საჩივრის დაკმაყოფილებას. ზემოქმედების ქვეშ მოქცეული პირების უზრუნველყოფა საჩივრის შეტანის შესაბამის საშუალებებზე წვდომით. </w:t>
            </w:r>
          </w:p>
        </w:tc>
      </w:tr>
      <w:tr w:rsidR="003624FC" w:rsidRPr="00052B34" w14:paraId="7FB21226" w14:textId="77777777" w:rsidTr="003D7173">
        <w:trPr>
          <w:trHeight w:val="288"/>
        </w:trPr>
        <w:tc>
          <w:tcPr>
            <w:tcW w:w="14231" w:type="dxa"/>
            <w:gridSpan w:val="5"/>
            <w:shd w:val="clear" w:color="auto" w:fill="auto"/>
          </w:tcPr>
          <w:p w14:paraId="48D3C825" w14:textId="7D3DD7F0" w:rsidR="003624FC" w:rsidRPr="00052B34" w:rsidRDefault="00DB2010" w:rsidP="003624FC">
            <w:pPr>
              <w:rPr>
                <w:rFonts w:ascii="Sylfaen" w:hAnsi="Sylfaen"/>
                <w:b/>
                <w:bCs/>
                <w:sz w:val="18"/>
                <w:szCs w:val="18"/>
                <w:lang w:val="ka-GE"/>
              </w:rPr>
            </w:pPr>
            <w:r w:rsidRPr="00052B34">
              <w:rPr>
                <w:rFonts w:ascii="Sylfaen" w:hAnsi="Sylfaen"/>
                <w:b/>
                <w:bCs/>
                <w:sz w:val="18"/>
                <w:szCs w:val="18"/>
                <w:lang w:val="ka-GE"/>
              </w:rPr>
              <w:lastRenderedPageBreak/>
              <w:t>ზეწოლა</w:t>
            </w:r>
            <w:r w:rsidR="003624FC" w:rsidRPr="00052B34">
              <w:rPr>
                <w:rFonts w:ascii="Sylfaen" w:hAnsi="Sylfaen"/>
                <w:b/>
                <w:bCs/>
                <w:sz w:val="18"/>
                <w:szCs w:val="18"/>
                <w:lang w:val="ka-GE"/>
              </w:rPr>
              <w:t xml:space="preserve">: </w:t>
            </w:r>
            <w:r w:rsidR="00533CF2" w:rsidRPr="00052B34">
              <w:rPr>
                <w:rFonts w:ascii="Sylfaen" w:hAnsi="Sylfaen"/>
                <w:b/>
                <w:bCs/>
                <w:sz w:val="18"/>
                <w:szCs w:val="18"/>
                <w:lang w:val="ka-GE"/>
              </w:rPr>
              <w:t>მშენებლობა და ოპერირება</w:t>
            </w:r>
          </w:p>
        </w:tc>
      </w:tr>
      <w:tr w:rsidR="00471697" w:rsidRPr="00052B34" w14:paraId="3EDCAB56" w14:textId="77777777" w:rsidTr="002A3E91">
        <w:trPr>
          <w:trHeight w:val="288"/>
        </w:trPr>
        <w:tc>
          <w:tcPr>
            <w:tcW w:w="3557" w:type="dxa"/>
            <w:shd w:val="clear" w:color="auto" w:fill="auto"/>
          </w:tcPr>
          <w:p w14:paraId="091AE94C" w14:textId="672B1E4D" w:rsidR="00471697" w:rsidRPr="00052B34" w:rsidRDefault="00BA450F" w:rsidP="003624FC">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337" w:type="dxa"/>
            <w:gridSpan w:val="3"/>
            <w:shd w:val="clear" w:color="auto" w:fill="auto"/>
          </w:tcPr>
          <w:p w14:paraId="3B032EE3" w14:textId="22131BF5" w:rsidR="00471697" w:rsidRPr="00052B34" w:rsidRDefault="00514CDE" w:rsidP="003624FC">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61DEE3F9" w14:textId="0C6E5080" w:rsidR="00471697" w:rsidRPr="00052B34" w:rsidRDefault="00514CDE" w:rsidP="003624FC">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921CD4" w:rsidRPr="00052B34" w14:paraId="482B9093" w14:textId="77777777" w:rsidTr="002A3E91">
        <w:trPr>
          <w:trHeight w:val="288"/>
        </w:trPr>
        <w:tc>
          <w:tcPr>
            <w:tcW w:w="3557" w:type="dxa"/>
            <w:shd w:val="clear" w:color="auto" w:fill="FFC000"/>
          </w:tcPr>
          <w:p w14:paraId="531210C9" w14:textId="6E6ED1AC" w:rsidR="00921CD4" w:rsidRPr="00052B34" w:rsidRDefault="00302378" w:rsidP="00921CD4">
            <w:pPr>
              <w:rPr>
                <w:rFonts w:ascii="Sylfaen" w:hAnsi="Sylfaen"/>
                <w:sz w:val="18"/>
                <w:szCs w:val="18"/>
                <w:lang w:val="ka-GE"/>
              </w:rPr>
            </w:pPr>
            <w:r w:rsidRPr="00052B34">
              <w:rPr>
                <w:rFonts w:ascii="Sylfaen" w:hAnsi="Sylfaen" w:cstheme="minorHAnsi"/>
                <w:sz w:val="18"/>
                <w:szCs w:val="18"/>
                <w:lang w:val="ka-GE"/>
              </w:rPr>
              <w:t xml:space="preserve">მცენარეულობის განადგურება </w:t>
            </w:r>
          </w:p>
        </w:tc>
        <w:tc>
          <w:tcPr>
            <w:tcW w:w="5337" w:type="dxa"/>
            <w:gridSpan w:val="3"/>
            <w:shd w:val="clear" w:color="auto" w:fill="auto"/>
          </w:tcPr>
          <w:p w14:paraId="11D14E37" w14:textId="264F16BC" w:rsidR="00302378" w:rsidRPr="00052B34" w:rsidRDefault="000C1A3F" w:rsidP="0030237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ადგილმდებარეობის საფუძვლიანად შერჩევა იმისათვის, რომ არ მოხდეს </w:t>
            </w:r>
            <w:r>
              <w:rPr>
                <w:rFonts w:ascii="Sylfaen" w:hAnsi="Sylfaen"/>
                <w:sz w:val="18"/>
                <w:szCs w:val="18"/>
                <w:lang w:val="ka-GE"/>
              </w:rPr>
              <w:t>ობიექტების</w:t>
            </w:r>
            <w:r w:rsidRPr="00052B34">
              <w:rPr>
                <w:rFonts w:ascii="Sylfaen" w:hAnsi="Sylfaen"/>
                <w:sz w:val="18"/>
                <w:szCs w:val="18"/>
                <w:lang w:val="ka-GE"/>
              </w:rPr>
              <w:t xml:space="preserve"> განთავსება</w:t>
            </w:r>
            <w:r>
              <w:rPr>
                <w:rFonts w:ascii="Sylfaen" w:hAnsi="Sylfaen"/>
                <w:sz w:val="18"/>
                <w:szCs w:val="18"/>
                <w:lang w:val="ka-GE"/>
              </w:rPr>
              <w:t xml:space="preserve"> </w:t>
            </w:r>
            <w:r w:rsidRPr="00052B34">
              <w:rPr>
                <w:rFonts w:ascii="Sylfaen" w:hAnsi="Sylfaen"/>
                <w:sz w:val="18"/>
                <w:szCs w:val="18"/>
                <w:lang w:val="ka-GE"/>
              </w:rPr>
              <w:t>სენსიტიური მცენარეული საფარის მქონე</w:t>
            </w:r>
            <w:r>
              <w:rPr>
                <w:rFonts w:ascii="Sylfaen" w:hAnsi="Sylfaen"/>
                <w:sz w:val="18"/>
                <w:szCs w:val="18"/>
                <w:lang w:val="ka-GE"/>
              </w:rPr>
              <w:t xml:space="preserve">, მაგალითად, </w:t>
            </w:r>
            <w:r w:rsidRPr="00052B34">
              <w:rPr>
                <w:rFonts w:ascii="Sylfaen" w:hAnsi="Sylfaen"/>
                <w:sz w:val="18"/>
                <w:szCs w:val="18"/>
                <w:lang w:val="ka-GE"/>
              </w:rPr>
              <w:t>იშვიათი ან საფრთხის ქვეშ მყოფი სახეობების</w:t>
            </w:r>
            <w:r>
              <w:rPr>
                <w:rFonts w:ascii="Sylfaen" w:hAnsi="Sylfaen"/>
                <w:sz w:val="18"/>
                <w:szCs w:val="18"/>
                <w:lang w:val="ka-GE"/>
              </w:rPr>
              <w:t xml:space="preserve">  </w:t>
            </w:r>
            <w:r w:rsidRPr="00052B34">
              <w:rPr>
                <w:rFonts w:ascii="Sylfaen" w:hAnsi="Sylfaen"/>
                <w:sz w:val="18"/>
                <w:szCs w:val="18"/>
                <w:lang w:val="ka-GE"/>
              </w:rPr>
              <w:t>ტერიტორიებ</w:t>
            </w:r>
            <w:r>
              <w:rPr>
                <w:rFonts w:ascii="Sylfaen" w:hAnsi="Sylfaen"/>
                <w:sz w:val="18"/>
                <w:szCs w:val="18"/>
                <w:lang w:val="ka-GE"/>
              </w:rPr>
              <w:t>ზე.</w:t>
            </w:r>
          </w:p>
          <w:p w14:paraId="7C4D3B78" w14:textId="0212EF40" w:rsidR="00921CD4" w:rsidRPr="00052B34" w:rsidRDefault="006A0CE3" w:rsidP="0030237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დიდ ტერიტორიებზე მცენარეული საფარის მოხსნის თავიდან აცილება, ვინაიდან ამან, შესაძლოა, დააზიანოს ადგილობრივი ეკოსისტემები და ჰაბიტატების განადგურება გამოიწვიოს.</w:t>
            </w:r>
          </w:p>
        </w:tc>
        <w:tc>
          <w:tcPr>
            <w:tcW w:w="5337" w:type="dxa"/>
            <w:shd w:val="clear" w:color="auto" w:fill="auto"/>
          </w:tcPr>
          <w:p w14:paraId="7BD88877" w14:textId="14A5810A" w:rsidR="00921CD4" w:rsidRPr="00052B34" w:rsidRDefault="00FA014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პროექტის ზემოქმედების მასშტაბების </w:t>
            </w:r>
            <w:r w:rsidR="00533CF2" w:rsidRPr="00052B34">
              <w:rPr>
                <w:rFonts w:ascii="Sylfaen" w:hAnsi="Sylfaen"/>
                <w:sz w:val="18"/>
                <w:szCs w:val="18"/>
                <w:lang w:val="ka-GE"/>
              </w:rPr>
              <w:t xml:space="preserve">დაყვანა განადგურებული </w:t>
            </w:r>
            <w:r w:rsidR="00302378" w:rsidRPr="00052B34">
              <w:rPr>
                <w:rFonts w:ascii="Sylfaen" w:hAnsi="Sylfaen"/>
                <w:sz w:val="18"/>
                <w:szCs w:val="18"/>
                <w:lang w:val="ka-GE"/>
              </w:rPr>
              <w:t>მცენარეულობის</w:t>
            </w:r>
            <w:r w:rsidR="00533CF2" w:rsidRPr="00052B34">
              <w:rPr>
                <w:rFonts w:ascii="Sylfaen" w:hAnsi="Sylfaen"/>
                <w:sz w:val="18"/>
                <w:szCs w:val="18"/>
                <w:lang w:val="ka-GE"/>
              </w:rPr>
              <w:t xml:space="preserve"> შესამცირებლად.</w:t>
            </w:r>
            <w:r w:rsidR="00302378" w:rsidRPr="00052B34">
              <w:rPr>
                <w:rFonts w:ascii="Sylfaen" w:hAnsi="Sylfaen"/>
                <w:sz w:val="18"/>
                <w:szCs w:val="18"/>
                <w:lang w:val="ka-GE"/>
              </w:rPr>
              <w:t xml:space="preserve"> </w:t>
            </w:r>
          </w:p>
          <w:p w14:paraId="3CF84946" w14:textId="3A9131A3" w:rsidR="00921CD4" w:rsidRPr="00052B34" w:rsidRDefault="0030237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აღდგენა და კონსერვაცია, სადაც შესაძლებელია, ხეების, ბუჩქნარისა ან სხბა მცენარეების დარგვით მცენარეულობისგან გაწმენდილ ან დატბორილ ტერიტორიებზე</w:t>
            </w:r>
            <w:r w:rsidR="00921CD4" w:rsidRPr="00052B34">
              <w:rPr>
                <w:rFonts w:ascii="Sylfaen" w:hAnsi="Sylfaen"/>
                <w:sz w:val="18"/>
                <w:szCs w:val="18"/>
                <w:lang w:val="ka-GE"/>
              </w:rPr>
              <w:t>.</w:t>
            </w:r>
          </w:p>
          <w:p w14:paraId="5A534930" w14:textId="6DE1C1D3" w:rsidR="00921CD4" w:rsidRPr="00052B34" w:rsidRDefault="00391633" w:rsidP="0030237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მცენარეულობის განადგურებაზე პროექტის რეალური ზემოქმედების შესაფასებლად და შერბილების ღონისძიებების გეგმის კორექტირება.</w:t>
            </w:r>
          </w:p>
        </w:tc>
      </w:tr>
      <w:tr w:rsidR="00471697" w:rsidRPr="00052B34" w14:paraId="653F3910" w14:textId="77777777" w:rsidTr="002A3E91">
        <w:trPr>
          <w:trHeight w:val="288"/>
        </w:trPr>
        <w:tc>
          <w:tcPr>
            <w:tcW w:w="3557" w:type="dxa"/>
            <w:shd w:val="clear" w:color="auto" w:fill="FF0000"/>
          </w:tcPr>
          <w:p w14:paraId="164BEDB6" w14:textId="001554FE" w:rsidR="00471697" w:rsidRPr="00052B34" w:rsidRDefault="00302378" w:rsidP="003624FC">
            <w:pPr>
              <w:rPr>
                <w:rFonts w:ascii="Sylfaen" w:hAnsi="Sylfaen"/>
                <w:sz w:val="18"/>
                <w:szCs w:val="18"/>
                <w:lang w:val="ka-GE"/>
              </w:rPr>
            </w:pPr>
            <w:r w:rsidRPr="00052B34">
              <w:rPr>
                <w:rFonts w:ascii="Sylfaen" w:hAnsi="Sylfaen" w:cstheme="minorHAnsi"/>
                <w:sz w:val="18"/>
                <w:szCs w:val="18"/>
                <w:lang w:val="ka-GE"/>
              </w:rPr>
              <w:t>მრავლობითი ზემოქმედება თევზებზე; ცალკეული სახეობების განადგურება</w:t>
            </w:r>
          </w:p>
        </w:tc>
        <w:tc>
          <w:tcPr>
            <w:tcW w:w="5337" w:type="dxa"/>
            <w:gridSpan w:val="3"/>
            <w:shd w:val="clear" w:color="auto" w:fill="auto"/>
          </w:tcPr>
          <w:p w14:paraId="5ED7DEC2" w14:textId="7B64D3C4" w:rsidR="00471697" w:rsidRPr="00B72E85" w:rsidRDefault="00302378" w:rsidP="00B72E8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ადგილმდებარეობის ყურადღებით შერჩევა </w:t>
            </w:r>
            <w:r w:rsidR="000C1A3F" w:rsidRPr="00052B34">
              <w:rPr>
                <w:rFonts w:ascii="Sylfaen" w:hAnsi="Sylfaen"/>
                <w:sz w:val="18"/>
                <w:szCs w:val="18"/>
                <w:lang w:val="ka-GE"/>
              </w:rPr>
              <w:t xml:space="preserve">იმისათვის, რომ არ მოხდეს </w:t>
            </w:r>
            <w:r w:rsidR="000C1A3F">
              <w:rPr>
                <w:rFonts w:ascii="Sylfaen" w:hAnsi="Sylfaen"/>
                <w:sz w:val="18"/>
                <w:szCs w:val="18"/>
                <w:lang w:val="ka-GE"/>
              </w:rPr>
              <w:t>ობიექტების</w:t>
            </w:r>
            <w:r w:rsidR="000C1A3F" w:rsidRPr="00052B34">
              <w:rPr>
                <w:rFonts w:ascii="Sylfaen" w:hAnsi="Sylfaen"/>
                <w:sz w:val="18"/>
                <w:szCs w:val="18"/>
                <w:lang w:val="ka-GE"/>
              </w:rPr>
              <w:t xml:space="preserve"> განთავსება</w:t>
            </w:r>
            <w:r w:rsidR="000C1A3F">
              <w:rPr>
                <w:rFonts w:ascii="Sylfaen" w:hAnsi="Sylfaen"/>
                <w:sz w:val="18"/>
                <w:szCs w:val="18"/>
                <w:lang w:val="ka-GE"/>
              </w:rPr>
              <w:t xml:space="preserve"> ისეთ ტერიტორიებზე</w:t>
            </w:r>
            <w:r w:rsidRPr="00052B34">
              <w:rPr>
                <w:rFonts w:ascii="Sylfaen" w:hAnsi="Sylfaen"/>
                <w:sz w:val="18"/>
                <w:szCs w:val="18"/>
                <w:lang w:val="ka-GE"/>
              </w:rPr>
              <w:t xml:space="preserve">, სადაც წარმოდგენილია თევზების </w:t>
            </w:r>
            <w:r w:rsidR="000C1A3F" w:rsidRPr="00052B34">
              <w:rPr>
                <w:rFonts w:ascii="Sylfaen" w:hAnsi="Sylfaen"/>
                <w:sz w:val="18"/>
                <w:szCs w:val="18"/>
                <w:lang w:val="ka-GE"/>
              </w:rPr>
              <w:t>სახეობების</w:t>
            </w:r>
            <w:r w:rsidRPr="00052B34">
              <w:rPr>
                <w:rFonts w:ascii="Sylfaen" w:hAnsi="Sylfaen"/>
                <w:sz w:val="18"/>
                <w:szCs w:val="18"/>
                <w:lang w:val="ka-GE"/>
              </w:rPr>
              <w:t xml:space="preserve"> მრავალფეროვნება, განსაკუთრებით, იშვიათი ან საფრთხის ქვეშ მყოფი სახეობები.</w:t>
            </w:r>
          </w:p>
        </w:tc>
        <w:tc>
          <w:tcPr>
            <w:tcW w:w="5337" w:type="dxa"/>
            <w:shd w:val="clear" w:color="auto" w:fill="auto"/>
          </w:tcPr>
          <w:p w14:paraId="66C0E83F" w14:textId="0B52B11A" w:rsidR="00471697" w:rsidRPr="00052B34" w:rsidRDefault="00C831D7" w:rsidP="00C831D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ცხაურების მოწყობა</w:t>
            </w:r>
            <w:r w:rsidR="00921CD4" w:rsidRPr="00052B34">
              <w:rPr>
                <w:rFonts w:ascii="Sylfaen" w:hAnsi="Sylfaen"/>
                <w:sz w:val="18"/>
                <w:szCs w:val="18"/>
                <w:lang w:val="ka-GE"/>
              </w:rPr>
              <w:t xml:space="preserve">. </w:t>
            </w:r>
          </w:p>
          <w:p w14:paraId="5463E630" w14:textId="2305747D" w:rsidR="00921CD4" w:rsidRPr="00052B34" w:rsidRDefault="000C1A3F" w:rsidP="00C831D7">
            <w:pPr>
              <w:pStyle w:val="ListParagraph"/>
              <w:numPr>
                <w:ilvl w:val="0"/>
                <w:numId w:val="5"/>
              </w:numPr>
              <w:ind w:left="378"/>
              <w:rPr>
                <w:rFonts w:ascii="Sylfaen" w:hAnsi="Sylfaen"/>
                <w:sz w:val="18"/>
                <w:szCs w:val="18"/>
                <w:lang w:val="ka-GE"/>
              </w:rPr>
            </w:pPr>
            <w:r>
              <w:rPr>
                <w:rFonts w:ascii="Sylfaen" w:hAnsi="Sylfaen"/>
                <w:sz w:val="18"/>
                <w:szCs w:val="18"/>
                <w:lang w:val="ka-GE"/>
              </w:rPr>
              <w:t xml:space="preserve">კიბისებრი </w:t>
            </w:r>
            <w:r w:rsidR="00C831D7" w:rsidRPr="00052B34">
              <w:rPr>
                <w:rFonts w:ascii="Sylfaen" w:hAnsi="Sylfaen"/>
                <w:sz w:val="18"/>
                <w:szCs w:val="18"/>
                <w:lang w:val="ka-GE"/>
              </w:rPr>
              <w:t>თევზსავალ</w:t>
            </w:r>
            <w:r>
              <w:rPr>
                <w:rFonts w:ascii="Sylfaen" w:hAnsi="Sylfaen"/>
                <w:sz w:val="18"/>
                <w:szCs w:val="18"/>
                <w:lang w:val="ka-GE"/>
              </w:rPr>
              <w:t xml:space="preserve">ების </w:t>
            </w:r>
            <w:r w:rsidR="00C831D7" w:rsidRPr="00052B34">
              <w:rPr>
                <w:rFonts w:ascii="Sylfaen" w:hAnsi="Sylfaen"/>
                <w:sz w:val="18"/>
                <w:szCs w:val="18"/>
                <w:lang w:val="ka-GE"/>
              </w:rPr>
              <w:t>მოწყობა</w:t>
            </w:r>
            <w:r w:rsidR="00921CD4" w:rsidRPr="00052B34">
              <w:rPr>
                <w:rFonts w:ascii="Sylfaen" w:hAnsi="Sylfaen"/>
                <w:sz w:val="18"/>
                <w:szCs w:val="18"/>
                <w:lang w:val="ka-GE"/>
              </w:rPr>
              <w:t>.</w:t>
            </w:r>
          </w:p>
          <w:p w14:paraId="15EDC1F3" w14:textId="1AC81915" w:rsidR="00921CD4" w:rsidRPr="00052B34" w:rsidRDefault="00C831D7" w:rsidP="00C831D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გარემოსდაცვითი ხარჯის სათანადო ოდენობით უზრუნველყოფა და ბუნებრივი ჩამონადენის რეჟიმის შენარჩუნება სეზონური ცვალებადობის გათვალისწინებით. </w:t>
            </w:r>
          </w:p>
          <w:p w14:paraId="22E9AA76" w14:textId="3DC9E60D" w:rsidR="00302378" w:rsidRPr="00052B34" w:rsidRDefault="00302378" w:rsidP="00C831D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წყლის ხარისხის ცვალებადობის მინიმუმამდე დაყვანა მართვის ისეთი საუკეთესო პრაქტიკის გამოყენებით, როგორიცაა თბილი წყლის გაშვების, წყალსაცავების ჩარეცხვის, ჰიდროპიკინგის, და სხვ. კონტროლი.</w:t>
            </w:r>
          </w:p>
          <w:p w14:paraId="17FF982E" w14:textId="16B29B51" w:rsidR="00004C7B" w:rsidRPr="00052B34" w:rsidRDefault="00302378" w:rsidP="00C831D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თევზების ფრაგმენტირებული ჰაბიტატების აღდგენა თევზსავალების მოწყობის გზით, რაც თევზებს მათი ჰაბიტატის სხვადასხვა ნაწილებს შორის გადაადგილების შესაძლებლობას მისცემს.</w:t>
            </w:r>
          </w:p>
          <w:p w14:paraId="4D37803B" w14:textId="031513F7" w:rsidR="00921CD4" w:rsidRPr="00052B34" w:rsidRDefault="00302378" w:rsidP="00C831D7">
            <w:pPr>
              <w:pStyle w:val="ListParagraph"/>
              <w:numPr>
                <w:ilvl w:val="0"/>
                <w:numId w:val="5"/>
              </w:numPr>
              <w:ind w:left="378"/>
              <w:rPr>
                <w:rFonts w:ascii="Sylfaen" w:hAnsi="Sylfaen" w:cstheme="minorHAnsi"/>
                <w:lang w:val="ka-GE"/>
              </w:rPr>
            </w:pPr>
            <w:r w:rsidRPr="00052B34">
              <w:rPr>
                <w:rFonts w:ascii="Sylfaen" w:hAnsi="Sylfaen"/>
                <w:sz w:val="18"/>
                <w:szCs w:val="18"/>
                <w:lang w:val="ka-GE"/>
              </w:rPr>
              <w:t>თევზების პოპულაციების მონიტორინგი ჰესების მშენებლობის დაწყებამდე, მშენებლობის პროცესში და მშენებლობის დასრულების შემდეგ, თევზების პოპულაციებზე უარყოფითი ზემოქმედებების გამოსავლენად და შერბილების შესაბამისი ღონისძიებების დასაგეგმად და განსახორციელებლად.</w:t>
            </w:r>
          </w:p>
        </w:tc>
      </w:tr>
      <w:tr w:rsidR="00D80085" w:rsidRPr="00052B34" w14:paraId="7E4FB7BE" w14:textId="77777777" w:rsidTr="002A3E91">
        <w:trPr>
          <w:trHeight w:val="288"/>
        </w:trPr>
        <w:tc>
          <w:tcPr>
            <w:tcW w:w="3557" w:type="dxa"/>
            <w:shd w:val="clear" w:color="auto" w:fill="FFC000"/>
          </w:tcPr>
          <w:p w14:paraId="28F80614" w14:textId="399170E0" w:rsidR="00D80085" w:rsidRPr="00052B34" w:rsidRDefault="00A35252" w:rsidP="00D80085">
            <w:pPr>
              <w:rPr>
                <w:rFonts w:ascii="Sylfaen" w:hAnsi="Sylfaen"/>
                <w:sz w:val="18"/>
                <w:szCs w:val="18"/>
                <w:lang w:val="ka-GE"/>
              </w:rPr>
            </w:pPr>
            <w:r w:rsidRPr="00052B34">
              <w:rPr>
                <w:rFonts w:ascii="Sylfaen" w:hAnsi="Sylfaen" w:cstheme="minorHAnsi"/>
                <w:sz w:val="18"/>
                <w:szCs w:val="18"/>
                <w:lang w:val="ka-GE"/>
              </w:rPr>
              <w:t>ნიადაგის ბუნებრივი ან ეკონომიკური გამოყენების შესაძლებლობის დაკარგვა</w:t>
            </w:r>
          </w:p>
        </w:tc>
        <w:tc>
          <w:tcPr>
            <w:tcW w:w="5337" w:type="dxa"/>
            <w:gridSpan w:val="3"/>
            <w:shd w:val="clear" w:color="auto" w:fill="auto"/>
          </w:tcPr>
          <w:p w14:paraId="5FA94C68" w14:textId="3D9D3996" w:rsidR="00D80085" w:rsidRPr="00052B34" w:rsidRDefault="00D80085" w:rsidP="005065A7">
            <w:pPr>
              <w:rPr>
                <w:rFonts w:ascii="Sylfaen" w:hAnsi="Sylfaen"/>
                <w:sz w:val="18"/>
                <w:szCs w:val="18"/>
                <w:lang w:val="ka-GE"/>
              </w:rPr>
            </w:pPr>
          </w:p>
        </w:tc>
        <w:tc>
          <w:tcPr>
            <w:tcW w:w="5337" w:type="dxa"/>
            <w:shd w:val="clear" w:color="auto" w:fill="auto"/>
          </w:tcPr>
          <w:p w14:paraId="484A972D" w14:textId="661CF29F" w:rsidR="00D80085" w:rsidRPr="00052B34" w:rsidRDefault="00796791" w:rsidP="00C831D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დაგეგმვის ეტაპზე, გზშ-ს პროცესში ნიადაგზე შესაძლო ზემოქმედებების, მათ შორის ნიადაგსა და მ</w:t>
            </w:r>
            <w:r w:rsidR="002479E3">
              <w:rPr>
                <w:rFonts w:ascii="Sylfaen" w:hAnsi="Sylfaen"/>
                <w:sz w:val="18"/>
                <w:szCs w:val="18"/>
                <w:lang w:val="ka-GE"/>
              </w:rPr>
              <w:t>ი</w:t>
            </w:r>
            <w:r w:rsidRPr="00052B34">
              <w:rPr>
                <w:rFonts w:ascii="Sylfaen" w:hAnsi="Sylfaen"/>
                <w:sz w:val="18"/>
                <w:szCs w:val="18"/>
                <w:lang w:val="ka-GE"/>
              </w:rPr>
              <w:t xml:space="preserve">წათსარგებლობასთან დაკავშირებით ადგილობრივი მოსახლეობისათვის მნიშვნელოვანი საკითხების, იდენტიფიცირება და შერბილების სათანადო ღონისძიებების დაგეგმვა და განხორციელება. </w:t>
            </w:r>
          </w:p>
          <w:p w14:paraId="0A4B503F" w14:textId="360CEFC5" w:rsidR="00796791" w:rsidRPr="00052B34" w:rsidRDefault="00796791" w:rsidP="00C831D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საუკეთესო სამშენებლო პრაქტიკის გამოყენება ნიადაგის დაზიანების შესამცირებლად, მაგ., ნიადაგის ზედმეტად </w:t>
            </w:r>
            <w:r w:rsidRPr="00052B34">
              <w:rPr>
                <w:rFonts w:ascii="Sylfaen" w:hAnsi="Sylfaen"/>
                <w:sz w:val="18"/>
                <w:szCs w:val="18"/>
                <w:lang w:val="ka-GE"/>
              </w:rPr>
              <w:lastRenderedPageBreak/>
              <w:t>მოხსნის, პროფილირებისა  და დატკეპნის თავიდან აცილება მისი ბუნებრივი სტრუქტურისა და ნაყოფიერების შესანარჩუნებლად, ეროზიის საწინააღმდეგო ღონისძიებების განხორციელება ნიადაგის ეროზიის თავიდან ასაცილებლად, ისე</w:t>
            </w:r>
            <w:r w:rsidR="000C1A3F">
              <w:rPr>
                <w:rFonts w:ascii="Sylfaen" w:hAnsi="Sylfaen"/>
                <w:sz w:val="18"/>
                <w:szCs w:val="18"/>
                <w:lang w:val="ka-GE"/>
              </w:rPr>
              <w:t>თ</w:t>
            </w:r>
            <w:r w:rsidRPr="00052B34">
              <w:rPr>
                <w:rFonts w:ascii="Sylfaen" w:hAnsi="Sylfaen"/>
                <w:sz w:val="18"/>
                <w:szCs w:val="18"/>
                <w:lang w:val="ka-GE"/>
              </w:rPr>
              <w:t>ი მასალების გამოყენების აკრძალვა, რომლებმაც, შესაძლოა ნიადაგში მავნე ნივთიერებების გაჟონვა გამოიწვიონ, და სხვ.</w:t>
            </w:r>
          </w:p>
          <w:p w14:paraId="571DEA7A" w14:textId="4317B4E3" w:rsidR="00D80085" w:rsidRPr="00052B34" w:rsidRDefault="00CC3EA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საპროექტო ტერიტორიებზე და მათ გარშემო მცენარეული საფარის აღდგენა ადგილობრივი სახეობების დარგვის გზით ნიადაგის სტაბილურობის უზრუნველსაყოფად.</w:t>
            </w:r>
          </w:p>
          <w:p w14:paraId="064E20DF" w14:textId="51666BE6" w:rsidR="00D80085" w:rsidRPr="00052B34" w:rsidRDefault="00CC3EA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პროცესში და მისი დასრულების შემდეგ მონიტორინგის ჩატარება ნიადაგზე ზემოქმედებების გამოსავლენად და პრობლემის სათანადოდ მოსაგვარებლად</w:t>
            </w:r>
            <w:r w:rsidR="00D80085" w:rsidRPr="00052B34">
              <w:rPr>
                <w:rFonts w:ascii="Sylfaen" w:hAnsi="Sylfaen"/>
                <w:sz w:val="18"/>
                <w:szCs w:val="18"/>
                <w:lang w:val="ka-GE"/>
              </w:rPr>
              <w:t>.</w:t>
            </w:r>
          </w:p>
        </w:tc>
      </w:tr>
      <w:tr w:rsidR="00EA66C6" w:rsidRPr="00052B34" w14:paraId="2CFF289B" w14:textId="77777777" w:rsidTr="002A3E91">
        <w:trPr>
          <w:trHeight w:val="288"/>
        </w:trPr>
        <w:tc>
          <w:tcPr>
            <w:tcW w:w="3557" w:type="dxa"/>
            <w:shd w:val="clear" w:color="auto" w:fill="FFC000"/>
          </w:tcPr>
          <w:p w14:paraId="217CFE9B" w14:textId="1413AABC" w:rsidR="00EA66C6" w:rsidRPr="00052B34" w:rsidRDefault="00587D23" w:rsidP="00EA66C6">
            <w:pPr>
              <w:rPr>
                <w:rFonts w:ascii="Sylfaen" w:hAnsi="Sylfaen"/>
                <w:sz w:val="18"/>
                <w:szCs w:val="18"/>
                <w:lang w:val="ka-GE"/>
              </w:rPr>
            </w:pPr>
            <w:r w:rsidRPr="00052B34">
              <w:rPr>
                <w:rFonts w:ascii="Sylfaen" w:hAnsi="Sylfaen" w:cstheme="minorHAnsi"/>
                <w:sz w:val="18"/>
                <w:szCs w:val="18"/>
                <w:lang w:val="ka-GE"/>
              </w:rPr>
              <w:lastRenderedPageBreak/>
              <w:t>მტვრის ატმოსფეროში გაფრქვევა</w:t>
            </w:r>
          </w:p>
        </w:tc>
        <w:tc>
          <w:tcPr>
            <w:tcW w:w="5337" w:type="dxa"/>
            <w:gridSpan w:val="3"/>
            <w:shd w:val="clear" w:color="auto" w:fill="auto"/>
          </w:tcPr>
          <w:p w14:paraId="7DA2CD35" w14:textId="4BCD4B99" w:rsidR="00EA66C6" w:rsidRPr="00052B34" w:rsidRDefault="00587D23"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სამშენებლო უბნების გარშემო მცენარეულობის დარგვა</w:t>
            </w:r>
            <w:r w:rsidR="00EA66C6" w:rsidRPr="00052B34">
              <w:rPr>
                <w:rFonts w:ascii="Sylfaen" w:hAnsi="Sylfaen"/>
                <w:sz w:val="18"/>
                <w:szCs w:val="18"/>
                <w:lang w:val="ka-GE"/>
              </w:rPr>
              <w:t>.</w:t>
            </w:r>
          </w:p>
        </w:tc>
        <w:tc>
          <w:tcPr>
            <w:tcW w:w="5337" w:type="dxa"/>
            <w:shd w:val="clear" w:color="auto" w:fill="auto"/>
          </w:tcPr>
          <w:p w14:paraId="63541D91" w14:textId="12DBDD6F" w:rsidR="00EA66C6" w:rsidRPr="00052B34" w:rsidRDefault="00F07471"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კარგი სამშენებლო პრაქტიკის გამოყენება, რომელიც ხელს შეუწყობს მტვრის გაფრქვევის მინიმუმამდე შემცირებას, როგორიცაა: მტვრის საწინააღმდეგო სხვადასხვა მექანიზმების გამოყენება, სამშენებლო მოედნისა და მზის პანელების ზედაპირის მორწყვის ჩათვლით, რაც ხელს შეუშლის ჰაერში მტვრის მოხვედრას; მტვრის ჩამხშობი საშუალებების გამოყენება; მძიმე ტექნიკის მუშაობის კარგი პრაქტიკის დანერგვა მტვრის ემისიების შესამცირებლად; მტვრის რეგულარული მონიტორინგის ჩატარება. </w:t>
            </w:r>
          </w:p>
        </w:tc>
      </w:tr>
      <w:tr w:rsidR="00EA66C6" w:rsidRPr="00052B34" w14:paraId="64A3A928" w14:textId="77777777" w:rsidTr="002A3E91">
        <w:trPr>
          <w:trHeight w:val="288"/>
        </w:trPr>
        <w:tc>
          <w:tcPr>
            <w:tcW w:w="3557" w:type="dxa"/>
            <w:shd w:val="clear" w:color="auto" w:fill="FF0000"/>
          </w:tcPr>
          <w:p w14:paraId="0E349A90" w14:textId="284E6C5B" w:rsidR="00EA66C6" w:rsidRPr="000C1A3F" w:rsidRDefault="00F07471" w:rsidP="00EA66C6">
            <w:pPr>
              <w:rPr>
                <w:rFonts w:ascii="Sylfaen" w:hAnsi="Sylfaen"/>
                <w:sz w:val="18"/>
                <w:szCs w:val="18"/>
                <w:lang w:val="ka-GE"/>
              </w:rPr>
            </w:pPr>
            <w:r w:rsidRPr="000C1A3F">
              <w:rPr>
                <w:rFonts w:ascii="Sylfaen" w:hAnsi="Sylfaen" w:cstheme="minorHAnsi"/>
                <w:sz w:val="18"/>
                <w:szCs w:val="18"/>
                <w:lang w:val="ka-GE"/>
              </w:rPr>
              <w:t xml:space="preserve">წყლის  დაბალი ხარისხი; მეთილვერცხლისწყლის კონცენტრაციის ზრდა; არასაკმარისი გარემოსდაცვითი ხარჯი და წყლის ხელმისაწვდომობა </w:t>
            </w:r>
          </w:p>
        </w:tc>
        <w:tc>
          <w:tcPr>
            <w:tcW w:w="5337" w:type="dxa"/>
            <w:gridSpan w:val="3"/>
            <w:shd w:val="clear" w:color="auto" w:fill="auto"/>
          </w:tcPr>
          <w:p w14:paraId="21414263" w14:textId="4FF1BDB7" w:rsidR="00EA66C6" w:rsidRPr="00052B34" w:rsidRDefault="00C05FB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გარემოსდაცვითი ხარჯის შეფასების მეთოდოლოგიის დამტკიცება და მისი გამოყენების ხელშეწყობა</w:t>
            </w:r>
            <w:r w:rsidR="00EA66C6" w:rsidRPr="00052B34">
              <w:rPr>
                <w:rFonts w:ascii="Sylfaen" w:hAnsi="Sylfaen"/>
                <w:sz w:val="18"/>
                <w:szCs w:val="18"/>
                <w:lang w:val="ka-GE"/>
              </w:rPr>
              <w:t>.</w:t>
            </w:r>
          </w:p>
          <w:p w14:paraId="125FD83E" w14:textId="79F14DBA" w:rsidR="00EA66C6" w:rsidRPr="00052B34" w:rsidRDefault="008E71D5"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ბიზნესების მფლობელების მიერ გარემოსდაცვითი სანებართვო პირობების შესრულების სახელმწიფო კონტროლის გამკაცრება.</w:t>
            </w:r>
            <w:r w:rsidR="00EA66C6" w:rsidRPr="00052B34">
              <w:rPr>
                <w:rFonts w:ascii="Sylfaen" w:hAnsi="Sylfaen"/>
                <w:sz w:val="18"/>
                <w:szCs w:val="18"/>
                <w:lang w:val="ka-GE"/>
              </w:rPr>
              <w:t xml:space="preserve">  </w:t>
            </w:r>
          </w:p>
          <w:p w14:paraId="63391A9D" w14:textId="77777777" w:rsidR="008E71D5" w:rsidRPr="00052B34" w:rsidRDefault="008E71D5" w:rsidP="00F0747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ჰესებისათვის გარემოზე ზემოქმედების შეფასების (გზშ) საუკეთესო პრაქტიკის გამოყენების ხელშეწყობა.</w:t>
            </w:r>
          </w:p>
          <w:p w14:paraId="6D1BE189" w14:textId="74B23306" w:rsidR="00C05FB8" w:rsidRPr="00052B34" w:rsidRDefault="00C05FB8" w:rsidP="00F0747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გარემოზე კუმულაციური ზემოქმედების შეფასების ჩატარება  იმ ახალი ჰესების გზშ-ს პროცესში, რომელთა მშენებლობა იგეგმება ისეთ აუზებში, სადაც ჰიდროტექნიკური ნაგებობები უკვე არსებობს. </w:t>
            </w:r>
          </w:p>
          <w:p w14:paraId="37DCD26A" w14:textId="77777777" w:rsidR="00C05FB8" w:rsidRPr="00052B34" w:rsidRDefault="00C05FB8" w:rsidP="00F0747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წყალსარგებლობის მონაცემების ხელმისაწვდომობისა და სანდოობის ხარისხის გაზრდა ცოდნაზე დაფუძნებული/ინფორმირებული გადაწყვეტილებების მიღების უზრუნველსაყოფად. </w:t>
            </w:r>
          </w:p>
          <w:p w14:paraId="06B1E4B5" w14:textId="77777777" w:rsidR="000448E0" w:rsidRPr="00052B34" w:rsidRDefault="000448E0" w:rsidP="000448E0">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ეროვნული უწყებების შესაძლებლობების გაძლიერება წყლის რესურსების დარგთაშორისი კოორდინაციისა და მდგრადი მართვის უზრუნველსაყოფად.</w:t>
            </w:r>
          </w:p>
          <w:p w14:paraId="29187BB3" w14:textId="77777777" w:rsidR="000448E0" w:rsidRPr="00052B34" w:rsidRDefault="000448E0" w:rsidP="000448E0">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ჩამონადენის რეჟიმის განსაზღვრა კონკრეტული მონაკვეთის ჰიდროლოგიური მონაცემების საფუძველზე დადგენილი საჭირო დღიური, სეზონური და წლიური ხარჯებით (ანალოგიის მეთოდის გამოყენების გარეშე). </w:t>
            </w:r>
          </w:p>
          <w:p w14:paraId="35343ABB" w14:textId="77777777" w:rsidR="000448E0" w:rsidRPr="00052B34" w:rsidRDefault="000448E0" w:rsidP="000448E0">
            <w:pPr>
              <w:pStyle w:val="ListParagraph"/>
              <w:numPr>
                <w:ilvl w:val="0"/>
                <w:numId w:val="5"/>
              </w:numPr>
              <w:ind w:left="378"/>
              <w:rPr>
                <w:rFonts w:ascii="Sylfaen" w:hAnsi="Sylfaen" w:cstheme="minorHAnsi"/>
                <w:lang w:val="ka-GE"/>
              </w:rPr>
            </w:pPr>
            <w:r w:rsidRPr="00052B34">
              <w:rPr>
                <w:rFonts w:ascii="Sylfaen" w:hAnsi="Sylfaen"/>
                <w:sz w:val="18"/>
                <w:szCs w:val="18"/>
                <w:lang w:val="ka-GE"/>
              </w:rPr>
              <w:t>მეთილვერცხლისწყლის კუმულაციური ზემოქმედების საკითხის მოგვარება შემდეგი გზებით: (i) რისკების შესახებ ცოდნის გაუმჯობესება მეთილვერცხლისწყლის წარმოქმნის, გარემოში მისი გადაადგილებისა და ბიოტაზე ზემოქმედების მოდელირების გზით; (ii) ადამიანის მიერ თევზის მოხმარების შეზღუდვა. ამ საკითხის გადაწყვეტა ხელს შეუწყობს ვერცხლისწყლის შესახებ მინამატას კონვენციით საქართველოს მიერ ნაკისრი ვალდებულებების შესრულებას (მუხლი 6, 9, 18).</w:t>
            </w:r>
          </w:p>
          <w:p w14:paraId="1132651B" w14:textId="41020AE4" w:rsidR="00D422B5" w:rsidRPr="00052B34" w:rsidRDefault="000448E0" w:rsidP="000448E0">
            <w:pPr>
              <w:pStyle w:val="ListParagraph"/>
              <w:numPr>
                <w:ilvl w:val="0"/>
                <w:numId w:val="5"/>
              </w:numPr>
              <w:ind w:left="378"/>
              <w:rPr>
                <w:rFonts w:ascii="Sylfaen" w:hAnsi="Sylfaen" w:cstheme="minorHAnsi"/>
                <w:lang w:val="ka-GE"/>
              </w:rPr>
            </w:pPr>
            <w:r w:rsidRPr="00052B34">
              <w:rPr>
                <w:rFonts w:ascii="Sylfaen" w:hAnsi="Sylfaen"/>
                <w:sz w:val="18"/>
                <w:szCs w:val="18"/>
                <w:lang w:val="ka-GE"/>
              </w:rPr>
              <w:t>მიწის სამუშაოების და სახიფათო მასალების ტრანსპორტირების, შენახვის, განკარგვის, გამოყენებისა და განთავსების უარყოფით ზემოქმედებებთან ეფექტიანად ბრძოლისა და მათი შემცირების პროცედურებისა და პრაქტიკის დანერგვა.</w:t>
            </w:r>
          </w:p>
        </w:tc>
        <w:tc>
          <w:tcPr>
            <w:tcW w:w="5337" w:type="dxa"/>
            <w:shd w:val="clear" w:color="auto" w:fill="auto"/>
          </w:tcPr>
          <w:p w14:paraId="37B04147" w14:textId="20423DC0" w:rsidR="00EA66C6" w:rsidRPr="00052B34" w:rsidRDefault="00C914F5" w:rsidP="00861655">
            <w:pPr>
              <w:pStyle w:val="ListParagraph"/>
              <w:numPr>
                <w:ilvl w:val="0"/>
                <w:numId w:val="5"/>
              </w:numPr>
              <w:ind w:left="378"/>
              <w:rPr>
                <w:rFonts w:ascii="Sylfaen" w:hAnsi="Sylfaen"/>
                <w:sz w:val="18"/>
                <w:szCs w:val="18"/>
                <w:lang w:val="ka-GE"/>
              </w:rPr>
            </w:pPr>
            <w:r>
              <w:rPr>
                <w:rFonts w:ascii="Sylfaen" w:hAnsi="Sylfaen"/>
                <w:sz w:val="18"/>
                <w:szCs w:val="18"/>
                <w:lang w:val="ka-GE"/>
              </w:rPr>
              <w:lastRenderedPageBreak/>
              <w:t>საქმიანობის განმახორციელებლების</w:t>
            </w:r>
            <w:r w:rsidR="002D438C" w:rsidRPr="00052B34">
              <w:rPr>
                <w:rFonts w:ascii="Sylfaen" w:hAnsi="Sylfaen"/>
                <w:sz w:val="18"/>
                <w:szCs w:val="18"/>
                <w:lang w:val="ka-GE"/>
              </w:rPr>
              <w:t xml:space="preserve"> მიერ </w:t>
            </w:r>
            <w:r w:rsidR="00DB2010" w:rsidRPr="00052B34">
              <w:rPr>
                <w:rFonts w:ascii="Sylfaen" w:hAnsi="Sylfaen"/>
                <w:sz w:val="18"/>
                <w:szCs w:val="18"/>
                <w:lang w:val="ka-GE"/>
              </w:rPr>
              <w:t xml:space="preserve">გარემოსდაცვითი </w:t>
            </w:r>
            <w:r w:rsidR="0050066D">
              <w:rPr>
                <w:rFonts w:ascii="Sylfaen" w:hAnsi="Sylfaen"/>
                <w:sz w:val="18"/>
                <w:szCs w:val="18"/>
                <w:lang w:val="ka-GE"/>
              </w:rPr>
              <w:t>გადაწყვეტილების</w:t>
            </w:r>
            <w:r w:rsidR="0050066D" w:rsidRPr="00052B34">
              <w:rPr>
                <w:rFonts w:ascii="Sylfaen" w:hAnsi="Sylfaen"/>
                <w:sz w:val="18"/>
                <w:szCs w:val="18"/>
                <w:lang w:val="ka-GE"/>
              </w:rPr>
              <w:t xml:space="preserve"> </w:t>
            </w:r>
            <w:r w:rsidR="00DB2010" w:rsidRPr="00052B34">
              <w:rPr>
                <w:rFonts w:ascii="Sylfaen" w:hAnsi="Sylfaen"/>
                <w:sz w:val="18"/>
                <w:szCs w:val="18"/>
                <w:lang w:val="ka-GE"/>
              </w:rPr>
              <w:t xml:space="preserve">პირობების შესრულების </w:t>
            </w:r>
            <w:r w:rsidR="002D438C" w:rsidRPr="00052B34">
              <w:rPr>
                <w:rFonts w:ascii="Sylfaen" w:hAnsi="Sylfaen"/>
                <w:sz w:val="18"/>
                <w:szCs w:val="18"/>
                <w:lang w:val="ka-GE"/>
              </w:rPr>
              <w:t xml:space="preserve">სახელმწიფო </w:t>
            </w:r>
            <w:r w:rsidR="00DB2010" w:rsidRPr="00052B34">
              <w:rPr>
                <w:rFonts w:ascii="Sylfaen" w:hAnsi="Sylfaen"/>
                <w:sz w:val="18"/>
                <w:szCs w:val="18"/>
                <w:lang w:val="ka-GE"/>
              </w:rPr>
              <w:t>კონტროლის გამკაცრება</w:t>
            </w:r>
            <w:r w:rsidR="00EA66C6" w:rsidRPr="00052B34">
              <w:rPr>
                <w:rFonts w:ascii="Sylfaen" w:hAnsi="Sylfaen"/>
                <w:sz w:val="18"/>
                <w:szCs w:val="18"/>
                <w:lang w:val="ka-GE"/>
              </w:rPr>
              <w:t xml:space="preserve">.  </w:t>
            </w:r>
            <w:r w:rsidR="002D438C" w:rsidRPr="00052B34">
              <w:rPr>
                <w:rFonts w:ascii="Sylfaen" w:hAnsi="Sylfaen"/>
                <w:sz w:val="18"/>
                <w:szCs w:val="18"/>
                <w:lang w:val="ka-GE"/>
              </w:rPr>
              <w:t>მინიმალურ ხარჯთან დაკავშირებული სანებართვ</w:t>
            </w:r>
            <w:r w:rsidR="000C1A3F">
              <w:rPr>
                <w:rFonts w:ascii="Sylfaen" w:hAnsi="Sylfaen"/>
                <w:sz w:val="18"/>
                <w:szCs w:val="18"/>
                <w:lang w:val="ka-GE"/>
              </w:rPr>
              <w:t>ო</w:t>
            </w:r>
            <w:r w:rsidR="002D438C" w:rsidRPr="00052B34">
              <w:rPr>
                <w:rFonts w:ascii="Sylfaen" w:hAnsi="Sylfaen"/>
                <w:sz w:val="18"/>
                <w:szCs w:val="18"/>
                <w:lang w:val="ka-GE"/>
              </w:rPr>
              <w:t xml:space="preserve"> პირობების </w:t>
            </w:r>
            <w:r>
              <w:rPr>
                <w:rFonts w:ascii="Sylfaen" w:hAnsi="Sylfaen"/>
                <w:sz w:val="18"/>
                <w:szCs w:val="18"/>
                <w:lang w:val="ka-GE"/>
              </w:rPr>
              <w:t>შესაძლო</w:t>
            </w:r>
            <w:r w:rsidRPr="00052B34">
              <w:rPr>
                <w:rFonts w:ascii="Sylfaen" w:hAnsi="Sylfaen"/>
                <w:sz w:val="18"/>
                <w:szCs w:val="18"/>
                <w:lang w:val="ka-GE"/>
              </w:rPr>
              <w:t xml:space="preserve"> </w:t>
            </w:r>
            <w:r w:rsidR="002D438C" w:rsidRPr="00052B34">
              <w:rPr>
                <w:rFonts w:ascii="Sylfaen" w:hAnsi="Sylfaen"/>
                <w:sz w:val="18"/>
                <w:szCs w:val="18"/>
                <w:lang w:val="ka-GE"/>
              </w:rPr>
              <w:t>გადახედვა.</w:t>
            </w:r>
          </w:p>
          <w:p w14:paraId="34F11FF4" w14:textId="14A0CD4F" w:rsidR="00EA66C6" w:rsidRPr="00052B34" w:rsidRDefault="007A2DE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ენერგ</w:t>
            </w:r>
            <w:r w:rsidR="00F07471" w:rsidRPr="00052B34">
              <w:rPr>
                <w:rFonts w:ascii="Sylfaen" w:hAnsi="Sylfaen"/>
                <w:sz w:val="18"/>
                <w:szCs w:val="18"/>
                <w:lang w:val="ka-GE"/>
              </w:rPr>
              <w:t xml:space="preserve">ოობიექტების მშენებლობასა და ოპერირებაზე </w:t>
            </w:r>
            <w:r w:rsidRPr="00052B34">
              <w:rPr>
                <w:rFonts w:ascii="Sylfaen" w:hAnsi="Sylfaen"/>
                <w:sz w:val="18"/>
                <w:szCs w:val="18"/>
                <w:lang w:val="ka-GE"/>
              </w:rPr>
              <w:t>ნებართვების გაცემისას საუკეთესო ხელმისაწვდომი მიდგომების გამოყენება</w:t>
            </w:r>
            <w:r w:rsidR="00EA66C6" w:rsidRPr="00052B34">
              <w:rPr>
                <w:rFonts w:ascii="Sylfaen" w:hAnsi="Sylfaen"/>
                <w:sz w:val="18"/>
                <w:szCs w:val="18"/>
                <w:lang w:val="ka-GE"/>
              </w:rPr>
              <w:t>.</w:t>
            </w:r>
          </w:p>
          <w:p w14:paraId="3224B86D" w14:textId="77777777" w:rsidR="00C05FB8" w:rsidRPr="00052B34" w:rsidRDefault="00C05FB8" w:rsidP="00F0747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მდინარეთა სააუზო მართვის საბჭოების მუშაობის ხელშეწყობა აუზის ფარგლებში გადაწყვეტილებების მიღების თანამონაწილეობრივი პროცესის უზრუნველსაყოფად.</w:t>
            </w:r>
          </w:p>
          <w:p w14:paraId="4BDD018B" w14:textId="77777777" w:rsidR="00C05FB8" w:rsidRPr="00052B34" w:rsidRDefault="00C05FB8" w:rsidP="00F0747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მდინარეთა აუზების დონეზე წყლის რესურსების მართვის საკითხებში დარგთაშორისი კოორდინაციის </w:t>
            </w:r>
            <w:r w:rsidRPr="00052B34">
              <w:rPr>
                <w:rFonts w:ascii="Sylfaen" w:hAnsi="Sylfaen"/>
                <w:sz w:val="18"/>
                <w:szCs w:val="18"/>
                <w:lang w:val="ka-GE"/>
              </w:rPr>
              <w:lastRenderedPageBreak/>
              <w:t>უზრუნველყოფა ნებისმიერი წყალმოსარგებლისთვის წყლის შესაძლო დეფიციტის თავიდან ასაცილებლად.</w:t>
            </w:r>
          </w:p>
          <w:p w14:paraId="688162B0" w14:textId="3BE04852" w:rsidR="00F07471" w:rsidRPr="00052B34" w:rsidRDefault="00F07471" w:rsidP="00F0747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საუკეთესო ხელმისაწვდომი ტექნოლოგიების გამოყენება ჰესების წყალსაცავებისათვის განკუთვნილ ტერიტორიებზე ნეიროტოქსინ მეთილვერცხლისწყლის წარმოქმნის თავიდან ასაცილებლად (მაგ., დატბორვას დაქვემდებარებული ტერიტორიიდან მცენარეულობის და ნიადაგის ფენის მოხსნა).</w:t>
            </w:r>
          </w:p>
          <w:p w14:paraId="7E96B2B5" w14:textId="77777777" w:rsidR="00F07471" w:rsidRPr="00052B34" w:rsidRDefault="00F07471" w:rsidP="00F0747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ჰესების ოპერირების დროს მათ მიერ გაშვებული წყლის რაოდენობის გაზომვა უნდა იყოს სავალდებულო, ხოლო მონაცემები - საჯაროდ ხელმისაწვდომი.</w:t>
            </w:r>
          </w:p>
          <w:p w14:paraId="73C84248" w14:textId="607D1D1B" w:rsidR="00D422B5" w:rsidRPr="00052B34" w:rsidRDefault="00D422B5" w:rsidP="00F07471">
            <w:pPr>
              <w:rPr>
                <w:rFonts w:ascii="Sylfaen" w:hAnsi="Sylfaen"/>
                <w:sz w:val="18"/>
                <w:szCs w:val="18"/>
                <w:lang w:val="ka-GE"/>
              </w:rPr>
            </w:pPr>
          </w:p>
        </w:tc>
      </w:tr>
      <w:tr w:rsidR="00EA66C6" w:rsidRPr="00052B34" w14:paraId="6B5A7ABB" w14:textId="77777777" w:rsidTr="002A3E91">
        <w:trPr>
          <w:trHeight w:val="288"/>
        </w:trPr>
        <w:tc>
          <w:tcPr>
            <w:tcW w:w="3557" w:type="dxa"/>
            <w:shd w:val="clear" w:color="auto" w:fill="FF0000"/>
          </w:tcPr>
          <w:p w14:paraId="3499F87C" w14:textId="005555A8" w:rsidR="00EA66C6" w:rsidRPr="00052B34" w:rsidRDefault="000448E0" w:rsidP="00EA66C6">
            <w:pPr>
              <w:rPr>
                <w:rFonts w:ascii="Sylfaen" w:hAnsi="Sylfaen"/>
                <w:sz w:val="18"/>
                <w:szCs w:val="18"/>
                <w:lang w:val="ka-GE"/>
              </w:rPr>
            </w:pPr>
            <w:r w:rsidRPr="00052B34">
              <w:rPr>
                <w:rFonts w:ascii="Sylfaen" w:hAnsi="Sylfaen" w:cstheme="minorHAnsi"/>
                <w:sz w:val="18"/>
                <w:szCs w:val="18"/>
                <w:lang w:val="ka-GE"/>
              </w:rPr>
              <w:lastRenderedPageBreak/>
              <w:t xml:space="preserve">ზემოქმედება შავი ზღვის სანაპიროზე </w:t>
            </w:r>
          </w:p>
        </w:tc>
        <w:tc>
          <w:tcPr>
            <w:tcW w:w="5337" w:type="dxa"/>
            <w:gridSpan w:val="3"/>
            <w:shd w:val="clear" w:color="auto" w:fill="auto"/>
          </w:tcPr>
          <w:p w14:paraId="242FC253" w14:textId="40384868" w:rsidR="00EA66C6" w:rsidRPr="00052B34" w:rsidRDefault="000448E0"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შავი ზღვის სანაპირო ზონაზე შავი ზღვის აუზში მდებარე პროექტების  შესაძლო ზემოქმედების შეფასება </w:t>
            </w:r>
            <w:r w:rsidR="00D422B5" w:rsidRPr="00052B34">
              <w:rPr>
                <w:rFonts w:ascii="Sylfaen" w:hAnsi="Sylfaen"/>
                <w:sz w:val="18"/>
                <w:szCs w:val="18"/>
                <w:lang w:val="ka-GE"/>
              </w:rPr>
              <w:t xml:space="preserve">– </w:t>
            </w:r>
            <w:r w:rsidR="00C914F5">
              <w:rPr>
                <w:rFonts w:ascii="Sylfaen" w:hAnsi="Sylfaen"/>
                <w:sz w:val="18"/>
                <w:szCs w:val="18"/>
                <w:lang w:val="ka-GE"/>
              </w:rPr>
              <w:t xml:space="preserve">კერძოდ, </w:t>
            </w:r>
            <w:r w:rsidR="00C914F5" w:rsidRPr="00052B34">
              <w:rPr>
                <w:rFonts w:ascii="Sylfaen" w:hAnsi="Sylfaen"/>
                <w:sz w:val="18"/>
                <w:szCs w:val="18"/>
                <w:lang w:val="ka-GE"/>
              </w:rPr>
              <w:t>შავი ზღვის სანაპიროზე</w:t>
            </w:r>
            <w:r w:rsidR="00C914F5">
              <w:rPr>
                <w:rFonts w:ascii="Sylfaen" w:hAnsi="Sylfaen"/>
                <w:sz w:val="18"/>
                <w:szCs w:val="18"/>
                <w:lang w:val="ka-GE"/>
              </w:rPr>
              <w:t xml:space="preserve"> </w:t>
            </w:r>
            <w:r w:rsidR="00A43515" w:rsidRPr="00052B34">
              <w:rPr>
                <w:rFonts w:ascii="Sylfaen" w:hAnsi="Sylfaen"/>
                <w:sz w:val="18"/>
                <w:szCs w:val="18"/>
                <w:lang w:val="ka-GE"/>
              </w:rPr>
              <w:t>ნატანის შეკავებით გამოწვეული ზემოქმედებ</w:t>
            </w:r>
            <w:r w:rsidR="00C914F5">
              <w:rPr>
                <w:rFonts w:ascii="Sylfaen" w:hAnsi="Sylfaen"/>
                <w:sz w:val="18"/>
                <w:szCs w:val="18"/>
                <w:lang w:val="ka-GE"/>
              </w:rPr>
              <w:t>ის კუთხით</w:t>
            </w:r>
            <w:r w:rsidR="00FA20CF" w:rsidRPr="00052B34">
              <w:rPr>
                <w:rFonts w:ascii="Sylfaen" w:hAnsi="Sylfaen"/>
                <w:sz w:val="18"/>
                <w:szCs w:val="18"/>
                <w:lang w:val="ka-GE"/>
              </w:rPr>
              <w:t>.</w:t>
            </w:r>
          </w:p>
        </w:tc>
        <w:tc>
          <w:tcPr>
            <w:tcW w:w="5337" w:type="dxa"/>
            <w:shd w:val="clear" w:color="auto" w:fill="auto"/>
          </w:tcPr>
          <w:p w14:paraId="1D268F77" w14:textId="382959B1" w:rsidR="00EA66C6" w:rsidRPr="00052B34" w:rsidRDefault="003974C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ნატანის შეკავების/გაშვების მართვის ადაპტაციური ზომები</w:t>
            </w:r>
            <w:r w:rsidR="00FA20CF" w:rsidRPr="00052B34">
              <w:rPr>
                <w:rFonts w:ascii="Sylfaen" w:hAnsi="Sylfaen"/>
                <w:sz w:val="18"/>
                <w:szCs w:val="18"/>
                <w:lang w:val="ka-GE"/>
              </w:rPr>
              <w:t xml:space="preserve">. </w:t>
            </w:r>
          </w:p>
        </w:tc>
      </w:tr>
      <w:tr w:rsidR="00EA66C6" w:rsidRPr="00052B34" w14:paraId="1F1D1FB0" w14:textId="77777777" w:rsidTr="002A3E91">
        <w:trPr>
          <w:trHeight w:val="288"/>
        </w:trPr>
        <w:tc>
          <w:tcPr>
            <w:tcW w:w="3557" w:type="dxa"/>
            <w:shd w:val="clear" w:color="auto" w:fill="FF0000"/>
          </w:tcPr>
          <w:p w14:paraId="39814287" w14:textId="317FF959" w:rsidR="00EA66C6" w:rsidRPr="00052B34" w:rsidRDefault="000448E0" w:rsidP="00EA66C6">
            <w:pPr>
              <w:rPr>
                <w:rFonts w:ascii="Sylfaen" w:hAnsi="Sylfaen"/>
                <w:sz w:val="18"/>
                <w:szCs w:val="18"/>
                <w:lang w:val="ka-GE"/>
              </w:rPr>
            </w:pPr>
            <w:r w:rsidRPr="00052B34">
              <w:rPr>
                <w:rFonts w:ascii="Sylfaen" w:hAnsi="Sylfaen" w:cstheme="minorHAnsi"/>
                <w:sz w:val="18"/>
                <w:szCs w:val="18"/>
                <w:lang w:val="ka-GE"/>
              </w:rPr>
              <w:t>მეთილვერცხლისწყლით მოწამვლა თევზისა და ფრინველის მოხმარებით</w:t>
            </w:r>
          </w:p>
        </w:tc>
        <w:tc>
          <w:tcPr>
            <w:tcW w:w="5337" w:type="dxa"/>
            <w:gridSpan w:val="3"/>
            <w:shd w:val="clear" w:color="auto" w:fill="auto"/>
          </w:tcPr>
          <w:p w14:paraId="046DEA7F" w14:textId="6ECE51A8" w:rsidR="00EA66C6" w:rsidRPr="00052B34" w:rsidRDefault="00A43515"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საუკეთესო ხელმისაწვდომი ტექნოლოგიების დანერგვა და ზომების მიღება კვებით ჯაჭვში მეთილვერცხლისწყლის მოხვედრის თავიდან ასაცილებლად. </w:t>
            </w:r>
          </w:p>
        </w:tc>
        <w:tc>
          <w:tcPr>
            <w:tcW w:w="5337" w:type="dxa"/>
            <w:shd w:val="clear" w:color="auto" w:fill="auto"/>
          </w:tcPr>
          <w:p w14:paraId="675450F4" w14:textId="223E9BDB" w:rsidR="00465055" w:rsidRPr="00052B34" w:rsidRDefault="00A43515"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შესაძლო ზემოქმედებას დაქვემდებარებულ ტერიტორიებზე მეთილვერცხლისწყლის მონიტორინგის ჩატარება.</w:t>
            </w:r>
          </w:p>
          <w:p w14:paraId="560CC22A" w14:textId="78D1F653" w:rsidR="00A43515" w:rsidRPr="00052B34" w:rsidRDefault="00A43515"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შესაძლო ზემოქმედებას დაქვემდებარებული მიმდებარე დასახლებების მოსახლეობის ჯანმრთელობის მდგომარეობის მაჩვენებლების მონიტორინგი და შერბილების შესაბამისი სამოქმედო გეგმების შემუშავება და განხორციელება.</w:t>
            </w:r>
          </w:p>
          <w:p w14:paraId="2EC6E3C7" w14:textId="5899A08E" w:rsidR="002F6CB4" w:rsidRPr="00052B34" w:rsidRDefault="00144E28"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იმ თევზებისა და სხვა სახეობების მოხმ</w:t>
            </w:r>
            <w:r w:rsidR="003974C7" w:rsidRPr="00052B34">
              <w:rPr>
                <w:rFonts w:ascii="Sylfaen" w:hAnsi="Sylfaen"/>
                <w:sz w:val="18"/>
                <w:szCs w:val="18"/>
                <w:lang w:val="ka-GE"/>
              </w:rPr>
              <w:t>არების სამედიცინო თვალსაზრისით მაქსიმალურად დასაშვები რაოდენობის განსაზღვრა, რომელთა ჰაბიტატს ჰესების წყალსაცავები წარმოადგენენ.</w:t>
            </w:r>
          </w:p>
        </w:tc>
      </w:tr>
      <w:tr w:rsidR="00EA66C6" w:rsidRPr="00052B34" w14:paraId="2E2FA1E5" w14:textId="77777777" w:rsidTr="007D3DBB">
        <w:trPr>
          <w:trHeight w:val="288"/>
        </w:trPr>
        <w:tc>
          <w:tcPr>
            <w:tcW w:w="14231" w:type="dxa"/>
            <w:gridSpan w:val="5"/>
            <w:shd w:val="clear" w:color="auto" w:fill="DEDEDE"/>
          </w:tcPr>
          <w:p w14:paraId="6505E503" w14:textId="548CC1A1" w:rsidR="00EA66C6" w:rsidRPr="00052B34" w:rsidRDefault="00EA66C6" w:rsidP="00EA66C6">
            <w:pPr>
              <w:rPr>
                <w:rFonts w:ascii="Sylfaen" w:hAnsi="Sylfaen"/>
                <w:b/>
                <w:bCs/>
                <w:sz w:val="18"/>
                <w:szCs w:val="18"/>
                <w:lang w:val="ka-GE"/>
              </w:rPr>
            </w:pPr>
            <w:r w:rsidRPr="00052B34">
              <w:rPr>
                <w:rFonts w:ascii="Sylfaen" w:hAnsi="Sylfaen"/>
                <w:b/>
                <w:bCs/>
                <w:sz w:val="18"/>
                <w:szCs w:val="18"/>
                <w:lang w:val="ka-GE"/>
              </w:rPr>
              <w:t xml:space="preserve">RE-4: </w:t>
            </w:r>
            <w:r w:rsidR="003974C7" w:rsidRPr="00052B34">
              <w:rPr>
                <w:rFonts w:ascii="Sylfaen" w:hAnsi="Sylfaen"/>
                <w:b/>
                <w:bCs/>
                <w:sz w:val="18"/>
                <w:szCs w:val="18"/>
                <w:lang w:val="ka-GE"/>
              </w:rPr>
              <w:t>განახლებადი ენერგიის წყაროებიდან მიკრო-გენერაციის მხარდაჭერა</w:t>
            </w:r>
            <w:r w:rsidRPr="00052B34">
              <w:rPr>
                <w:rFonts w:ascii="Sylfaen" w:hAnsi="Sylfaen"/>
                <w:b/>
                <w:bCs/>
                <w:sz w:val="18"/>
                <w:szCs w:val="18"/>
                <w:lang w:val="ka-GE"/>
              </w:rPr>
              <w:t xml:space="preserve"> </w:t>
            </w:r>
          </w:p>
        </w:tc>
      </w:tr>
      <w:tr w:rsidR="00EA66C6" w:rsidRPr="00052B34" w14:paraId="7C765C64" w14:textId="77777777" w:rsidTr="005B0A79">
        <w:trPr>
          <w:trHeight w:val="293"/>
        </w:trPr>
        <w:tc>
          <w:tcPr>
            <w:tcW w:w="6374" w:type="dxa"/>
            <w:gridSpan w:val="3"/>
            <w:shd w:val="clear" w:color="auto" w:fill="auto"/>
          </w:tcPr>
          <w:p w14:paraId="1A847CE1" w14:textId="7941D577"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7857" w:type="dxa"/>
            <w:gridSpan w:val="2"/>
            <w:shd w:val="clear" w:color="auto" w:fill="auto"/>
          </w:tcPr>
          <w:p w14:paraId="3A4B7939" w14:textId="37A8B326"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აღწერა</w:t>
            </w:r>
          </w:p>
        </w:tc>
      </w:tr>
      <w:tr w:rsidR="00EA66C6" w:rsidRPr="00052B34" w14:paraId="77891E4E" w14:textId="77777777" w:rsidTr="005B0A79">
        <w:trPr>
          <w:trHeight w:val="292"/>
        </w:trPr>
        <w:tc>
          <w:tcPr>
            <w:tcW w:w="6374" w:type="dxa"/>
            <w:gridSpan w:val="3"/>
            <w:shd w:val="clear" w:color="auto" w:fill="auto"/>
          </w:tcPr>
          <w:p w14:paraId="2FBCBCBA" w14:textId="1A795A81" w:rsidR="00EA66C6" w:rsidRPr="00052B34" w:rsidRDefault="003974C7" w:rsidP="00EA66C6">
            <w:pPr>
              <w:rPr>
                <w:rFonts w:ascii="Sylfaen" w:hAnsi="Sylfaen"/>
                <w:sz w:val="18"/>
                <w:szCs w:val="18"/>
                <w:lang w:val="ka-GE"/>
              </w:rPr>
            </w:pPr>
            <w:r w:rsidRPr="00052B34">
              <w:rPr>
                <w:rFonts w:ascii="Sylfaen" w:hAnsi="Sylfaen"/>
                <w:sz w:val="18"/>
                <w:szCs w:val="18"/>
                <w:lang w:val="ka-GE"/>
              </w:rPr>
              <w:lastRenderedPageBreak/>
              <w:t>2030 წელს მინიმუმ 200 მგვტ ჯამური სიმძლავრის მქონე ელექტროენერგიის მიკრო-გენერაციის პოლიტიკური და საინვესტიციო მხარდაჭერა (500 კვტ-მდე)</w:t>
            </w:r>
          </w:p>
        </w:tc>
        <w:tc>
          <w:tcPr>
            <w:tcW w:w="7857" w:type="dxa"/>
            <w:gridSpan w:val="2"/>
            <w:shd w:val="clear" w:color="auto" w:fill="auto"/>
          </w:tcPr>
          <w:p w14:paraId="6ACDE2F7" w14:textId="0B782C7A" w:rsidR="00EA66C6" w:rsidRPr="00052B34" w:rsidRDefault="003974C7" w:rsidP="00EA66C6">
            <w:pPr>
              <w:rPr>
                <w:rFonts w:ascii="Sylfaen" w:hAnsi="Sylfaen"/>
                <w:sz w:val="18"/>
                <w:szCs w:val="18"/>
                <w:lang w:val="ka-GE"/>
              </w:rPr>
            </w:pPr>
            <w:r w:rsidRPr="00052B34">
              <w:rPr>
                <w:rFonts w:ascii="Sylfaen" w:hAnsi="Sylfaen"/>
                <w:sz w:val="18"/>
                <w:szCs w:val="18"/>
                <w:lang w:val="ka-GE"/>
              </w:rPr>
              <w:t>პოლიტიკის მიღება, უწყვეტი განხორციელებით</w:t>
            </w:r>
          </w:p>
        </w:tc>
      </w:tr>
      <w:tr w:rsidR="00EA66C6" w:rsidRPr="00052B34" w14:paraId="20CB9587" w14:textId="77777777" w:rsidTr="003D7173">
        <w:trPr>
          <w:trHeight w:val="288"/>
        </w:trPr>
        <w:tc>
          <w:tcPr>
            <w:tcW w:w="14231" w:type="dxa"/>
            <w:gridSpan w:val="5"/>
            <w:shd w:val="clear" w:color="auto" w:fill="auto"/>
          </w:tcPr>
          <w:p w14:paraId="23C3922D" w14:textId="78FC7E39" w:rsidR="00EA66C6" w:rsidRPr="00052B34" w:rsidRDefault="00DB2010" w:rsidP="00EA66C6">
            <w:pPr>
              <w:rPr>
                <w:rFonts w:ascii="Sylfaen" w:hAnsi="Sylfaen"/>
                <w:b/>
                <w:bCs/>
                <w:sz w:val="18"/>
                <w:szCs w:val="18"/>
                <w:lang w:val="ka-GE"/>
              </w:rPr>
            </w:pPr>
            <w:r w:rsidRPr="00052B34">
              <w:rPr>
                <w:rFonts w:ascii="Sylfaen" w:hAnsi="Sylfaen"/>
                <w:b/>
                <w:bCs/>
                <w:sz w:val="18"/>
                <w:szCs w:val="18"/>
                <w:lang w:val="ka-GE"/>
              </w:rPr>
              <w:t>ზეწოლა</w:t>
            </w:r>
            <w:r w:rsidR="00EA66C6" w:rsidRPr="00052B34">
              <w:rPr>
                <w:rFonts w:ascii="Sylfaen" w:hAnsi="Sylfaen"/>
                <w:b/>
                <w:bCs/>
                <w:sz w:val="18"/>
                <w:szCs w:val="18"/>
                <w:lang w:val="ka-GE"/>
              </w:rPr>
              <w:t xml:space="preserve">: </w:t>
            </w:r>
            <w:r w:rsidR="00F54BE7" w:rsidRPr="00052B34">
              <w:rPr>
                <w:rFonts w:ascii="Sylfaen" w:hAnsi="Sylfaen"/>
                <w:b/>
                <w:bCs/>
                <w:sz w:val="18"/>
                <w:szCs w:val="18"/>
                <w:lang w:val="ka-GE"/>
              </w:rPr>
              <w:t>ადგილმდებარეობის შერჩევა, მშენებლობა, ოპერირება</w:t>
            </w:r>
          </w:p>
        </w:tc>
      </w:tr>
      <w:tr w:rsidR="00EA66C6" w:rsidRPr="00052B34" w14:paraId="7E2A231B" w14:textId="77777777" w:rsidTr="00E23EFF">
        <w:trPr>
          <w:trHeight w:val="288"/>
        </w:trPr>
        <w:tc>
          <w:tcPr>
            <w:tcW w:w="3557" w:type="dxa"/>
            <w:shd w:val="clear" w:color="auto" w:fill="auto"/>
          </w:tcPr>
          <w:p w14:paraId="236211FD" w14:textId="4B193275" w:rsidR="00EA66C6" w:rsidRPr="00052B34" w:rsidRDefault="00BA450F" w:rsidP="00EA66C6">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337" w:type="dxa"/>
            <w:gridSpan w:val="3"/>
            <w:shd w:val="clear" w:color="auto" w:fill="auto"/>
          </w:tcPr>
          <w:p w14:paraId="0458D495" w14:textId="5610CF13"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513BCCBC" w14:textId="16FEDCCB"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EA66C6" w:rsidRPr="00052B34" w14:paraId="2C4E7C32" w14:textId="77777777" w:rsidTr="00E23EFF">
        <w:trPr>
          <w:trHeight w:val="288"/>
        </w:trPr>
        <w:tc>
          <w:tcPr>
            <w:tcW w:w="3557" w:type="dxa"/>
            <w:shd w:val="clear" w:color="auto" w:fill="FFC000"/>
            <w:tcMar>
              <w:left w:w="28" w:type="dxa"/>
              <w:right w:w="28" w:type="dxa"/>
            </w:tcMar>
          </w:tcPr>
          <w:p w14:paraId="1FD05DFB" w14:textId="4A3E88EF" w:rsidR="00EA66C6" w:rsidRPr="00052B34" w:rsidRDefault="003974C7" w:rsidP="00EA66C6">
            <w:pPr>
              <w:rPr>
                <w:rFonts w:ascii="Sylfaen" w:hAnsi="Sylfaen"/>
                <w:sz w:val="18"/>
                <w:szCs w:val="18"/>
                <w:lang w:val="ka-GE"/>
              </w:rPr>
            </w:pPr>
            <w:r w:rsidRPr="00052B34">
              <w:rPr>
                <w:rFonts w:ascii="Sylfaen" w:hAnsi="Sylfaen" w:cstheme="minorHAnsi"/>
                <w:sz w:val="18"/>
                <w:szCs w:val="18"/>
                <w:lang w:val="ka-GE"/>
              </w:rPr>
              <w:t>ანალოგიური ზემოქმედებები, რომლებიც იდენტიფიცირებულია უფრო მსხვილი ქარის, მზის და ჰიდროელექტროსადგურების შემთხვევაში</w:t>
            </w:r>
            <w:r w:rsidR="00EA66C6" w:rsidRPr="00052B34">
              <w:rPr>
                <w:rFonts w:ascii="Sylfaen" w:hAnsi="Sylfaen" w:cstheme="minorHAnsi"/>
                <w:sz w:val="18"/>
                <w:szCs w:val="18"/>
                <w:lang w:val="ka-GE"/>
              </w:rPr>
              <w:t xml:space="preserve">.  </w:t>
            </w:r>
            <w:r w:rsidRPr="00052B34">
              <w:rPr>
                <w:rFonts w:ascii="Sylfaen" w:hAnsi="Sylfaen" w:cstheme="minorHAnsi"/>
                <w:sz w:val="18"/>
                <w:szCs w:val="18"/>
                <w:lang w:val="ka-GE"/>
              </w:rPr>
              <w:t xml:space="preserve">თუმცა, </w:t>
            </w:r>
            <w:r w:rsidR="005E05F2" w:rsidRPr="00052B34">
              <w:rPr>
                <w:rFonts w:ascii="Sylfaen" w:hAnsi="Sylfaen" w:cstheme="minorHAnsi"/>
                <w:sz w:val="18"/>
                <w:szCs w:val="18"/>
                <w:lang w:val="ka-GE"/>
              </w:rPr>
              <w:t xml:space="preserve">ასეთი ობიექტების </w:t>
            </w:r>
            <w:r w:rsidRPr="00052B34">
              <w:rPr>
                <w:rFonts w:ascii="Sylfaen" w:hAnsi="Sylfaen" w:cstheme="minorHAnsi"/>
                <w:sz w:val="18"/>
                <w:szCs w:val="18"/>
                <w:lang w:val="ka-GE"/>
              </w:rPr>
              <w:t>ზემოქმედებები, ზოგადად, პროპორციულად უფრო ნაკლები იქნება</w:t>
            </w:r>
            <w:r w:rsidR="005E05F2" w:rsidRPr="00052B34">
              <w:rPr>
                <w:rFonts w:ascii="Sylfaen" w:hAnsi="Sylfaen" w:cstheme="minorHAnsi"/>
                <w:sz w:val="18"/>
                <w:szCs w:val="18"/>
                <w:lang w:val="ka-GE"/>
              </w:rPr>
              <w:t xml:space="preserve"> ისეთი ობიექტების გამოკლებით, </w:t>
            </w:r>
            <w:r w:rsidRPr="00052B34">
              <w:rPr>
                <w:rFonts w:ascii="Sylfaen" w:hAnsi="Sylfaen" w:cstheme="minorHAnsi"/>
                <w:sz w:val="18"/>
                <w:szCs w:val="18"/>
                <w:lang w:val="ka-GE"/>
              </w:rPr>
              <w:t xml:space="preserve"> </w:t>
            </w:r>
            <w:r w:rsidR="005E05F2" w:rsidRPr="00052B34">
              <w:rPr>
                <w:rFonts w:ascii="Sylfaen" w:hAnsi="Sylfaen" w:cstheme="minorHAnsi"/>
                <w:sz w:val="18"/>
                <w:szCs w:val="18"/>
                <w:lang w:val="ka-GE"/>
              </w:rPr>
              <w:t xml:space="preserve">რომლებიც </w:t>
            </w:r>
            <w:r w:rsidRPr="00052B34">
              <w:rPr>
                <w:rFonts w:ascii="Sylfaen" w:hAnsi="Sylfaen" w:cstheme="minorHAnsi"/>
                <w:sz w:val="18"/>
                <w:szCs w:val="18"/>
                <w:lang w:val="ka-GE"/>
              </w:rPr>
              <w:t>გარემოსდაცვითი თვალსაზრისით სენსიტიურ ტერიტორიებზე მდებარე</w:t>
            </w:r>
            <w:r w:rsidR="005E05F2" w:rsidRPr="00052B34">
              <w:rPr>
                <w:rFonts w:ascii="Sylfaen" w:hAnsi="Sylfaen" w:cstheme="minorHAnsi"/>
                <w:sz w:val="18"/>
                <w:szCs w:val="18"/>
                <w:lang w:val="ka-GE"/>
              </w:rPr>
              <w:t xml:space="preserve">ობენ. ამ შემთხვევაში </w:t>
            </w:r>
            <w:r w:rsidR="00C914F5">
              <w:rPr>
                <w:rFonts w:ascii="Sylfaen" w:hAnsi="Sylfaen" w:cstheme="minorHAnsi"/>
                <w:sz w:val="18"/>
                <w:szCs w:val="18"/>
                <w:lang w:val="ka-GE"/>
              </w:rPr>
              <w:t>ზ</w:t>
            </w:r>
            <w:r w:rsidR="005E05F2" w:rsidRPr="00052B34">
              <w:rPr>
                <w:rFonts w:ascii="Sylfaen" w:hAnsi="Sylfaen" w:cstheme="minorHAnsi"/>
                <w:sz w:val="18"/>
                <w:szCs w:val="18"/>
                <w:lang w:val="ka-GE"/>
              </w:rPr>
              <w:t>ემოქმედება, შესაძლოა, უფრ</w:t>
            </w:r>
            <w:r w:rsidR="00822A21">
              <w:rPr>
                <w:rFonts w:ascii="Sylfaen" w:hAnsi="Sylfaen" w:cstheme="minorHAnsi"/>
                <w:sz w:val="18"/>
                <w:szCs w:val="18"/>
                <w:lang w:val="ka-GE"/>
              </w:rPr>
              <w:t>ო</w:t>
            </w:r>
            <w:r w:rsidR="005E05F2" w:rsidRPr="00052B34">
              <w:rPr>
                <w:rFonts w:ascii="Sylfaen" w:hAnsi="Sylfaen" w:cstheme="minorHAnsi"/>
                <w:sz w:val="18"/>
                <w:szCs w:val="18"/>
                <w:lang w:val="ka-GE"/>
              </w:rPr>
              <w:t xml:space="preserve"> მძიმე იყოს.</w:t>
            </w:r>
          </w:p>
        </w:tc>
        <w:tc>
          <w:tcPr>
            <w:tcW w:w="5337" w:type="dxa"/>
            <w:gridSpan w:val="3"/>
            <w:shd w:val="clear" w:color="auto" w:fill="auto"/>
            <w:tcMar>
              <w:left w:w="28" w:type="dxa"/>
              <w:right w:w="28" w:type="dxa"/>
            </w:tcMar>
          </w:tcPr>
          <w:p w14:paraId="044691B3" w14:textId="7C7E8888" w:rsidR="00EA66C6" w:rsidRPr="00052B34" w:rsidRDefault="005E05F2" w:rsidP="00EA66C6">
            <w:pPr>
              <w:rPr>
                <w:rFonts w:ascii="Sylfaen" w:hAnsi="Sylfaen"/>
                <w:sz w:val="18"/>
                <w:szCs w:val="18"/>
                <w:lang w:val="ka-GE"/>
              </w:rPr>
            </w:pPr>
            <w:r w:rsidRPr="00052B34">
              <w:rPr>
                <w:rFonts w:ascii="Sylfaen" w:hAnsi="Sylfaen" w:cstheme="minorHAnsi"/>
                <w:sz w:val="18"/>
                <w:szCs w:val="18"/>
                <w:lang w:val="ka-GE"/>
              </w:rPr>
              <w:t>ანალოგიური ღონისძიებები, რომლებიც განსაზღვრულია უფრო მსხვილი ქარის, მზის და ჰიდროელექტროსადგურების შემთხვევაში</w:t>
            </w:r>
            <w:r w:rsidR="00C914F5">
              <w:rPr>
                <w:rFonts w:ascii="Sylfaen" w:hAnsi="Sylfaen" w:cstheme="minorHAnsi"/>
                <w:sz w:val="18"/>
                <w:szCs w:val="18"/>
                <w:lang w:val="ka-GE"/>
              </w:rPr>
              <w:t>.</w:t>
            </w:r>
            <w:r w:rsidRPr="00052B34">
              <w:rPr>
                <w:rFonts w:ascii="Sylfaen" w:hAnsi="Sylfaen" w:cstheme="minorHAnsi"/>
                <w:sz w:val="18"/>
                <w:szCs w:val="18"/>
                <w:lang w:val="ka-GE"/>
              </w:rPr>
              <w:t xml:space="preserve">  </w:t>
            </w:r>
          </w:p>
        </w:tc>
        <w:tc>
          <w:tcPr>
            <w:tcW w:w="5337" w:type="dxa"/>
            <w:shd w:val="clear" w:color="auto" w:fill="auto"/>
          </w:tcPr>
          <w:p w14:paraId="27BA2C9E" w14:textId="6D935750" w:rsidR="00EA66C6" w:rsidRPr="00052B34" w:rsidRDefault="003974C7" w:rsidP="00EA66C6">
            <w:pPr>
              <w:rPr>
                <w:rFonts w:ascii="Sylfaen" w:hAnsi="Sylfaen"/>
                <w:sz w:val="18"/>
                <w:szCs w:val="18"/>
                <w:lang w:val="ka-GE"/>
              </w:rPr>
            </w:pPr>
            <w:r w:rsidRPr="00052B34">
              <w:rPr>
                <w:rFonts w:ascii="Sylfaen" w:hAnsi="Sylfaen" w:cstheme="minorHAnsi"/>
                <w:sz w:val="18"/>
                <w:szCs w:val="18"/>
                <w:lang w:val="ka-GE"/>
              </w:rPr>
              <w:t>ანალოგიური ღონისძიებები, რომლებიც განსაზღვრულია უფრო მსხვილი ქარის, მზის და ჰიდროელექტროსადგურების შემთხვევაში</w:t>
            </w:r>
            <w:r w:rsidR="00C914F5">
              <w:rPr>
                <w:rFonts w:ascii="Sylfaen" w:hAnsi="Sylfaen" w:cstheme="minorHAnsi"/>
                <w:sz w:val="18"/>
                <w:szCs w:val="18"/>
                <w:lang w:val="ka-GE"/>
              </w:rPr>
              <w:t>.</w:t>
            </w:r>
            <w:r w:rsidRPr="00052B34">
              <w:rPr>
                <w:rFonts w:ascii="Sylfaen" w:hAnsi="Sylfaen" w:cstheme="minorHAnsi"/>
                <w:sz w:val="18"/>
                <w:szCs w:val="18"/>
                <w:lang w:val="ka-GE"/>
              </w:rPr>
              <w:t xml:space="preserve">  </w:t>
            </w:r>
          </w:p>
        </w:tc>
      </w:tr>
      <w:tr w:rsidR="00EA66C6" w:rsidRPr="00052B34" w14:paraId="0C304227" w14:textId="77777777" w:rsidTr="007D3DBB">
        <w:trPr>
          <w:trHeight w:val="288"/>
        </w:trPr>
        <w:tc>
          <w:tcPr>
            <w:tcW w:w="14231" w:type="dxa"/>
            <w:gridSpan w:val="5"/>
            <w:shd w:val="clear" w:color="auto" w:fill="DEDEDE"/>
            <w:tcMar>
              <w:left w:w="28" w:type="dxa"/>
              <w:right w:w="28" w:type="dxa"/>
            </w:tcMar>
          </w:tcPr>
          <w:p w14:paraId="4C9506BC" w14:textId="74315892" w:rsidR="00EA66C6" w:rsidRPr="00052B34" w:rsidRDefault="00EA66C6" w:rsidP="00EA66C6">
            <w:pPr>
              <w:rPr>
                <w:rFonts w:ascii="Sylfaen" w:hAnsi="Sylfaen"/>
                <w:b/>
                <w:bCs/>
                <w:sz w:val="18"/>
                <w:szCs w:val="18"/>
                <w:lang w:val="ka-GE"/>
              </w:rPr>
            </w:pPr>
            <w:r w:rsidRPr="00052B34">
              <w:rPr>
                <w:rFonts w:ascii="Sylfaen" w:hAnsi="Sylfaen"/>
                <w:b/>
                <w:bCs/>
                <w:sz w:val="18"/>
                <w:szCs w:val="18"/>
                <w:lang w:val="ka-GE"/>
              </w:rPr>
              <w:t xml:space="preserve">RE-5: </w:t>
            </w:r>
            <w:r w:rsidR="003974C7" w:rsidRPr="00052B34">
              <w:rPr>
                <w:rFonts w:ascii="Sylfaen" w:hAnsi="Sylfaen"/>
                <w:b/>
                <w:sz w:val="18"/>
                <w:szCs w:val="18"/>
                <w:lang w:val="ka-GE"/>
              </w:rPr>
              <w:t>გეოთერმული სითბოს წარმოების მიმდინარე მხარდაჭერა</w:t>
            </w:r>
          </w:p>
        </w:tc>
      </w:tr>
      <w:tr w:rsidR="00EA66C6" w:rsidRPr="00052B34" w14:paraId="4D1A24FD" w14:textId="77777777" w:rsidTr="005B0A79">
        <w:trPr>
          <w:trHeight w:val="293"/>
        </w:trPr>
        <w:tc>
          <w:tcPr>
            <w:tcW w:w="6374" w:type="dxa"/>
            <w:gridSpan w:val="3"/>
            <w:shd w:val="clear" w:color="auto" w:fill="auto"/>
            <w:tcMar>
              <w:left w:w="28" w:type="dxa"/>
              <w:right w:w="28" w:type="dxa"/>
            </w:tcMar>
          </w:tcPr>
          <w:p w14:paraId="2A9542BD" w14:textId="3FCC7582"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7857" w:type="dxa"/>
            <w:gridSpan w:val="2"/>
            <w:shd w:val="clear" w:color="auto" w:fill="auto"/>
          </w:tcPr>
          <w:p w14:paraId="743C6C78" w14:textId="7DA6DB0B"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აღწერა</w:t>
            </w:r>
          </w:p>
        </w:tc>
      </w:tr>
      <w:tr w:rsidR="00EA66C6" w:rsidRPr="00052B34" w14:paraId="4D7F5A00" w14:textId="77777777" w:rsidTr="005B0A79">
        <w:trPr>
          <w:trHeight w:val="292"/>
        </w:trPr>
        <w:tc>
          <w:tcPr>
            <w:tcW w:w="6374" w:type="dxa"/>
            <w:gridSpan w:val="3"/>
            <w:shd w:val="clear" w:color="auto" w:fill="auto"/>
            <w:tcMar>
              <w:left w:w="28" w:type="dxa"/>
              <w:right w:w="28" w:type="dxa"/>
            </w:tcMar>
          </w:tcPr>
          <w:p w14:paraId="47E9263E" w14:textId="62703B15" w:rsidR="00EA66C6" w:rsidRPr="00052B34" w:rsidRDefault="003974C7" w:rsidP="00EA66C6">
            <w:pPr>
              <w:rPr>
                <w:rFonts w:ascii="Sylfaen" w:hAnsi="Sylfaen"/>
                <w:sz w:val="18"/>
                <w:szCs w:val="18"/>
                <w:lang w:val="ka-GE"/>
              </w:rPr>
            </w:pPr>
            <w:r w:rsidRPr="00052B34">
              <w:rPr>
                <w:rFonts w:ascii="Sylfaen" w:hAnsi="Sylfaen"/>
                <w:sz w:val="18"/>
                <w:szCs w:val="18"/>
                <w:lang w:val="ka-GE"/>
              </w:rPr>
              <w:t>არსებული გეოთერმული წყაროების გამოყენების გაფართოების უწყვეტი  მხარდაჭერა - მათ შორის ტექნიკურ-ეკონომიკური მიზანშეწონილობის ანალიზი  (ხარჯთსარგებლიანობა, რესურსების შეფასებები) და ინვესტიციები</w:t>
            </w:r>
          </w:p>
        </w:tc>
        <w:tc>
          <w:tcPr>
            <w:tcW w:w="7857" w:type="dxa"/>
            <w:gridSpan w:val="2"/>
            <w:shd w:val="clear" w:color="auto" w:fill="auto"/>
          </w:tcPr>
          <w:p w14:paraId="2706DDFF" w14:textId="08262AFF" w:rsidR="00EA66C6" w:rsidRPr="00052B34" w:rsidRDefault="003974C7" w:rsidP="00EA66C6">
            <w:pPr>
              <w:rPr>
                <w:rFonts w:ascii="Sylfaen" w:hAnsi="Sylfaen"/>
                <w:sz w:val="18"/>
                <w:szCs w:val="18"/>
                <w:lang w:val="ka-GE"/>
              </w:rPr>
            </w:pPr>
            <w:r w:rsidRPr="00052B34">
              <w:rPr>
                <w:rFonts w:ascii="Sylfaen" w:hAnsi="Sylfaen"/>
                <w:sz w:val="18"/>
                <w:szCs w:val="18"/>
                <w:lang w:val="ka-GE"/>
              </w:rPr>
              <w:t>პოლიტიკის მიღება, უწყვეტი განხორციელებით</w:t>
            </w:r>
          </w:p>
        </w:tc>
      </w:tr>
      <w:tr w:rsidR="00EA66C6" w:rsidRPr="00052B34" w14:paraId="01AA185D" w14:textId="77777777" w:rsidTr="00533E27">
        <w:trPr>
          <w:trHeight w:val="288"/>
        </w:trPr>
        <w:tc>
          <w:tcPr>
            <w:tcW w:w="14231" w:type="dxa"/>
            <w:gridSpan w:val="5"/>
            <w:shd w:val="clear" w:color="auto" w:fill="auto"/>
            <w:tcMar>
              <w:left w:w="28" w:type="dxa"/>
              <w:right w:w="28" w:type="dxa"/>
            </w:tcMar>
          </w:tcPr>
          <w:p w14:paraId="588501FC" w14:textId="0D56914F" w:rsidR="00EA66C6" w:rsidRPr="00052B34" w:rsidRDefault="00DB2010" w:rsidP="00EA66C6">
            <w:pPr>
              <w:rPr>
                <w:rFonts w:ascii="Sylfaen" w:hAnsi="Sylfaen"/>
                <w:b/>
                <w:bCs/>
                <w:sz w:val="18"/>
                <w:szCs w:val="18"/>
                <w:lang w:val="ka-GE"/>
              </w:rPr>
            </w:pPr>
            <w:r w:rsidRPr="00052B34">
              <w:rPr>
                <w:rFonts w:ascii="Sylfaen" w:hAnsi="Sylfaen"/>
                <w:b/>
                <w:bCs/>
                <w:sz w:val="18"/>
                <w:szCs w:val="18"/>
                <w:lang w:val="ka-GE"/>
              </w:rPr>
              <w:t>ზეწოლა</w:t>
            </w:r>
            <w:r w:rsidR="00EA66C6" w:rsidRPr="00052B34">
              <w:rPr>
                <w:rFonts w:ascii="Sylfaen" w:hAnsi="Sylfaen"/>
                <w:b/>
                <w:bCs/>
                <w:sz w:val="18"/>
                <w:szCs w:val="18"/>
                <w:lang w:val="ka-GE"/>
              </w:rPr>
              <w:t xml:space="preserve">: </w:t>
            </w:r>
            <w:r w:rsidR="00F54BE7" w:rsidRPr="00052B34">
              <w:rPr>
                <w:rFonts w:ascii="Sylfaen" w:hAnsi="Sylfaen"/>
                <w:b/>
                <w:bCs/>
                <w:sz w:val="18"/>
                <w:szCs w:val="18"/>
                <w:lang w:val="ka-GE"/>
              </w:rPr>
              <w:t>ადგილმდებარეობის შერჩევა, მშენებლობა, ოპერირება</w:t>
            </w:r>
          </w:p>
        </w:tc>
      </w:tr>
      <w:tr w:rsidR="00EA66C6" w:rsidRPr="00052B34" w14:paraId="370A311C" w14:textId="77777777" w:rsidTr="002A3E91">
        <w:trPr>
          <w:trHeight w:val="288"/>
        </w:trPr>
        <w:tc>
          <w:tcPr>
            <w:tcW w:w="3557" w:type="dxa"/>
            <w:shd w:val="clear" w:color="auto" w:fill="auto"/>
            <w:tcMar>
              <w:left w:w="28" w:type="dxa"/>
              <w:right w:w="28" w:type="dxa"/>
            </w:tcMar>
          </w:tcPr>
          <w:p w14:paraId="00A08EAA" w14:textId="55B56566" w:rsidR="00EA66C6" w:rsidRPr="00052B34" w:rsidRDefault="00BA450F" w:rsidP="00EA66C6">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337" w:type="dxa"/>
            <w:gridSpan w:val="3"/>
            <w:shd w:val="clear" w:color="auto" w:fill="auto"/>
          </w:tcPr>
          <w:p w14:paraId="2A8DC4BC" w14:textId="32682F06"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4A338F38" w14:textId="3D97FC15"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EA66C6" w:rsidRPr="00052B34" w14:paraId="25EB3785" w14:textId="77777777" w:rsidTr="002A3E91">
        <w:trPr>
          <w:trHeight w:val="288"/>
        </w:trPr>
        <w:tc>
          <w:tcPr>
            <w:tcW w:w="3557" w:type="dxa"/>
            <w:shd w:val="clear" w:color="auto" w:fill="FF0000"/>
            <w:tcMar>
              <w:left w:w="28" w:type="dxa"/>
              <w:right w:w="28" w:type="dxa"/>
            </w:tcMar>
          </w:tcPr>
          <w:p w14:paraId="0796EFA2" w14:textId="6501CB50" w:rsidR="00EA66C6" w:rsidRPr="00052B34" w:rsidRDefault="005E05F2" w:rsidP="00EA66C6">
            <w:pPr>
              <w:rPr>
                <w:rFonts w:ascii="Sylfaen" w:hAnsi="Sylfaen"/>
                <w:sz w:val="18"/>
                <w:szCs w:val="18"/>
                <w:lang w:val="ka-GE"/>
              </w:rPr>
            </w:pPr>
            <w:r w:rsidRPr="00052B34">
              <w:rPr>
                <w:rFonts w:ascii="Sylfaen" w:hAnsi="Sylfaen"/>
                <w:sz w:val="18"/>
                <w:szCs w:val="18"/>
                <w:lang w:val="ka-GE"/>
              </w:rPr>
              <w:t xml:space="preserve">წყლის რესურსების </w:t>
            </w:r>
            <w:r w:rsidR="00822A21">
              <w:rPr>
                <w:rFonts w:ascii="Sylfaen" w:hAnsi="Sylfaen"/>
                <w:sz w:val="18"/>
                <w:szCs w:val="18"/>
                <w:lang w:val="ka-GE"/>
              </w:rPr>
              <w:t>შემცირება</w:t>
            </w:r>
          </w:p>
        </w:tc>
        <w:tc>
          <w:tcPr>
            <w:tcW w:w="5337" w:type="dxa"/>
            <w:gridSpan w:val="3"/>
            <w:shd w:val="clear" w:color="auto" w:fill="auto"/>
          </w:tcPr>
          <w:p w14:paraId="5680DE7F" w14:textId="4F95AEEB" w:rsidR="00EA66C6" w:rsidRPr="00052B34" w:rsidRDefault="00EA66C6" w:rsidP="00EA66C6">
            <w:pPr>
              <w:rPr>
                <w:rFonts w:ascii="Sylfaen" w:hAnsi="Sylfaen"/>
                <w:sz w:val="18"/>
                <w:szCs w:val="18"/>
                <w:lang w:val="ka-GE"/>
              </w:rPr>
            </w:pPr>
          </w:p>
        </w:tc>
        <w:tc>
          <w:tcPr>
            <w:tcW w:w="5337" w:type="dxa"/>
            <w:shd w:val="clear" w:color="auto" w:fill="auto"/>
          </w:tcPr>
          <w:p w14:paraId="2A73575C" w14:textId="42CFABAA" w:rsidR="00EA66C6" w:rsidRPr="00052B34" w:rsidRDefault="00771C8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გეოთერმული სითბოს წარმოებაში ჩაკეტილი სისტემების გამოყენება, შესაძლებლობის შესაბამისად</w:t>
            </w:r>
            <w:r w:rsidR="00116369" w:rsidRPr="00052B34">
              <w:rPr>
                <w:rFonts w:ascii="Sylfaen" w:hAnsi="Sylfaen"/>
                <w:sz w:val="18"/>
                <w:szCs w:val="18"/>
                <w:lang w:val="ka-GE"/>
              </w:rPr>
              <w:t>.</w:t>
            </w:r>
          </w:p>
        </w:tc>
      </w:tr>
      <w:tr w:rsidR="00772A6F" w:rsidRPr="00052B34" w14:paraId="74867F88" w14:textId="77777777" w:rsidTr="002A3E91">
        <w:trPr>
          <w:trHeight w:val="288"/>
        </w:trPr>
        <w:tc>
          <w:tcPr>
            <w:tcW w:w="3557" w:type="dxa"/>
            <w:shd w:val="clear" w:color="auto" w:fill="FF0000"/>
            <w:tcMar>
              <w:left w:w="28" w:type="dxa"/>
              <w:right w:w="28" w:type="dxa"/>
            </w:tcMar>
          </w:tcPr>
          <w:p w14:paraId="7B2E5654" w14:textId="6EA1437B" w:rsidR="00772A6F" w:rsidRPr="00052B34" w:rsidRDefault="005E05F2" w:rsidP="00772A6F">
            <w:pPr>
              <w:rPr>
                <w:rFonts w:ascii="Sylfaen" w:hAnsi="Sylfaen"/>
                <w:sz w:val="18"/>
                <w:szCs w:val="18"/>
                <w:lang w:val="ka-GE"/>
              </w:rPr>
            </w:pPr>
            <w:r w:rsidRPr="00052B34">
              <w:rPr>
                <w:rFonts w:ascii="Sylfaen" w:hAnsi="Sylfaen" w:cstheme="minorHAnsi"/>
                <w:sz w:val="18"/>
                <w:szCs w:val="18"/>
                <w:lang w:val="ka-GE"/>
              </w:rPr>
              <w:t>გრუნტის დაწევა</w:t>
            </w:r>
          </w:p>
        </w:tc>
        <w:tc>
          <w:tcPr>
            <w:tcW w:w="5337" w:type="dxa"/>
            <w:gridSpan w:val="3"/>
            <w:shd w:val="clear" w:color="auto" w:fill="auto"/>
          </w:tcPr>
          <w:p w14:paraId="2A5E79CF" w14:textId="3D0C24E1" w:rsidR="005E05F2" w:rsidRPr="00052B34" w:rsidRDefault="005E05F2" w:rsidP="00FE600F">
            <w:pPr>
              <w:pStyle w:val="ListParagraph"/>
              <w:numPr>
                <w:ilvl w:val="0"/>
                <w:numId w:val="5"/>
              </w:numPr>
              <w:ind w:left="378"/>
              <w:rPr>
                <w:rFonts w:ascii="Sylfaen" w:hAnsi="Sylfaen"/>
                <w:sz w:val="18"/>
                <w:szCs w:val="18"/>
                <w:lang w:val="ka-GE"/>
              </w:rPr>
            </w:pPr>
            <w:bookmarkStart w:id="24" w:name="_Hlk145598204"/>
            <w:r w:rsidRPr="00052B34">
              <w:rPr>
                <w:rFonts w:ascii="Sylfaen" w:hAnsi="Sylfaen"/>
                <w:sz w:val="18"/>
                <w:szCs w:val="18"/>
                <w:lang w:val="ka-GE"/>
              </w:rPr>
              <w:t>გრუნტის დაწევის თავიდან ასაცილებლად გეოთერმული წყაროს სათანადო მართვის უზრუნველყოფა, მათ შორის, წყაროში არსებული წნევისა და ტემპერატურის კონტროლი წყლის ჭარბად ამოღების თავიდან ასაცილებლად, რამაც, შესაძლოა გრუნტის დაწევა</w:t>
            </w:r>
            <w:r w:rsidR="00822A21">
              <w:rPr>
                <w:rFonts w:ascii="Sylfaen" w:hAnsi="Sylfaen"/>
                <w:sz w:val="18"/>
                <w:szCs w:val="18"/>
                <w:lang w:val="ka-GE"/>
              </w:rPr>
              <w:t xml:space="preserve"> </w:t>
            </w:r>
            <w:r w:rsidRPr="00052B34">
              <w:rPr>
                <w:rFonts w:ascii="Sylfaen" w:hAnsi="Sylfaen"/>
                <w:sz w:val="18"/>
                <w:szCs w:val="18"/>
                <w:lang w:val="ka-GE"/>
              </w:rPr>
              <w:t xml:space="preserve">გამოიწვიოს. </w:t>
            </w:r>
          </w:p>
          <w:p w14:paraId="2A5C1F05" w14:textId="5618B7D6" w:rsidR="00082175" w:rsidRPr="00052B34" w:rsidRDefault="00082175" w:rsidP="00FE600F">
            <w:pPr>
              <w:pStyle w:val="ListParagraph"/>
              <w:numPr>
                <w:ilvl w:val="0"/>
                <w:numId w:val="5"/>
              </w:numPr>
              <w:ind w:left="378"/>
              <w:rPr>
                <w:rFonts w:ascii="Sylfaen" w:hAnsi="Sylfaen"/>
                <w:sz w:val="18"/>
                <w:szCs w:val="18"/>
                <w:lang w:val="ka-GE"/>
              </w:rPr>
            </w:pPr>
            <w:bookmarkStart w:id="25" w:name="_Hlk145598363"/>
            <w:bookmarkEnd w:id="24"/>
            <w:r w:rsidRPr="00052B34">
              <w:rPr>
                <w:rFonts w:ascii="Sylfaen" w:hAnsi="Sylfaen"/>
                <w:sz w:val="18"/>
                <w:szCs w:val="18"/>
                <w:lang w:val="ka-GE"/>
              </w:rPr>
              <w:t xml:space="preserve">გეოთერმული პროექტების განხორციელებამდე რისკების საფუძვლიანად შეფასება და გრუნტის დაწევის მოდელირება ისეთი ტერიტორიების გამოსავლენად და </w:t>
            </w:r>
            <w:r w:rsidRPr="00052B34">
              <w:rPr>
                <w:rFonts w:ascii="Sylfaen" w:hAnsi="Sylfaen"/>
                <w:sz w:val="18"/>
                <w:szCs w:val="18"/>
                <w:lang w:val="ka-GE"/>
              </w:rPr>
              <w:lastRenderedPageBreak/>
              <w:t xml:space="preserve">გამოსარიცხად, სადაც გრუნტის დაწევის რისკი არსებობს. </w:t>
            </w:r>
          </w:p>
          <w:p w14:paraId="3A9494FB" w14:textId="7A86536B" w:rsidR="00772A6F" w:rsidRPr="00052B34" w:rsidRDefault="00FE600F"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კვლევებისა და ტექნოლოგიების განვითარების დაფინანსება გეოთერმული წყაროების მართვის უკეთესი მეთოდების შესამუშავებლად და გრუნტის დაწევის თავიდან ასაცილებლად.</w:t>
            </w:r>
          </w:p>
          <w:bookmarkEnd w:id="25"/>
          <w:p w14:paraId="680825D9" w14:textId="069DF2A9" w:rsidR="00772A6F" w:rsidRPr="00052B34" w:rsidRDefault="00772A6F" w:rsidP="00FE600F">
            <w:pPr>
              <w:rPr>
                <w:rFonts w:ascii="Sylfaen" w:hAnsi="Sylfaen"/>
                <w:sz w:val="18"/>
                <w:szCs w:val="18"/>
                <w:lang w:val="ka-GE"/>
              </w:rPr>
            </w:pPr>
          </w:p>
        </w:tc>
        <w:tc>
          <w:tcPr>
            <w:tcW w:w="5337" w:type="dxa"/>
            <w:shd w:val="clear" w:color="auto" w:fill="auto"/>
          </w:tcPr>
          <w:p w14:paraId="2FA484EE" w14:textId="2588EDB1" w:rsidR="00771C87" w:rsidRPr="00052B34" w:rsidRDefault="00771C87" w:rsidP="00E064F5">
            <w:pPr>
              <w:pStyle w:val="ListParagraph"/>
              <w:numPr>
                <w:ilvl w:val="0"/>
                <w:numId w:val="5"/>
              </w:numPr>
              <w:ind w:left="378"/>
              <w:rPr>
                <w:rFonts w:ascii="Sylfaen" w:hAnsi="Sylfaen"/>
                <w:sz w:val="18"/>
                <w:szCs w:val="18"/>
                <w:lang w:val="ka-GE"/>
              </w:rPr>
            </w:pPr>
            <w:bookmarkStart w:id="26" w:name="_Hlk145599936"/>
            <w:r w:rsidRPr="00052B34">
              <w:rPr>
                <w:rFonts w:ascii="Sylfaen" w:hAnsi="Sylfaen"/>
                <w:sz w:val="18"/>
                <w:szCs w:val="18"/>
                <w:lang w:val="ka-GE"/>
              </w:rPr>
              <w:lastRenderedPageBreak/>
              <w:t>კომპლექსური მონიტორინგის სისტემის დანერგვა მიწის ზედაპირის სიმაღლის ცვლილების უწყვეტ რეჟიმში შესაფასებლად და ადრეული გაფრთხილების სისტემების მოწყობა გრუნტის დაწევის ნიშნების დროულად  გამოსავლენად, რაც ზემოქმედების შესამცირებლად დაუყოვნებლივი ზომების მიღებისა და ზემოქმედების ეფექტიანად შესარბილებლად ადაპტაციური მართვის  განხორციელების შესაძლებლობას იძლევა.</w:t>
            </w:r>
          </w:p>
          <w:p w14:paraId="111355C7" w14:textId="342462C4" w:rsidR="00771C87" w:rsidRPr="00052B34" w:rsidRDefault="00771C87" w:rsidP="00E064F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ზოგიერთ გეოთერმულ სისტემაში </w:t>
            </w:r>
            <w:r w:rsidR="00E064F5" w:rsidRPr="00052B34">
              <w:rPr>
                <w:rFonts w:ascii="Sylfaen" w:hAnsi="Sylfaen"/>
                <w:sz w:val="18"/>
                <w:szCs w:val="18"/>
                <w:lang w:val="ka-GE"/>
              </w:rPr>
              <w:t>გეოთერმულ წყაროში სითხის დამატებამ  (ჩატუმბვა</w:t>
            </w:r>
            <w:r w:rsidRPr="00052B34">
              <w:rPr>
                <w:rFonts w:ascii="Sylfaen" w:hAnsi="Sylfaen"/>
                <w:sz w:val="18"/>
                <w:szCs w:val="18"/>
                <w:lang w:val="ka-GE"/>
              </w:rPr>
              <w:t xml:space="preserve"> ან </w:t>
            </w:r>
            <w:r w:rsidR="00E064F5" w:rsidRPr="00052B34">
              <w:rPr>
                <w:rFonts w:ascii="Sylfaen" w:hAnsi="Sylfaen"/>
                <w:sz w:val="18"/>
                <w:szCs w:val="18"/>
                <w:lang w:val="ka-GE"/>
              </w:rPr>
              <w:t>შევსება</w:t>
            </w:r>
            <w:r w:rsidRPr="00052B34">
              <w:rPr>
                <w:rFonts w:ascii="Sylfaen" w:hAnsi="Sylfaen"/>
                <w:sz w:val="18"/>
                <w:szCs w:val="18"/>
                <w:lang w:val="ka-GE"/>
              </w:rPr>
              <w:t>)</w:t>
            </w:r>
            <w:r w:rsidR="00E064F5" w:rsidRPr="00052B34">
              <w:rPr>
                <w:rFonts w:ascii="Sylfaen" w:hAnsi="Sylfaen"/>
                <w:sz w:val="18"/>
                <w:szCs w:val="18"/>
                <w:lang w:val="ka-GE"/>
              </w:rPr>
              <w:t xml:space="preserve">, შესაძლოა </w:t>
            </w:r>
            <w:r w:rsidR="00E064F5" w:rsidRPr="00052B34">
              <w:rPr>
                <w:rFonts w:ascii="Sylfaen" w:hAnsi="Sylfaen"/>
                <w:sz w:val="18"/>
                <w:szCs w:val="18"/>
                <w:lang w:val="ka-GE"/>
              </w:rPr>
              <w:lastRenderedPageBreak/>
              <w:t xml:space="preserve">ხელი შეუწყოს </w:t>
            </w:r>
            <w:r w:rsidRPr="00052B34">
              <w:rPr>
                <w:rFonts w:ascii="Sylfaen" w:hAnsi="Sylfaen"/>
                <w:sz w:val="18"/>
                <w:szCs w:val="18"/>
                <w:lang w:val="ka-GE"/>
              </w:rPr>
              <w:t xml:space="preserve">წნევის შენარჩუნებას და </w:t>
            </w:r>
            <w:r w:rsidR="00E064F5" w:rsidRPr="00052B34">
              <w:rPr>
                <w:rFonts w:ascii="Sylfaen" w:hAnsi="Sylfaen"/>
                <w:sz w:val="18"/>
                <w:szCs w:val="18"/>
                <w:lang w:val="ka-GE"/>
              </w:rPr>
              <w:t>გრუნტის დაწევის</w:t>
            </w:r>
            <w:r w:rsidRPr="00052B34">
              <w:rPr>
                <w:rFonts w:ascii="Sylfaen" w:hAnsi="Sylfaen"/>
                <w:sz w:val="18"/>
                <w:szCs w:val="18"/>
                <w:lang w:val="ka-GE"/>
              </w:rPr>
              <w:t xml:space="preserve"> თავიდან აცილებას.</w:t>
            </w:r>
          </w:p>
          <w:p w14:paraId="2D4E90BE" w14:textId="40483A60" w:rsidR="00E064F5" w:rsidRPr="00052B34" w:rsidRDefault="00E064F5" w:rsidP="00E064F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ჭაბურღილების სწორად დაპროექტება და განლაგება სითხის მოპოვების უფრო თანაბარი განაწილების და გრუნტის ლოკალიზებული დაწევის რისკის შესამცირებლად.</w:t>
            </w:r>
          </w:p>
          <w:p w14:paraId="72EDB97D" w14:textId="3504FC40" w:rsidR="00E064F5" w:rsidRPr="00052B34" w:rsidRDefault="00E064F5" w:rsidP="00E064F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გეოთერმული სითხის ეფექტიანად მართვა წყლის ჭარბი მოპოვების თავიდან ასაცილებლად და სითხის </w:t>
            </w:r>
            <w:r w:rsidR="00822A21">
              <w:rPr>
                <w:rFonts w:ascii="Sylfaen" w:hAnsi="Sylfaen"/>
                <w:sz w:val="18"/>
                <w:szCs w:val="18"/>
                <w:lang w:val="ka-GE"/>
              </w:rPr>
              <w:t xml:space="preserve">უკან </w:t>
            </w:r>
            <w:r w:rsidRPr="00052B34">
              <w:rPr>
                <w:rFonts w:ascii="Sylfaen" w:hAnsi="Sylfaen"/>
                <w:sz w:val="18"/>
                <w:szCs w:val="18"/>
                <w:lang w:val="ka-GE"/>
              </w:rPr>
              <w:t xml:space="preserve">ჩატუმბვის ან რეციკლირების მდგრადი პრაქტიკის ხელშესაწყობად. </w:t>
            </w:r>
          </w:p>
          <w:bookmarkEnd w:id="26"/>
          <w:p w14:paraId="52DFF352" w14:textId="5C1819C8" w:rsidR="00772A6F" w:rsidRPr="00052B34" w:rsidRDefault="00E064F5" w:rsidP="00E064F5">
            <w:pPr>
              <w:pStyle w:val="ListParagraph"/>
              <w:numPr>
                <w:ilvl w:val="0"/>
                <w:numId w:val="5"/>
              </w:numPr>
              <w:ind w:left="378"/>
              <w:rPr>
                <w:rFonts w:ascii="Sylfaen" w:hAnsi="Sylfaen"/>
                <w:lang w:val="ka-GE"/>
              </w:rPr>
            </w:pPr>
            <w:r w:rsidRPr="00052B34">
              <w:rPr>
                <w:rFonts w:ascii="Sylfaen" w:hAnsi="Sylfaen"/>
                <w:sz w:val="18"/>
                <w:szCs w:val="18"/>
                <w:lang w:val="ka-GE"/>
              </w:rPr>
              <w:t>გეოთერმული სითბოს წარმოების  რეგლამენტებისა და სახელმძღვანელო მითითებების მომზადება გრუნტის დაწე</w:t>
            </w:r>
            <w:r w:rsidR="0050487F">
              <w:rPr>
                <w:rFonts w:ascii="Sylfaen" w:hAnsi="Sylfaen"/>
                <w:sz w:val="18"/>
                <w:szCs w:val="18"/>
                <w:lang w:val="ka-GE"/>
              </w:rPr>
              <w:t>ვ</w:t>
            </w:r>
            <w:r w:rsidRPr="00052B34">
              <w:rPr>
                <w:rFonts w:ascii="Sylfaen" w:hAnsi="Sylfaen"/>
                <w:sz w:val="18"/>
                <w:szCs w:val="18"/>
                <w:lang w:val="ka-GE"/>
              </w:rPr>
              <w:t>ის რისკების გათვალისწინებით და მათი შესრულება.</w:t>
            </w:r>
          </w:p>
        </w:tc>
      </w:tr>
      <w:tr w:rsidR="00EA66C6" w:rsidRPr="00052B34" w14:paraId="716DE3FC" w14:textId="77777777" w:rsidTr="002A3E91">
        <w:trPr>
          <w:trHeight w:val="288"/>
        </w:trPr>
        <w:tc>
          <w:tcPr>
            <w:tcW w:w="3557" w:type="dxa"/>
            <w:shd w:val="clear" w:color="auto" w:fill="FFC000"/>
            <w:tcMar>
              <w:left w:w="28" w:type="dxa"/>
              <w:right w:w="28" w:type="dxa"/>
            </w:tcMar>
          </w:tcPr>
          <w:p w14:paraId="7F40EA95" w14:textId="37402E8F" w:rsidR="00EA66C6" w:rsidRPr="00052B34" w:rsidRDefault="00B81AFA" w:rsidP="00EA66C6">
            <w:pPr>
              <w:rPr>
                <w:rFonts w:ascii="Sylfaen" w:hAnsi="Sylfaen"/>
                <w:sz w:val="18"/>
                <w:szCs w:val="18"/>
                <w:lang w:val="ka-GE"/>
              </w:rPr>
            </w:pPr>
            <w:r w:rsidRPr="00052B34">
              <w:rPr>
                <w:rFonts w:ascii="Sylfaen" w:hAnsi="Sylfaen"/>
                <w:sz w:val="18"/>
                <w:szCs w:val="18"/>
                <w:lang w:val="ka-GE"/>
              </w:rPr>
              <w:lastRenderedPageBreak/>
              <w:t>გოგირდწყალბადის</w:t>
            </w:r>
            <w:r w:rsidR="00FE600F" w:rsidRPr="00052B34">
              <w:rPr>
                <w:rFonts w:ascii="Sylfaen" w:hAnsi="Sylfaen"/>
                <w:sz w:val="18"/>
                <w:szCs w:val="18"/>
                <w:lang w:val="ka-GE"/>
              </w:rPr>
              <w:t xml:space="preserve"> გამოყოფა</w:t>
            </w:r>
          </w:p>
        </w:tc>
        <w:tc>
          <w:tcPr>
            <w:tcW w:w="5337" w:type="dxa"/>
            <w:gridSpan w:val="3"/>
            <w:shd w:val="clear" w:color="auto" w:fill="auto"/>
          </w:tcPr>
          <w:p w14:paraId="7E78F7A0" w14:textId="17FFBBE8" w:rsidR="00EA66C6" w:rsidRPr="00052B34" w:rsidRDefault="00EA66C6" w:rsidP="00E36073">
            <w:pPr>
              <w:pStyle w:val="ListParagraph"/>
              <w:ind w:left="378"/>
              <w:rPr>
                <w:rFonts w:ascii="Sylfaen" w:hAnsi="Sylfaen"/>
                <w:sz w:val="18"/>
                <w:szCs w:val="18"/>
                <w:lang w:val="ka-GE"/>
              </w:rPr>
            </w:pPr>
          </w:p>
        </w:tc>
        <w:tc>
          <w:tcPr>
            <w:tcW w:w="5337" w:type="dxa"/>
            <w:shd w:val="clear" w:color="auto" w:fill="auto"/>
          </w:tcPr>
          <w:p w14:paraId="1C03FE99" w14:textId="7712EA7C" w:rsidR="00B81AFA" w:rsidRPr="00052B34" w:rsidRDefault="00B81AFA" w:rsidP="00B81A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გეოთერმული სითხეებიდან H</w:t>
            </w:r>
            <w:r w:rsidRPr="00052B34">
              <w:rPr>
                <w:rFonts w:ascii="Sylfaen" w:hAnsi="Sylfaen"/>
                <w:sz w:val="18"/>
                <w:szCs w:val="18"/>
                <w:vertAlign w:val="subscript"/>
                <w:lang w:val="ka-GE"/>
              </w:rPr>
              <w:t>2</w:t>
            </w:r>
            <w:r w:rsidRPr="00052B34">
              <w:rPr>
                <w:rFonts w:ascii="Sylfaen" w:hAnsi="Sylfaen"/>
                <w:sz w:val="18"/>
                <w:szCs w:val="18"/>
                <w:lang w:val="ka-GE"/>
              </w:rPr>
              <w:t>S-ის მოსაშორებლად გოგირდწყალბადის შემცირების ისეთი სისტემების დაყენება, როგორიცაა აბსორბციული სისტემები, ადსორბციული სისტემები და წვის სისტემები</w:t>
            </w:r>
            <w:r w:rsidR="0050487F">
              <w:rPr>
                <w:rFonts w:ascii="Sylfaen" w:hAnsi="Sylfaen"/>
                <w:sz w:val="18"/>
                <w:szCs w:val="18"/>
                <w:lang w:val="ka-GE"/>
              </w:rPr>
              <w:t>.</w:t>
            </w:r>
          </w:p>
          <w:p w14:paraId="1BA1EA74" w14:textId="23A1E925" w:rsidR="00E064F5" w:rsidRPr="00052B34" w:rsidRDefault="00E064F5" w:rsidP="00B81A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ისეთი საუკეთესო ტექნოლოგიების გამოყენება, როგორიცაა სკრუბერები და ბიოფილტრები, ატმოსფეროში გაშვებამდე ჰაერიდან დამაბინძურებლების მოსაცილებლად</w:t>
            </w:r>
            <w:r w:rsidR="0050487F">
              <w:rPr>
                <w:rFonts w:ascii="Sylfaen" w:hAnsi="Sylfaen"/>
                <w:sz w:val="18"/>
                <w:szCs w:val="18"/>
                <w:lang w:val="ka-GE"/>
              </w:rPr>
              <w:t>.</w:t>
            </w:r>
          </w:p>
          <w:p w14:paraId="5755B397" w14:textId="1DB63DE1" w:rsidR="00EA66C6" w:rsidRPr="00052B34" w:rsidRDefault="00B81AFA" w:rsidP="00B81A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სითბოს წარმოების ყველაზე ნაკლებად დამაბინძურებელი მეთოდების გამოყენება</w:t>
            </w:r>
            <w:r w:rsidR="00EA66C6" w:rsidRPr="00052B34">
              <w:rPr>
                <w:rFonts w:ascii="Sylfaen" w:hAnsi="Sylfaen"/>
                <w:sz w:val="18"/>
                <w:szCs w:val="18"/>
                <w:lang w:val="ka-GE"/>
              </w:rPr>
              <w:t>.</w:t>
            </w:r>
          </w:p>
          <w:p w14:paraId="42C26EB9" w14:textId="1B4DF3F3" w:rsidR="00A44930" w:rsidRPr="00052B34" w:rsidRDefault="00B81AFA" w:rsidP="00B81A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ენერგოობიექტის სათანადო ოპერირება და ტექნიკური მომსახურება ჰაერში დამაბინძურებლების დონის შესამცირებლად. მაგ., ენერგოობიექტის დაბალ ტემპერატურაზე მუშაობა ხელს შეუწყობს H</w:t>
            </w:r>
            <w:r w:rsidRPr="00052B34">
              <w:rPr>
                <w:rFonts w:ascii="Sylfaen" w:hAnsi="Sylfaen"/>
                <w:sz w:val="18"/>
                <w:szCs w:val="18"/>
                <w:vertAlign w:val="subscript"/>
                <w:lang w:val="ka-GE"/>
              </w:rPr>
              <w:t>2</w:t>
            </w:r>
            <w:r w:rsidRPr="00052B34">
              <w:rPr>
                <w:rFonts w:ascii="Sylfaen" w:hAnsi="Sylfaen"/>
                <w:sz w:val="18"/>
                <w:szCs w:val="18"/>
                <w:lang w:val="ka-GE"/>
              </w:rPr>
              <w:t>S-ის ემისიების შემცირებას.</w:t>
            </w:r>
          </w:p>
          <w:p w14:paraId="1FED65FA" w14:textId="157A01F7" w:rsidR="00EA66C6" w:rsidRPr="00052B34" w:rsidRDefault="00B81AFA" w:rsidP="00B81A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ჰაერის ხარისხის მონიტორინგის ჩატარება ჰაერში დამაბინძურებლების დონის დასადგენად და პრობლემების გამოსავლე</w:t>
            </w:r>
            <w:r w:rsidR="0050487F">
              <w:rPr>
                <w:rFonts w:ascii="Sylfaen" w:hAnsi="Sylfaen"/>
                <w:sz w:val="18"/>
                <w:szCs w:val="18"/>
                <w:lang w:val="ka-GE"/>
              </w:rPr>
              <w:t>ნ</w:t>
            </w:r>
            <w:r w:rsidRPr="00052B34">
              <w:rPr>
                <w:rFonts w:ascii="Sylfaen" w:hAnsi="Sylfaen"/>
                <w:sz w:val="18"/>
                <w:szCs w:val="18"/>
                <w:lang w:val="ka-GE"/>
              </w:rPr>
              <w:t>ად</w:t>
            </w:r>
            <w:r w:rsidR="00EA66C6" w:rsidRPr="00052B34">
              <w:rPr>
                <w:rFonts w:ascii="Sylfaen" w:hAnsi="Sylfaen"/>
                <w:sz w:val="18"/>
                <w:szCs w:val="18"/>
                <w:lang w:val="ka-GE"/>
              </w:rPr>
              <w:t>.</w:t>
            </w:r>
          </w:p>
        </w:tc>
      </w:tr>
      <w:tr w:rsidR="00EA66C6" w:rsidRPr="00052B34" w14:paraId="15C01735" w14:textId="77777777" w:rsidTr="002A3E91">
        <w:trPr>
          <w:trHeight w:val="288"/>
        </w:trPr>
        <w:tc>
          <w:tcPr>
            <w:tcW w:w="3557" w:type="dxa"/>
            <w:shd w:val="clear" w:color="auto" w:fill="FF0000"/>
            <w:tcMar>
              <w:left w:w="28" w:type="dxa"/>
              <w:right w:w="28" w:type="dxa"/>
            </w:tcMar>
          </w:tcPr>
          <w:p w14:paraId="797910EF" w14:textId="1062F583" w:rsidR="00EA66C6" w:rsidRPr="00052B34" w:rsidRDefault="005C55B1" w:rsidP="00EA66C6">
            <w:pPr>
              <w:rPr>
                <w:rFonts w:ascii="Sylfaen" w:hAnsi="Sylfaen"/>
                <w:sz w:val="18"/>
                <w:szCs w:val="18"/>
                <w:lang w:val="ka-GE"/>
              </w:rPr>
            </w:pPr>
            <w:r w:rsidRPr="00052B34">
              <w:rPr>
                <w:rFonts w:ascii="Sylfaen" w:hAnsi="Sylfaen"/>
                <w:sz w:val="18"/>
                <w:szCs w:val="18"/>
                <w:lang w:val="ka-GE"/>
              </w:rPr>
              <w:t>მიწისძვრების გაზრდილი რისკი</w:t>
            </w:r>
          </w:p>
        </w:tc>
        <w:tc>
          <w:tcPr>
            <w:tcW w:w="5337" w:type="dxa"/>
            <w:gridSpan w:val="3"/>
            <w:shd w:val="clear" w:color="auto" w:fill="auto"/>
          </w:tcPr>
          <w:p w14:paraId="54D8C10F" w14:textId="2CD2A761" w:rsidR="00EA66C6" w:rsidRPr="00052B34" w:rsidRDefault="006728DA"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რეცირკულაციის სისტემების </w:t>
            </w:r>
            <w:r w:rsidR="005C55B1" w:rsidRPr="00052B34">
              <w:rPr>
                <w:rFonts w:ascii="Sylfaen" w:hAnsi="Sylfaen"/>
                <w:sz w:val="18"/>
                <w:szCs w:val="18"/>
                <w:lang w:val="ka-GE"/>
              </w:rPr>
              <w:t xml:space="preserve">და თბოგამცვლელების </w:t>
            </w:r>
            <w:r w:rsidRPr="00052B34">
              <w:rPr>
                <w:rFonts w:ascii="Sylfaen" w:hAnsi="Sylfaen"/>
                <w:sz w:val="18"/>
                <w:szCs w:val="18"/>
                <w:lang w:val="ka-GE"/>
              </w:rPr>
              <w:t xml:space="preserve">გამოყენება </w:t>
            </w:r>
            <w:r w:rsidR="005C55B1" w:rsidRPr="00052B34">
              <w:rPr>
                <w:rFonts w:ascii="Sylfaen" w:hAnsi="Sylfaen"/>
                <w:sz w:val="18"/>
                <w:szCs w:val="18"/>
                <w:lang w:val="ka-GE"/>
              </w:rPr>
              <w:t>და გამოყენებული წყლის უკან ჩატუმბვა</w:t>
            </w:r>
            <w:r w:rsidR="00DB37E0" w:rsidRPr="00052B34">
              <w:rPr>
                <w:rFonts w:ascii="Sylfaen" w:hAnsi="Sylfaen"/>
                <w:sz w:val="18"/>
                <w:szCs w:val="18"/>
                <w:lang w:val="ka-GE"/>
              </w:rPr>
              <w:t>.</w:t>
            </w:r>
          </w:p>
        </w:tc>
        <w:tc>
          <w:tcPr>
            <w:tcW w:w="5337" w:type="dxa"/>
            <w:shd w:val="clear" w:color="auto" w:fill="auto"/>
          </w:tcPr>
          <w:p w14:paraId="526D8E55" w14:textId="6C0D533C" w:rsidR="00DB37E0" w:rsidRPr="00052B34" w:rsidRDefault="00B81AFA"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ჩასატუმბი წყლის ხარისხისა და ჭაბურღილებში წყლის დონის კონტროლი</w:t>
            </w:r>
            <w:r w:rsidR="00DB37E0" w:rsidRPr="00052B34">
              <w:rPr>
                <w:rFonts w:ascii="Sylfaen" w:hAnsi="Sylfaen"/>
                <w:sz w:val="18"/>
                <w:szCs w:val="18"/>
                <w:lang w:val="ka-GE"/>
              </w:rPr>
              <w:t>.</w:t>
            </w:r>
          </w:p>
          <w:p w14:paraId="6D70A6E8" w14:textId="2AEABFD4" w:rsidR="00EA66C6" w:rsidRPr="00052B34" w:rsidRDefault="00B81AFA"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მცირე სიმძლავრის მიწისძვრების ადგილობრივი მონიტორინგი</w:t>
            </w:r>
            <w:r w:rsidR="00DB37E0" w:rsidRPr="00052B34">
              <w:rPr>
                <w:rFonts w:ascii="Sylfaen" w:hAnsi="Sylfaen"/>
                <w:sz w:val="18"/>
                <w:szCs w:val="18"/>
                <w:lang w:val="ka-GE"/>
              </w:rPr>
              <w:t>.</w:t>
            </w:r>
          </w:p>
        </w:tc>
      </w:tr>
      <w:tr w:rsidR="000C71A0" w:rsidRPr="00052B34" w14:paraId="344FACF9" w14:textId="77777777" w:rsidTr="003D7173">
        <w:trPr>
          <w:trHeight w:val="288"/>
        </w:trPr>
        <w:tc>
          <w:tcPr>
            <w:tcW w:w="14231" w:type="dxa"/>
            <w:gridSpan w:val="5"/>
            <w:shd w:val="clear" w:color="auto" w:fill="DEDEDE"/>
            <w:tcMar>
              <w:left w:w="28" w:type="dxa"/>
              <w:right w:w="28" w:type="dxa"/>
            </w:tcMar>
          </w:tcPr>
          <w:p w14:paraId="1B840F67" w14:textId="4D988B53" w:rsidR="000C71A0" w:rsidRPr="00052B34" w:rsidRDefault="000C71A0" w:rsidP="003D7173">
            <w:pPr>
              <w:rPr>
                <w:rFonts w:ascii="Sylfaen" w:hAnsi="Sylfaen"/>
                <w:b/>
                <w:bCs/>
                <w:sz w:val="18"/>
                <w:szCs w:val="18"/>
                <w:lang w:val="ka-GE"/>
              </w:rPr>
            </w:pPr>
            <w:r w:rsidRPr="00052B34">
              <w:rPr>
                <w:rFonts w:ascii="Sylfaen" w:hAnsi="Sylfaen" w:cs="Calibri"/>
                <w:b/>
                <w:bCs/>
                <w:sz w:val="18"/>
                <w:szCs w:val="18"/>
                <w:lang w:val="ka-GE"/>
              </w:rPr>
              <w:t xml:space="preserve">RE-6: </w:t>
            </w:r>
            <w:r w:rsidR="005C55B1" w:rsidRPr="00052B34">
              <w:rPr>
                <w:rFonts w:ascii="Sylfaen" w:hAnsi="Sylfaen" w:cs="Calibri"/>
                <w:b/>
                <w:bCs/>
                <w:sz w:val="18"/>
                <w:szCs w:val="18"/>
                <w:lang w:val="ka-GE"/>
              </w:rPr>
              <w:t>ბიოსაწვავის წარმოება და გაყიდვა და</w:t>
            </w:r>
            <w:r w:rsidRPr="00052B34">
              <w:rPr>
                <w:rFonts w:ascii="Sylfaen" w:hAnsi="Sylfaen" w:cs="Calibri"/>
                <w:b/>
                <w:bCs/>
                <w:sz w:val="18"/>
                <w:szCs w:val="18"/>
                <w:lang w:val="ka-GE"/>
              </w:rPr>
              <w:t xml:space="preserve"> RE-9: </w:t>
            </w:r>
            <w:r w:rsidR="005C55B1" w:rsidRPr="00052B34">
              <w:rPr>
                <w:rFonts w:ascii="Sylfaen" w:hAnsi="Sylfaen" w:cs="Calibri"/>
                <w:b/>
                <w:bCs/>
                <w:sz w:val="18"/>
                <w:szCs w:val="18"/>
                <w:lang w:val="ka-GE"/>
              </w:rPr>
              <w:t>მყარი ბიომასის რესურსების გაუმჯობესებული მართვა.</w:t>
            </w:r>
          </w:p>
        </w:tc>
      </w:tr>
      <w:tr w:rsidR="000C71A0" w:rsidRPr="00052B34" w14:paraId="48658F99" w14:textId="77777777" w:rsidTr="005B0A79">
        <w:trPr>
          <w:trHeight w:val="293"/>
        </w:trPr>
        <w:tc>
          <w:tcPr>
            <w:tcW w:w="6374" w:type="dxa"/>
            <w:gridSpan w:val="3"/>
            <w:shd w:val="clear" w:color="auto" w:fill="auto"/>
            <w:tcMar>
              <w:left w:w="28" w:type="dxa"/>
              <w:right w:w="28" w:type="dxa"/>
            </w:tcMar>
          </w:tcPr>
          <w:p w14:paraId="6FAB9C07" w14:textId="151075F9" w:rsidR="000C71A0" w:rsidRPr="00052B34" w:rsidRDefault="00514CDE" w:rsidP="003D7173">
            <w:pPr>
              <w:rPr>
                <w:rFonts w:ascii="Sylfaen" w:hAnsi="Sylfaen"/>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7857" w:type="dxa"/>
            <w:gridSpan w:val="2"/>
            <w:shd w:val="clear" w:color="auto" w:fill="auto"/>
          </w:tcPr>
          <w:p w14:paraId="258DB500" w14:textId="55DBD861" w:rsidR="000C71A0" w:rsidRPr="00052B34" w:rsidRDefault="00514CDE" w:rsidP="003D7173">
            <w:pPr>
              <w:rPr>
                <w:rFonts w:ascii="Sylfaen" w:hAnsi="Sylfaen"/>
                <w:b/>
                <w:bCs/>
                <w:sz w:val="18"/>
                <w:szCs w:val="18"/>
                <w:lang w:val="ka-GE"/>
              </w:rPr>
            </w:pPr>
            <w:r w:rsidRPr="00052B34">
              <w:rPr>
                <w:rFonts w:ascii="Sylfaen" w:hAnsi="Sylfaen"/>
                <w:b/>
                <w:bCs/>
                <w:sz w:val="18"/>
                <w:szCs w:val="18"/>
                <w:lang w:val="ka-GE"/>
              </w:rPr>
              <w:t>აღწერა</w:t>
            </w:r>
          </w:p>
        </w:tc>
      </w:tr>
      <w:tr w:rsidR="000C71A0" w:rsidRPr="00052B34" w14:paraId="76649046" w14:textId="77777777" w:rsidTr="005B0A79">
        <w:trPr>
          <w:trHeight w:val="292"/>
        </w:trPr>
        <w:tc>
          <w:tcPr>
            <w:tcW w:w="6374" w:type="dxa"/>
            <w:gridSpan w:val="3"/>
            <w:shd w:val="clear" w:color="auto" w:fill="auto"/>
            <w:tcMar>
              <w:left w:w="28" w:type="dxa"/>
              <w:right w:w="28" w:type="dxa"/>
            </w:tcMar>
          </w:tcPr>
          <w:p w14:paraId="7B42CF2C" w14:textId="0F6DDD8B" w:rsidR="000C71A0" w:rsidRPr="00822A21" w:rsidRDefault="000C71A0" w:rsidP="003D7173">
            <w:pPr>
              <w:rPr>
                <w:rFonts w:ascii="Sylfaen" w:hAnsi="Sylfaen"/>
                <w:sz w:val="18"/>
                <w:szCs w:val="18"/>
                <w:lang w:val="ka-GE"/>
              </w:rPr>
            </w:pPr>
            <w:r w:rsidRPr="00822A21">
              <w:rPr>
                <w:rFonts w:ascii="Sylfaen" w:hAnsi="Sylfaen"/>
                <w:sz w:val="18"/>
                <w:szCs w:val="18"/>
                <w:lang w:val="ka-GE"/>
              </w:rPr>
              <w:lastRenderedPageBreak/>
              <w:t>RE-6:</w:t>
            </w:r>
            <w:r w:rsidR="00ED3E1D" w:rsidRPr="00822A21">
              <w:rPr>
                <w:rFonts w:ascii="Sylfaen" w:hAnsi="Sylfaen"/>
                <w:sz w:val="18"/>
                <w:szCs w:val="18"/>
                <w:lang w:val="ka-GE"/>
              </w:rPr>
              <w:t xml:space="preserve"> საწყის ეტაპზე, პოლიტიკის ეს ღონისძიება მოიცავს  ბიოსაწვავის (ბიოდიზელი, ბიოეთანოლი და სხვ</w:t>
            </w:r>
            <w:r w:rsidR="00712611" w:rsidRPr="00822A21">
              <w:rPr>
                <w:rFonts w:ascii="Sylfaen" w:hAnsi="Sylfaen"/>
                <w:sz w:val="18"/>
                <w:szCs w:val="18"/>
                <w:lang w:val="ka-GE"/>
              </w:rPr>
              <w:t>.</w:t>
            </w:r>
            <w:r w:rsidR="00ED3E1D" w:rsidRPr="00822A21">
              <w:rPr>
                <w:rFonts w:ascii="Sylfaen" w:hAnsi="Sylfaen"/>
                <w:sz w:val="18"/>
                <w:szCs w:val="18"/>
                <w:lang w:val="ka-GE"/>
              </w:rPr>
              <w:t>), როგორც მდგრადი საწვავის, სერტიფიცირებას. გარდა ამისა, მოხდება ბიოსაწვავის წარმოების სიმძლავრეების, გაყიდვებისა და B7-ის მოხმარების თანდათანობითი გაზრდა.</w:t>
            </w:r>
          </w:p>
          <w:p w14:paraId="4D12CF15" w14:textId="35D491E2" w:rsidR="000C71A0" w:rsidRPr="00822A21" w:rsidRDefault="000C71A0" w:rsidP="003D7173">
            <w:pPr>
              <w:rPr>
                <w:rFonts w:ascii="Sylfaen" w:hAnsi="Sylfaen"/>
                <w:sz w:val="18"/>
                <w:szCs w:val="18"/>
                <w:lang w:val="ka-GE"/>
              </w:rPr>
            </w:pPr>
            <w:r w:rsidRPr="00822A21">
              <w:rPr>
                <w:rFonts w:ascii="Sylfaen" w:hAnsi="Sylfaen"/>
                <w:sz w:val="18"/>
                <w:szCs w:val="18"/>
                <w:lang w:val="ka-GE"/>
              </w:rPr>
              <w:t xml:space="preserve">RE-9: </w:t>
            </w:r>
            <w:r w:rsidR="00712611" w:rsidRPr="00822A21">
              <w:rPr>
                <w:rFonts w:ascii="Sylfaen" w:hAnsi="Sylfaen"/>
                <w:sz w:val="18"/>
                <w:szCs w:val="18"/>
                <w:lang w:val="ka-GE"/>
              </w:rPr>
              <w:t>ტყის ახალი კოდექსის დანერგვა,  ტყეების ინვენტარიზაცია და ნარჩენების გამოყენების მხარდაჭერა.</w:t>
            </w:r>
          </w:p>
        </w:tc>
        <w:tc>
          <w:tcPr>
            <w:tcW w:w="7857" w:type="dxa"/>
            <w:gridSpan w:val="2"/>
            <w:shd w:val="clear" w:color="auto" w:fill="auto"/>
          </w:tcPr>
          <w:p w14:paraId="659F3B75" w14:textId="0487A045" w:rsidR="000C71A0" w:rsidRPr="00822A21" w:rsidRDefault="000C71A0" w:rsidP="003D7173">
            <w:pPr>
              <w:rPr>
                <w:rFonts w:ascii="Sylfaen" w:hAnsi="Sylfaen"/>
                <w:sz w:val="18"/>
                <w:szCs w:val="18"/>
                <w:lang w:val="ka-GE"/>
              </w:rPr>
            </w:pPr>
            <w:r w:rsidRPr="00822A21">
              <w:rPr>
                <w:rFonts w:ascii="Sylfaen" w:hAnsi="Sylfaen"/>
                <w:sz w:val="18"/>
                <w:szCs w:val="18"/>
                <w:lang w:val="ka-GE"/>
              </w:rPr>
              <w:t xml:space="preserve">RE-6: </w:t>
            </w:r>
            <w:r w:rsidR="00712611" w:rsidRPr="00822A21">
              <w:rPr>
                <w:rFonts w:ascii="Sylfaen" w:hAnsi="Sylfaen"/>
                <w:sz w:val="18"/>
                <w:szCs w:val="18"/>
                <w:lang w:val="ka-GE"/>
              </w:rPr>
              <w:t xml:space="preserve">B7-ის (7% ბიოდიზელი - 93% დიზელის ნარევი)  მოხმარების თანდათანობითი გაზრდა.  </w:t>
            </w:r>
          </w:p>
          <w:p w14:paraId="28B8E7C0" w14:textId="77777777" w:rsidR="000C71A0" w:rsidRPr="00822A21" w:rsidRDefault="000C71A0" w:rsidP="003D7173">
            <w:pPr>
              <w:rPr>
                <w:rFonts w:ascii="Sylfaen" w:hAnsi="Sylfaen"/>
                <w:sz w:val="18"/>
                <w:szCs w:val="18"/>
                <w:lang w:val="ka-GE"/>
              </w:rPr>
            </w:pPr>
          </w:p>
          <w:p w14:paraId="589F67F9" w14:textId="3E4B0384" w:rsidR="000C71A0" w:rsidRPr="00822A21" w:rsidRDefault="000C71A0" w:rsidP="003D7173">
            <w:pPr>
              <w:rPr>
                <w:rFonts w:ascii="Sylfaen" w:hAnsi="Sylfaen"/>
                <w:sz w:val="18"/>
                <w:szCs w:val="18"/>
                <w:lang w:val="ka-GE"/>
              </w:rPr>
            </w:pPr>
            <w:r w:rsidRPr="00822A21">
              <w:rPr>
                <w:rFonts w:ascii="Sylfaen" w:hAnsi="Sylfaen"/>
                <w:sz w:val="18"/>
                <w:szCs w:val="18"/>
                <w:lang w:val="ka-GE"/>
              </w:rPr>
              <w:t xml:space="preserve">RE-9: </w:t>
            </w:r>
            <w:r w:rsidR="00712611" w:rsidRPr="00822A21">
              <w:rPr>
                <w:rFonts w:ascii="Sylfaen" w:hAnsi="Sylfaen"/>
                <w:sz w:val="18"/>
                <w:szCs w:val="18"/>
                <w:lang w:val="ka-GE"/>
              </w:rPr>
              <w:t>ეს ღონისძიება ეყრდნობა საერთაშორისო ფინანსურ მხარდაჭერას.</w:t>
            </w:r>
          </w:p>
        </w:tc>
      </w:tr>
      <w:tr w:rsidR="000C71A0" w:rsidRPr="00052B34" w14:paraId="104D2AF3" w14:textId="77777777" w:rsidTr="003D7173">
        <w:trPr>
          <w:trHeight w:val="288"/>
        </w:trPr>
        <w:tc>
          <w:tcPr>
            <w:tcW w:w="14231" w:type="dxa"/>
            <w:gridSpan w:val="5"/>
            <w:shd w:val="clear" w:color="auto" w:fill="auto"/>
            <w:tcMar>
              <w:left w:w="28" w:type="dxa"/>
              <w:right w:w="28" w:type="dxa"/>
            </w:tcMar>
          </w:tcPr>
          <w:p w14:paraId="0AFFBEF3" w14:textId="29F15A57" w:rsidR="000C71A0" w:rsidRPr="00052B34" w:rsidRDefault="00DB2010" w:rsidP="003D7173">
            <w:pPr>
              <w:rPr>
                <w:rFonts w:ascii="Sylfaen" w:hAnsi="Sylfaen"/>
                <w:b/>
                <w:bCs/>
                <w:sz w:val="18"/>
                <w:szCs w:val="18"/>
                <w:lang w:val="ka-GE"/>
              </w:rPr>
            </w:pPr>
            <w:r w:rsidRPr="00052B34">
              <w:rPr>
                <w:rFonts w:ascii="Sylfaen" w:hAnsi="Sylfaen"/>
                <w:b/>
                <w:bCs/>
                <w:sz w:val="18"/>
                <w:szCs w:val="18"/>
                <w:lang w:val="ka-GE"/>
              </w:rPr>
              <w:t>ზეწოლა</w:t>
            </w:r>
            <w:r w:rsidR="000C71A0" w:rsidRPr="00052B34">
              <w:rPr>
                <w:rFonts w:ascii="Sylfaen" w:hAnsi="Sylfaen"/>
                <w:b/>
                <w:bCs/>
                <w:sz w:val="18"/>
                <w:szCs w:val="18"/>
                <w:lang w:val="ka-GE"/>
              </w:rPr>
              <w:t xml:space="preserve">: </w:t>
            </w:r>
            <w:r w:rsidR="00F54BE7" w:rsidRPr="00052B34">
              <w:rPr>
                <w:rFonts w:ascii="Sylfaen" w:hAnsi="Sylfaen"/>
                <w:b/>
                <w:bCs/>
                <w:sz w:val="18"/>
                <w:szCs w:val="18"/>
                <w:lang w:val="ka-GE"/>
              </w:rPr>
              <w:t>ადგილმდებარეობის შერჩევა, მშენებლობა, ოპერირება</w:t>
            </w:r>
            <w:r w:rsidR="005C55B1" w:rsidRPr="00052B34">
              <w:rPr>
                <w:rFonts w:ascii="Sylfaen" w:hAnsi="Sylfaen"/>
                <w:b/>
                <w:bCs/>
                <w:sz w:val="18"/>
                <w:szCs w:val="18"/>
                <w:lang w:val="ka-GE"/>
              </w:rPr>
              <w:t xml:space="preserve"> </w:t>
            </w:r>
          </w:p>
        </w:tc>
      </w:tr>
      <w:tr w:rsidR="000C71A0" w:rsidRPr="00052B34" w14:paraId="65A4C98E" w14:textId="77777777" w:rsidTr="003D7173">
        <w:trPr>
          <w:trHeight w:val="288"/>
        </w:trPr>
        <w:tc>
          <w:tcPr>
            <w:tcW w:w="3557" w:type="dxa"/>
            <w:shd w:val="clear" w:color="auto" w:fill="auto"/>
            <w:tcMar>
              <w:left w:w="28" w:type="dxa"/>
              <w:right w:w="28" w:type="dxa"/>
            </w:tcMar>
          </w:tcPr>
          <w:p w14:paraId="7B75685E" w14:textId="35EEED27" w:rsidR="000C71A0" w:rsidRPr="00052B34" w:rsidRDefault="00BA450F" w:rsidP="003D7173">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337" w:type="dxa"/>
            <w:gridSpan w:val="3"/>
            <w:shd w:val="clear" w:color="auto" w:fill="auto"/>
          </w:tcPr>
          <w:p w14:paraId="6231D1E9" w14:textId="05F2DC30" w:rsidR="000C71A0" w:rsidRPr="00052B34" w:rsidRDefault="00514CDE" w:rsidP="003D7173">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2C4EC9E9" w14:textId="651DCCC8" w:rsidR="000C71A0" w:rsidRPr="00052B34" w:rsidRDefault="00514CDE" w:rsidP="003D7173">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0C71A0" w:rsidRPr="00052B34" w14:paraId="7D0E885F" w14:textId="77777777" w:rsidTr="003D7173">
        <w:trPr>
          <w:trHeight w:val="264"/>
        </w:trPr>
        <w:tc>
          <w:tcPr>
            <w:tcW w:w="3557" w:type="dxa"/>
            <w:shd w:val="clear" w:color="auto" w:fill="FF0000"/>
            <w:tcMar>
              <w:left w:w="28" w:type="dxa"/>
              <w:right w:w="28" w:type="dxa"/>
            </w:tcMar>
          </w:tcPr>
          <w:p w14:paraId="7DD54B96" w14:textId="115BD48F" w:rsidR="000C71A0" w:rsidRPr="00052B34" w:rsidRDefault="00712611" w:rsidP="003D7173">
            <w:pPr>
              <w:rPr>
                <w:rFonts w:ascii="Sylfaen" w:hAnsi="Sylfaen"/>
                <w:sz w:val="18"/>
                <w:szCs w:val="18"/>
                <w:lang w:val="ka-GE"/>
              </w:rPr>
            </w:pPr>
            <w:r w:rsidRPr="00052B34">
              <w:rPr>
                <w:rFonts w:ascii="Sylfaen" w:hAnsi="Sylfaen" w:cstheme="minorHAnsi"/>
                <w:sz w:val="18"/>
                <w:szCs w:val="18"/>
                <w:lang w:val="ka-GE"/>
              </w:rPr>
              <w:t>ჰაბიტატების განადგურებ</w:t>
            </w:r>
            <w:r w:rsidR="00822A21">
              <w:rPr>
                <w:rFonts w:ascii="Sylfaen" w:hAnsi="Sylfaen" w:cstheme="minorHAnsi"/>
                <w:sz w:val="18"/>
                <w:szCs w:val="18"/>
                <w:lang w:val="ka-GE"/>
              </w:rPr>
              <w:t>ა</w:t>
            </w:r>
            <w:r w:rsidRPr="00052B34">
              <w:rPr>
                <w:rFonts w:ascii="Sylfaen" w:hAnsi="Sylfaen" w:cstheme="minorHAnsi"/>
                <w:sz w:val="18"/>
                <w:szCs w:val="18"/>
                <w:lang w:val="ka-GE"/>
              </w:rPr>
              <w:t>, პოპულაციების რიცხოვნობის შემცირება</w:t>
            </w:r>
          </w:p>
        </w:tc>
        <w:tc>
          <w:tcPr>
            <w:tcW w:w="5337" w:type="dxa"/>
            <w:gridSpan w:val="3"/>
            <w:shd w:val="clear" w:color="auto" w:fill="auto"/>
          </w:tcPr>
          <w:p w14:paraId="6F532F58" w14:textId="747AA9BF" w:rsidR="00806E08" w:rsidRPr="00052B34" w:rsidRDefault="00806E08" w:rsidP="0012119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ბიოსაწვავის საწარმოებლად შესაბამისი ნედლეულის შერჩევა. მაგ., ისეთი კულტურები</w:t>
            </w:r>
            <w:r w:rsidR="008A1DBE" w:rsidRPr="00052B34">
              <w:rPr>
                <w:rFonts w:ascii="Sylfaen" w:hAnsi="Sylfaen"/>
                <w:sz w:val="18"/>
                <w:szCs w:val="18"/>
                <w:lang w:val="ka-GE"/>
              </w:rPr>
              <w:t>ს მოყვანა</w:t>
            </w:r>
            <w:r w:rsidRPr="00052B34">
              <w:rPr>
                <w:rFonts w:ascii="Sylfaen" w:hAnsi="Sylfaen"/>
                <w:sz w:val="18"/>
                <w:szCs w:val="18"/>
                <w:lang w:val="ka-GE"/>
              </w:rPr>
              <w:t>, როგორიცაა სიმინდი და შაქრის ლერწამი, სხვა კულტურებთან შედარებით, სავარაუდოდ უარყოფით ზემოქმედებას მოახდენ</w:t>
            </w:r>
            <w:r w:rsidR="008A1DBE" w:rsidRPr="00052B34">
              <w:rPr>
                <w:rFonts w:ascii="Sylfaen" w:hAnsi="Sylfaen"/>
                <w:sz w:val="18"/>
                <w:szCs w:val="18"/>
                <w:lang w:val="ka-GE"/>
              </w:rPr>
              <w:t>ს</w:t>
            </w:r>
            <w:r w:rsidRPr="00052B34">
              <w:rPr>
                <w:rFonts w:ascii="Sylfaen" w:hAnsi="Sylfaen"/>
                <w:sz w:val="18"/>
                <w:szCs w:val="18"/>
                <w:lang w:val="ka-GE"/>
              </w:rPr>
              <w:t xml:space="preserve"> ჰაბიტატებსა და ბიომრავალფეროვნებაზე, ვინაიდან მათ მოსაყვანად ვრცელი ტერიტორიები იქნება საჭირო.</w:t>
            </w:r>
          </w:p>
          <w:p w14:paraId="7AC1B51F" w14:textId="495ED313" w:rsidR="000C71A0" w:rsidRPr="00052B34" w:rsidRDefault="00121197" w:rsidP="00121197">
            <w:pPr>
              <w:pStyle w:val="ListParagraph"/>
              <w:numPr>
                <w:ilvl w:val="0"/>
                <w:numId w:val="5"/>
              </w:numPr>
              <w:ind w:left="378"/>
              <w:rPr>
                <w:rFonts w:ascii="Sylfaen" w:hAnsi="Sylfaen"/>
                <w:lang w:val="ka-GE"/>
              </w:rPr>
            </w:pPr>
            <w:r w:rsidRPr="00052B34">
              <w:rPr>
                <w:rFonts w:ascii="Sylfaen" w:hAnsi="Sylfaen"/>
                <w:sz w:val="18"/>
                <w:szCs w:val="18"/>
                <w:lang w:val="ka-GE"/>
              </w:rPr>
              <w:t xml:space="preserve">ისეთი სენსიტიური ჰაბიტატების დაცვა, როგორიცაა ჭარბტენიანი </w:t>
            </w:r>
            <w:r w:rsidR="008A1DBE" w:rsidRPr="00052B34">
              <w:rPr>
                <w:rFonts w:ascii="Sylfaen" w:hAnsi="Sylfaen"/>
                <w:sz w:val="18"/>
                <w:szCs w:val="18"/>
                <w:lang w:val="ka-GE"/>
              </w:rPr>
              <w:t xml:space="preserve">ტერიტორიები </w:t>
            </w:r>
            <w:r w:rsidRPr="00052B34">
              <w:rPr>
                <w:rFonts w:ascii="Sylfaen" w:hAnsi="Sylfaen"/>
                <w:sz w:val="18"/>
                <w:szCs w:val="18"/>
                <w:lang w:val="ka-GE"/>
              </w:rPr>
              <w:t>და ტყეები, ბიოსაწვავის საწარმოებლად საჭირო კულტურების სავარგულებად გარდაქმნისაგან, მაგ., ზონირების, გარემოსდაცვითი სერვიტუტებისა და სხვა მექანიზმების მეშვეობით.</w:t>
            </w:r>
          </w:p>
        </w:tc>
        <w:tc>
          <w:tcPr>
            <w:tcW w:w="5337" w:type="dxa"/>
            <w:shd w:val="clear" w:color="auto" w:fill="auto"/>
          </w:tcPr>
          <w:p w14:paraId="762062EF" w14:textId="04D8E881" w:rsidR="00D10A3D" w:rsidRPr="00052B34" w:rsidRDefault="00D10A3D" w:rsidP="00D10A3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ბიოსაწვავის წარმოების მდგრადი მეთოდების გამოყენება ჰაბიტატებსა და ბიომრავალფეროვნებაზე ბიოსაწვავის წარმოების უარყოფითი ზემოქმედების შესამცირებლად, მაგ., თესლბრუნვა, ნიადაგის ნულოვანი დამუშავება და მავნებლების ინტეგრირებული მართვა.</w:t>
            </w:r>
          </w:p>
          <w:p w14:paraId="7F5C788A" w14:textId="53503B97" w:rsidR="00D10A3D" w:rsidRPr="00052B34" w:rsidRDefault="00D10A3D" w:rsidP="00D10A3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დეგრადირებული ჰაბიტატების აღდგენა ბიომრავალფეროვნებისთვის საჭირო ფუნქციების შესასრულებლად, მაგ., მცენარეულობის ადგილობრივი სახეობების დარგვის, ინვაზიური სახეობების კონტროლისა და ველური ბუნების დერეფნების შექმნის გზით.</w:t>
            </w:r>
          </w:p>
          <w:p w14:paraId="744E5B39" w14:textId="332FEA18" w:rsidR="000C71A0" w:rsidRPr="00052B34" w:rsidRDefault="00D10A3D" w:rsidP="00D10A3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ჰაბიტატებსა და ბიომრავალფეროვნებაზე ბიოსაწვავის წარმოების ზემოქმედების მონიტორინგის პერიოდულად ჩატარება ნებისმიერი უარყოფითი ზემოქმედების გამოვლენისა და შერბილების შესაბამისი ღონისძიებების დაგეგმვისა და განხორციელების მიზნით.</w:t>
            </w:r>
          </w:p>
        </w:tc>
      </w:tr>
      <w:tr w:rsidR="00772A6F" w:rsidRPr="00052B34" w14:paraId="055A92AC" w14:textId="77777777" w:rsidTr="003D7173">
        <w:trPr>
          <w:trHeight w:val="227"/>
        </w:trPr>
        <w:tc>
          <w:tcPr>
            <w:tcW w:w="3557" w:type="dxa"/>
            <w:shd w:val="clear" w:color="auto" w:fill="FF0000"/>
            <w:tcMar>
              <w:left w:w="28" w:type="dxa"/>
              <w:right w:w="28" w:type="dxa"/>
            </w:tcMar>
          </w:tcPr>
          <w:p w14:paraId="3192AFA8" w14:textId="533E664E" w:rsidR="00772A6F" w:rsidRPr="00052B34" w:rsidRDefault="00121197" w:rsidP="00772A6F">
            <w:pPr>
              <w:rPr>
                <w:rFonts w:ascii="Sylfaen" w:hAnsi="Sylfaen"/>
                <w:sz w:val="18"/>
                <w:szCs w:val="18"/>
                <w:lang w:val="ka-GE"/>
              </w:rPr>
            </w:pPr>
            <w:r w:rsidRPr="00052B34">
              <w:rPr>
                <w:rFonts w:ascii="Sylfaen" w:hAnsi="Sylfaen" w:cstheme="minorHAnsi"/>
                <w:sz w:val="18"/>
                <w:szCs w:val="18"/>
                <w:lang w:val="ka-GE"/>
              </w:rPr>
              <w:t>ნიადაგის ხარისხის დაქვეითება ორგანული ნივთიერებების დაშლის / დეკომპოზიციის ბუნებრივი პროცესის დარღვევის გამო</w:t>
            </w:r>
          </w:p>
        </w:tc>
        <w:tc>
          <w:tcPr>
            <w:tcW w:w="5337" w:type="dxa"/>
            <w:gridSpan w:val="3"/>
            <w:shd w:val="clear" w:color="auto" w:fill="auto"/>
          </w:tcPr>
          <w:p w14:paraId="2688F16E" w14:textId="7D24BAE7" w:rsidR="00121197" w:rsidRPr="00052B34" w:rsidRDefault="00121197" w:rsidP="00D10A3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კულტურების თესლბრუნვა და მცენარეთა სახეობების დივერსიფიკაცია ნუტრიენტების დაბალანსებული ციკლური სისტემის შესანარჩუნებლად და ნიადაგის სხვადასხვა მიკროორგანიზმების აქტივობის ხელშესაწყობად.</w:t>
            </w:r>
          </w:p>
          <w:p w14:paraId="05232615" w14:textId="2AA96B71" w:rsidR="00121197" w:rsidRPr="00052B34" w:rsidRDefault="00121197" w:rsidP="00D10A3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სინთეზური სასუქებისა და პესტიციდების გამოყენების შემცირება, ვინაიდან მათ, შესაძლოა,  დაარღვიონ ნიადაგის მიკრობული თანასაზოგადოებები და დათრგუნონ ბუნებრივი დაშლის პროცესები</w:t>
            </w:r>
            <w:r w:rsidR="00D10A3D" w:rsidRPr="00052B34">
              <w:rPr>
                <w:rFonts w:ascii="Sylfaen" w:hAnsi="Sylfaen"/>
                <w:sz w:val="18"/>
                <w:szCs w:val="18"/>
                <w:lang w:val="ka-GE"/>
              </w:rPr>
              <w:t xml:space="preserve">. </w:t>
            </w:r>
          </w:p>
          <w:p w14:paraId="63697F58" w14:textId="408BA797" w:rsidR="00772A6F" w:rsidRPr="00052B34" w:rsidRDefault="00772A6F" w:rsidP="00D10A3D">
            <w:pPr>
              <w:rPr>
                <w:rFonts w:ascii="Sylfaen" w:hAnsi="Sylfaen"/>
                <w:sz w:val="18"/>
                <w:szCs w:val="18"/>
                <w:lang w:val="ka-GE"/>
              </w:rPr>
            </w:pPr>
          </w:p>
        </w:tc>
        <w:tc>
          <w:tcPr>
            <w:tcW w:w="5337" w:type="dxa"/>
            <w:shd w:val="clear" w:color="auto" w:fill="auto"/>
          </w:tcPr>
          <w:p w14:paraId="761F0C66" w14:textId="1A8D56A2" w:rsidR="00772A6F" w:rsidRPr="00052B34" w:rsidRDefault="008A1DBE"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ნიადაგში</w:t>
            </w:r>
            <w:r w:rsidR="00D10A3D" w:rsidRPr="00052B34">
              <w:rPr>
                <w:rFonts w:ascii="Sylfaen" w:hAnsi="Sylfaen"/>
                <w:sz w:val="18"/>
                <w:szCs w:val="18"/>
                <w:lang w:val="ka-GE"/>
              </w:rPr>
              <w:t xml:space="preserve"> ისეთი ორგანული მასალის შეტანა, როგორიცაა კომპოსტი ან ნაკელი, ნიადაგში ორგანული მასალის შემცველობის </w:t>
            </w:r>
            <w:r w:rsidR="00395293" w:rsidRPr="00052B34">
              <w:rPr>
                <w:rFonts w:ascii="Sylfaen" w:hAnsi="Sylfaen"/>
                <w:sz w:val="18"/>
                <w:szCs w:val="18"/>
                <w:lang w:val="ka-GE"/>
              </w:rPr>
              <w:t>გასაზრდელად</w:t>
            </w:r>
            <w:r w:rsidR="00D10A3D" w:rsidRPr="00052B34">
              <w:rPr>
                <w:rFonts w:ascii="Sylfaen" w:hAnsi="Sylfaen"/>
                <w:sz w:val="18"/>
                <w:szCs w:val="18"/>
                <w:lang w:val="ka-GE"/>
              </w:rPr>
              <w:t xml:space="preserve"> და ბუნებრივი დაშლის </w:t>
            </w:r>
            <w:r w:rsidR="004E7DC2" w:rsidRPr="00052B34">
              <w:rPr>
                <w:rFonts w:ascii="Sylfaen" w:hAnsi="Sylfaen"/>
                <w:sz w:val="18"/>
                <w:szCs w:val="18"/>
                <w:lang w:val="ka-GE"/>
              </w:rPr>
              <w:t xml:space="preserve">პროცესის </w:t>
            </w:r>
            <w:r w:rsidR="00D10A3D" w:rsidRPr="00052B34">
              <w:rPr>
                <w:rFonts w:ascii="Sylfaen" w:hAnsi="Sylfaen"/>
                <w:sz w:val="18"/>
                <w:szCs w:val="18"/>
                <w:lang w:val="ka-GE"/>
              </w:rPr>
              <w:t>ხელშ</w:t>
            </w:r>
            <w:r w:rsidR="004E7DC2" w:rsidRPr="00052B34">
              <w:rPr>
                <w:rFonts w:ascii="Sylfaen" w:hAnsi="Sylfaen"/>
                <w:sz w:val="18"/>
                <w:szCs w:val="18"/>
                <w:lang w:val="ka-GE"/>
              </w:rPr>
              <w:t>ე</w:t>
            </w:r>
            <w:r w:rsidR="00D10A3D" w:rsidRPr="00052B34">
              <w:rPr>
                <w:rFonts w:ascii="Sylfaen" w:hAnsi="Sylfaen"/>
                <w:sz w:val="18"/>
                <w:szCs w:val="18"/>
                <w:lang w:val="ka-GE"/>
              </w:rPr>
              <w:t>საწყობად</w:t>
            </w:r>
            <w:r w:rsidR="00772A6F" w:rsidRPr="00052B34">
              <w:rPr>
                <w:rFonts w:ascii="Sylfaen" w:hAnsi="Sylfaen"/>
                <w:sz w:val="18"/>
                <w:szCs w:val="18"/>
                <w:lang w:val="ka-GE"/>
              </w:rPr>
              <w:t>.</w:t>
            </w:r>
          </w:p>
          <w:p w14:paraId="202B9D64" w14:textId="16962D98" w:rsidR="00772A6F" w:rsidRPr="00052B34" w:rsidRDefault="004E7DC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ნიადაგის ნულოვანი ან შეზღუდული დამუშავების პრაქტიკის დანერგვა ნიადაგის დაზიანების შესამცირებლად და ნიადაგში ორგანული მასალის შემცველობის დონის შესანარჩუნებლად.</w:t>
            </w:r>
          </w:p>
          <w:p w14:paraId="68165170" w14:textId="5259A652" w:rsidR="004E7DC2" w:rsidRPr="00052B34" w:rsidRDefault="004E7DC2" w:rsidP="004E7DC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საფარი კულტურების დარგვა ნასვენობის პერიოდებში ნიადაგის ზედაპირის დასაცავად, ორგანული ნივთიერებების რაოდენობის გასაზრდელად და ბუნებრივი დაშლის პროცესის ხელშესაწყობად.</w:t>
            </w:r>
          </w:p>
          <w:p w14:paraId="746E28B3" w14:textId="634F9DCB" w:rsidR="004E7DC2" w:rsidRPr="00052B34" w:rsidRDefault="004E7DC2" w:rsidP="008A1DB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ნიადაგის ზედაპირზე მულჩის განთავსება  ტენიანობისა და</w:t>
            </w:r>
            <w:r w:rsidR="00395293">
              <w:rPr>
                <w:rFonts w:ascii="Sylfaen" w:hAnsi="Sylfaen"/>
                <w:sz w:val="18"/>
                <w:szCs w:val="18"/>
                <w:lang w:val="ka-GE"/>
              </w:rPr>
              <w:t xml:space="preserve"> </w:t>
            </w:r>
            <w:r w:rsidRPr="00052B34">
              <w:rPr>
                <w:rFonts w:ascii="Sylfaen" w:hAnsi="Sylfaen"/>
                <w:sz w:val="18"/>
                <w:szCs w:val="18"/>
                <w:lang w:val="ka-GE"/>
              </w:rPr>
              <w:t>ზომიერი ტემპერატურის შესანარჩუნებლად, და ბუნებრივი დაშლის პროცესის ხელშესაწყობად.</w:t>
            </w:r>
          </w:p>
          <w:p w14:paraId="4441D43A" w14:textId="3852B216" w:rsidR="00772A6F" w:rsidRPr="00052B34" w:rsidRDefault="004E7DC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ეროზიასთან ბრძოლის ისეთი მეთოდების გამოყენება, როგორიცაა ტერასების მოწყობა, კონტურული ხვნა, ან მცენარეული ბუფერების მოწყობა ნიადაგის ეროზიისა და მყარი ჩამონადენის შესამცირებლად. </w:t>
            </w:r>
          </w:p>
          <w:p w14:paraId="7A3453A5" w14:textId="77777777" w:rsidR="004E7DC2" w:rsidRPr="00052B34" w:rsidRDefault="004E7DC2" w:rsidP="008A1DB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ხე-ტყის დამზადების დაბალი ზემოქმედების მქონე  მეთოდების დანერგვა და მძიმე ტექნიკის არგამოყენება, ტენიან ან სენსიტიურ პერიოდებში ნიადაგის დატკეპნის შესამცირებლად. </w:t>
            </w:r>
          </w:p>
          <w:p w14:paraId="6B9E075B" w14:textId="424DD21E" w:rsidR="00772A6F" w:rsidRPr="00052B34" w:rsidRDefault="008A1DBE" w:rsidP="00861655">
            <w:pPr>
              <w:pStyle w:val="ListParagraph"/>
              <w:numPr>
                <w:ilvl w:val="0"/>
                <w:numId w:val="5"/>
              </w:numPr>
              <w:ind w:left="378"/>
              <w:rPr>
                <w:rFonts w:ascii="Sylfaen" w:hAnsi="Sylfaen"/>
                <w:sz w:val="18"/>
                <w:szCs w:val="18"/>
                <w:lang w:val="ka-GE"/>
              </w:rPr>
            </w:pPr>
            <w:bookmarkStart w:id="27" w:name="_Hlk145607609"/>
            <w:r w:rsidRPr="00052B34">
              <w:rPr>
                <w:rFonts w:ascii="Sylfaen" w:hAnsi="Sylfaen"/>
                <w:sz w:val="18"/>
                <w:szCs w:val="18"/>
                <w:lang w:val="ka-GE"/>
              </w:rPr>
              <w:t xml:space="preserve">მოსავლის ისეთი მდგრადი მეთოდებით აღება, რომლებიც ითვალისწინებენ ადგილზე ბიომასის გარკვეული რაოდენობის დატოვებას ნუტრიენტების ციკლის ხელშესაწყობად და  ნიადაგის დასაცავად. </w:t>
            </w:r>
          </w:p>
          <w:p w14:paraId="5EFE5725" w14:textId="77777777" w:rsidR="008A1DBE" w:rsidRPr="00052B34" w:rsidRDefault="008A1DBE" w:rsidP="008A1DB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გატყიანებისა და ტყის აღდგენის ხელშეწყობა ნიადაგის სიჯანსაღისა და ბიომრავალფეროვნების აღდგენისა და შენარჩუნების მიზნით.</w:t>
            </w:r>
          </w:p>
          <w:p w14:paraId="61473F77" w14:textId="397E4C62" w:rsidR="00772A6F" w:rsidRPr="00052B34" w:rsidRDefault="008A1DBE" w:rsidP="008A1DBE">
            <w:pPr>
              <w:pStyle w:val="ListParagraph"/>
              <w:numPr>
                <w:ilvl w:val="0"/>
                <w:numId w:val="5"/>
              </w:numPr>
              <w:ind w:left="378"/>
              <w:rPr>
                <w:rFonts w:ascii="Sylfaen" w:hAnsi="Sylfaen"/>
                <w:lang w:val="ka-GE"/>
              </w:rPr>
            </w:pPr>
            <w:bookmarkStart w:id="28" w:name="_Hlk145609276"/>
            <w:bookmarkEnd w:id="27"/>
            <w:r w:rsidRPr="00052B34">
              <w:rPr>
                <w:rFonts w:ascii="Sylfaen" w:hAnsi="Sylfaen"/>
                <w:sz w:val="18"/>
                <w:szCs w:val="18"/>
                <w:lang w:val="ka-GE"/>
              </w:rPr>
              <w:t>რეგულარული მონიტორინგისა და შეფასებების ჩატარება ნიადაგის სიჯანსაღესა და ეკოსისტემის მთლიანობაზე ბიომასის მართვის ზემოქმედების შესაფასებლად.</w:t>
            </w:r>
            <w:bookmarkEnd w:id="28"/>
          </w:p>
        </w:tc>
      </w:tr>
      <w:tr w:rsidR="000C71A0" w:rsidRPr="00052B34" w14:paraId="20546838" w14:textId="77777777" w:rsidTr="003D7173">
        <w:trPr>
          <w:trHeight w:val="288"/>
        </w:trPr>
        <w:tc>
          <w:tcPr>
            <w:tcW w:w="3557" w:type="dxa"/>
            <w:shd w:val="clear" w:color="auto" w:fill="FFC000"/>
            <w:tcMar>
              <w:left w:w="28" w:type="dxa"/>
              <w:right w:w="28" w:type="dxa"/>
            </w:tcMar>
          </w:tcPr>
          <w:p w14:paraId="7EB98D2C" w14:textId="0CE041B4" w:rsidR="000C71A0" w:rsidRPr="00052B34" w:rsidRDefault="008A1DBE" w:rsidP="003D7173">
            <w:pPr>
              <w:rPr>
                <w:rFonts w:ascii="Sylfaen" w:hAnsi="Sylfaen"/>
                <w:sz w:val="18"/>
                <w:szCs w:val="18"/>
                <w:lang w:val="ka-GE"/>
              </w:rPr>
            </w:pPr>
            <w:r w:rsidRPr="00052B34">
              <w:rPr>
                <w:rFonts w:ascii="Sylfaen" w:hAnsi="Sylfaen" w:cstheme="minorHAnsi"/>
                <w:sz w:val="18"/>
                <w:szCs w:val="18"/>
                <w:lang w:val="ka-GE"/>
              </w:rPr>
              <w:lastRenderedPageBreak/>
              <w:t>წყლის რესურსების შემცირება არიდულ ადგილებში</w:t>
            </w:r>
          </w:p>
        </w:tc>
        <w:tc>
          <w:tcPr>
            <w:tcW w:w="5337" w:type="dxa"/>
            <w:gridSpan w:val="3"/>
            <w:shd w:val="clear" w:color="auto" w:fill="auto"/>
          </w:tcPr>
          <w:p w14:paraId="2F69D622" w14:textId="4CE34DC1" w:rsidR="000C71A0" w:rsidRPr="00052B34" w:rsidRDefault="008A1DBE" w:rsidP="008A1DB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ბიოსაწვავის წარმოების მიზანშეწონილობის შეფასება იმ შემთხვევაში, თუ წარმოების განვითარება დაგეგმილია არიდულ ან სემიარიდულ ტერიტორიებზე, სარწყავი წყლის მოხმარების ზრდის შედეგად წყლის რესურსებზე ზეწოლის თავიდან ასაცილებლად.</w:t>
            </w:r>
          </w:p>
        </w:tc>
        <w:tc>
          <w:tcPr>
            <w:tcW w:w="5337" w:type="dxa"/>
            <w:shd w:val="clear" w:color="auto" w:fill="auto"/>
          </w:tcPr>
          <w:p w14:paraId="0A48A7A7" w14:textId="3A5E129D" w:rsidR="000C71A0" w:rsidRPr="00052B34" w:rsidRDefault="008A1DBE" w:rsidP="008A1DBE">
            <w:pPr>
              <w:pStyle w:val="ListParagraph"/>
              <w:numPr>
                <w:ilvl w:val="0"/>
                <w:numId w:val="5"/>
              </w:numPr>
              <w:ind w:left="378"/>
              <w:rPr>
                <w:rFonts w:ascii="Sylfaen" w:hAnsi="Sylfaen" w:cstheme="minorHAnsi"/>
                <w:lang w:val="ka-GE"/>
              </w:rPr>
            </w:pPr>
            <w:r w:rsidRPr="00052B34">
              <w:rPr>
                <w:rFonts w:ascii="Sylfaen" w:hAnsi="Sylfaen"/>
                <w:sz w:val="18"/>
                <w:szCs w:val="18"/>
                <w:lang w:val="ka-GE"/>
              </w:rPr>
              <w:t>ბიოსაწვავისთვის საჭირო კულტურების წარმოებაში წყლის წყალდამზოგავი ტექნოლოგიების სავალდებულო დანერგვა</w:t>
            </w:r>
            <w:r w:rsidR="0093619A" w:rsidRPr="00052B34">
              <w:rPr>
                <w:rFonts w:ascii="Sylfaen" w:hAnsi="Sylfaen"/>
                <w:sz w:val="18"/>
                <w:szCs w:val="18"/>
                <w:lang w:val="ka-GE"/>
              </w:rPr>
              <w:t>.</w:t>
            </w:r>
          </w:p>
        </w:tc>
      </w:tr>
      <w:tr w:rsidR="00192942" w:rsidRPr="00052B34" w14:paraId="38CF4309" w14:textId="77777777" w:rsidTr="003D7173">
        <w:trPr>
          <w:trHeight w:val="288"/>
        </w:trPr>
        <w:tc>
          <w:tcPr>
            <w:tcW w:w="3557" w:type="dxa"/>
            <w:shd w:val="clear" w:color="auto" w:fill="FFC000"/>
            <w:tcMar>
              <w:left w:w="28" w:type="dxa"/>
              <w:right w:w="28" w:type="dxa"/>
            </w:tcMar>
          </w:tcPr>
          <w:p w14:paraId="612EE8CF" w14:textId="3D145ECF" w:rsidR="00192942" w:rsidRPr="00052B34" w:rsidRDefault="00D30D0A" w:rsidP="00192942">
            <w:pPr>
              <w:rPr>
                <w:rFonts w:ascii="Sylfaen" w:hAnsi="Sylfaen"/>
                <w:sz w:val="18"/>
                <w:szCs w:val="18"/>
                <w:lang w:val="ka-GE"/>
              </w:rPr>
            </w:pPr>
            <w:r w:rsidRPr="00052B34">
              <w:rPr>
                <w:rFonts w:ascii="Sylfaen" w:hAnsi="Sylfaen" w:cstheme="minorHAnsi"/>
                <w:sz w:val="18"/>
                <w:szCs w:val="18"/>
                <w:lang w:val="ka-GE"/>
              </w:rPr>
              <w:t>ბუნებრივი/ნახევრად ბუნებრივი ლანდშაფტების განადგურება</w:t>
            </w:r>
          </w:p>
        </w:tc>
        <w:tc>
          <w:tcPr>
            <w:tcW w:w="5337" w:type="dxa"/>
            <w:gridSpan w:val="3"/>
            <w:shd w:val="clear" w:color="auto" w:fill="auto"/>
          </w:tcPr>
          <w:p w14:paraId="410405C6" w14:textId="665342D8" w:rsidR="008A1DBE" w:rsidRPr="00052B34" w:rsidRDefault="008A1DBE" w:rsidP="008A1DBE">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ბიოსაწვავის საწარმოებლად შესაბამისი ნედლეულის შერჩევა. მაგ., ისეთი კულტურების მოყვანა, როგორიცაა სიმინდი და შაქრის ლერწამი, სხვა კულტურებთან შედარებით </w:t>
            </w:r>
            <w:r w:rsidR="00C13BC3">
              <w:rPr>
                <w:rFonts w:ascii="Sylfaen" w:hAnsi="Sylfaen"/>
                <w:sz w:val="18"/>
                <w:szCs w:val="18"/>
                <w:lang w:val="ka-GE"/>
              </w:rPr>
              <w:t>უფრო მეტი ალბათობით მოახდენს</w:t>
            </w:r>
            <w:r w:rsidRPr="00052B34">
              <w:rPr>
                <w:rFonts w:ascii="Sylfaen" w:hAnsi="Sylfaen"/>
                <w:sz w:val="18"/>
                <w:szCs w:val="18"/>
                <w:lang w:val="ka-GE"/>
              </w:rPr>
              <w:t xml:space="preserve"> უარყოფით ზემოქმედებას ჰაბიტატებსა და ბიომრავალფეროვნებაზე, ვინაიდან მათ მოსაყვანად ვრცელი ტერიტორიები იქნება საჭირო.</w:t>
            </w:r>
          </w:p>
          <w:p w14:paraId="5FA63D71" w14:textId="4BC139E3" w:rsidR="00192942" w:rsidRPr="00052B34" w:rsidRDefault="008A1DBE"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ისეთი სენსიტიური ჰაბიტატების დაცვა, როგორიცაა ჭარბტენიანი ტერიტორიები და ტყეები, ბიოსაწვავის საწარმოებლად საჭირო კულტურების სავარგულებად გარდაქმნისაგან, მაგ., ზონირების, გარემოსდაცვითი სერვიტუტებისა და სხვა მექანიზმების მეშვეობით.</w:t>
            </w:r>
          </w:p>
        </w:tc>
        <w:tc>
          <w:tcPr>
            <w:tcW w:w="5337" w:type="dxa"/>
            <w:shd w:val="clear" w:color="auto" w:fill="auto"/>
          </w:tcPr>
          <w:p w14:paraId="384AEFB8" w14:textId="4CCBBD56" w:rsidR="00D30D0A" w:rsidRPr="00052B34" w:rsidRDefault="00D30D0A" w:rsidP="00D30D0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ბიოსაწვავის წარმოების მდგრადი მეთოდების გამოყენება ლანდშაფტებზე ბიოსაწვავის წარმოების უარყოფითი ზემოქმედების შესამცირებლად., მაგ., თესლბრუნვა, ნიადაგის ნულოვანი დამუშავება და მავნებლების ინტეგრირებული მართვა.</w:t>
            </w:r>
          </w:p>
          <w:p w14:paraId="013CAB2E" w14:textId="77777777" w:rsidR="00D30D0A" w:rsidRPr="00052B34" w:rsidRDefault="00D30D0A" w:rsidP="00D30D0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დეგრადირებული ჰაბიტატების აღდგენა ბიომრავალფეროვნებისთვის საჭირო ფუნქციების შესასრულებლად, მაგ., მცენარეულობის ადგილობრივი სახეობების დარგვის, ინვაზიური სახეობების კონტროლისა და ველური ბუნების დერეფნების შექმნის გზით.</w:t>
            </w:r>
          </w:p>
          <w:p w14:paraId="078FF5A4" w14:textId="72F46802" w:rsidR="00192942" w:rsidRPr="00052B34" w:rsidRDefault="00D30D0A"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ლანდშაფტებზე ბიოსაწვავის წარმოების ზემოქმედების მონიტორინგის პერიოდულად ჩატარება ნებისმიერი უარყოფითი ზემოქმედების გამოვლენისა და შერბილების შესაბამისი ღონისძიებების დაგეგმვისა და განხორციელების მიზნით.</w:t>
            </w:r>
          </w:p>
        </w:tc>
      </w:tr>
      <w:tr w:rsidR="000C71A0" w:rsidRPr="00052B34" w14:paraId="04337D69" w14:textId="77777777" w:rsidTr="003D7173">
        <w:trPr>
          <w:trHeight w:val="288"/>
        </w:trPr>
        <w:tc>
          <w:tcPr>
            <w:tcW w:w="3557" w:type="dxa"/>
            <w:shd w:val="clear" w:color="auto" w:fill="FFC000"/>
            <w:tcMar>
              <w:left w:w="28" w:type="dxa"/>
              <w:right w:w="28" w:type="dxa"/>
            </w:tcMar>
          </w:tcPr>
          <w:p w14:paraId="024B7B6D" w14:textId="5B168FBB" w:rsidR="000C71A0" w:rsidRPr="00052B34" w:rsidRDefault="00D30D0A" w:rsidP="003D7173">
            <w:pPr>
              <w:rPr>
                <w:rFonts w:ascii="Sylfaen" w:hAnsi="Sylfaen"/>
                <w:sz w:val="18"/>
                <w:szCs w:val="18"/>
                <w:lang w:val="ka-GE"/>
              </w:rPr>
            </w:pPr>
            <w:r w:rsidRPr="00052B34">
              <w:rPr>
                <w:rFonts w:ascii="Sylfaen" w:hAnsi="Sylfaen" w:cstheme="minorHAnsi"/>
                <w:sz w:val="18"/>
                <w:szCs w:val="18"/>
                <w:lang w:val="ka-GE"/>
              </w:rPr>
              <w:lastRenderedPageBreak/>
              <w:t xml:space="preserve">ადგილობრივი სოფლის მეურნეობის მოშლა; სასურსათო დაუცველობა ადგილობრივ დონეზე </w:t>
            </w:r>
          </w:p>
        </w:tc>
        <w:tc>
          <w:tcPr>
            <w:tcW w:w="5337" w:type="dxa"/>
            <w:gridSpan w:val="3"/>
            <w:shd w:val="clear" w:color="auto" w:fill="auto"/>
          </w:tcPr>
          <w:p w14:paraId="5AE1DA53" w14:textId="4812CD5A" w:rsidR="00EC4310" w:rsidRPr="00052B34" w:rsidRDefault="00B468AC" w:rsidP="00B468A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მიწათსარგებლობის მდგრადი დაგეგმვის პრაქტიკის დანერგვა, რომელშიც პრიორიტეტი მიენიჭება საკვები სასოფლო-სამეურნეო კულტურების მოყვანას ყველაზე ნაყოფიერ და ხელსაყრელ მიწებზე, ხოლო ბიოსაწვავის საწარმოებლად საჭირო კულტურებისთვის გამოუყენებელი/ნაკლებად ნაყოფიერი მიწები გამოიყოფა.</w:t>
            </w:r>
          </w:p>
          <w:p w14:paraId="79E12477" w14:textId="77777777" w:rsidR="00B468AC" w:rsidRPr="00052B34" w:rsidRDefault="00B468AC" w:rsidP="00B468A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მრავალფეროვანი კულტურების, მათ შორის ბიოსაწვავის წარმოებისთვის საჭირო არასაკვები ბიომასის, წარმოების წახალისება, რაც საკვებ და ენერგეტიკულ კულტურებს შორის კონკურენციას შეამცირებს.</w:t>
            </w:r>
          </w:p>
          <w:p w14:paraId="24CABF32" w14:textId="6B484F84" w:rsidR="000C71A0" w:rsidRPr="00052B34" w:rsidRDefault="00B468AC" w:rsidP="00B468AC">
            <w:pPr>
              <w:pStyle w:val="ListParagraph"/>
              <w:numPr>
                <w:ilvl w:val="0"/>
                <w:numId w:val="5"/>
              </w:numPr>
              <w:ind w:left="378"/>
              <w:rPr>
                <w:rFonts w:ascii="Sylfaen" w:hAnsi="Sylfaen" w:cstheme="minorHAnsi"/>
                <w:lang w:val="ka-GE"/>
              </w:rPr>
            </w:pPr>
            <w:r w:rsidRPr="00052B34">
              <w:rPr>
                <w:rFonts w:ascii="Sylfaen" w:hAnsi="Sylfaen"/>
                <w:sz w:val="18"/>
                <w:szCs w:val="18"/>
                <w:lang w:val="ka-GE"/>
              </w:rPr>
              <w:t>მეორე, მესამე და მეოთხე თაობის ბიოსაწვავის (არასაკვები ბიომასისგან წარმოებული ბიოსაწვავი) წარმოების განვითარება პირველი თაობის ბიოსაწვავს (საკვები კულტურებისგან წარმოებული ბიოსაწვავი) უფრო მდგრადი ალტერნატივებით ჩაანაცვლებს.</w:t>
            </w:r>
            <w:r w:rsidRPr="00052B34">
              <w:rPr>
                <w:rFonts w:ascii="Sylfaen" w:hAnsi="Sylfaen" w:cstheme="minorHAnsi"/>
                <w:lang w:val="ka-GE"/>
              </w:rPr>
              <w:t xml:space="preserve">  </w:t>
            </w:r>
          </w:p>
        </w:tc>
        <w:tc>
          <w:tcPr>
            <w:tcW w:w="5337" w:type="dxa"/>
            <w:shd w:val="clear" w:color="auto" w:fill="auto"/>
          </w:tcPr>
          <w:p w14:paraId="749AB0B8" w14:textId="77777777" w:rsidR="00B468AC" w:rsidRPr="00052B34" w:rsidRDefault="00B468AC" w:rsidP="00B468A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ბიოსაწვავისთვის საჭირო კულტურების წარმოებაში წყლის ეფექტიანი მართვის პრაქტიკის დანერგვა და წყალდამზოგავი ტექნოლოგიების ხელშეწყობა წყალთან დაკავშირებული კონფლიქტების შესარბილებლად.</w:t>
            </w:r>
          </w:p>
          <w:p w14:paraId="0EC8E348" w14:textId="77777777" w:rsidR="00B468AC" w:rsidRPr="00052B34" w:rsidRDefault="00B468AC" w:rsidP="00B468A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ბიოენერგეტიკული პროექტების მიერ სასურსათო უსაფრთხოების ხანგრძლივვადიანი მონიტორინგის განხორციელება სასურსათო უსაფრთხოების მრავლობითი პარამეტრითა და სხვადასხვა სივრცულ  მასშტაბებში. </w:t>
            </w:r>
          </w:p>
          <w:p w14:paraId="1115964B" w14:textId="01DF4F3B" w:rsidR="000C71A0" w:rsidRPr="00052B34" w:rsidRDefault="00B468AC" w:rsidP="00B468AC">
            <w:pPr>
              <w:pStyle w:val="ListParagraph"/>
              <w:numPr>
                <w:ilvl w:val="0"/>
                <w:numId w:val="5"/>
              </w:numPr>
              <w:ind w:left="378"/>
              <w:rPr>
                <w:rFonts w:ascii="Sylfaen" w:hAnsi="Sylfaen" w:cstheme="minorHAnsi"/>
                <w:lang w:val="ka-GE"/>
              </w:rPr>
            </w:pPr>
            <w:r w:rsidRPr="00052B34">
              <w:rPr>
                <w:rFonts w:ascii="Sylfaen" w:hAnsi="Sylfaen"/>
                <w:sz w:val="18"/>
                <w:szCs w:val="18"/>
                <w:lang w:val="ka-GE"/>
              </w:rPr>
              <w:t>ისეთი ტექნოლოგიებისა და ინფრასტრუქტურის ფინანსური მხარდაჭერა, რომლებიც ხელს უწყობენ სასურსათო უსაფრთხოებაზე ბიოენერგიის წარმოების უარყოფითი ზემოქმედების შერბილებას.</w:t>
            </w:r>
            <w:r w:rsidRPr="00052B34">
              <w:rPr>
                <w:rFonts w:ascii="Sylfaen" w:hAnsi="Sylfaen" w:cstheme="minorHAnsi"/>
                <w:lang w:val="ka-GE"/>
              </w:rPr>
              <w:t xml:space="preserve"> </w:t>
            </w:r>
          </w:p>
        </w:tc>
      </w:tr>
      <w:tr w:rsidR="00EA66C6" w:rsidRPr="00052B34" w14:paraId="666A5E67" w14:textId="77777777" w:rsidTr="007D3DBB">
        <w:trPr>
          <w:trHeight w:val="288"/>
        </w:trPr>
        <w:tc>
          <w:tcPr>
            <w:tcW w:w="14231" w:type="dxa"/>
            <w:gridSpan w:val="5"/>
            <w:shd w:val="clear" w:color="auto" w:fill="DEDEDE"/>
            <w:tcMar>
              <w:left w:w="28" w:type="dxa"/>
              <w:right w:w="28" w:type="dxa"/>
            </w:tcMar>
          </w:tcPr>
          <w:p w14:paraId="09B45696" w14:textId="4E3F63CE" w:rsidR="00EA66C6" w:rsidRPr="00052B34" w:rsidRDefault="00EA66C6" w:rsidP="00EA66C6">
            <w:pPr>
              <w:rPr>
                <w:rFonts w:ascii="Sylfaen" w:hAnsi="Sylfaen"/>
                <w:b/>
                <w:bCs/>
                <w:sz w:val="18"/>
                <w:szCs w:val="18"/>
                <w:lang w:val="ka-GE"/>
              </w:rPr>
            </w:pPr>
            <w:r w:rsidRPr="00052B34">
              <w:rPr>
                <w:rFonts w:ascii="Sylfaen" w:hAnsi="Sylfaen"/>
                <w:b/>
                <w:bCs/>
                <w:sz w:val="18"/>
                <w:szCs w:val="18"/>
                <w:lang w:val="ka-GE"/>
              </w:rPr>
              <w:t xml:space="preserve">RE-7: </w:t>
            </w:r>
            <w:r w:rsidR="00B468AC" w:rsidRPr="00052B34">
              <w:rPr>
                <w:rFonts w:ascii="Sylfaen" w:hAnsi="Sylfaen"/>
                <w:b/>
                <w:bCs/>
                <w:sz w:val="18"/>
                <w:szCs w:val="18"/>
                <w:lang w:val="ka-GE"/>
              </w:rPr>
              <w:t>მზის ენერგიით წყლის გამაცხელებელი სისტემების გამოყენების ხელშეწყობა</w:t>
            </w:r>
          </w:p>
        </w:tc>
      </w:tr>
      <w:tr w:rsidR="00EA66C6" w:rsidRPr="00052B34" w14:paraId="4B17CE91" w14:textId="77777777" w:rsidTr="00090D78">
        <w:trPr>
          <w:trHeight w:val="293"/>
        </w:trPr>
        <w:tc>
          <w:tcPr>
            <w:tcW w:w="5098" w:type="dxa"/>
            <w:gridSpan w:val="2"/>
            <w:shd w:val="clear" w:color="auto" w:fill="auto"/>
            <w:tcMar>
              <w:left w:w="28" w:type="dxa"/>
              <w:right w:w="28" w:type="dxa"/>
            </w:tcMar>
          </w:tcPr>
          <w:p w14:paraId="514F322E" w14:textId="680E68F9"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9133" w:type="dxa"/>
            <w:gridSpan w:val="3"/>
            <w:shd w:val="clear" w:color="auto" w:fill="auto"/>
          </w:tcPr>
          <w:p w14:paraId="6765E53A" w14:textId="68A35394"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აღწერა</w:t>
            </w:r>
          </w:p>
        </w:tc>
      </w:tr>
      <w:tr w:rsidR="00EA66C6" w:rsidRPr="00052B34" w14:paraId="7564F389" w14:textId="77777777" w:rsidTr="00090D78">
        <w:trPr>
          <w:trHeight w:val="292"/>
        </w:trPr>
        <w:tc>
          <w:tcPr>
            <w:tcW w:w="5098" w:type="dxa"/>
            <w:gridSpan w:val="2"/>
            <w:shd w:val="clear" w:color="auto" w:fill="auto"/>
            <w:tcMar>
              <w:left w:w="28" w:type="dxa"/>
              <w:right w:w="28" w:type="dxa"/>
            </w:tcMar>
          </w:tcPr>
          <w:p w14:paraId="42B92218" w14:textId="5873B76D" w:rsidR="00EA66C6" w:rsidRPr="00052B34" w:rsidRDefault="00B468AC" w:rsidP="00EA66C6">
            <w:pPr>
              <w:rPr>
                <w:rFonts w:ascii="Sylfaen" w:hAnsi="Sylfaen"/>
                <w:b/>
                <w:bCs/>
                <w:sz w:val="18"/>
                <w:szCs w:val="18"/>
                <w:lang w:val="ka-GE"/>
              </w:rPr>
            </w:pPr>
            <w:r w:rsidRPr="00052B34">
              <w:rPr>
                <w:rFonts w:ascii="Sylfaen" w:hAnsi="Sylfaen"/>
                <w:sz w:val="18"/>
                <w:szCs w:val="18"/>
                <w:lang w:val="ka-GE"/>
              </w:rPr>
              <w:t xml:space="preserve">ფინანსური წახალისების, მხარდამჭერი პოლიტიკისა და საინფორმაციო კამპანიების განხორციელება    საცხოვრებელ და კომერციულ შენობებში მზის ენერგიით წყლის გამაცხელებელი სისტემების  გამოყენების ხელშესაწყობად.  </w:t>
            </w:r>
          </w:p>
        </w:tc>
        <w:tc>
          <w:tcPr>
            <w:tcW w:w="9133" w:type="dxa"/>
            <w:gridSpan w:val="3"/>
            <w:shd w:val="clear" w:color="auto" w:fill="auto"/>
          </w:tcPr>
          <w:p w14:paraId="39AF02C2" w14:textId="166086C1" w:rsidR="00B468AC" w:rsidRPr="00052B34" w:rsidRDefault="00B468AC" w:rsidP="00EA66C6">
            <w:pPr>
              <w:rPr>
                <w:rFonts w:ascii="Sylfaen" w:hAnsi="Sylfaen"/>
                <w:sz w:val="18"/>
                <w:szCs w:val="18"/>
                <w:lang w:val="ka-GE"/>
              </w:rPr>
            </w:pPr>
            <w:r w:rsidRPr="00052B34">
              <w:rPr>
                <w:rFonts w:ascii="Sylfaen" w:hAnsi="Sylfaen"/>
                <w:sz w:val="18"/>
                <w:szCs w:val="18"/>
                <w:lang w:val="ka-GE"/>
              </w:rPr>
              <w:t xml:space="preserve">მზის სისტემების გამოყენება ჩაანაცვლებს გაზს და ტრადიციული საწვავის სხვა ტიპებს.  </w:t>
            </w:r>
            <w:r w:rsidRPr="00052B34">
              <w:rPr>
                <w:rFonts w:ascii="Sylfaen" w:hAnsi="Sylfaen" w:cs="Sylfaen"/>
                <w:sz w:val="18"/>
                <w:szCs w:val="18"/>
                <w:lang w:val="ka-GE"/>
              </w:rPr>
              <w:t>ღონისძიება</w:t>
            </w:r>
            <w:r w:rsidRPr="00052B34">
              <w:rPr>
                <w:rFonts w:ascii="Sylfaen" w:hAnsi="Sylfaen"/>
                <w:sz w:val="18"/>
                <w:szCs w:val="18"/>
                <w:lang w:val="ka-GE"/>
              </w:rPr>
              <w:t xml:space="preserve"> </w:t>
            </w:r>
            <w:r w:rsidRPr="00052B34">
              <w:rPr>
                <w:rFonts w:ascii="Sylfaen" w:hAnsi="Sylfaen" w:cs="Sylfaen"/>
                <w:sz w:val="18"/>
                <w:szCs w:val="18"/>
                <w:lang w:val="ka-GE"/>
              </w:rPr>
              <w:t>გულისხმობს</w:t>
            </w:r>
            <w:r w:rsidRPr="00052B34">
              <w:rPr>
                <w:rFonts w:ascii="Sylfaen" w:hAnsi="Sylfaen"/>
                <w:sz w:val="18"/>
                <w:szCs w:val="18"/>
                <w:lang w:val="ka-GE"/>
              </w:rPr>
              <w:t xml:space="preserve"> </w:t>
            </w:r>
            <w:r w:rsidRPr="00052B34">
              <w:rPr>
                <w:rFonts w:ascii="Sylfaen" w:hAnsi="Sylfaen" w:cs="Sylfaen"/>
                <w:sz w:val="18"/>
                <w:szCs w:val="18"/>
                <w:lang w:val="ka-GE"/>
              </w:rPr>
              <w:t>ამ</w:t>
            </w:r>
            <w:r w:rsidRPr="00052B34">
              <w:rPr>
                <w:rFonts w:ascii="Sylfaen" w:hAnsi="Sylfaen"/>
                <w:sz w:val="18"/>
                <w:szCs w:val="18"/>
                <w:lang w:val="ka-GE"/>
              </w:rPr>
              <w:t xml:space="preserve"> </w:t>
            </w:r>
            <w:r w:rsidRPr="00052B34">
              <w:rPr>
                <w:rFonts w:ascii="Sylfaen" w:hAnsi="Sylfaen" w:cs="Sylfaen"/>
                <w:sz w:val="18"/>
                <w:szCs w:val="18"/>
                <w:lang w:val="ka-GE"/>
              </w:rPr>
              <w:t>ტექნოლოგიის</w:t>
            </w:r>
            <w:r w:rsidRPr="00052B34">
              <w:rPr>
                <w:rFonts w:ascii="Sylfaen" w:hAnsi="Sylfaen"/>
                <w:sz w:val="18"/>
                <w:szCs w:val="18"/>
                <w:lang w:val="ka-GE"/>
              </w:rPr>
              <w:t xml:space="preserve"> (</w:t>
            </w:r>
            <w:r w:rsidRPr="00052B34">
              <w:rPr>
                <w:rFonts w:ascii="Sylfaen" w:hAnsi="Sylfaen" w:cs="Sylfaen"/>
                <w:sz w:val="18"/>
                <w:szCs w:val="18"/>
                <w:lang w:val="ka-GE"/>
              </w:rPr>
              <w:t>ანუ</w:t>
            </w:r>
            <w:r w:rsidRPr="00052B34">
              <w:rPr>
                <w:rFonts w:ascii="Sylfaen" w:hAnsi="Sylfaen"/>
                <w:sz w:val="18"/>
                <w:szCs w:val="18"/>
                <w:lang w:val="ka-GE"/>
              </w:rPr>
              <w:t xml:space="preserve"> </w:t>
            </w:r>
            <w:r w:rsidRPr="00052B34">
              <w:rPr>
                <w:rFonts w:ascii="Sylfaen" w:hAnsi="Sylfaen" w:cs="Sylfaen"/>
                <w:sz w:val="18"/>
                <w:szCs w:val="18"/>
                <w:lang w:val="ka-GE"/>
              </w:rPr>
              <w:t>მზის</w:t>
            </w:r>
            <w:r w:rsidRPr="00052B34">
              <w:rPr>
                <w:rFonts w:ascii="Sylfaen" w:hAnsi="Sylfaen"/>
                <w:sz w:val="18"/>
                <w:szCs w:val="18"/>
                <w:lang w:val="ka-GE"/>
              </w:rPr>
              <w:t xml:space="preserve"> </w:t>
            </w:r>
            <w:r w:rsidRPr="00052B34">
              <w:rPr>
                <w:rFonts w:ascii="Sylfaen" w:hAnsi="Sylfaen" w:cs="Sylfaen"/>
                <w:sz w:val="18"/>
                <w:szCs w:val="18"/>
                <w:lang w:val="ka-GE"/>
              </w:rPr>
              <w:t>წყლის</w:t>
            </w:r>
            <w:r w:rsidRPr="00052B34">
              <w:rPr>
                <w:rFonts w:ascii="Sylfaen" w:hAnsi="Sylfaen"/>
                <w:sz w:val="18"/>
                <w:szCs w:val="18"/>
                <w:lang w:val="ka-GE"/>
              </w:rPr>
              <w:t xml:space="preserve"> </w:t>
            </w:r>
            <w:r w:rsidRPr="00052B34">
              <w:rPr>
                <w:rFonts w:ascii="Sylfaen" w:hAnsi="Sylfaen" w:cs="Sylfaen"/>
                <w:sz w:val="18"/>
                <w:szCs w:val="18"/>
                <w:lang w:val="ka-GE"/>
              </w:rPr>
              <w:t>გათბობის</w:t>
            </w:r>
            <w:r w:rsidRPr="00052B34">
              <w:rPr>
                <w:rFonts w:ascii="Sylfaen" w:hAnsi="Sylfaen"/>
                <w:sz w:val="18"/>
                <w:szCs w:val="18"/>
                <w:lang w:val="ka-GE"/>
              </w:rPr>
              <w:t xml:space="preserve"> </w:t>
            </w:r>
            <w:r w:rsidRPr="00052B34">
              <w:rPr>
                <w:rFonts w:ascii="Sylfaen" w:hAnsi="Sylfaen" w:cs="Sylfaen"/>
                <w:sz w:val="18"/>
                <w:szCs w:val="18"/>
                <w:lang w:val="ka-GE"/>
              </w:rPr>
              <w:t>სისტემების</w:t>
            </w:r>
            <w:r w:rsidRPr="00052B34">
              <w:rPr>
                <w:rFonts w:ascii="Sylfaen" w:hAnsi="Sylfaen"/>
                <w:sz w:val="18"/>
                <w:szCs w:val="18"/>
                <w:lang w:val="ka-GE"/>
              </w:rPr>
              <w:t xml:space="preserve">) </w:t>
            </w:r>
            <w:r w:rsidRPr="00052B34">
              <w:rPr>
                <w:rFonts w:ascii="Sylfaen" w:hAnsi="Sylfaen" w:cs="Sylfaen"/>
                <w:sz w:val="18"/>
                <w:szCs w:val="18"/>
                <w:lang w:val="ka-GE"/>
              </w:rPr>
              <w:t>ბაზრის</w:t>
            </w:r>
            <w:r w:rsidRPr="00052B34">
              <w:rPr>
                <w:rFonts w:ascii="Sylfaen" w:hAnsi="Sylfaen"/>
                <w:sz w:val="18"/>
                <w:szCs w:val="18"/>
                <w:lang w:val="ka-GE"/>
              </w:rPr>
              <w:t xml:space="preserve"> </w:t>
            </w:r>
            <w:r w:rsidRPr="00052B34">
              <w:rPr>
                <w:rFonts w:ascii="Sylfaen" w:hAnsi="Sylfaen" w:cs="Sylfaen"/>
                <w:sz w:val="18"/>
                <w:szCs w:val="18"/>
                <w:lang w:val="ka-GE"/>
              </w:rPr>
              <w:t>ჩამოყალიბების</w:t>
            </w:r>
            <w:r w:rsidRPr="00052B34">
              <w:rPr>
                <w:rFonts w:ascii="Sylfaen" w:hAnsi="Sylfaen"/>
                <w:sz w:val="18"/>
                <w:szCs w:val="18"/>
                <w:lang w:val="ka-GE"/>
              </w:rPr>
              <w:t xml:space="preserve"> </w:t>
            </w:r>
            <w:r w:rsidRPr="00052B34">
              <w:rPr>
                <w:rFonts w:ascii="Sylfaen" w:hAnsi="Sylfaen" w:cs="Sylfaen"/>
                <w:sz w:val="18"/>
                <w:szCs w:val="18"/>
                <w:lang w:val="ka-GE"/>
              </w:rPr>
              <w:t>პროგრამის</w:t>
            </w:r>
            <w:r w:rsidRPr="00052B34">
              <w:rPr>
                <w:rFonts w:ascii="Sylfaen" w:hAnsi="Sylfaen"/>
                <w:sz w:val="18"/>
                <w:szCs w:val="18"/>
                <w:lang w:val="ka-GE"/>
              </w:rPr>
              <w:t xml:space="preserve"> </w:t>
            </w:r>
            <w:r w:rsidRPr="00052B34">
              <w:rPr>
                <w:rFonts w:ascii="Sylfaen" w:hAnsi="Sylfaen" w:cs="Sylfaen"/>
                <w:sz w:val="18"/>
                <w:szCs w:val="18"/>
                <w:lang w:val="ka-GE"/>
              </w:rPr>
              <w:t>დანერგვას</w:t>
            </w:r>
            <w:r w:rsidRPr="00052B34">
              <w:rPr>
                <w:rFonts w:ascii="Sylfaen" w:hAnsi="Sylfaen"/>
                <w:sz w:val="18"/>
                <w:szCs w:val="18"/>
                <w:lang w:val="ka-GE"/>
              </w:rPr>
              <w:t xml:space="preserve"> (მაგ., მზის ენერგიით წყლის გამაცხელებელი სისტემები).  </w:t>
            </w:r>
            <w:bookmarkStart w:id="29" w:name="_Hlk109814244"/>
            <w:r w:rsidRPr="00052B34">
              <w:rPr>
                <w:rFonts w:ascii="Sylfaen" w:hAnsi="Sylfaen" w:cs="Sylfaen"/>
                <w:sz w:val="18"/>
                <w:szCs w:val="18"/>
                <w:lang w:val="ka-GE"/>
              </w:rPr>
              <w:t>შესამუშავებელი</w:t>
            </w:r>
            <w:r w:rsidRPr="00052B34">
              <w:rPr>
                <w:rFonts w:ascii="Sylfaen" w:hAnsi="Sylfaen"/>
                <w:sz w:val="18"/>
                <w:szCs w:val="18"/>
                <w:lang w:val="ka-GE"/>
              </w:rPr>
              <w:t xml:space="preserve"> </w:t>
            </w:r>
            <w:r w:rsidRPr="00052B34">
              <w:rPr>
                <w:rFonts w:ascii="Sylfaen" w:hAnsi="Sylfaen" w:cs="Sylfaen"/>
                <w:sz w:val="18"/>
                <w:szCs w:val="18"/>
                <w:lang w:val="ka-GE"/>
              </w:rPr>
              <w:t>პოლიტიკა</w:t>
            </w:r>
            <w:r w:rsidRPr="00052B34">
              <w:rPr>
                <w:rFonts w:ascii="Sylfaen" w:hAnsi="Sylfaen"/>
                <w:sz w:val="18"/>
                <w:szCs w:val="18"/>
                <w:lang w:val="ka-GE"/>
              </w:rPr>
              <w:t xml:space="preserve"> </w:t>
            </w:r>
            <w:r w:rsidRPr="00052B34">
              <w:rPr>
                <w:rFonts w:ascii="Sylfaen" w:hAnsi="Sylfaen" w:cs="Sylfaen"/>
                <w:sz w:val="18"/>
                <w:szCs w:val="18"/>
                <w:lang w:val="ka-GE"/>
              </w:rPr>
              <w:t>უნდა</w:t>
            </w:r>
            <w:r w:rsidRPr="00052B34">
              <w:rPr>
                <w:rFonts w:ascii="Sylfaen" w:hAnsi="Sylfaen"/>
                <w:sz w:val="18"/>
                <w:szCs w:val="18"/>
                <w:lang w:val="ka-GE"/>
              </w:rPr>
              <w:t xml:space="preserve"> </w:t>
            </w:r>
            <w:r w:rsidRPr="00052B34">
              <w:rPr>
                <w:rFonts w:ascii="Sylfaen" w:hAnsi="Sylfaen" w:cs="Sylfaen"/>
                <w:sz w:val="18"/>
                <w:szCs w:val="18"/>
                <w:lang w:val="ka-GE"/>
              </w:rPr>
              <w:t>მოიცავდეს</w:t>
            </w:r>
            <w:r w:rsidRPr="00052B34">
              <w:rPr>
                <w:rFonts w:ascii="Sylfaen" w:hAnsi="Sylfaen"/>
                <w:sz w:val="18"/>
                <w:szCs w:val="18"/>
                <w:lang w:val="ka-GE"/>
              </w:rPr>
              <w:t xml:space="preserve"> (</w:t>
            </w:r>
            <w:r w:rsidRPr="00052B34">
              <w:rPr>
                <w:rFonts w:ascii="Sylfaen" w:hAnsi="Sylfaen" w:cs="Sylfaen"/>
                <w:sz w:val="18"/>
                <w:szCs w:val="18"/>
                <w:lang w:val="ka-GE"/>
              </w:rPr>
              <w:t>მაგ</w:t>
            </w:r>
            <w:r w:rsidRPr="00052B34">
              <w:rPr>
                <w:rFonts w:ascii="Sylfaen" w:hAnsi="Sylfaen"/>
                <w:sz w:val="18"/>
                <w:szCs w:val="18"/>
                <w:lang w:val="ka-GE"/>
              </w:rPr>
              <w:t xml:space="preserve">., </w:t>
            </w:r>
            <w:r w:rsidRPr="00052B34">
              <w:rPr>
                <w:rFonts w:ascii="Sylfaen" w:hAnsi="Sylfaen" w:cs="Sylfaen"/>
                <w:sz w:val="18"/>
                <w:szCs w:val="18"/>
                <w:lang w:val="ka-GE"/>
              </w:rPr>
              <w:t>სტანდარტებს</w:t>
            </w:r>
            <w:r w:rsidRPr="00052B34">
              <w:rPr>
                <w:rFonts w:ascii="Sylfaen" w:hAnsi="Sylfaen"/>
                <w:sz w:val="18"/>
                <w:szCs w:val="18"/>
                <w:lang w:val="ka-GE"/>
              </w:rPr>
              <w:t xml:space="preserve">, </w:t>
            </w:r>
            <w:r w:rsidRPr="00052B34">
              <w:rPr>
                <w:rFonts w:ascii="Sylfaen" w:hAnsi="Sylfaen" w:cs="Sylfaen"/>
                <w:sz w:val="18"/>
                <w:szCs w:val="18"/>
                <w:lang w:val="ka-GE"/>
              </w:rPr>
              <w:t>დაგეგმვას</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ნებართვებს</w:t>
            </w:r>
            <w:r w:rsidRPr="00052B34">
              <w:rPr>
                <w:rFonts w:ascii="Sylfaen" w:hAnsi="Sylfaen"/>
                <w:sz w:val="18"/>
                <w:szCs w:val="18"/>
                <w:lang w:val="ka-GE"/>
              </w:rPr>
              <w:t xml:space="preserve">), </w:t>
            </w:r>
            <w:r w:rsidRPr="00052B34">
              <w:rPr>
                <w:rFonts w:ascii="Sylfaen" w:hAnsi="Sylfaen" w:cs="Sylfaen"/>
                <w:sz w:val="18"/>
                <w:szCs w:val="18"/>
                <w:lang w:val="ka-GE"/>
              </w:rPr>
              <w:t>ცნობიერების</w:t>
            </w:r>
            <w:r w:rsidRPr="00052B34">
              <w:rPr>
                <w:rFonts w:ascii="Sylfaen" w:hAnsi="Sylfaen"/>
                <w:sz w:val="18"/>
                <w:szCs w:val="18"/>
                <w:lang w:val="ka-GE"/>
              </w:rPr>
              <w:t xml:space="preserve"> </w:t>
            </w:r>
            <w:r w:rsidRPr="00052B34">
              <w:rPr>
                <w:rFonts w:ascii="Sylfaen" w:hAnsi="Sylfaen" w:cs="Sylfaen"/>
                <w:sz w:val="18"/>
                <w:szCs w:val="18"/>
                <w:lang w:val="ka-GE"/>
              </w:rPr>
              <w:t>ამაღლებას</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სხვა</w:t>
            </w:r>
            <w:r w:rsidRPr="00052B34">
              <w:rPr>
                <w:rFonts w:ascii="Sylfaen" w:hAnsi="Sylfaen"/>
                <w:sz w:val="18"/>
                <w:szCs w:val="18"/>
                <w:lang w:val="ka-GE"/>
              </w:rPr>
              <w:t xml:space="preserve"> </w:t>
            </w:r>
            <w:r w:rsidRPr="00052B34">
              <w:rPr>
                <w:rFonts w:ascii="Sylfaen" w:hAnsi="Sylfaen" w:cs="Sylfaen"/>
                <w:sz w:val="18"/>
                <w:szCs w:val="18"/>
                <w:lang w:val="ka-GE"/>
              </w:rPr>
              <w:t>სარეკლამო</w:t>
            </w:r>
            <w:r w:rsidRPr="00052B34">
              <w:rPr>
                <w:rFonts w:ascii="Sylfaen" w:hAnsi="Sylfaen"/>
                <w:sz w:val="18"/>
                <w:szCs w:val="18"/>
                <w:lang w:val="ka-GE"/>
              </w:rPr>
              <w:t xml:space="preserve"> </w:t>
            </w:r>
            <w:r w:rsidRPr="00052B34">
              <w:rPr>
                <w:rFonts w:ascii="Sylfaen" w:hAnsi="Sylfaen" w:cs="Sylfaen"/>
                <w:sz w:val="18"/>
                <w:szCs w:val="18"/>
                <w:lang w:val="ka-GE"/>
              </w:rPr>
              <w:t>აქტივობებს</w:t>
            </w:r>
            <w:r w:rsidRPr="00052B34">
              <w:rPr>
                <w:rFonts w:ascii="Sylfaen" w:hAnsi="Sylfaen"/>
                <w:sz w:val="18"/>
                <w:szCs w:val="18"/>
                <w:lang w:val="ka-GE"/>
              </w:rPr>
              <w:t xml:space="preserve">. </w:t>
            </w:r>
            <w:bookmarkEnd w:id="29"/>
          </w:p>
          <w:p w14:paraId="34D1F306" w14:textId="7CB78D5B" w:rsidR="00EA66C6" w:rsidRPr="00052B34" w:rsidRDefault="00B468AC" w:rsidP="00B468AC">
            <w:pPr>
              <w:jc w:val="both"/>
              <w:rPr>
                <w:rFonts w:ascii="Sylfaen" w:hAnsi="Sylfaen"/>
                <w:sz w:val="18"/>
                <w:szCs w:val="18"/>
                <w:lang w:val="ka-GE"/>
              </w:rPr>
            </w:pPr>
            <w:r w:rsidRPr="00052B34">
              <w:rPr>
                <w:rFonts w:ascii="Sylfaen" w:hAnsi="Sylfaen"/>
                <w:sz w:val="18"/>
                <w:szCs w:val="18"/>
                <w:lang w:val="ka-GE"/>
              </w:rPr>
              <w:t>ეს ღონისძიება ეყრდნობა საერთაშორისო ფინანსურს მხარდაჭერას.</w:t>
            </w:r>
          </w:p>
        </w:tc>
      </w:tr>
      <w:tr w:rsidR="00EA66C6" w:rsidRPr="00052B34" w14:paraId="30E7283E" w14:textId="77777777" w:rsidTr="003D7173">
        <w:trPr>
          <w:trHeight w:val="288"/>
        </w:trPr>
        <w:tc>
          <w:tcPr>
            <w:tcW w:w="14231" w:type="dxa"/>
            <w:gridSpan w:val="5"/>
            <w:shd w:val="clear" w:color="auto" w:fill="auto"/>
            <w:tcMar>
              <w:left w:w="28" w:type="dxa"/>
              <w:right w:w="28" w:type="dxa"/>
            </w:tcMar>
          </w:tcPr>
          <w:p w14:paraId="699C6BF9" w14:textId="1983093D" w:rsidR="00EA66C6" w:rsidRPr="00052B34" w:rsidRDefault="00DB2010" w:rsidP="00EA66C6">
            <w:pPr>
              <w:rPr>
                <w:rFonts w:ascii="Sylfaen" w:hAnsi="Sylfaen"/>
                <w:b/>
                <w:bCs/>
                <w:sz w:val="18"/>
                <w:szCs w:val="18"/>
                <w:lang w:val="ka-GE"/>
              </w:rPr>
            </w:pPr>
            <w:r w:rsidRPr="00052B34">
              <w:rPr>
                <w:rFonts w:ascii="Sylfaen" w:hAnsi="Sylfaen"/>
                <w:b/>
                <w:bCs/>
                <w:sz w:val="18"/>
                <w:szCs w:val="18"/>
                <w:lang w:val="ka-GE"/>
              </w:rPr>
              <w:t>ზეწოლა</w:t>
            </w:r>
            <w:r w:rsidR="00EA66C6" w:rsidRPr="00052B34">
              <w:rPr>
                <w:rFonts w:ascii="Sylfaen" w:hAnsi="Sylfaen"/>
                <w:b/>
                <w:bCs/>
                <w:sz w:val="18"/>
                <w:szCs w:val="18"/>
                <w:lang w:val="ka-GE"/>
              </w:rPr>
              <w:t xml:space="preserve">: </w:t>
            </w:r>
            <w:r w:rsidR="00B468AC" w:rsidRPr="00052B34">
              <w:rPr>
                <w:rFonts w:ascii="Sylfaen" w:hAnsi="Sylfaen"/>
                <w:b/>
                <w:bCs/>
                <w:sz w:val="18"/>
                <w:szCs w:val="18"/>
                <w:lang w:val="ka-GE"/>
              </w:rPr>
              <w:t>ოპერირება</w:t>
            </w:r>
          </w:p>
        </w:tc>
      </w:tr>
      <w:tr w:rsidR="00EA66C6" w:rsidRPr="00052B34" w14:paraId="53226783" w14:textId="77777777" w:rsidTr="002A3E91">
        <w:trPr>
          <w:trHeight w:val="288"/>
        </w:trPr>
        <w:tc>
          <w:tcPr>
            <w:tcW w:w="3557" w:type="dxa"/>
            <w:shd w:val="clear" w:color="auto" w:fill="auto"/>
            <w:tcMar>
              <w:left w:w="28" w:type="dxa"/>
              <w:right w:w="28" w:type="dxa"/>
            </w:tcMar>
          </w:tcPr>
          <w:p w14:paraId="018E3125" w14:textId="48A3D416" w:rsidR="00EA66C6" w:rsidRPr="00052B34" w:rsidRDefault="00BA450F" w:rsidP="00EA66C6">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337" w:type="dxa"/>
            <w:gridSpan w:val="3"/>
            <w:shd w:val="clear" w:color="auto" w:fill="auto"/>
          </w:tcPr>
          <w:p w14:paraId="46FFFEA8" w14:textId="7F45CABB"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337" w:type="dxa"/>
            <w:shd w:val="clear" w:color="auto" w:fill="auto"/>
          </w:tcPr>
          <w:p w14:paraId="5A503C33" w14:textId="6F427421" w:rsidR="00EA66C6" w:rsidRPr="00052B34" w:rsidRDefault="00514CDE" w:rsidP="00EA66C6">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EA66C6" w:rsidRPr="00052B34" w14:paraId="095AB925" w14:textId="77777777" w:rsidTr="002A3E91">
        <w:trPr>
          <w:trHeight w:val="288"/>
        </w:trPr>
        <w:tc>
          <w:tcPr>
            <w:tcW w:w="3557" w:type="dxa"/>
            <w:shd w:val="clear" w:color="auto" w:fill="FFC000"/>
            <w:tcMar>
              <w:left w:w="28" w:type="dxa"/>
              <w:right w:w="28" w:type="dxa"/>
            </w:tcMar>
          </w:tcPr>
          <w:p w14:paraId="3D557C08" w14:textId="2B5192C2" w:rsidR="00EA66C6" w:rsidRPr="00052B34" w:rsidRDefault="00B468AC" w:rsidP="00EA66C6">
            <w:pPr>
              <w:rPr>
                <w:rFonts w:ascii="Sylfaen" w:hAnsi="Sylfaen"/>
                <w:sz w:val="18"/>
                <w:szCs w:val="18"/>
                <w:lang w:val="ka-GE"/>
              </w:rPr>
            </w:pPr>
            <w:r w:rsidRPr="00052B34">
              <w:rPr>
                <w:rFonts w:ascii="Sylfaen" w:hAnsi="Sylfaen" w:cstheme="minorHAnsi"/>
                <w:sz w:val="18"/>
                <w:szCs w:val="18"/>
                <w:lang w:val="ka-GE"/>
              </w:rPr>
              <w:t>ადამიანების ორგანიზმში მძიმე ლითონების მოხვედრა (ცხელი) სასმელი წყლის საშუალებით</w:t>
            </w:r>
          </w:p>
        </w:tc>
        <w:tc>
          <w:tcPr>
            <w:tcW w:w="5337" w:type="dxa"/>
            <w:gridSpan w:val="3"/>
            <w:shd w:val="clear" w:color="auto" w:fill="auto"/>
          </w:tcPr>
          <w:p w14:paraId="6BCDEC98" w14:textId="0DAEA965" w:rsidR="00884519" w:rsidRPr="00052B34" w:rsidRDefault="00884519" w:rsidP="00884519">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მზის ენერგიით წყლის გამაცხელებელ სისტემებში ისეთი მასალებისგან დამზადებული  მილებისა და ავზების გამოყენება, რომლებიც ნაკლებად გამოყოფენ ლითონებს. ასეთი მასალებია, მაგ., უჟანგავი ფოლადი ან სპილენძი. არ არის მიზანშეწონილი გალვანიზებული მილების გამოყენება, რომლებიც დაფარულია თუთიით, ვინაიდან თუთია შეიძლება წყალში გამოიტუტოს.  </w:t>
            </w:r>
          </w:p>
          <w:p w14:paraId="7B504A9F" w14:textId="4651164D" w:rsidR="004E4FB6" w:rsidRPr="00052B34" w:rsidRDefault="004E4FB6" w:rsidP="00884519">
            <w:pPr>
              <w:rPr>
                <w:rFonts w:ascii="Sylfaen" w:hAnsi="Sylfaen"/>
                <w:sz w:val="18"/>
                <w:szCs w:val="18"/>
                <w:lang w:val="ka-GE"/>
              </w:rPr>
            </w:pPr>
          </w:p>
        </w:tc>
        <w:tc>
          <w:tcPr>
            <w:tcW w:w="5337" w:type="dxa"/>
            <w:shd w:val="clear" w:color="auto" w:fill="auto"/>
          </w:tcPr>
          <w:p w14:paraId="43859D99" w14:textId="77777777" w:rsidR="00B91024" w:rsidRPr="00052B34" w:rsidRDefault="00B91024" w:rsidP="009C02C6">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სისტემის ცხელი წყლით გამორეცხვა, მილებიდან ან ავზებიდან გამოტუტული ლითონების მოსაშორებლად.</w:t>
            </w:r>
          </w:p>
          <w:p w14:paraId="2F6617B3" w14:textId="77777777" w:rsidR="00B91024" w:rsidRPr="00052B34" w:rsidRDefault="00B91024" w:rsidP="009C02C6">
            <w:pPr>
              <w:pStyle w:val="ListParagraph"/>
              <w:numPr>
                <w:ilvl w:val="0"/>
                <w:numId w:val="5"/>
              </w:numPr>
              <w:ind w:left="378"/>
              <w:rPr>
                <w:rFonts w:ascii="Sylfaen" w:hAnsi="Sylfaen"/>
                <w:sz w:val="18"/>
                <w:szCs w:val="18"/>
                <w:lang w:val="ka-GE"/>
              </w:rPr>
            </w:pPr>
            <w:bookmarkStart w:id="30" w:name="_Hlk145611939"/>
            <w:r w:rsidRPr="00052B34">
              <w:rPr>
                <w:rFonts w:ascii="Sylfaen" w:hAnsi="Sylfaen"/>
                <w:sz w:val="18"/>
                <w:szCs w:val="18"/>
                <w:lang w:val="ka-GE"/>
              </w:rPr>
              <w:t>წყლის ტემპერატურის შენარჩუნება 60</w:t>
            </w:r>
            <w:r w:rsidRPr="00052B34">
              <w:rPr>
                <w:rFonts w:ascii="Sylfaen" w:hAnsi="Sylfaen"/>
                <w:sz w:val="18"/>
                <w:szCs w:val="18"/>
                <w:vertAlign w:val="superscript"/>
                <w:lang w:val="ka-GE"/>
              </w:rPr>
              <w:t>0</w:t>
            </w:r>
            <w:r w:rsidRPr="00052B34">
              <w:rPr>
                <w:rFonts w:ascii="Sylfaen" w:hAnsi="Sylfaen"/>
                <w:sz w:val="18"/>
                <w:szCs w:val="18"/>
                <w:lang w:val="ka-GE"/>
              </w:rPr>
              <w:t xml:space="preserve">C-ზე დაბალ ტემპერატურაზე.  რაც უფრო მაღალია წყლის ტემპერატურა, მით მეტია მილებიდან ან ავზებიდან ლითონების გამოტუტვის ალბათობა.  </w:t>
            </w:r>
            <w:bookmarkEnd w:id="30"/>
          </w:p>
          <w:p w14:paraId="7EF9036A" w14:textId="1900DB51" w:rsidR="004E4FB6" w:rsidRPr="00052B34" w:rsidRDefault="00884519" w:rsidP="009C02C6">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წყლის დამარბილებლის დაყენება იმ ცალკეული მინერალების მოსაშორებლად, რომლებმაც, შესაძლოა, მილებიდან ან ავზებიდან ლითონების გამოტუტვა გამოიწვიო</w:t>
            </w:r>
            <w:r w:rsidR="00B91024" w:rsidRPr="00052B34">
              <w:rPr>
                <w:rFonts w:ascii="Sylfaen" w:hAnsi="Sylfaen"/>
                <w:sz w:val="18"/>
                <w:szCs w:val="18"/>
                <w:lang w:val="ka-GE"/>
              </w:rPr>
              <w:t>ნ</w:t>
            </w:r>
            <w:r w:rsidRPr="00052B34">
              <w:rPr>
                <w:rFonts w:ascii="Sylfaen" w:hAnsi="Sylfaen"/>
                <w:sz w:val="18"/>
                <w:szCs w:val="18"/>
                <w:lang w:val="ka-GE"/>
              </w:rPr>
              <w:t>.</w:t>
            </w:r>
          </w:p>
          <w:p w14:paraId="4FA1B2F1" w14:textId="419DD686" w:rsidR="004E4FB6" w:rsidRPr="00052B34" w:rsidRDefault="00884519"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წყლის ხარისხის რეგულარული მონიტორინგი ლითონების შემცველობის შესამოწმებლად. </w:t>
            </w:r>
          </w:p>
        </w:tc>
      </w:tr>
    </w:tbl>
    <w:p w14:paraId="5CB14B08" w14:textId="77777777" w:rsidR="00223D8E" w:rsidRPr="00052B34" w:rsidRDefault="00223D8E">
      <w:pPr>
        <w:rPr>
          <w:rFonts w:ascii="Sylfaen" w:hAnsi="Sylfaen"/>
          <w:lang w:val="ka-GE"/>
        </w:rPr>
        <w:sectPr w:rsidR="00223D8E" w:rsidRPr="00052B34" w:rsidSect="006C1A48">
          <w:pgSz w:w="16838" w:h="11906" w:orient="landscape" w:code="9"/>
          <w:pgMar w:top="1134" w:right="851" w:bottom="851" w:left="851" w:header="709" w:footer="709" w:gutter="0"/>
          <w:cols w:space="708"/>
          <w:docGrid w:linePitch="360"/>
        </w:sectPr>
      </w:pPr>
    </w:p>
    <w:tbl>
      <w:tblPr>
        <w:tblStyle w:val="TableGrid"/>
        <w:tblW w:w="0" w:type="auto"/>
        <w:tblCellMar>
          <w:left w:w="28" w:type="dxa"/>
          <w:right w:w="28" w:type="dxa"/>
        </w:tblCellMar>
        <w:tblLook w:val="04A0" w:firstRow="1" w:lastRow="0" w:firstColumn="1" w:lastColumn="0" w:noHBand="0" w:noVBand="1"/>
      </w:tblPr>
      <w:tblGrid>
        <w:gridCol w:w="3544"/>
        <w:gridCol w:w="56"/>
        <w:gridCol w:w="2609"/>
        <w:gridCol w:w="2773"/>
        <w:gridCol w:w="47"/>
        <w:gridCol w:w="6097"/>
      </w:tblGrid>
      <w:tr w:rsidR="00223D8E" w:rsidRPr="00052B34" w14:paraId="364F1D41" w14:textId="77777777" w:rsidTr="005451A1">
        <w:tc>
          <w:tcPr>
            <w:tcW w:w="15126" w:type="dxa"/>
            <w:gridSpan w:val="6"/>
            <w:shd w:val="clear" w:color="auto" w:fill="FFFF00"/>
            <w:tcMar>
              <w:left w:w="28" w:type="dxa"/>
              <w:right w:w="28" w:type="dxa"/>
            </w:tcMar>
          </w:tcPr>
          <w:p w14:paraId="1EA01263" w14:textId="6B412105" w:rsidR="00223D8E" w:rsidRPr="00052B34" w:rsidRDefault="003A0E6F" w:rsidP="003D7173">
            <w:pPr>
              <w:rPr>
                <w:rFonts w:ascii="Sylfaen" w:hAnsi="Sylfaen" w:cstheme="minorHAnsi"/>
                <w:b/>
                <w:bCs/>
                <w:sz w:val="18"/>
                <w:szCs w:val="18"/>
                <w:lang w:val="ka-GE"/>
              </w:rPr>
            </w:pPr>
            <w:bookmarkStart w:id="31" w:name="_Hlk130394233"/>
            <w:r w:rsidRPr="00052B34">
              <w:rPr>
                <w:rFonts w:ascii="Sylfaen" w:hAnsi="Sylfaen" w:cstheme="minorHAnsi"/>
                <w:b/>
                <w:bCs/>
                <w:sz w:val="18"/>
                <w:szCs w:val="18"/>
                <w:lang w:val="ka-GE"/>
              </w:rPr>
              <w:lastRenderedPageBreak/>
              <w:t>საქართველოს სახელმწიფოს ენერგეტიკული პოლიტიკის მიმართულება:</w:t>
            </w:r>
            <w:r w:rsidR="00223D8E" w:rsidRPr="00052B34">
              <w:rPr>
                <w:rFonts w:ascii="Sylfaen" w:hAnsi="Sylfaen" w:cstheme="minorHAnsi"/>
                <w:b/>
                <w:bCs/>
                <w:sz w:val="18"/>
                <w:szCs w:val="18"/>
                <w:lang w:val="ka-GE"/>
              </w:rPr>
              <w:t xml:space="preserve">  </w:t>
            </w:r>
            <w:r w:rsidRPr="00052B34">
              <w:rPr>
                <w:rFonts w:ascii="Sylfaen" w:hAnsi="Sylfaen" w:cstheme="minorHAnsi"/>
                <w:b/>
                <w:bCs/>
                <w:sz w:val="18"/>
                <w:szCs w:val="18"/>
                <w:lang w:val="ka-GE"/>
              </w:rPr>
              <w:t>ენერგოეფექტურობის ხელშეწყობა</w:t>
            </w:r>
          </w:p>
          <w:p w14:paraId="7DEE3408" w14:textId="739CD62C" w:rsidR="00223D8E" w:rsidRPr="00052B34" w:rsidRDefault="003A0E6F" w:rsidP="003D7173">
            <w:pPr>
              <w:rPr>
                <w:rFonts w:ascii="Sylfaen" w:hAnsi="Sylfaen"/>
                <w:sz w:val="18"/>
                <w:szCs w:val="18"/>
                <w:lang w:val="ka-GE"/>
              </w:rPr>
            </w:pPr>
            <w:r w:rsidRPr="00052B34">
              <w:rPr>
                <w:rFonts w:ascii="Sylfaen" w:hAnsi="Sylfaen" w:cstheme="minorHAnsi"/>
                <w:b/>
                <w:bCs/>
                <w:color w:val="538135" w:themeColor="accent6" w:themeShade="BF"/>
                <w:sz w:val="18"/>
                <w:szCs w:val="18"/>
                <w:lang w:val="ka-GE"/>
              </w:rPr>
              <w:t>ენერგეტიკისა და კლიმატის ეროვნული ინტეგრირებული  გეგმა:</w:t>
            </w:r>
            <w:r w:rsidR="00223D8E" w:rsidRPr="00052B34">
              <w:rPr>
                <w:rFonts w:ascii="Sylfaen" w:hAnsi="Sylfaen" w:cstheme="minorHAnsi"/>
                <w:b/>
                <w:bCs/>
                <w:color w:val="538135" w:themeColor="accent6" w:themeShade="BF"/>
                <w:sz w:val="18"/>
                <w:szCs w:val="18"/>
                <w:lang w:val="ka-GE"/>
              </w:rPr>
              <w:t xml:space="preserve"> </w:t>
            </w:r>
            <w:r w:rsidRPr="00052B34">
              <w:rPr>
                <w:rFonts w:ascii="Sylfaen" w:hAnsi="Sylfaen" w:cstheme="minorHAnsi"/>
                <w:b/>
                <w:bCs/>
                <w:color w:val="538135" w:themeColor="accent6" w:themeShade="BF"/>
                <w:sz w:val="18"/>
                <w:szCs w:val="18"/>
                <w:lang w:val="ka-GE"/>
              </w:rPr>
              <w:t>მიმართულება ენერგოეფექტურობა</w:t>
            </w:r>
            <w:r w:rsidRPr="00052B34">
              <w:rPr>
                <w:rFonts w:ascii="Sylfaen" w:hAnsi="Sylfaen" w:cstheme="minorHAnsi"/>
                <w:b/>
                <w:bCs/>
                <w:sz w:val="18"/>
                <w:szCs w:val="18"/>
                <w:lang w:val="ka-GE"/>
              </w:rPr>
              <w:t xml:space="preserve"> </w:t>
            </w:r>
          </w:p>
        </w:tc>
      </w:tr>
      <w:tr w:rsidR="00223D8E" w:rsidRPr="00052B34" w14:paraId="7A7228C3" w14:textId="77777777" w:rsidTr="005451A1">
        <w:tc>
          <w:tcPr>
            <w:tcW w:w="15126" w:type="dxa"/>
            <w:gridSpan w:val="6"/>
            <w:shd w:val="clear" w:color="auto" w:fill="BFBFBF" w:themeFill="background1" w:themeFillShade="BF"/>
            <w:tcMar>
              <w:left w:w="28" w:type="dxa"/>
              <w:right w:w="28" w:type="dxa"/>
            </w:tcMar>
          </w:tcPr>
          <w:p w14:paraId="14221451" w14:textId="4A1A98C5" w:rsidR="00223D8E" w:rsidRPr="00052B34" w:rsidRDefault="003A0E6F" w:rsidP="003D7173">
            <w:pPr>
              <w:rPr>
                <w:rFonts w:ascii="Sylfaen" w:hAnsi="Sylfaen" w:cstheme="minorHAnsi"/>
                <w:b/>
                <w:bCs/>
                <w:sz w:val="18"/>
                <w:szCs w:val="18"/>
                <w:lang w:val="ka-GE"/>
              </w:rPr>
            </w:pPr>
            <w:r w:rsidRPr="00052B34">
              <w:rPr>
                <w:rFonts w:ascii="Sylfaen" w:hAnsi="Sylfaen" w:cstheme="minorHAnsi"/>
                <w:b/>
                <w:bCs/>
                <w:sz w:val="18"/>
                <w:szCs w:val="18"/>
                <w:lang w:val="ka-GE"/>
              </w:rPr>
              <w:t>მიზანი</w:t>
            </w:r>
            <w:r w:rsidR="00223D8E" w:rsidRPr="00052B34">
              <w:rPr>
                <w:rFonts w:ascii="Sylfaen" w:hAnsi="Sylfaen" w:cstheme="minorHAnsi"/>
                <w:b/>
                <w:bCs/>
                <w:sz w:val="18"/>
                <w:szCs w:val="18"/>
                <w:lang w:val="ka-GE"/>
              </w:rPr>
              <w:t xml:space="preserve"> 2.1: </w:t>
            </w:r>
            <w:r w:rsidRPr="00052B34">
              <w:rPr>
                <w:rFonts w:ascii="Sylfaen" w:hAnsi="Sylfaen"/>
                <w:b/>
                <w:bCs/>
                <w:sz w:val="18"/>
                <w:szCs w:val="18"/>
                <w:lang w:val="ka-GE"/>
              </w:rPr>
              <w:t>პირველადი ენერგიის მოხმარების შემცირება სამშენებლო სექტორში</w:t>
            </w:r>
          </w:p>
        </w:tc>
      </w:tr>
      <w:tr w:rsidR="00223D8E" w:rsidRPr="00052B34" w14:paraId="7D83BD17" w14:textId="77777777" w:rsidTr="005451A1">
        <w:tc>
          <w:tcPr>
            <w:tcW w:w="6209" w:type="dxa"/>
            <w:gridSpan w:val="3"/>
            <w:shd w:val="clear" w:color="auto" w:fill="DEDEDE"/>
            <w:tcMar>
              <w:left w:w="28" w:type="dxa"/>
              <w:right w:w="28" w:type="dxa"/>
            </w:tcMar>
          </w:tcPr>
          <w:p w14:paraId="0EE62734" w14:textId="5DA7D3A4" w:rsidR="00223D8E" w:rsidRPr="00052B34" w:rsidRDefault="00514CDE" w:rsidP="003D7173">
            <w:pPr>
              <w:rPr>
                <w:rFonts w:ascii="Sylfaen" w:hAnsi="Sylfaen" w:cstheme="minorHAnsi"/>
                <w:b/>
                <w:bCs/>
                <w:sz w:val="18"/>
                <w:szCs w:val="18"/>
                <w:lang w:val="ka-GE"/>
              </w:rPr>
            </w:pPr>
            <w:bookmarkStart w:id="32" w:name="_Hlk130392190"/>
            <w:r w:rsidRPr="00052B34">
              <w:rPr>
                <w:rFonts w:ascii="Sylfaen" w:hAnsi="Sylfaen" w:cstheme="minorHAnsi"/>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917" w:type="dxa"/>
            <w:gridSpan w:val="3"/>
            <w:shd w:val="clear" w:color="auto" w:fill="DEDEDE"/>
          </w:tcPr>
          <w:p w14:paraId="0892A9AB" w14:textId="21FB2F7C" w:rsidR="00223D8E" w:rsidRPr="00052B34" w:rsidRDefault="00514CDE" w:rsidP="003D7173">
            <w:pPr>
              <w:rPr>
                <w:rFonts w:ascii="Sylfaen" w:hAnsi="Sylfaen" w:cstheme="minorHAnsi"/>
                <w:b/>
                <w:bCs/>
                <w:sz w:val="18"/>
                <w:szCs w:val="18"/>
                <w:lang w:val="ka-GE"/>
              </w:rPr>
            </w:pPr>
            <w:r w:rsidRPr="00052B34">
              <w:rPr>
                <w:rFonts w:ascii="Sylfaen" w:hAnsi="Sylfaen" w:cstheme="minorHAnsi"/>
                <w:b/>
                <w:bCs/>
                <w:sz w:val="18"/>
                <w:szCs w:val="18"/>
                <w:lang w:val="ka-GE"/>
              </w:rPr>
              <w:t>აღწერა</w:t>
            </w:r>
          </w:p>
        </w:tc>
      </w:tr>
      <w:bookmarkEnd w:id="32"/>
      <w:tr w:rsidR="00223D8E" w:rsidRPr="00052B34" w14:paraId="1F596EF4" w14:textId="77777777" w:rsidTr="005451A1">
        <w:tc>
          <w:tcPr>
            <w:tcW w:w="6209" w:type="dxa"/>
            <w:gridSpan w:val="3"/>
            <w:tcMar>
              <w:left w:w="28" w:type="dxa"/>
              <w:right w:w="28" w:type="dxa"/>
            </w:tcMar>
          </w:tcPr>
          <w:p w14:paraId="526CC122" w14:textId="3EF215D6" w:rsidR="00223D8E" w:rsidRPr="00052B34" w:rsidRDefault="00223D8E" w:rsidP="00223D8E">
            <w:pPr>
              <w:rPr>
                <w:rFonts w:ascii="Sylfaen" w:hAnsi="Sylfaen"/>
                <w:sz w:val="18"/>
                <w:szCs w:val="18"/>
                <w:lang w:val="ka-GE"/>
              </w:rPr>
            </w:pPr>
            <w:r w:rsidRPr="00052B34">
              <w:rPr>
                <w:rFonts w:ascii="Sylfaen" w:hAnsi="Sylfaen"/>
                <w:sz w:val="18"/>
                <w:szCs w:val="18"/>
                <w:lang w:val="ka-GE"/>
              </w:rPr>
              <w:t xml:space="preserve">EE-1: </w:t>
            </w:r>
            <w:r w:rsidR="003A0E6F" w:rsidRPr="00052B34">
              <w:rPr>
                <w:rFonts w:ascii="Sylfaen" w:hAnsi="Sylfaen" w:cs="Sylfaen"/>
                <w:bCs/>
                <w:sz w:val="18"/>
                <w:szCs w:val="18"/>
                <w:lang w:val="ka-GE"/>
              </w:rPr>
              <w:t>შენობის</w:t>
            </w:r>
            <w:r w:rsidR="003A0E6F" w:rsidRPr="00052B34">
              <w:rPr>
                <w:rFonts w:ascii="Sylfaen" w:hAnsi="Sylfaen"/>
                <w:bCs/>
                <w:sz w:val="18"/>
                <w:szCs w:val="18"/>
                <w:lang w:val="ka-GE"/>
              </w:rPr>
              <w:t xml:space="preserve"> </w:t>
            </w:r>
            <w:r w:rsidR="003A0E6F" w:rsidRPr="00052B34">
              <w:rPr>
                <w:rFonts w:ascii="Sylfaen" w:hAnsi="Sylfaen" w:cs="Sylfaen"/>
                <w:bCs/>
                <w:sz w:val="18"/>
                <w:szCs w:val="18"/>
                <w:lang w:val="ka-GE"/>
              </w:rPr>
              <w:t>ენერგოეფექტურობის</w:t>
            </w:r>
            <w:r w:rsidR="003A0E6F" w:rsidRPr="00052B34">
              <w:rPr>
                <w:rFonts w:ascii="Sylfaen" w:hAnsi="Sylfaen"/>
                <w:bCs/>
                <w:sz w:val="18"/>
                <w:szCs w:val="18"/>
                <w:lang w:val="ka-GE"/>
              </w:rPr>
              <w:t xml:space="preserve"> </w:t>
            </w:r>
            <w:r w:rsidR="003A0E6F" w:rsidRPr="00052B34">
              <w:rPr>
                <w:rFonts w:ascii="Sylfaen" w:hAnsi="Sylfaen" w:cs="Sylfaen"/>
                <w:bCs/>
                <w:sz w:val="18"/>
                <w:szCs w:val="18"/>
                <w:lang w:val="ka-GE"/>
              </w:rPr>
              <w:t>სერტიფიცირების</w:t>
            </w:r>
            <w:r w:rsidR="003A0E6F" w:rsidRPr="00052B34">
              <w:rPr>
                <w:rFonts w:ascii="Sylfaen" w:hAnsi="Sylfaen"/>
                <w:bCs/>
                <w:sz w:val="18"/>
                <w:szCs w:val="18"/>
                <w:lang w:val="ka-GE"/>
              </w:rPr>
              <w:t xml:space="preserve"> </w:t>
            </w:r>
            <w:r w:rsidR="003A0E6F" w:rsidRPr="00052B34">
              <w:rPr>
                <w:rFonts w:ascii="Sylfaen" w:hAnsi="Sylfaen" w:cs="Sylfaen"/>
                <w:bCs/>
                <w:sz w:val="18"/>
                <w:szCs w:val="18"/>
                <w:lang w:val="ka-GE"/>
              </w:rPr>
              <w:t>სქემის</w:t>
            </w:r>
            <w:r w:rsidR="003A0E6F" w:rsidRPr="00052B34">
              <w:rPr>
                <w:rFonts w:ascii="Sylfaen" w:hAnsi="Sylfaen"/>
                <w:bCs/>
                <w:sz w:val="18"/>
                <w:szCs w:val="18"/>
                <w:lang w:val="ka-GE"/>
              </w:rPr>
              <w:t xml:space="preserve"> შემუშავება / </w:t>
            </w:r>
            <w:r w:rsidR="003A0E6F" w:rsidRPr="00052B34">
              <w:rPr>
                <w:rFonts w:ascii="Sylfaen" w:hAnsi="Sylfaen" w:cs="Sylfaen"/>
                <w:bCs/>
                <w:sz w:val="18"/>
                <w:szCs w:val="18"/>
                <w:lang w:val="ka-GE"/>
              </w:rPr>
              <w:t>შესრულების</w:t>
            </w:r>
            <w:r w:rsidR="003A0E6F" w:rsidRPr="00052B34">
              <w:rPr>
                <w:rFonts w:ascii="Sylfaen" w:hAnsi="Sylfaen"/>
                <w:bCs/>
                <w:sz w:val="18"/>
                <w:szCs w:val="18"/>
                <w:lang w:val="ka-GE"/>
              </w:rPr>
              <w:t xml:space="preserve"> </w:t>
            </w:r>
            <w:r w:rsidR="003A0E6F" w:rsidRPr="00052B34">
              <w:rPr>
                <w:rFonts w:ascii="Sylfaen" w:hAnsi="Sylfaen" w:cs="Sylfaen"/>
                <w:bCs/>
                <w:sz w:val="18"/>
                <w:szCs w:val="18"/>
                <w:lang w:val="ka-GE"/>
              </w:rPr>
              <w:t>მინიმალური</w:t>
            </w:r>
            <w:r w:rsidR="003A0E6F" w:rsidRPr="00052B34">
              <w:rPr>
                <w:rFonts w:ascii="Sylfaen" w:hAnsi="Sylfaen"/>
                <w:bCs/>
                <w:sz w:val="18"/>
                <w:szCs w:val="18"/>
                <w:lang w:val="ka-GE"/>
              </w:rPr>
              <w:t xml:space="preserve"> </w:t>
            </w:r>
            <w:r w:rsidR="003A0E6F" w:rsidRPr="00052B34">
              <w:rPr>
                <w:rFonts w:ascii="Sylfaen" w:hAnsi="Sylfaen" w:cs="Sylfaen"/>
                <w:bCs/>
                <w:sz w:val="18"/>
                <w:szCs w:val="18"/>
                <w:lang w:val="ka-GE"/>
              </w:rPr>
              <w:t>სტანდარტების</w:t>
            </w:r>
            <w:r w:rsidR="003A0E6F" w:rsidRPr="00052B34">
              <w:rPr>
                <w:rFonts w:ascii="Sylfaen" w:hAnsi="Sylfaen"/>
                <w:bCs/>
                <w:sz w:val="18"/>
                <w:szCs w:val="18"/>
                <w:lang w:val="ka-GE"/>
              </w:rPr>
              <w:t xml:space="preserve"> </w:t>
            </w:r>
            <w:r w:rsidR="003A0E6F" w:rsidRPr="00052B34">
              <w:rPr>
                <w:rFonts w:ascii="Sylfaen" w:hAnsi="Sylfaen" w:cs="Sylfaen"/>
                <w:bCs/>
                <w:sz w:val="18"/>
                <w:szCs w:val="18"/>
                <w:lang w:val="ka-GE"/>
              </w:rPr>
              <w:t>შემუშავება</w:t>
            </w:r>
          </w:p>
        </w:tc>
        <w:tc>
          <w:tcPr>
            <w:tcW w:w="8917" w:type="dxa"/>
            <w:gridSpan w:val="3"/>
            <w:shd w:val="clear" w:color="auto" w:fill="auto"/>
          </w:tcPr>
          <w:p w14:paraId="07A9C5FC" w14:textId="556BBF1C" w:rsidR="00DE5952" w:rsidRPr="00052B34" w:rsidRDefault="003A0E6F" w:rsidP="00223D8E">
            <w:pPr>
              <w:rPr>
                <w:rFonts w:ascii="Sylfaen" w:hAnsi="Sylfaen"/>
                <w:sz w:val="18"/>
                <w:szCs w:val="18"/>
                <w:lang w:val="ka-GE"/>
              </w:rPr>
            </w:pPr>
            <w:r w:rsidRPr="00052B34">
              <w:rPr>
                <w:rFonts w:ascii="Sylfaen" w:hAnsi="Sylfaen"/>
                <w:sz w:val="18"/>
                <w:szCs w:val="18"/>
                <w:lang w:val="ka-GE"/>
              </w:rPr>
              <w:t xml:space="preserve">შენობების ენერგოეფექტურობის შესახებ დირექტივის (2010/31/EU) მოთხოვნების </w:t>
            </w:r>
            <w:r w:rsidRPr="00052B34">
              <w:rPr>
                <w:rFonts w:ascii="Sylfaen" w:hAnsi="Sylfaen" w:cs="Sylfaen"/>
                <w:sz w:val="18"/>
                <w:szCs w:val="18"/>
                <w:lang w:val="ka-GE"/>
              </w:rPr>
              <w:t>ტრანსპოზიცია</w:t>
            </w:r>
            <w:r w:rsidRPr="00052B34">
              <w:rPr>
                <w:rFonts w:ascii="Sylfaen" w:hAnsi="Sylfaen"/>
                <w:sz w:val="18"/>
                <w:szCs w:val="18"/>
                <w:lang w:val="ka-GE"/>
              </w:rPr>
              <w:t xml:space="preserve">  და განხორციელება ქვეყნის მასშტაბით.</w:t>
            </w:r>
            <w:r w:rsidR="00DE5952" w:rsidRPr="00052B34">
              <w:rPr>
                <w:rFonts w:ascii="Sylfaen" w:hAnsi="Sylfaen"/>
                <w:sz w:val="18"/>
                <w:szCs w:val="18"/>
                <w:lang w:val="ka-GE"/>
              </w:rPr>
              <w:t xml:space="preserve"> </w:t>
            </w:r>
          </w:p>
          <w:p w14:paraId="313A2991" w14:textId="3F506213" w:rsidR="00961BCE" w:rsidRPr="00052B34" w:rsidRDefault="003A0E6F" w:rsidP="00223D8E">
            <w:pPr>
              <w:rPr>
                <w:rFonts w:ascii="Sylfaen" w:hAnsi="Sylfaen" w:cstheme="minorHAnsi"/>
                <w:bCs/>
                <w:sz w:val="18"/>
                <w:szCs w:val="18"/>
                <w:lang w:val="ka-GE"/>
              </w:rPr>
            </w:pPr>
            <w:r w:rsidRPr="00052B34">
              <w:rPr>
                <w:rFonts w:ascii="Sylfaen" w:hAnsi="Sylfaen"/>
                <w:sz w:val="18"/>
                <w:szCs w:val="18"/>
                <w:lang w:val="ka-GE"/>
              </w:rPr>
              <w:t xml:space="preserve">საქართველოს მთავრობა შეიმუშავებს და გამოსცემს ტექნიკურ რეგლამენტს შენობის ენერგოეფექტურობის შესახებ 2023 წლის 30 ივნისისთვის. </w:t>
            </w:r>
          </w:p>
        </w:tc>
      </w:tr>
      <w:tr w:rsidR="00223D8E" w:rsidRPr="00052B34" w14:paraId="312E3A0A" w14:textId="77777777" w:rsidTr="005451A1">
        <w:tc>
          <w:tcPr>
            <w:tcW w:w="6209" w:type="dxa"/>
            <w:gridSpan w:val="3"/>
            <w:tcMar>
              <w:left w:w="28" w:type="dxa"/>
              <w:right w:w="28" w:type="dxa"/>
            </w:tcMar>
          </w:tcPr>
          <w:p w14:paraId="16A3E1D3" w14:textId="08179EF0" w:rsidR="00223D8E" w:rsidRPr="00052B34" w:rsidRDefault="00223D8E" w:rsidP="00223D8E">
            <w:pPr>
              <w:rPr>
                <w:rFonts w:ascii="Sylfaen" w:hAnsi="Sylfaen"/>
                <w:sz w:val="18"/>
                <w:szCs w:val="18"/>
                <w:lang w:val="ka-GE"/>
              </w:rPr>
            </w:pPr>
            <w:r w:rsidRPr="00052B34">
              <w:rPr>
                <w:rFonts w:ascii="Sylfaen" w:hAnsi="Sylfaen"/>
                <w:sz w:val="18"/>
                <w:szCs w:val="18"/>
                <w:lang w:val="ka-GE"/>
              </w:rPr>
              <w:t xml:space="preserve">EE-2: </w:t>
            </w:r>
            <w:r w:rsidR="003A0E6F" w:rsidRPr="00052B34">
              <w:rPr>
                <w:rFonts w:ascii="Sylfaen" w:hAnsi="Sylfaen"/>
                <w:sz w:val="18"/>
                <w:szCs w:val="18"/>
                <w:lang w:val="ka-GE"/>
              </w:rPr>
              <w:t>ენერგოეფექტური შესყიდვები</w:t>
            </w:r>
          </w:p>
        </w:tc>
        <w:tc>
          <w:tcPr>
            <w:tcW w:w="8917" w:type="dxa"/>
            <w:gridSpan w:val="3"/>
            <w:shd w:val="clear" w:color="auto" w:fill="auto"/>
          </w:tcPr>
          <w:p w14:paraId="281B0F7F" w14:textId="477FDC8B" w:rsidR="00223D8E" w:rsidRPr="00052B34" w:rsidRDefault="003A0E6F" w:rsidP="00223D8E">
            <w:pPr>
              <w:rPr>
                <w:rFonts w:ascii="Sylfaen" w:hAnsi="Sylfaen" w:cstheme="minorHAnsi"/>
                <w:bCs/>
                <w:sz w:val="18"/>
                <w:szCs w:val="18"/>
                <w:lang w:val="ka-GE"/>
              </w:rPr>
            </w:pPr>
            <w:r w:rsidRPr="00052B34">
              <w:rPr>
                <w:rFonts w:ascii="Sylfaen" w:hAnsi="Sylfaen"/>
                <w:sz w:val="18"/>
                <w:szCs w:val="18"/>
                <w:lang w:val="ka-GE"/>
              </w:rPr>
              <w:t>იურიდიული ღონისძიება, რომელიც უზრუნველყოფს ენერგიის მოხმარების გათვალისწინებას სახელმწიფო შესყიდვების დროს.</w:t>
            </w:r>
          </w:p>
        </w:tc>
      </w:tr>
      <w:tr w:rsidR="00223D8E" w:rsidRPr="00052B34" w14:paraId="701F7428" w14:textId="77777777" w:rsidTr="005451A1">
        <w:tc>
          <w:tcPr>
            <w:tcW w:w="6209" w:type="dxa"/>
            <w:gridSpan w:val="3"/>
            <w:tcMar>
              <w:left w:w="28" w:type="dxa"/>
              <w:right w:w="28" w:type="dxa"/>
            </w:tcMar>
          </w:tcPr>
          <w:p w14:paraId="7AD1F4A0" w14:textId="19DD1EA7" w:rsidR="00223D8E" w:rsidRPr="00052B34" w:rsidRDefault="00223D8E" w:rsidP="00223D8E">
            <w:pPr>
              <w:rPr>
                <w:rFonts w:ascii="Sylfaen" w:hAnsi="Sylfaen"/>
                <w:sz w:val="18"/>
                <w:szCs w:val="18"/>
                <w:lang w:val="ka-GE"/>
              </w:rPr>
            </w:pPr>
            <w:r w:rsidRPr="00052B34">
              <w:rPr>
                <w:rFonts w:ascii="Sylfaen" w:hAnsi="Sylfaen"/>
                <w:sz w:val="18"/>
                <w:szCs w:val="18"/>
                <w:lang w:val="ka-GE"/>
              </w:rPr>
              <w:t xml:space="preserve">EE-3: </w:t>
            </w:r>
            <w:r w:rsidR="003A0E6F" w:rsidRPr="00052B34">
              <w:rPr>
                <w:rFonts w:ascii="Sylfaen" w:hAnsi="Sylfaen"/>
                <w:sz w:val="18"/>
                <w:szCs w:val="18"/>
                <w:lang w:val="ka-GE"/>
              </w:rPr>
              <w:t>სკოლების და ცენტრალური მთავრობის მფლობელობაში არსებული სხვა შენობების ენერგოეფექტური მოდერნიზაცია</w:t>
            </w:r>
          </w:p>
        </w:tc>
        <w:tc>
          <w:tcPr>
            <w:tcW w:w="8917" w:type="dxa"/>
            <w:gridSpan w:val="3"/>
            <w:shd w:val="clear" w:color="auto" w:fill="auto"/>
          </w:tcPr>
          <w:p w14:paraId="63A29AF4" w14:textId="270C53AC" w:rsidR="00223D8E" w:rsidRPr="00052B34" w:rsidRDefault="004819CA" w:rsidP="00223D8E">
            <w:pPr>
              <w:rPr>
                <w:rFonts w:ascii="Sylfaen" w:hAnsi="Sylfaen"/>
                <w:sz w:val="18"/>
                <w:szCs w:val="18"/>
                <w:lang w:val="ka-GE"/>
              </w:rPr>
            </w:pPr>
            <w:r w:rsidRPr="00052B34">
              <w:rPr>
                <w:rFonts w:ascii="Sylfaen" w:hAnsi="Sylfaen"/>
                <w:sz w:val="18"/>
                <w:szCs w:val="18"/>
                <w:lang w:val="ka-GE"/>
              </w:rPr>
              <w:t>სკოლების</w:t>
            </w:r>
            <w:r w:rsidR="003A0E6F" w:rsidRPr="00052B34">
              <w:rPr>
                <w:rFonts w:ascii="Sylfaen" w:hAnsi="Sylfaen"/>
                <w:sz w:val="18"/>
                <w:szCs w:val="18"/>
                <w:lang w:val="ka-GE"/>
              </w:rPr>
              <w:t xml:space="preserve"> გარე კონსტრუქციის გაუმჯობესება, ენერგო დამზოგველი ნათურების დაყენება და მყარ საწვავზე მომუშავე გამათბობლების მოდერნიზაცია/ჩანაცვლება. ყოველწლიურად ინვესტიციები უნდა  ეხებოდეს, ცენტრალური მთავრობის საკუთრებაში ან მართვაში არსებული ფართის  მინიმუმ 1%-ს.  </w:t>
            </w:r>
          </w:p>
        </w:tc>
      </w:tr>
      <w:tr w:rsidR="00223D8E" w:rsidRPr="00052B34" w14:paraId="6DA575BD" w14:textId="77777777" w:rsidTr="005451A1">
        <w:tc>
          <w:tcPr>
            <w:tcW w:w="6209" w:type="dxa"/>
            <w:gridSpan w:val="3"/>
            <w:tcMar>
              <w:left w:w="28" w:type="dxa"/>
              <w:right w:w="28" w:type="dxa"/>
            </w:tcMar>
          </w:tcPr>
          <w:p w14:paraId="7F4BD2F3" w14:textId="00A54FDA" w:rsidR="00223D8E" w:rsidRPr="00052B34" w:rsidRDefault="00223D8E" w:rsidP="00223D8E">
            <w:pPr>
              <w:rPr>
                <w:rFonts w:ascii="Sylfaen" w:hAnsi="Sylfaen"/>
                <w:sz w:val="18"/>
                <w:szCs w:val="18"/>
                <w:lang w:val="ka-GE"/>
              </w:rPr>
            </w:pPr>
            <w:r w:rsidRPr="00052B34">
              <w:rPr>
                <w:rFonts w:ascii="Sylfaen" w:hAnsi="Sylfaen"/>
                <w:sz w:val="18"/>
                <w:szCs w:val="18"/>
                <w:lang w:val="ka-GE"/>
              </w:rPr>
              <w:t xml:space="preserve">EE-4: </w:t>
            </w:r>
            <w:r w:rsidR="004819CA" w:rsidRPr="00052B34">
              <w:rPr>
                <w:rFonts w:ascii="Sylfaen" w:hAnsi="Sylfaen"/>
                <w:sz w:val="18"/>
                <w:szCs w:val="18"/>
                <w:lang w:val="ka-GE"/>
              </w:rPr>
              <w:t>საზოგადოებრივი შენობებისათვის ენერგოეფექტურობის საინფორმაციო სისტემების შექმნა</w:t>
            </w:r>
          </w:p>
        </w:tc>
        <w:tc>
          <w:tcPr>
            <w:tcW w:w="8917" w:type="dxa"/>
            <w:gridSpan w:val="3"/>
            <w:shd w:val="clear" w:color="auto" w:fill="auto"/>
          </w:tcPr>
          <w:p w14:paraId="1AE8BCF3" w14:textId="1A4447FC" w:rsidR="00223D8E" w:rsidRPr="00052B34" w:rsidRDefault="004819CA" w:rsidP="00223D8E">
            <w:pPr>
              <w:rPr>
                <w:rFonts w:ascii="Sylfaen" w:hAnsi="Sylfaen" w:cstheme="minorHAnsi"/>
                <w:bCs/>
                <w:sz w:val="18"/>
                <w:szCs w:val="18"/>
                <w:lang w:val="ka-GE"/>
              </w:rPr>
            </w:pPr>
            <w:r w:rsidRPr="00052B34">
              <w:rPr>
                <w:rFonts w:ascii="Sylfaen" w:hAnsi="Sylfaen"/>
                <w:sz w:val="18"/>
                <w:szCs w:val="18"/>
                <w:lang w:val="ka-GE"/>
              </w:rPr>
              <w:t>სახელმწიფოს საკუთრებაში არსებული შენობების მახასიათებლებისა და მათ მიერ ენერგიის მოხმარების შესახებ  ინფორმაციის შეგროვება მუნიციპალურ და ეროვნულ დონეზე.</w:t>
            </w:r>
          </w:p>
        </w:tc>
      </w:tr>
      <w:tr w:rsidR="00223D8E" w:rsidRPr="00052B34" w14:paraId="3036C545" w14:textId="77777777" w:rsidTr="005451A1">
        <w:tc>
          <w:tcPr>
            <w:tcW w:w="6209" w:type="dxa"/>
            <w:gridSpan w:val="3"/>
            <w:tcMar>
              <w:left w:w="28" w:type="dxa"/>
              <w:right w:w="28" w:type="dxa"/>
            </w:tcMar>
          </w:tcPr>
          <w:p w14:paraId="431E2471" w14:textId="0524DDFC" w:rsidR="00223D8E" w:rsidRPr="00052B34" w:rsidRDefault="00223D8E" w:rsidP="00223D8E">
            <w:pPr>
              <w:rPr>
                <w:rFonts w:ascii="Sylfaen" w:hAnsi="Sylfaen"/>
                <w:sz w:val="18"/>
                <w:szCs w:val="18"/>
                <w:lang w:val="ka-GE"/>
              </w:rPr>
            </w:pPr>
            <w:r w:rsidRPr="00052B34">
              <w:rPr>
                <w:rFonts w:ascii="Sylfaen" w:hAnsi="Sylfaen"/>
                <w:sz w:val="18"/>
                <w:szCs w:val="18"/>
                <w:lang w:val="ka-GE"/>
              </w:rPr>
              <w:t xml:space="preserve">EE-5: </w:t>
            </w:r>
            <w:r w:rsidR="00376929" w:rsidRPr="00376929">
              <w:rPr>
                <w:rFonts w:ascii="Sylfaen" w:hAnsi="Sylfaen"/>
                <w:sz w:val="18"/>
                <w:szCs w:val="18"/>
                <w:lang w:val="ka-GE"/>
              </w:rPr>
              <w:t>აკრედიტაციის მიზნებისათვის სერტიფიკაციის სქემების შემუშავება ენერგეტიკის სექტორის დამოუკიდებელი ექსპერტებისთვის - შენობების ენერგოაუდიტის განსახორციელებლად.</w:t>
            </w:r>
            <w:r w:rsidR="00376929">
              <w:rPr>
                <w:b/>
                <w:bCs/>
                <w:color w:val="1F497D"/>
                <w:lang w:val="ka-GE"/>
              </w:rPr>
              <w:t xml:space="preserve">  </w:t>
            </w:r>
          </w:p>
        </w:tc>
        <w:tc>
          <w:tcPr>
            <w:tcW w:w="8917" w:type="dxa"/>
            <w:gridSpan w:val="3"/>
            <w:shd w:val="clear" w:color="auto" w:fill="auto"/>
          </w:tcPr>
          <w:p w14:paraId="7668DEC3" w14:textId="23385826" w:rsidR="00223D8E" w:rsidRPr="00052B34" w:rsidRDefault="004819CA" w:rsidP="00223D8E">
            <w:pPr>
              <w:rPr>
                <w:rFonts w:ascii="Sylfaen" w:hAnsi="Sylfaen" w:cstheme="minorHAnsi"/>
                <w:bCs/>
                <w:sz w:val="18"/>
                <w:szCs w:val="18"/>
                <w:lang w:val="ka-GE"/>
              </w:rPr>
            </w:pPr>
            <w:r w:rsidRPr="00052B34">
              <w:rPr>
                <w:rFonts w:ascii="Sylfaen" w:hAnsi="Sylfaen"/>
                <w:sz w:val="18"/>
                <w:szCs w:val="18"/>
                <w:lang w:val="ka-GE"/>
              </w:rPr>
              <w:t xml:space="preserve">აკრედიტაციისა და სერტიფიკაციის პროცესის შემუშავება </w:t>
            </w:r>
            <w:bookmarkStart w:id="33" w:name="_Hlk109909711"/>
            <w:r w:rsidRPr="00052B34">
              <w:rPr>
                <w:rFonts w:ascii="Sylfaen" w:hAnsi="Sylfaen" w:cs="Sylfaen"/>
                <w:sz w:val="18"/>
                <w:szCs w:val="18"/>
                <w:lang w:val="ka-GE"/>
              </w:rPr>
              <w:t>ენერგეტიკული</w:t>
            </w:r>
            <w:r w:rsidRPr="00052B34">
              <w:rPr>
                <w:rFonts w:ascii="Sylfaen" w:hAnsi="Sylfaen"/>
                <w:sz w:val="18"/>
                <w:szCs w:val="18"/>
                <w:lang w:val="ka-GE"/>
              </w:rPr>
              <w:t xml:space="preserve"> </w:t>
            </w:r>
            <w:r w:rsidRPr="00052B34">
              <w:rPr>
                <w:rFonts w:ascii="Sylfaen" w:hAnsi="Sylfaen" w:cs="Sylfaen"/>
                <w:sz w:val="18"/>
                <w:szCs w:val="18"/>
                <w:lang w:val="ka-GE"/>
              </w:rPr>
              <w:t>სერვისების</w:t>
            </w:r>
            <w:r w:rsidRPr="00052B34">
              <w:rPr>
                <w:rFonts w:ascii="Sylfaen" w:hAnsi="Sylfaen"/>
                <w:sz w:val="18"/>
                <w:szCs w:val="18"/>
                <w:lang w:val="ka-GE"/>
              </w:rPr>
              <w:t xml:space="preserve"> </w:t>
            </w:r>
            <w:bookmarkEnd w:id="33"/>
            <w:r w:rsidRPr="00052B34">
              <w:rPr>
                <w:rFonts w:ascii="Sylfaen" w:hAnsi="Sylfaen"/>
                <w:sz w:val="18"/>
                <w:szCs w:val="18"/>
                <w:lang w:val="ka-GE"/>
              </w:rPr>
              <w:t>მომწოდებლების, ენერგო აუდიტორების, ენერგო მენეჯერებისა და მემონტაჟეებისთვის, რომლებიც შენობების სექტორში ამონტაჟებენ ენერგო მოწყობილობებს.</w:t>
            </w:r>
          </w:p>
        </w:tc>
      </w:tr>
      <w:tr w:rsidR="00223D8E" w:rsidRPr="00052B34" w14:paraId="58E76C8A" w14:textId="77777777" w:rsidTr="005451A1">
        <w:tc>
          <w:tcPr>
            <w:tcW w:w="6209" w:type="dxa"/>
            <w:gridSpan w:val="3"/>
            <w:tcMar>
              <w:left w:w="28" w:type="dxa"/>
              <w:right w:w="28" w:type="dxa"/>
            </w:tcMar>
          </w:tcPr>
          <w:p w14:paraId="38DFDFA5" w14:textId="1F238A08" w:rsidR="00223D8E" w:rsidRPr="00052B34" w:rsidRDefault="00223D8E" w:rsidP="00223D8E">
            <w:pPr>
              <w:rPr>
                <w:rFonts w:ascii="Sylfaen" w:hAnsi="Sylfaen"/>
                <w:sz w:val="18"/>
                <w:szCs w:val="18"/>
                <w:lang w:val="ka-GE"/>
              </w:rPr>
            </w:pPr>
            <w:r w:rsidRPr="00052B34">
              <w:rPr>
                <w:rFonts w:ascii="Sylfaen" w:hAnsi="Sylfaen"/>
                <w:sz w:val="18"/>
                <w:szCs w:val="18"/>
                <w:lang w:val="ka-GE"/>
              </w:rPr>
              <w:t xml:space="preserve">EE-6: </w:t>
            </w:r>
            <w:r w:rsidR="004819CA" w:rsidRPr="00052B34">
              <w:rPr>
                <w:rFonts w:ascii="Sylfaen" w:hAnsi="Sylfaen"/>
                <w:sz w:val="18"/>
                <w:szCs w:val="18"/>
                <w:lang w:val="ka-GE"/>
              </w:rPr>
              <w:t>ენერგოეფექტურობის შესახებ საზოგადოების ცნობიერების ამაღლების პროგრამების განხორციელება</w:t>
            </w:r>
          </w:p>
        </w:tc>
        <w:tc>
          <w:tcPr>
            <w:tcW w:w="8917" w:type="dxa"/>
            <w:gridSpan w:val="3"/>
            <w:shd w:val="clear" w:color="auto" w:fill="auto"/>
          </w:tcPr>
          <w:p w14:paraId="7F9381CC" w14:textId="2032CF11" w:rsidR="00223D8E" w:rsidRPr="00052B34" w:rsidRDefault="004819CA" w:rsidP="00223D8E">
            <w:pPr>
              <w:rPr>
                <w:rFonts w:ascii="Sylfaen" w:hAnsi="Sylfaen"/>
                <w:sz w:val="18"/>
                <w:szCs w:val="18"/>
                <w:lang w:val="ka-GE"/>
              </w:rPr>
            </w:pPr>
            <w:r w:rsidRPr="00052B34">
              <w:rPr>
                <w:rFonts w:ascii="Sylfaen" w:hAnsi="Sylfaen"/>
                <w:sz w:val="18"/>
                <w:szCs w:val="18"/>
                <w:lang w:val="ka-GE"/>
              </w:rPr>
              <w:t>საზოგადოების ინფორმირება ენერგომოხმარების ცვლილების ფინანსურად ეფექტური და ადვილად მისაღწევი ვარიანტების შესახებ და/ან ინფორმაციის გავრცელება ენერგოეფექტური ღონისძიებების შესახებ.</w:t>
            </w:r>
          </w:p>
        </w:tc>
      </w:tr>
      <w:tr w:rsidR="00223D8E" w:rsidRPr="00052B34" w14:paraId="27DCF772" w14:textId="77777777" w:rsidTr="005451A1">
        <w:tc>
          <w:tcPr>
            <w:tcW w:w="6209" w:type="dxa"/>
            <w:gridSpan w:val="3"/>
            <w:tcMar>
              <w:left w:w="28" w:type="dxa"/>
              <w:right w:w="28" w:type="dxa"/>
            </w:tcMar>
          </w:tcPr>
          <w:p w14:paraId="7546EB2E" w14:textId="319E4A9A" w:rsidR="00223D8E" w:rsidRPr="00052B34" w:rsidRDefault="00223D8E" w:rsidP="00223D8E">
            <w:pPr>
              <w:rPr>
                <w:rFonts w:ascii="Sylfaen" w:hAnsi="Sylfaen"/>
                <w:sz w:val="18"/>
                <w:szCs w:val="18"/>
                <w:lang w:val="ka-GE"/>
              </w:rPr>
            </w:pPr>
            <w:r w:rsidRPr="00052B34">
              <w:rPr>
                <w:rFonts w:ascii="Sylfaen" w:hAnsi="Sylfaen"/>
                <w:sz w:val="18"/>
                <w:szCs w:val="18"/>
                <w:lang w:val="ka-GE"/>
              </w:rPr>
              <w:t xml:space="preserve">EE-7: </w:t>
            </w:r>
            <w:r w:rsidR="004819CA" w:rsidRPr="00052B34">
              <w:rPr>
                <w:rFonts w:ascii="Sylfaen" w:hAnsi="Sylfaen"/>
                <w:sz w:val="18"/>
                <w:szCs w:val="18"/>
                <w:lang w:val="ka-GE"/>
              </w:rPr>
              <w:t>ტრენინგი და განათლება, ენერგეტიკის საკონსულტაციო პროგრამების ჩათვლით</w:t>
            </w:r>
          </w:p>
        </w:tc>
        <w:tc>
          <w:tcPr>
            <w:tcW w:w="8917" w:type="dxa"/>
            <w:gridSpan w:val="3"/>
            <w:shd w:val="clear" w:color="auto" w:fill="auto"/>
          </w:tcPr>
          <w:p w14:paraId="7AB91274" w14:textId="7C8B9D3A" w:rsidR="004819CA" w:rsidRPr="00052B34" w:rsidRDefault="004819CA" w:rsidP="00223D8E">
            <w:pPr>
              <w:rPr>
                <w:rFonts w:ascii="Sylfaen" w:hAnsi="Sylfaen"/>
                <w:sz w:val="18"/>
                <w:szCs w:val="18"/>
                <w:lang w:val="ka-GE"/>
              </w:rPr>
            </w:pPr>
            <w:r w:rsidRPr="00052B34">
              <w:rPr>
                <w:rFonts w:ascii="Sylfaen" w:hAnsi="Sylfaen"/>
                <w:sz w:val="18"/>
                <w:szCs w:val="18"/>
                <w:lang w:val="ka-GE"/>
              </w:rPr>
              <w:t>ენერგოეფექტურობ</w:t>
            </w:r>
            <w:r w:rsidR="00AE33C4" w:rsidRPr="00052B34">
              <w:rPr>
                <w:rFonts w:ascii="Sylfaen" w:hAnsi="Sylfaen"/>
                <w:sz w:val="18"/>
                <w:szCs w:val="18"/>
                <w:lang w:val="ka-GE"/>
              </w:rPr>
              <w:t>ის მიმართულებით</w:t>
            </w:r>
            <w:r w:rsidRPr="00052B34">
              <w:rPr>
                <w:rFonts w:ascii="Sylfaen" w:hAnsi="Sylfaen"/>
                <w:sz w:val="18"/>
                <w:szCs w:val="18"/>
                <w:lang w:val="ka-GE"/>
              </w:rPr>
              <w:t xml:space="preserve"> ინვესტიციების</w:t>
            </w:r>
            <w:r w:rsidR="00AE33C4" w:rsidRPr="00052B34">
              <w:rPr>
                <w:rFonts w:ascii="Sylfaen" w:hAnsi="Sylfaen"/>
                <w:sz w:val="18"/>
                <w:szCs w:val="18"/>
                <w:lang w:val="ka-GE"/>
              </w:rPr>
              <w:t>ა</w:t>
            </w:r>
            <w:r w:rsidRPr="00052B34">
              <w:rPr>
                <w:rFonts w:ascii="Sylfaen" w:hAnsi="Sylfaen"/>
                <w:sz w:val="18"/>
                <w:szCs w:val="18"/>
                <w:lang w:val="ka-GE"/>
              </w:rPr>
              <w:t xml:space="preserve">თვის ბიზნეს გარემოს ხელშეწყობა </w:t>
            </w:r>
          </w:p>
          <w:p w14:paraId="3CB932C1" w14:textId="70B8611C" w:rsidR="004819CA" w:rsidRPr="00052B34" w:rsidRDefault="004819CA" w:rsidP="00223D8E">
            <w:pPr>
              <w:rPr>
                <w:rFonts w:ascii="Sylfaen" w:hAnsi="Sylfaen" w:cstheme="minorHAnsi"/>
                <w:bCs/>
                <w:sz w:val="18"/>
                <w:szCs w:val="18"/>
                <w:lang w:val="ka-GE"/>
              </w:rPr>
            </w:pPr>
            <w:r w:rsidRPr="00052B34">
              <w:rPr>
                <w:rFonts w:ascii="Sylfaen" w:hAnsi="Sylfaen"/>
                <w:sz w:val="18"/>
                <w:szCs w:val="18"/>
                <w:lang w:val="ka-GE"/>
              </w:rPr>
              <w:t>პროექტის შემქმნელებისა და ადგილობრივი ფინანსური ინსტიტუტებისთვის ენერგოეფექტურობის სფეროში  პროექტების დაფინანსების ძირითადი ასპექტების შესახებ ტრენინგების ჩატარებ</w:t>
            </w:r>
            <w:r w:rsidR="00AE33C4" w:rsidRPr="00052B34">
              <w:rPr>
                <w:rFonts w:ascii="Sylfaen" w:hAnsi="Sylfaen"/>
                <w:sz w:val="18"/>
                <w:szCs w:val="18"/>
                <w:lang w:val="ka-GE"/>
              </w:rPr>
              <w:t>ის გზით</w:t>
            </w:r>
            <w:r w:rsidR="00624022" w:rsidRPr="00052B34">
              <w:rPr>
                <w:rFonts w:ascii="Sylfaen" w:hAnsi="Sylfaen"/>
                <w:sz w:val="18"/>
                <w:szCs w:val="18"/>
                <w:lang w:val="ka-GE"/>
              </w:rPr>
              <w:t>.</w:t>
            </w:r>
          </w:p>
        </w:tc>
      </w:tr>
      <w:tr w:rsidR="00223D8E" w:rsidRPr="00052B34" w14:paraId="56EA4F22" w14:textId="77777777" w:rsidTr="005451A1">
        <w:tc>
          <w:tcPr>
            <w:tcW w:w="6209" w:type="dxa"/>
            <w:gridSpan w:val="3"/>
            <w:tcMar>
              <w:left w:w="28" w:type="dxa"/>
              <w:right w:w="28" w:type="dxa"/>
            </w:tcMar>
          </w:tcPr>
          <w:p w14:paraId="3A5878D8" w14:textId="4CF83809" w:rsidR="00223D8E" w:rsidRPr="00052B34" w:rsidRDefault="00223D8E" w:rsidP="00223D8E">
            <w:pPr>
              <w:rPr>
                <w:rFonts w:ascii="Sylfaen" w:hAnsi="Sylfaen"/>
                <w:sz w:val="18"/>
                <w:szCs w:val="18"/>
                <w:lang w:val="ka-GE"/>
              </w:rPr>
            </w:pPr>
            <w:r w:rsidRPr="00052B34">
              <w:rPr>
                <w:rFonts w:ascii="Sylfaen" w:hAnsi="Sylfaen"/>
                <w:sz w:val="18"/>
                <w:szCs w:val="18"/>
                <w:lang w:val="ka-GE"/>
              </w:rPr>
              <w:t xml:space="preserve">EE-8: </w:t>
            </w:r>
            <w:r w:rsidR="00624022" w:rsidRPr="00052B34">
              <w:rPr>
                <w:rFonts w:ascii="Sylfaen" w:hAnsi="Sylfaen"/>
                <w:sz w:val="18"/>
                <w:szCs w:val="18"/>
                <w:lang w:val="ka-GE"/>
              </w:rPr>
              <w:t>ელექტრომოწყობილობების სტანდარტების, ნორმების და ეტიკეტირების სქემების შემუშავება</w:t>
            </w:r>
          </w:p>
        </w:tc>
        <w:tc>
          <w:tcPr>
            <w:tcW w:w="8917" w:type="dxa"/>
            <w:gridSpan w:val="3"/>
            <w:shd w:val="clear" w:color="auto" w:fill="auto"/>
          </w:tcPr>
          <w:p w14:paraId="6F20C31E" w14:textId="4F67EF0D" w:rsidR="00223D8E" w:rsidRPr="00052B34" w:rsidRDefault="00624022" w:rsidP="00223D8E">
            <w:pPr>
              <w:rPr>
                <w:rFonts w:ascii="Sylfaen" w:hAnsi="Sylfaen" w:cstheme="minorHAnsi"/>
                <w:bCs/>
                <w:sz w:val="18"/>
                <w:szCs w:val="18"/>
                <w:lang w:val="ka-GE"/>
              </w:rPr>
            </w:pPr>
            <w:r w:rsidRPr="00052B34">
              <w:rPr>
                <w:rFonts w:ascii="Sylfaen" w:hAnsi="Sylfaen"/>
                <w:sz w:val="18"/>
                <w:szCs w:val="18"/>
                <w:lang w:val="ka-GE"/>
              </w:rPr>
              <w:t>ელექტრომოწყობილობის ეფექტურობის შესახებ ინფორმაციის მიწოდება იმ მომხმარებლებისათვ</w:t>
            </w:r>
            <w:r w:rsidR="00176907">
              <w:rPr>
                <w:rFonts w:ascii="Sylfaen" w:hAnsi="Sylfaen"/>
                <w:sz w:val="18"/>
                <w:szCs w:val="18"/>
                <w:lang w:val="ka-GE"/>
              </w:rPr>
              <w:t>ი</w:t>
            </w:r>
            <w:r w:rsidRPr="00052B34">
              <w:rPr>
                <w:rFonts w:ascii="Sylfaen" w:hAnsi="Sylfaen"/>
                <w:sz w:val="18"/>
                <w:szCs w:val="18"/>
                <w:lang w:val="ka-GE"/>
              </w:rPr>
              <w:t>ს, რომლებიც ყიდულობენ ან ცვლიან საყოფაცხოვრებო ელექტრომოწყობილობებს; იმ პროდუქტების ბაზრიდან ამოღება, რომლებიც ვერ აკმაყოფილებენ ეკოდიზაინის მოთხოვნებს, ბაზარზე ენერგოეფექტური ელექტრომოწყობილობების  წილის  გასაზრდელად.</w:t>
            </w:r>
          </w:p>
        </w:tc>
      </w:tr>
      <w:tr w:rsidR="00223D8E" w:rsidRPr="00052B34" w14:paraId="0F7CEC61" w14:textId="77777777" w:rsidTr="005451A1">
        <w:tc>
          <w:tcPr>
            <w:tcW w:w="6209" w:type="dxa"/>
            <w:gridSpan w:val="3"/>
            <w:tcMar>
              <w:left w:w="28" w:type="dxa"/>
              <w:right w:w="28" w:type="dxa"/>
            </w:tcMar>
          </w:tcPr>
          <w:p w14:paraId="75BBCACA" w14:textId="406834F7" w:rsidR="00223D8E" w:rsidRPr="00052B34" w:rsidRDefault="00223D8E" w:rsidP="00223D8E">
            <w:pPr>
              <w:rPr>
                <w:rFonts w:ascii="Sylfaen" w:hAnsi="Sylfaen"/>
                <w:sz w:val="18"/>
                <w:szCs w:val="18"/>
                <w:lang w:val="ka-GE"/>
              </w:rPr>
            </w:pPr>
            <w:r w:rsidRPr="00052B34">
              <w:rPr>
                <w:rFonts w:ascii="Sylfaen" w:hAnsi="Sylfaen"/>
                <w:sz w:val="18"/>
                <w:szCs w:val="18"/>
                <w:lang w:val="ka-GE"/>
              </w:rPr>
              <w:t xml:space="preserve">EE-9: </w:t>
            </w:r>
            <w:r w:rsidR="00624022" w:rsidRPr="00052B34">
              <w:rPr>
                <w:rFonts w:ascii="Sylfaen" w:hAnsi="Sylfaen"/>
                <w:sz w:val="18"/>
                <w:szCs w:val="18"/>
                <w:lang w:val="ka-GE"/>
              </w:rPr>
              <w:t>ენერგოეფექტური განათების დამონტაჟება</w:t>
            </w:r>
          </w:p>
          <w:p w14:paraId="4601F15A" w14:textId="62B5982F" w:rsidR="00223D8E" w:rsidRPr="00052B34" w:rsidRDefault="00223D8E" w:rsidP="00223D8E">
            <w:pPr>
              <w:rPr>
                <w:rFonts w:ascii="Sylfaen" w:hAnsi="Sylfaen" w:cstheme="minorHAnsi"/>
                <w:sz w:val="18"/>
                <w:szCs w:val="18"/>
                <w:lang w:val="ka-GE"/>
              </w:rPr>
            </w:pPr>
          </w:p>
        </w:tc>
        <w:tc>
          <w:tcPr>
            <w:tcW w:w="8917" w:type="dxa"/>
            <w:gridSpan w:val="3"/>
            <w:shd w:val="clear" w:color="auto" w:fill="auto"/>
          </w:tcPr>
          <w:p w14:paraId="5394D359" w14:textId="717C90C6" w:rsidR="00223D8E" w:rsidRPr="00052B34" w:rsidRDefault="00624022" w:rsidP="00223D8E">
            <w:pPr>
              <w:rPr>
                <w:rFonts w:ascii="Sylfaen" w:hAnsi="Sylfaen"/>
                <w:bCs/>
                <w:sz w:val="18"/>
                <w:szCs w:val="18"/>
                <w:lang w:val="ka-GE"/>
              </w:rPr>
            </w:pPr>
            <w:r w:rsidRPr="00052B34">
              <w:rPr>
                <w:rFonts w:ascii="Sylfaen" w:hAnsi="Sylfaen"/>
                <w:bCs/>
                <w:sz w:val="18"/>
                <w:szCs w:val="18"/>
                <w:lang w:val="ka-GE"/>
              </w:rPr>
              <w:t>ვარვარ</w:t>
            </w:r>
            <w:r w:rsidR="00DD4D7E" w:rsidRPr="00052B34">
              <w:rPr>
                <w:rFonts w:ascii="Sylfaen" w:hAnsi="Sylfaen"/>
                <w:bCs/>
                <w:sz w:val="18"/>
                <w:szCs w:val="18"/>
                <w:lang w:val="ka-GE"/>
              </w:rPr>
              <w:t>ის ნათურებთან</w:t>
            </w:r>
            <w:r w:rsidRPr="00052B34">
              <w:rPr>
                <w:rFonts w:ascii="Sylfaen" w:hAnsi="Sylfaen"/>
                <w:bCs/>
                <w:sz w:val="18"/>
                <w:szCs w:val="18"/>
                <w:lang w:val="ka-GE"/>
              </w:rPr>
              <w:t xml:space="preserve"> </w:t>
            </w:r>
            <w:r w:rsidR="00DD4D7E" w:rsidRPr="00052B34">
              <w:rPr>
                <w:rFonts w:ascii="Sylfaen" w:hAnsi="Sylfaen"/>
                <w:bCs/>
                <w:sz w:val="18"/>
                <w:szCs w:val="18"/>
                <w:lang w:val="ka-GE"/>
              </w:rPr>
              <w:t xml:space="preserve">დაკავშირებით </w:t>
            </w:r>
            <w:r w:rsidRPr="00052B34">
              <w:rPr>
                <w:rFonts w:ascii="Sylfaen" w:hAnsi="Sylfaen"/>
                <w:bCs/>
                <w:sz w:val="18"/>
                <w:szCs w:val="18"/>
                <w:lang w:val="ka-GE"/>
              </w:rPr>
              <w:t xml:space="preserve">რეგულაციების </w:t>
            </w:r>
            <w:r w:rsidR="00DD4D7E" w:rsidRPr="00052B34">
              <w:rPr>
                <w:rFonts w:ascii="Sylfaen" w:hAnsi="Sylfaen"/>
                <w:bCs/>
                <w:sz w:val="18"/>
                <w:szCs w:val="18"/>
                <w:lang w:val="ka-GE"/>
              </w:rPr>
              <w:t xml:space="preserve">მიღება, </w:t>
            </w:r>
            <w:r w:rsidRPr="00052B34">
              <w:rPr>
                <w:rFonts w:ascii="Sylfaen" w:hAnsi="Sylfaen"/>
                <w:bCs/>
                <w:sz w:val="18"/>
                <w:szCs w:val="18"/>
                <w:lang w:val="ka-GE"/>
              </w:rPr>
              <w:t xml:space="preserve"> საინფორმაციო </w:t>
            </w:r>
            <w:r w:rsidR="00DD4D7E" w:rsidRPr="00052B34">
              <w:rPr>
                <w:rFonts w:ascii="Sylfaen" w:hAnsi="Sylfaen"/>
                <w:bCs/>
                <w:sz w:val="18"/>
                <w:szCs w:val="18"/>
                <w:lang w:val="ka-GE"/>
              </w:rPr>
              <w:t>და</w:t>
            </w:r>
            <w:r w:rsidRPr="00052B34">
              <w:rPr>
                <w:rFonts w:ascii="Sylfaen" w:hAnsi="Sylfaen"/>
                <w:bCs/>
                <w:sz w:val="18"/>
                <w:szCs w:val="18"/>
                <w:lang w:val="ka-GE"/>
              </w:rPr>
              <w:t xml:space="preserve"> ცნობიერების ამაღლების კამპანიებისა და მხარდამჭერი მექანიზმების განხორციელებ</w:t>
            </w:r>
            <w:r w:rsidR="00DD4D7E" w:rsidRPr="00052B34">
              <w:rPr>
                <w:rFonts w:ascii="Sylfaen" w:hAnsi="Sylfaen"/>
                <w:bCs/>
                <w:sz w:val="18"/>
                <w:szCs w:val="18"/>
                <w:lang w:val="ka-GE"/>
              </w:rPr>
              <w:t>ა</w:t>
            </w:r>
            <w:r w:rsidRPr="00052B34">
              <w:rPr>
                <w:rFonts w:ascii="Sylfaen" w:hAnsi="Sylfaen"/>
                <w:bCs/>
                <w:sz w:val="18"/>
                <w:szCs w:val="18"/>
                <w:lang w:val="ka-GE"/>
              </w:rPr>
              <w:t xml:space="preserve"> 2022 წლისთვის საცხოვრებელ, კომერციულ და ბევრ საზოგადოებრივ  შენობაში ვარვარის და ჰალოგენური ნათურების 100%-</w:t>
            </w:r>
            <w:r w:rsidR="00DD4D7E" w:rsidRPr="00052B34">
              <w:rPr>
                <w:rFonts w:ascii="Sylfaen" w:hAnsi="Sylfaen"/>
                <w:bCs/>
                <w:sz w:val="18"/>
                <w:szCs w:val="18"/>
                <w:lang w:val="ka-GE"/>
              </w:rPr>
              <w:t>ის</w:t>
            </w:r>
            <w:r w:rsidRPr="00052B34">
              <w:rPr>
                <w:rFonts w:ascii="Sylfaen" w:hAnsi="Sylfaen"/>
                <w:bCs/>
                <w:sz w:val="18"/>
                <w:szCs w:val="18"/>
                <w:lang w:val="ka-GE"/>
              </w:rPr>
              <w:t xml:space="preserve"> ენერგოეფექტური ნათურებით </w:t>
            </w:r>
            <w:r w:rsidR="00DD4D7E" w:rsidRPr="00052B34">
              <w:rPr>
                <w:rFonts w:ascii="Sylfaen" w:hAnsi="Sylfaen"/>
                <w:bCs/>
                <w:sz w:val="18"/>
                <w:szCs w:val="18"/>
                <w:lang w:val="ka-GE"/>
              </w:rPr>
              <w:t>ჩასანაცვლებლად.</w:t>
            </w:r>
          </w:p>
        </w:tc>
      </w:tr>
      <w:bookmarkEnd w:id="31"/>
      <w:tr w:rsidR="00223D8E" w:rsidRPr="00052B34" w14:paraId="31314398" w14:textId="77777777" w:rsidTr="005451A1">
        <w:trPr>
          <w:trHeight w:val="288"/>
        </w:trPr>
        <w:tc>
          <w:tcPr>
            <w:tcW w:w="15126" w:type="dxa"/>
            <w:gridSpan w:val="6"/>
            <w:shd w:val="clear" w:color="auto" w:fill="FFFFFF" w:themeFill="background1"/>
            <w:tcMar>
              <w:left w:w="28" w:type="dxa"/>
              <w:right w:w="28" w:type="dxa"/>
            </w:tcMar>
          </w:tcPr>
          <w:p w14:paraId="41FA0F7F" w14:textId="22A0FF7E" w:rsidR="00223D8E" w:rsidRPr="00052B34" w:rsidRDefault="00DB2010" w:rsidP="00223D8E">
            <w:pPr>
              <w:rPr>
                <w:rFonts w:ascii="Sylfaen" w:hAnsi="Sylfaen" w:cstheme="minorHAnsi"/>
                <w:b/>
                <w:bCs/>
                <w:sz w:val="18"/>
                <w:szCs w:val="18"/>
                <w:lang w:val="ka-GE"/>
              </w:rPr>
            </w:pPr>
            <w:r w:rsidRPr="00052B34">
              <w:rPr>
                <w:rFonts w:ascii="Sylfaen" w:hAnsi="Sylfaen"/>
                <w:b/>
                <w:bCs/>
                <w:sz w:val="18"/>
                <w:szCs w:val="18"/>
                <w:lang w:val="ka-GE"/>
              </w:rPr>
              <w:t>ზეწოლა</w:t>
            </w:r>
            <w:r w:rsidR="00223D8E" w:rsidRPr="00052B34">
              <w:rPr>
                <w:rFonts w:ascii="Sylfaen" w:hAnsi="Sylfaen"/>
                <w:b/>
                <w:bCs/>
                <w:sz w:val="18"/>
                <w:szCs w:val="18"/>
                <w:lang w:val="ka-GE"/>
              </w:rPr>
              <w:t xml:space="preserve">: </w:t>
            </w:r>
            <w:r w:rsidR="00624022" w:rsidRPr="00052B34">
              <w:rPr>
                <w:rFonts w:ascii="Sylfaen" w:hAnsi="Sylfaen"/>
                <w:b/>
                <w:bCs/>
                <w:sz w:val="18"/>
                <w:szCs w:val="18"/>
                <w:lang w:val="ka-GE"/>
              </w:rPr>
              <w:t>კულტურული მემკვიდრეობის ობიექტების ენერგოეფექტურობის გაუმჯობესების ტექნიკური სახელმძღვანელოების არარსებობა</w:t>
            </w:r>
          </w:p>
        </w:tc>
      </w:tr>
      <w:tr w:rsidR="00471697" w:rsidRPr="00052B34" w14:paraId="41AE9628" w14:textId="77777777" w:rsidTr="005451A1">
        <w:trPr>
          <w:trHeight w:val="288"/>
        </w:trPr>
        <w:tc>
          <w:tcPr>
            <w:tcW w:w="3544" w:type="dxa"/>
            <w:shd w:val="clear" w:color="auto" w:fill="FFFFFF" w:themeFill="background1"/>
            <w:tcMar>
              <w:left w:w="28" w:type="dxa"/>
              <w:right w:w="28" w:type="dxa"/>
            </w:tcMar>
          </w:tcPr>
          <w:p w14:paraId="49FAEA7F" w14:textId="7F23513C" w:rsidR="00471697" w:rsidRPr="00052B34" w:rsidRDefault="00BA450F" w:rsidP="00223D8E">
            <w:pPr>
              <w:rPr>
                <w:rFonts w:ascii="Sylfaen" w:hAnsi="Sylfaen"/>
                <w:b/>
                <w:bCs/>
                <w:sz w:val="18"/>
                <w:szCs w:val="18"/>
                <w:lang w:val="ka-GE"/>
              </w:rPr>
            </w:pPr>
            <w:r w:rsidRPr="00052B34">
              <w:rPr>
                <w:rFonts w:ascii="Sylfaen" w:hAnsi="Sylfaen"/>
                <w:b/>
                <w:bCs/>
                <w:sz w:val="18"/>
                <w:szCs w:val="18"/>
                <w:lang w:val="ka-GE"/>
              </w:rPr>
              <w:t>ზემოქმედება</w:t>
            </w:r>
            <w:r w:rsidR="00471697" w:rsidRPr="00052B34">
              <w:rPr>
                <w:rFonts w:ascii="Sylfaen" w:hAnsi="Sylfaen"/>
                <w:b/>
                <w:bCs/>
                <w:sz w:val="18"/>
                <w:szCs w:val="18"/>
                <w:lang w:val="ka-GE"/>
              </w:rPr>
              <w:t xml:space="preserve"> </w:t>
            </w:r>
          </w:p>
        </w:tc>
        <w:tc>
          <w:tcPr>
            <w:tcW w:w="5438" w:type="dxa"/>
            <w:gridSpan w:val="3"/>
            <w:shd w:val="clear" w:color="auto" w:fill="auto"/>
          </w:tcPr>
          <w:p w14:paraId="3A02E088" w14:textId="399CDA88" w:rsidR="00471697" w:rsidRPr="00052B34" w:rsidRDefault="00514CDE" w:rsidP="00223D8E">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6144" w:type="dxa"/>
            <w:gridSpan w:val="2"/>
            <w:shd w:val="clear" w:color="auto" w:fill="auto"/>
          </w:tcPr>
          <w:p w14:paraId="2D481732" w14:textId="1156278D" w:rsidR="00471697" w:rsidRPr="00052B34" w:rsidRDefault="00514CDE" w:rsidP="00223D8E">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471697" w:rsidRPr="00052B34" w14:paraId="1F91B601" w14:textId="77777777" w:rsidTr="005451A1">
        <w:trPr>
          <w:trHeight w:val="288"/>
        </w:trPr>
        <w:tc>
          <w:tcPr>
            <w:tcW w:w="3544" w:type="dxa"/>
            <w:shd w:val="clear" w:color="auto" w:fill="FFC000"/>
            <w:tcMar>
              <w:left w:w="28" w:type="dxa"/>
              <w:right w:w="28" w:type="dxa"/>
            </w:tcMar>
          </w:tcPr>
          <w:p w14:paraId="615EB5A9" w14:textId="627015ED" w:rsidR="00471697" w:rsidRPr="00052B34" w:rsidRDefault="00DD4D7E" w:rsidP="00DD4472">
            <w:pPr>
              <w:rPr>
                <w:rFonts w:ascii="Sylfaen" w:hAnsi="Sylfaen"/>
                <w:sz w:val="18"/>
                <w:szCs w:val="18"/>
                <w:lang w:val="ka-GE"/>
              </w:rPr>
            </w:pPr>
            <w:r w:rsidRPr="00052B34">
              <w:rPr>
                <w:rFonts w:ascii="Sylfaen" w:hAnsi="Sylfaen" w:cstheme="minorHAnsi"/>
                <w:sz w:val="18"/>
                <w:szCs w:val="18"/>
                <w:lang w:val="ka-GE"/>
              </w:rPr>
              <w:t>კულტურული მემკვიდრეობის მთლიანობის დარღვევა</w:t>
            </w:r>
          </w:p>
        </w:tc>
        <w:tc>
          <w:tcPr>
            <w:tcW w:w="5438" w:type="dxa"/>
            <w:gridSpan w:val="3"/>
            <w:shd w:val="clear" w:color="auto" w:fill="auto"/>
          </w:tcPr>
          <w:p w14:paraId="096C05F4" w14:textId="54AFC98A" w:rsidR="00471697" w:rsidRPr="00052B34" w:rsidRDefault="00DD4D7E" w:rsidP="007355BB">
            <w:pPr>
              <w:pStyle w:val="ListParagraph"/>
              <w:numPr>
                <w:ilvl w:val="0"/>
                <w:numId w:val="5"/>
              </w:numPr>
              <w:ind w:left="378"/>
              <w:rPr>
                <w:rFonts w:ascii="Sylfaen" w:hAnsi="Sylfaen" w:cstheme="minorHAnsi"/>
                <w:lang w:val="ka-GE"/>
              </w:rPr>
            </w:pPr>
            <w:r w:rsidRPr="00052B34">
              <w:rPr>
                <w:rFonts w:ascii="Sylfaen" w:hAnsi="Sylfaen"/>
                <w:sz w:val="18"/>
                <w:szCs w:val="18"/>
                <w:lang w:val="ka-GE"/>
              </w:rPr>
              <w:t xml:space="preserve">ისეთი შენობებისთვის, რომლებზეც დაცვის რეჟიმი არ ვრცელდება, სკრინინგის პროცედურის შემუშავება  (სახელმძღვანელო) იმის დასადგენად, აქვს თუ არა კონკრეტულ შენობას კულტურული მემკვიდრეობის ძეგლის პოტენციალი. ასეთი პოტენციალის გამოვლენის </w:t>
            </w:r>
            <w:r w:rsidRPr="00052B34">
              <w:rPr>
                <w:rFonts w:ascii="Sylfaen" w:hAnsi="Sylfaen"/>
                <w:sz w:val="18"/>
                <w:szCs w:val="18"/>
                <w:lang w:val="ka-GE"/>
              </w:rPr>
              <w:lastRenderedPageBreak/>
              <w:t>შემთხვევაში შენობისათვის კულტურული მემკვიდრეობის ძეგლად აღიარების პროცედურის დაწყება.</w:t>
            </w:r>
            <w:r w:rsidRPr="00052B34">
              <w:rPr>
                <w:rFonts w:ascii="Sylfaen" w:hAnsi="Sylfaen" w:cstheme="minorHAnsi"/>
                <w:lang w:val="ka-GE"/>
              </w:rPr>
              <w:t xml:space="preserve"> </w:t>
            </w:r>
          </w:p>
        </w:tc>
        <w:tc>
          <w:tcPr>
            <w:tcW w:w="6144" w:type="dxa"/>
            <w:gridSpan w:val="2"/>
            <w:shd w:val="clear" w:color="auto" w:fill="auto"/>
          </w:tcPr>
          <w:p w14:paraId="4E1A196E" w14:textId="77777777" w:rsidR="007355BB" w:rsidRPr="00052B34" w:rsidRDefault="007355BB" w:rsidP="007355BB">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კულტურული მემკვიდრეობის ძეგლის სტატუსის მქონე შენობების ან ისეთი შენობების ენერგოეფექტურად აღჭურვის სამუშაოების ჩატარების სახელმძღვანელოს შემუშავება, სადაც დაცულია კულტურული მემკვიდრეობა. </w:t>
            </w:r>
          </w:p>
          <w:p w14:paraId="2B456072" w14:textId="0481A62E" w:rsidR="00471697" w:rsidRPr="00052B34" w:rsidRDefault="007355BB" w:rsidP="007355BB">
            <w:pPr>
              <w:pStyle w:val="ListParagraph"/>
              <w:numPr>
                <w:ilvl w:val="0"/>
                <w:numId w:val="5"/>
              </w:numPr>
              <w:ind w:left="378"/>
              <w:rPr>
                <w:rFonts w:ascii="Sylfaen" w:hAnsi="Sylfaen" w:cstheme="minorHAnsi"/>
                <w:lang w:val="ka-GE"/>
              </w:rPr>
            </w:pPr>
            <w:r w:rsidRPr="00052B34">
              <w:rPr>
                <w:rFonts w:ascii="Sylfaen" w:hAnsi="Sylfaen"/>
                <w:sz w:val="18"/>
                <w:szCs w:val="18"/>
                <w:lang w:val="ka-GE"/>
              </w:rPr>
              <w:lastRenderedPageBreak/>
              <w:t>ამ მიმართულებით სპეციალისტების მომზადების კურსების შემუშავება.</w:t>
            </w:r>
          </w:p>
        </w:tc>
      </w:tr>
      <w:tr w:rsidR="00DD4472" w:rsidRPr="00052B34" w14:paraId="059B44FE" w14:textId="77777777" w:rsidTr="005451A1">
        <w:trPr>
          <w:trHeight w:val="288"/>
        </w:trPr>
        <w:tc>
          <w:tcPr>
            <w:tcW w:w="15126" w:type="dxa"/>
            <w:gridSpan w:val="6"/>
            <w:shd w:val="clear" w:color="auto" w:fill="auto"/>
            <w:tcMar>
              <w:left w:w="28" w:type="dxa"/>
              <w:right w:w="28" w:type="dxa"/>
            </w:tcMar>
          </w:tcPr>
          <w:p w14:paraId="32F895E5" w14:textId="346B4E2E" w:rsidR="00DD4472" w:rsidRPr="00052B34" w:rsidRDefault="00DB2010" w:rsidP="00DD4472">
            <w:pPr>
              <w:rPr>
                <w:rFonts w:ascii="Sylfaen" w:hAnsi="Sylfaen"/>
                <w:b/>
                <w:bCs/>
                <w:sz w:val="18"/>
                <w:szCs w:val="18"/>
                <w:lang w:val="ka-GE"/>
              </w:rPr>
            </w:pPr>
            <w:r w:rsidRPr="00052B34">
              <w:rPr>
                <w:rFonts w:ascii="Sylfaen" w:hAnsi="Sylfaen"/>
                <w:b/>
                <w:bCs/>
                <w:sz w:val="18"/>
                <w:szCs w:val="18"/>
                <w:lang w:val="ka-GE"/>
              </w:rPr>
              <w:lastRenderedPageBreak/>
              <w:t>ზეწოლა</w:t>
            </w:r>
            <w:r w:rsidR="00DD4472" w:rsidRPr="00052B34">
              <w:rPr>
                <w:rFonts w:ascii="Sylfaen" w:hAnsi="Sylfaen"/>
                <w:b/>
                <w:bCs/>
                <w:sz w:val="18"/>
                <w:szCs w:val="18"/>
                <w:lang w:val="ka-GE"/>
              </w:rPr>
              <w:t>:</w:t>
            </w:r>
            <w:r w:rsidR="00DD4472" w:rsidRPr="00052B34">
              <w:rPr>
                <w:rFonts w:ascii="Sylfaen" w:hAnsi="Sylfaen" w:cstheme="minorHAnsi"/>
                <w:b/>
                <w:bCs/>
                <w:sz w:val="18"/>
                <w:szCs w:val="18"/>
                <w:lang w:val="ka-GE"/>
              </w:rPr>
              <w:t xml:space="preserve"> </w:t>
            </w:r>
            <w:r w:rsidR="008B5E62" w:rsidRPr="00052B34">
              <w:rPr>
                <w:rFonts w:ascii="Sylfaen" w:hAnsi="Sylfaen"/>
                <w:b/>
                <w:bCs/>
                <w:sz w:val="18"/>
                <w:szCs w:val="18"/>
                <w:lang w:val="ka-GE"/>
              </w:rPr>
              <w:t>სახიფათო მასალები გადაყრილ, არაეფექტურ აღჭურვილობაში</w:t>
            </w:r>
          </w:p>
        </w:tc>
      </w:tr>
      <w:tr w:rsidR="00471697" w:rsidRPr="00052B34" w14:paraId="7127BC1D" w14:textId="77777777" w:rsidTr="005451A1">
        <w:trPr>
          <w:trHeight w:val="288"/>
        </w:trPr>
        <w:tc>
          <w:tcPr>
            <w:tcW w:w="3544" w:type="dxa"/>
            <w:shd w:val="clear" w:color="auto" w:fill="auto"/>
            <w:tcMar>
              <w:left w:w="28" w:type="dxa"/>
              <w:right w:w="28" w:type="dxa"/>
            </w:tcMar>
          </w:tcPr>
          <w:p w14:paraId="4BA2C1F3" w14:textId="0A682F33" w:rsidR="00471697" w:rsidRPr="00052B34" w:rsidRDefault="00BA450F" w:rsidP="00DD4472">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438" w:type="dxa"/>
            <w:gridSpan w:val="3"/>
            <w:shd w:val="clear" w:color="auto" w:fill="auto"/>
          </w:tcPr>
          <w:p w14:paraId="3DF75F3E" w14:textId="136002EF" w:rsidR="00471697" w:rsidRPr="00052B34" w:rsidRDefault="00514CDE" w:rsidP="00DD4472">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6144" w:type="dxa"/>
            <w:gridSpan w:val="2"/>
            <w:shd w:val="clear" w:color="auto" w:fill="auto"/>
          </w:tcPr>
          <w:p w14:paraId="66449C29" w14:textId="4D535C73" w:rsidR="00471697" w:rsidRPr="00052B34" w:rsidRDefault="00514CDE" w:rsidP="00DD4472">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772A6F" w:rsidRPr="00052B34" w14:paraId="317592C5" w14:textId="77777777" w:rsidTr="005451A1">
        <w:trPr>
          <w:trHeight w:val="288"/>
        </w:trPr>
        <w:tc>
          <w:tcPr>
            <w:tcW w:w="3544" w:type="dxa"/>
            <w:shd w:val="clear" w:color="auto" w:fill="FFC000"/>
            <w:tcMar>
              <w:left w:w="28" w:type="dxa"/>
              <w:right w:w="28" w:type="dxa"/>
            </w:tcMar>
          </w:tcPr>
          <w:p w14:paraId="4B88F571" w14:textId="1DB7E4B2" w:rsidR="00772A6F" w:rsidRPr="00052B34" w:rsidRDefault="00624022" w:rsidP="00772A6F">
            <w:pPr>
              <w:rPr>
                <w:rFonts w:ascii="Sylfaen" w:hAnsi="Sylfaen" w:cstheme="minorHAnsi"/>
                <w:sz w:val="18"/>
                <w:szCs w:val="18"/>
                <w:lang w:val="ka-GE"/>
              </w:rPr>
            </w:pPr>
            <w:r w:rsidRPr="00052B34">
              <w:rPr>
                <w:rFonts w:ascii="Sylfaen" w:hAnsi="Sylfaen" w:cstheme="minorHAnsi"/>
                <w:sz w:val="18"/>
                <w:szCs w:val="18"/>
                <w:lang w:val="ka-GE"/>
              </w:rPr>
              <w:t>ნიადაგის დაბინძურება</w:t>
            </w:r>
          </w:p>
        </w:tc>
        <w:tc>
          <w:tcPr>
            <w:tcW w:w="5438" w:type="dxa"/>
            <w:gridSpan w:val="3"/>
            <w:shd w:val="clear" w:color="auto" w:fill="auto"/>
          </w:tcPr>
          <w:p w14:paraId="64406003" w14:textId="2314C931" w:rsidR="000573F4" w:rsidRPr="00052B34" w:rsidRDefault="000573F4"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ძველი მასალებიდან, მოწყობილობებიდან და საგნებიდან ნარჩენების წარმოქმნის თავიდან აცილება და ზომების მიღება მათი რეციკლირების უზრუნველსაყოფად და ნაგავსაყრელებზე მათი განთავსების თავიდან ასარიდებლად.</w:t>
            </w:r>
          </w:p>
          <w:p w14:paraId="603CD7D3" w14:textId="13A8681A" w:rsidR="00772A6F" w:rsidRPr="00052B34" w:rsidRDefault="00772A6F" w:rsidP="000573F4">
            <w:pPr>
              <w:ind w:left="17"/>
              <w:rPr>
                <w:rFonts w:ascii="Sylfaen" w:hAnsi="Sylfaen"/>
                <w:sz w:val="18"/>
                <w:szCs w:val="18"/>
                <w:lang w:val="ka-GE"/>
              </w:rPr>
            </w:pPr>
          </w:p>
        </w:tc>
        <w:tc>
          <w:tcPr>
            <w:tcW w:w="6144" w:type="dxa"/>
            <w:gridSpan w:val="2"/>
            <w:shd w:val="clear" w:color="auto" w:fill="auto"/>
          </w:tcPr>
          <w:p w14:paraId="736F752F" w14:textId="377F82B5" w:rsidR="00C04911" w:rsidRPr="00052B34" w:rsidRDefault="00C04911" w:rsidP="007F64A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წარმოქმნის წყაროსთან ნარჩენების დახარისხების ხელშეწყობა, მათ შორის სახიფათო და არასახიფათო ნარჩენების, ასევე რეციკლირებადი ნარჩენების სეპარაცია, ნარჩენების ნაკადში პოტენციურად მავნე ნივთიერებების მოხვედრის თავიდან ასაცილებლად.</w:t>
            </w:r>
          </w:p>
          <w:p w14:paraId="1A742E61" w14:textId="7A6CC986" w:rsidR="00C04911" w:rsidRPr="00052B34" w:rsidRDefault="00C04911" w:rsidP="007F64A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ნარჩენების განთავსება სპეციალურად განსაზღვრულ და კონტროლირებად ობიექტებზე, რომლებიც მუშაობენ არსებული </w:t>
            </w:r>
            <w:r w:rsidR="007E6DF6">
              <w:rPr>
                <w:rFonts w:ascii="Sylfaen" w:hAnsi="Sylfaen"/>
                <w:sz w:val="18"/>
                <w:szCs w:val="18"/>
                <w:lang w:val="ka-GE"/>
              </w:rPr>
              <w:t>რეგულაციებისა</w:t>
            </w:r>
            <w:r w:rsidR="007E6DF6" w:rsidRPr="00052B34">
              <w:rPr>
                <w:rFonts w:ascii="Sylfaen" w:hAnsi="Sylfaen"/>
                <w:sz w:val="18"/>
                <w:szCs w:val="18"/>
                <w:lang w:val="ka-GE"/>
              </w:rPr>
              <w:t xml:space="preserve"> </w:t>
            </w:r>
            <w:r w:rsidRPr="00052B34">
              <w:rPr>
                <w:rFonts w:ascii="Sylfaen" w:hAnsi="Sylfaen"/>
                <w:sz w:val="18"/>
                <w:szCs w:val="18"/>
                <w:lang w:val="ka-GE"/>
              </w:rPr>
              <w:t xml:space="preserve">და საუკეთესო პრაქტიკის შესაბამისად, ნიადაგის დამაბინძურებელი </w:t>
            </w:r>
            <w:r w:rsidR="007E6DF6">
              <w:rPr>
                <w:rFonts w:ascii="Sylfaen" w:hAnsi="Sylfaen"/>
                <w:sz w:val="18"/>
                <w:szCs w:val="18"/>
                <w:lang w:val="ka-GE"/>
              </w:rPr>
              <w:t>გამონაჟონისა</w:t>
            </w:r>
            <w:r w:rsidR="007E6DF6" w:rsidRPr="00052B34">
              <w:rPr>
                <w:rFonts w:ascii="Sylfaen" w:hAnsi="Sylfaen"/>
                <w:sz w:val="18"/>
                <w:szCs w:val="18"/>
                <w:lang w:val="ka-GE"/>
              </w:rPr>
              <w:t xml:space="preserve"> </w:t>
            </w:r>
            <w:r w:rsidRPr="00052B34">
              <w:rPr>
                <w:rFonts w:ascii="Sylfaen" w:hAnsi="Sylfaen"/>
                <w:sz w:val="18"/>
                <w:szCs w:val="18"/>
                <w:lang w:val="ka-GE"/>
              </w:rPr>
              <w:t>და საშიში ნივთიერებების წარმოქმნის თავიდან ასაცილებლად.</w:t>
            </w:r>
          </w:p>
          <w:p w14:paraId="74B3FAE9" w14:textId="4D879F7E" w:rsidR="007B73B1" w:rsidRPr="00052B34" w:rsidRDefault="007B73B1" w:rsidP="007F64A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სახიფათო ნარჩენების სათანადო მართვისა და განთავსების  სპეციალიზებული ობიექტების შექმნა. სახიფათო ნარჩენების დამუშავება, შენახვა და ტრანსპორტირება უსაფრთხო და კონტროლირებადი მეთოდებით ნიადაგის დაბინძურების თავიდან ასაცილებლად.</w:t>
            </w:r>
          </w:p>
          <w:p w14:paraId="7AE1548D" w14:textId="39EE8579" w:rsidR="00772A6F" w:rsidRPr="00052B34" w:rsidRDefault="007B73B1" w:rsidP="007F64AD">
            <w:pPr>
              <w:pStyle w:val="ListParagraph"/>
              <w:numPr>
                <w:ilvl w:val="0"/>
                <w:numId w:val="5"/>
              </w:numPr>
              <w:ind w:left="374" w:hanging="357"/>
              <w:rPr>
                <w:rFonts w:ascii="Sylfaen" w:hAnsi="Sylfaen" w:cstheme="minorHAnsi"/>
                <w:bCs/>
                <w:sz w:val="24"/>
                <w:lang w:val="ka-GE"/>
              </w:rPr>
            </w:pPr>
            <w:r w:rsidRPr="00052B34">
              <w:rPr>
                <w:rFonts w:ascii="Sylfaen" w:hAnsi="Sylfaen"/>
                <w:sz w:val="18"/>
                <w:szCs w:val="18"/>
                <w:lang w:val="ka-GE"/>
              </w:rPr>
              <w:t>ნარჩენების მართვისა და განთავსების ობიექტებზე, განსაკუთრებით სახიფათო ნარჩენებისთვის განკუთვნილ ობიექტებზე, ნიადაგის რეგულარული მონიტორინგის წარმოება, გაჟონვის აღმომჩენი სისტემების მოწყობა და შეკავების ზომების მიღება, გაჟონვებისა და დაღვრების თავიდან ასაცილებლად, რომლებმაც, შესაძლოა ნიადაგის დაბინძურება გამოიწვიონ, აგრეთვე დაბინძურების ნიშნების გამოსავლენად და დროული ზომების მისაღებად.</w:t>
            </w:r>
            <w:r w:rsidRPr="00052B34">
              <w:rPr>
                <w:rFonts w:ascii="Sylfaen" w:hAnsi="Sylfaen" w:cstheme="minorHAnsi"/>
                <w:bCs/>
                <w:lang w:val="ka-GE"/>
              </w:rPr>
              <w:t xml:space="preserve"> </w:t>
            </w:r>
          </w:p>
        </w:tc>
      </w:tr>
      <w:tr w:rsidR="00471697" w:rsidRPr="00052B34" w14:paraId="4518AA59" w14:textId="77777777" w:rsidTr="005451A1">
        <w:trPr>
          <w:trHeight w:val="288"/>
        </w:trPr>
        <w:tc>
          <w:tcPr>
            <w:tcW w:w="3544" w:type="dxa"/>
            <w:shd w:val="clear" w:color="auto" w:fill="FFC000"/>
            <w:tcMar>
              <w:left w:w="28" w:type="dxa"/>
              <w:right w:w="28" w:type="dxa"/>
            </w:tcMar>
          </w:tcPr>
          <w:p w14:paraId="51E5EBFE" w14:textId="21DF7CF1" w:rsidR="00471697" w:rsidRPr="00052B34" w:rsidRDefault="00624022" w:rsidP="00DD4472">
            <w:pPr>
              <w:rPr>
                <w:rFonts w:ascii="Sylfaen" w:hAnsi="Sylfaen" w:cstheme="minorHAnsi"/>
                <w:sz w:val="18"/>
                <w:szCs w:val="18"/>
                <w:lang w:val="ka-GE"/>
              </w:rPr>
            </w:pPr>
            <w:r w:rsidRPr="00052B34">
              <w:rPr>
                <w:rFonts w:ascii="Sylfaen" w:hAnsi="Sylfaen" w:cstheme="minorHAnsi"/>
                <w:sz w:val="18"/>
                <w:szCs w:val="18"/>
                <w:lang w:val="ka-GE"/>
              </w:rPr>
              <w:t>წყლის დაბინძურება</w:t>
            </w:r>
            <w:r w:rsidR="00471697" w:rsidRPr="00052B34">
              <w:rPr>
                <w:rFonts w:ascii="Sylfaen" w:hAnsi="Sylfaen" w:cstheme="minorHAnsi"/>
                <w:sz w:val="18"/>
                <w:szCs w:val="18"/>
                <w:lang w:val="ka-GE"/>
              </w:rPr>
              <w:t xml:space="preserve"> </w:t>
            </w:r>
          </w:p>
        </w:tc>
        <w:tc>
          <w:tcPr>
            <w:tcW w:w="5438" w:type="dxa"/>
            <w:gridSpan w:val="3"/>
            <w:shd w:val="clear" w:color="auto" w:fill="auto"/>
          </w:tcPr>
          <w:p w14:paraId="7C9B4690" w14:textId="08FCAA04" w:rsidR="005C2AB8" w:rsidRPr="00052B34" w:rsidRDefault="003D66AE" w:rsidP="000573F4">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სახიფათო ნარჩენების მართვის სრულყოფა ეროვნულ დონეზე სახიფათო ნარჩენების წყალთან კონტაქტის თავიდან ასაცილებლად – სახიფათო ნარჩენების აღდგენის ობიექტების შექმნის ხელშეწყობა, სახიფათო ნარჩენების უსაფრთხო განთავსების ობიექტების მოწყობა. </w:t>
            </w:r>
          </w:p>
        </w:tc>
        <w:tc>
          <w:tcPr>
            <w:tcW w:w="6144" w:type="dxa"/>
            <w:gridSpan w:val="2"/>
            <w:shd w:val="clear" w:color="auto" w:fill="auto"/>
          </w:tcPr>
          <w:p w14:paraId="49044D5C" w14:textId="4E60C5C5" w:rsidR="00471697" w:rsidRPr="00052B34" w:rsidRDefault="007F64AD" w:rsidP="007F64AD">
            <w:pPr>
              <w:pStyle w:val="ListParagraph"/>
              <w:numPr>
                <w:ilvl w:val="0"/>
                <w:numId w:val="5"/>
              </w:numPr>
              <w:ind w:left="374" w:hanging="357"/>
              <w:rPr>
                <w:rFonts w:ascii="Sylfaen" w:hAnsi="Sylfaen"/>
                <w:lang w:val="ka-GE"/>
              </w:rPr>
            </w:pPr>
            <w:bookmarkStart w:id="34" w:name="_Hlk145619798"/>
            <w:r w:rsidRPr="00052B34">
              <w:rPr>
                <w:rFonts w:ascii="Sylfaen" w:hAnsi="Sylfaen"/>
                <w:sz w:val="18"/>
                <w:szCs w:val="18"/>
                <w:lang w:val="ka-GE"/>
              </w:rPr>
              <w:t>სკოლებისა და სხვა ცენტრალური მთავრობის საკუთრებაში არსებული შენობების ენერგოეფექტურად აღჭურვის სამუშაოების შედეგად წარმოქმნილი ნარჩენების მართვის პრაქტიკული სახელმძღვანელოს შემუშავება.</w:t>
            </w:r>
            <w:bookmarkEnd w:id="34"/>
          </w:p>
        </w:tc>
      </w:tr>
      <w:tr w:rsidR="00471697" w:rsidRPr="00052B34" w14:paraId="4055B018" w14:textId="77777777" w:rsidTr="005451A1">
        <w:trPr>
          <w:trHeight w:val="288"/>
        </w:trPr>
        <w:tc>
          <w:tcPr>
            <w:tcW w:w="3544" w:type="dxa"/>
            <w:shd w:val="clear" w:color="auto" w:fill="FFC000"/>
            <w:tcMar>
              <w:left w:w="28" w:type="dxa"/>
              <w:right w:w="28" w:type="dxa"/>
            </w:tcMar>
          </w:tcPr>
          <w:p w14:paraId="6BFF5226" w14:textId="65A31735" w:rsidR="00471697" w:rsidRPr="00052B34" w:rsidRDefault="000573F4" w:rsidP="00DD4472">
            <w:pPr>
              <w:rPr>
                <w:rFonts w:ascii="Sylfaen" w:hAnsi="Sylfaen" w:cstheme="minorHAnsi"/>
                <w:sz w:val="18"/>
                <w:szCs w:val="18"/>
                <w:lang w:val="ka-GE"/>
              </w:rPr>
            </w:pPr>
            <w:r w:rsidRPr="00052B34">
              <w:rPr>
                <w:rFonts w:ascii="Sylfaen" w:hAnsi="Sylfaen" w:cstheme="minorHAnsi"/>
                <w:sz w:val="18"/>
                <w:szCs w:val="18"/>
                <w:lang w:val="ka-GE"/>
              </w:rPr>
              <w:t>საშიში მასალების შთანთქმა, მაგ., ადამიანების მიერ, მაგ., სასმელი წყლის ან საკვების საშუალებით</w:t>
            </w:r>
          </w:p>
        </w:tc>
        <w:tc>
          <w:tcPr>
            <w:tcW w:w="5438" w:type="dxa"/>
            <w:gridSpan w:val="3"/>
            <w:shd w:val="clear" w:color="auto" w:fill="auto"/>
          </w:tcPr>
          <w:p w14:paraId="3CFF7590" w14:textId="21CDCBB3" w:rsidR="00471697" w:rsidRPr="00052B34" w:rsidRDefault="000573F4"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გადაყრილი მასალების სათანადო განთავსების/უტილიზაციის უზრუნველყოფა წყლისა და ნიადაგის საშიში ნივთიერებებით დაბინძურების თავიდან ასაცილებლად.</w:t>
            </w:r>
          </w:p>
        </w:tc>
        <w:tc>
          <w:tcPr>
            <w:tcW w:w="6144" w:type="dxa"/>
            <w:gridSpan w:val="2"/>
            <w:shd w:val="clear" w:color="auto" w:fill="auto"/>
          </w:tcPr>
          <w:p w14:paraId="5CD3B1B7" w14:textId="77777777" w:rsidR="00471697" w:rsidRPr="00052B34" w:rsidRDefault="00471697" w:rsidP="00DD4472">
            <w:pPr>
              <w:rPr>
                <w:rFonts w:ascii="Sylfaen" w:hAnsi="Sylfaen"/>
                <w:sz w:val="18"/>
                <w:szCs w:val="18"/>
                <w:lang w:val="ka-GE"/>
              </w:rPr>
            </w:pPr>
          </w:p>
        </w:tc>
      </w:tr>
      <w:tr w:rsidR="00DD4472" w:rsidRPr="00052B34" w14:paraId="2410462D" w14:textId="77777777" w:rsidTr="005451A1">
        <w:trPr>
          <w:trHeight w:val="288"/>
        </w:trPr>
        <w:tc>
          <w:tcPr>
            <w:tcW w:w="15126" w:type="dxa"/>
            <w:gridSpan w:val="6"/>
            <w:shd w:val="clear" w:color="auto" w:fill="BFBFBF" w:themeFill="background1" w:themeFillShade="BF"/>
            <w:tcMar>
              <w:left w:w="28" w:type="dxa"/>
              <w:right w:w="28" w:type="dxa"/>
            </w:tcMar>
          </w:tcPr>
          <w:p w14:paraId="572791C6" w14:textId="2104C70B" w:rsidR="00DD4472" w:rsidRPr="00052B34" w:rsidRDefault="007F64AD" w:rsidP="00DD4472">
            <w:pPr>
              <w:rPr>
                <w:rFonts w:ascii="Sylfaen" w:hAnsi="Sylfaen"/>
                <w:sz w:val="18"/>
                <w:szCs w:val="18"/>
                <w:lang w:val="ka-GE"/>
              </w:rPr>
            </w:pPr>
            <w:r w:rsidRPr="00052B34">
              <w:rPr>
                <w:rFonts w:ascii="Sylfaen" w:hAnsi="Sylfaen"/>
                <w:b/>
                <w:bCs/>
                <w:sz w:val="18"/>
                <w:szCs w:val="18"/>
                <w:lang w:val="ka-GE"/>
              </w:rPr>
              <w:t>მიზანი</w:t>
            </w:r>
            <w:r w:rsidR="00DD4472" w:rsidRPr="00052B34">
              <w:rPr>
                <w:rFonts w:ascii="Sylfaen" w:hAnsi="Sylfaen"/>
                <w:b/>
                <w:bCs/>
                <w:sz w:val="18"/>
                <w:szCs w:val="18"/>
                <w:lang w:val="ka-GE"/>
              </w:rPr>
              <w:t xml:space="preserve"> 2.2: </w:t>
            </w:r>
            <w:r w:rsidRPr="00052B34">
              <w:rPr>
                <w:rFonts w:ascii="Sylfaen" w:hAnsi="Sylfaen"/>
                <w:b/>
                <w:bCs/>
                <w:sz w:val="18"/>
                <w:szCs w:val="18"/>
                <w:lang w:val="ka-GE"/>
              </w:rPr>
              <w:t>პირველადი ენერგიის მოხმარების დაზოგვა მრეწველობის სექტორში</w:t>
            </w:r>
          </w:p>
        </w:tc>
      </w:tr>
      <w:tr w:rsidR="002531DC" w:rsidRPr="00052B34" w14:paraId="0147F832" w14:textId="77777777" w:rsidTr="00136E66">
        <w:trPr>
          <w:trHeight w:val="288"/>
        </w:trPr>
        <w:tc>
          <w:tcPr>
            <w:tcW w:w="6209" w:type="dxa"/>
            <w:gridSpan w:val="3"/>
            <w:shd w:val="clear" w:color="auto" w:fill="FFFFFF" w:themeFill="background1"/>
            <w:tcMar>
              <w:left w:w="28" w:type="dxa"/>
              <w:right w:w="28" w:type="dxa"/>
            </w:tcMar>
          </w:tcPr>
          <w:p w14:paraId="09511007" w14:textId="066D5830" w:rsidR="002531DC" w:rsidRPr="00052B34" w:rsidRDefault="00514CDE" w:rsidP="002531DC">
            <w:pPr>
              <w:rPr>
                <w:rFonts w:ascii="Sylfaen" w:hAnsi="Sylfaen"/>
                <w:sz w:val="18"/>
                <w:szCs w:val="18"/>
                <w:lang w:val="ka-GE"/>
              </w:rPr>
            </w:pPr>
            <w:r w:rsidRPr="00052B34">
              <w:rPr>
                <w:rFonts w:ascii="Sylfaen" w:hAnsi="Sylfaen" w:cstheme="minorHAnsi"/>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917" w:type="dxa"/>
            <w:gridSpan w:val="3"/>
            <w:shd w:val="clear" w:color="auto" w:fill="FFFFFF" w:themeFill="background1"/>
          </w:tcPr>
          <w:p w14:paraId="1360BD39" w14:textId="644248F1" w:rsidR="002531DC" w:rsidRPr="00052B34" w:rsidRDefault="00514CDE" w:rsidP="002531DC">
            <w:pPr>
              <w:rPr>
                <w:rFonts w:ascii="Sylfaen" w:hAnsi="Sylfaen"/>
                <w:sz w:val="18"/>
                <w:szCs w:val="18"/>
                <w:lang w:val="ka-GE"/>
              </w:rPr>
            </w:pPr>
            <w:r w:rsidRPr="00052B34">
              <w:rPr>
                <w:rFonts w:ascii="Sylfaen" w:hAnsi="Sylfaen" w:cstheme="minorHAnsi"/>
                <w:b/>
                <w:bCs/>
                <w:sz w:val="18"/>
                <w:szCs w:val="18"/>
                <w:lang w:val="ka-GE"/>
              </w:rPr>
              <w:t>აღწერა</w:t>
            </w:r>
          </w:p>
        </w:tc>
      </w:tr>
      <w:tr w:rsidR="002531DC" w:rsidRPr="00052B34" w14:paraId="55EEE078" w14:textId="77777777" w:rsidTr="005451A1">
        <w:trPr>
          <w:trHeight w:val="288"/>
        </w:trPr>
        <w:tc>
          <w:tcPr>
            <w:tcW w:w="6209" w:type="dxa"/>
            <w:gridSpan w:val="3"/>
            <w:tcMar>
              <w:left w:w="28" w:type="dxa"/>
              <w:right w:w="28" w:type="dxa"/>
            </w:tcMar>
          </w:tcPr>
          <w:p w14:paraId="5EE34AC7" w14:textId="3A7C250C" w:rsidR="002531DC" w:rsidRPr="00052B34" w:rsidRDefault="002531DC" w:rsidP="002531DC">
            <w:pPr>
              <w:rPr>
                <w:rFonts w:ascii="Sylfaen" w:hAnsi="Sylfaen"/>
                <w:sz w:val="18"/>
                <w:szCs w:val="18"/>
                <w:lang w:val="ka-GE"/>
              </w:rPr>
            </w:pPr>
            <w:r w:rsidRPr="00052B34">
              <w:rPr>
                <w:rFonts w:ascii="Sylfaen" w:hAnsi="Sylfaen"/>
                <w:sz w:val="18"/>
                <w:szCs w:val="18"/>
                <w:lang w:val="ka-GE"/>
              </w:rPr>
              <w:lastRenderedPageBreak/>
              <w:t xml:space="preserve">EE-10: </w:t>
            </w:r>
            <w:r w:rsidR="007F64AD" w:rsidRPr="00052B34">
              <w:rPr>
                <w:rFonts w:ascii="Sylfaen" w:hAnsi="Sylfaen" w:cs="Sylfaen"/>
                <w:bCs/>
                <w:sz w:val="18"/>
                <w:szCs w:val="18"/>
                <w:lang w:val="ka-GE"/>
              </w:rPr>
              <w:t>მრეწველობაში</w:t>
            </w:r>
            <w:r w:rsidR="007F64AD" w:rsidRPr="00052B34">
              <w:rPr>
                <w:rFonts w:ascii="Sylfaen" w:hAnsi="Sylfaen"/>
                <w:bCs/>
                <w:sz w:val="18"/>
                <w:szCs w:val="18"/>
                <w:lang w:val="ka-GE"/>
              </w:rPr>
              <w:t xml:space="preserve"> </w:t>
            </w:r>
            <w:r w:rsidR="007F64AD" w:rsidRPr="00052B34">
              <w:rPr>
                <w:rFonts w:ascii="Sylfaen" w:hAnsi="Sylfaen" w:cs="Sylfaen"/>
                <w:bCs/>
                <w:sz w:val="18"/>
                <w:szCs w:val="18"/>
                <w:lang w:val="ka-GE"/>
              </w:rPr>
              <w:t>ენერგოეფექტურობის</w:t>
            </w:r>
            <w:r w:rsidR="007F64AD" w:rsidRPr="00052B34">
              <w:rPr>
                <w:rFonts w:ascii="Sylfaen" w:hAnsi="Sylfaen"/>
                <w:bCs/>
                <w:sz w:val="18"/>
                <w:szCs w:val="18"/>
                <w:lang w:val="ka-GE"/>
              </w:rPr>
              <w:t xml:space="preserve"> </w:t>
            </w:r>
            <w:r w:rsidR="007F64AD" w:rsidRPr="00052B34">
              <w:rPr>
                <w:rFonts w:ascii="Sylfaen" w:hAnsi="Sylfaen" w:cs="Sylfaen"/>
                <w:bCs/>
                <w:sz w:val="18"/>
                <w:szCs w:val="18"/>
                <w:lang w:val="ka-GE"/>
              </w:rPr>
              <w:t>სტიმულირება</w:t>
            </w:r>
            <w:r w:rsidR="007F64AD" w:rsidRPr="00052B34">
              <w:rPr>
                <w:rFonts w:ascii="Sylfaen" w:hAnsi="Sylfaen"/>
                <w:bCs/>
                <w:sz w:val="18"/>
                <w:szCs w:val="18"/>
                <w:lang w:val="ka-GE"/>
              </w:rPr>
              <w:t xml:space="preserve"> / </w:t>
            </w:r>
            <w:r w:rsidR="007F64AD" w:rsidRPr="00052B34">
              <w:rPr>
                <w:rFonts w:ascii="Sylfaen" w:hAnsi="Sylfaen" w:cs="Sylfaen"/>
                <w:bCs/>
                <w:sz w:val="18"/>
                <w:szCs w:val="18"/>
                <w:lang w:val="ka-GE"/>
              </w:rPr>
              <w:t>ვალდებულება</w:t>
            </w:r>
          </w:p>
        </w:tc>
        <w:tc>
          <w:tcPr>
            <w:tcW w:w="8917" w:type="dxa"/>
            <w:gridSpan w:val="3"/>
            <w:shd w:val="clear" w:color="auto" w:fill="auto"/>
          </w:tcPr>
          <w:p w14:paraId="50B8A06A" w14:textId="362F27BA" w:rsidR="002531DC" w:rsidRPr="00052B34" w:rsidRDefault="007F64AD" w:rsidP="002531DC">
            <w:pPr>
              <w:rPr>
                <w:rFonts w:ascii="Sylfaen" w:hAnsi="Sylfaen"/>
                <w:sz w:val="18"/>
                <w:szCs w:val="18"/>
                <w:lang w:val="ka-GE"/>
              </w:rPr>
            </w:pPr>
            <w:r w:rsidRPr="00052B34">
              <w:rPr>
                <w:rFonts w:ascii="Sylfaen" w:hAnsi="Sylfaen" w:cs="Sylfaen"/>
                <w:sz w:val="18"/>
                <w:szCs w:val="18"/>
                <w:lang w:val="ka-GE"/>
              </w:rPr>
              <w:t>ენერგიის</w:t>
            </w:r>
            <w:r w:rsidRPr="00052B34">
              <w:rPr>
                <w:rFonts w:ascii="Sylfaen" w:hAnsi="Sylfaen"/>
                <w:sz w:val="18"/>
                <w:szCs w:val="18"/>
                <w:lang w:val="ka-GE"/>
              </w:rPr>
              <w:t xml:space="preserve"> </w:t>
            </w:r>
            <w:r w:rsidRPr="00052B34">
              <w:rPr>
                <w:rFonts w:ascii="Sylfaen" w:hAnsi="Sylfaen" w:cs="Sylfaen"/>
                <w:sz w:val="18"/>
                <w:szCs w:val="18"/>
                <w:lang w:val="ka-GE"/>
              </w:rPr>
              <w:t>დაზოგვის</w:t>
            </w:r>
            <w:r w:rsidRPr="00052B34">
              <w:rPr>
                <w:rFonts w:ascii="Sylfaen" w:hAnsi="Sylfaen"/>
                <w:sz w:val="18"/>
                <w:szCs w:val="18"/>
                <w:lang w:val="ka-GE"/>
              </w:rPr>
              <w:t xml:space="preserve"> </w:t>
            </w:r>
            <w:r w:rsidRPr="00052B34">
              <w:rPr>
                <w:rFonts w:ascii="Sylfaen" w:hAnsi="Sylfaen" w:cs="Sylfaen"/>
                <w:sz w:val="18"/>
                <w:szCs w:val="18"/>
                <w:lang w:val="ka-GE"/>
              </w:rPr>
              <w:t>შესახებ</w:t>
            </w:r>
            <w:r w:rsidRPr="00052B34">
              <w:rPr>
                <w:rFonts w:ascii="Sylfaen" w:hAnsi="Sylfaen"/>
                <w:sz w:val="18"/>
                <w:szCs w:val="18"/>
                <w:lang w:val="ka-GE"/>
              </w:rPr>
              <w:t xml:space="preserve"> </w:t>
            </w:r>
            <w:r w:rsidRPr="00052B34">
              <w:rPr>
                <w:rFonts w:ascii="Sylfaen" w:hAnsi="Sylfaen" w:cs="Sylfaen"/>
                <w:sz w:val="18"/>
                <w:szCs w:val="18"/>
                <w:lang w:val="ka-GE"/>
              </w:rPr>
              <w:t>ხელშეკრულებების</w:t>
            </w:r>
            <w:r w:rsidRPr="00052B34">
              <w:rPr>
                <w:rFonts w:ascii="Sylfaen" w:hAnsi="Sylfaen"/>
                <w:sz w:val="18"/>
                <w:szCs w:val="18"/>
                <w:lang w:val="ka-GE"/>
              </w:rPr>
              <w:t xml:space="preserve"> </w:t>
            </w:r>
            <w:r w:rsidRPr="00052B34">
              <w:rPr>
                <w:rFonts w:ascii="Sylfaen" w:hAnsi="Sylfaen" w:cs="Sylfaen"/>
                <w:sz w:val="18"/>
                <w:szCs w:val="18"/>
                <w:lang w:val="ka-GE"/>
              </w:rPr>
              <w:t>მომზადება</w:t>
            </w:r>
            <w:r w:rsidRPr="00052B34">
              <w:rPr>
                <w:rFonts w:ascii="Sylfaen" w:hAnsi="Sylfaen"/>
                <w:sz w:val="18"/>
                <w:szCs w:val="18"/>
                <w:lang w:val="ka-GE"/>
              </w:rPr>
              <w:t xml:space="preserve"> (</w:t>
            </w:r>
            <w:r w:rsidRPr="00052B34">
              <w:rPr>
                <w:rFonts w:ascii="Sylfaen" w:hAnsi="Sylfaen" w:cs="Sylfaen"/>
                <w:sz w:val="18"/>
                <w:szCs w:val="18"/>
                <w:lang w:val="ka-GE"/>
              </w:rPr>
              <w:t>ა</w:t>
            </w:r>
            <w:r w:rsidRPr="00052B34">
              <w:rPr>
                <w:rFonts w:ascii="Sylfaen" w:hAnsi="Sylfaen"/>
                <w:sz w:val="18"/>
                <w:szCs w:val="18"/>
                <w:lang w:val="ka-GE"/>
              </w:rPr>
              <w:t xml:space="preserve">) </w:t>
            </w:r>
            <w:r w:rsidRPr="00052B34">
              <w:rPr>
                <w:rFonts w:ascii="Sylfaen" w:hAnsi="Sylfaen" w:cs="Sylfaen"/>
                <w:sz w:val="18"/>
                <w:szCs w:val="18"/>
                <w:lang w:val="ka-GE"/>
              </w:rPr>
              <w:t>მსხვილ</w:t>
            </w:r>
            <w:r w:rsidRPr="00052B34">
              <w:rPr>
                <w:rFonts w:ascii="Sylfaen" w:hAnsi="Sylfaen"/>
                <w:sz w:val="18"/>
                <w:szCs w:val="18"/>
                <w:lang w:val="ka-GE"/>
              </w:rPr>
              <w:t xml:space="preserve"> </w:t>
            </w:r>
            <w:r w:rsidRPr="00052B34">
              <w:rPr>
                <w:rFonts w:ascii="Sylfaen" w:hAnsi="Sylfaen" w:cs="Sylfaen"/>
                <w:sz w:val="18"/>
                <w:szCs w:val="18"/>
                <w:lang w:val="ka-GE"/>
              </w:rPr>
              <w:t>სამრეწველო</w:t>
            </w:r>
            <w:r w:rsidRPr="00052B34">
              <w:rPr>
                <w:rFonts w:ascii="Sylfaen" w:hAnsi="Sylfaen"/>
                <w:sz w:val="18"/>
                <w:szCs w:val="18"/>
                <w:lang w:val="ka-GE"/>
              </w:rPr>
              <w:t xml:space="preserve"> </w:t>
            </w:r>
            <w:r w:rsidRPr="00052B34">
              <w:rPr>
                <w:rFonts w:ascii="Sylfaen" w:hAnsi="Sylfaen" w:cs="Sylfaen"/>
                <w:sz w:val="18"/>
                <w:szCs w:val="18"/>
                <w:lang w:val="ka-GE"/>
              </w:rPr>
              <w:t>კომპანიებთან</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ბ</w:t>
            </w:r>
            <w:r w:rsidRPr="00052B34">
              <w:rPr>
                <w:rFonts w:ascii="Sylfaen" w:hAnsi="Sylfaen"/>
                <w:sz w:val="18"/>
                <w:szCs w:val="18"/>
                <w:lang w:val="ka-GE"/>
              </w:rPr>
              <w:t xml:space="preserve">) </w:t>
            </w:r>
            <w:r w:rsidRPr="00052B34">
              <w:rPr>
                <w:rFonts w:ascii="Sylfaen" w:hAnsi="Sylfaen" w:cs="Sylfaen"/>
                <w:sz w:val="18"/>
                <w:szCs w:val="18"/>
                <w:lang w:val="ka-GE"/>
              </w:rPr>
              <w:t>მნიშვნელოვან</w:t>
            </w:r>
            <w:r w:rsidRPr="00052B34">
              <w:rPr>
                <w:rFonts w:ascii="Sylfaen" w:hAnsi="Sylfaen"/>
                <w:sz w:val="18"/>
                <w:szCs w:val="18"/>
                <w:lang w:val="ka-GE"/>
              </w:rPr>
              <w:t xml:space="preserve"> ენერგოტევად </w:t>
            </w:r>
            <w:r w:rsidRPr="00052B34">
              <w:rPr>
                <w:rFonts w:ascii="Sylfaen" w:hAnsi="Sylfaen" w:cs="Sylfaen"/>
                <w:sz w:val="18"/>
                <w:szCs w:val="18"/>
                <w:lang w:val="ka-GE"/>
              </w:rPr>
              <w:t>სამრეწველო</w:t>
            </w:r>
            <w:r w:rsidRPr="00052B34">
              <w:rPr>
                <w:rFonts w:ascii="Sylfaen" w:hAnsi="Sylfaen"/>
                <w:sz w:val="18"/>
                <w:szCs w:val="18"/>
                <w:lang w:val="ka-GE"/>
              </w:rPr>
              <w:t xml:space="preserve"> </w:t>
            </w:r>
            <w:r w:rsidRPr="00052B34">
              <w:rPr>
                <w:rFonts w:ascii="Sylfaen" w:hAnsi="Sylfaen" w:cs="Sylfaen"/>
                <w:sz w:val="18"/>
                <w:szCs w:val="18"/>
                <w:lang w:val="ka-GE"/>
              </w:rPr>
              <w:t>სექტორთან</w:t>
            </w:r>
          </w:p>
        </w:tc>
      </w:tr>
      <w:tr w:rsidR="002531DC" w:rsidRPr="00052B34" w14:paraId="62D74388" w14:textId="77777777" w:rsidTr="005451A1">
        <w:trPr>
          <w:trHeight w:val="288"/>
        </w:trPr>
        <w:tc>
          <w:tcPr>
            <w:tcW w:w="6209" w:type="dxa"/>
            <w:gridSpan w:val="3"/>
            <w:tcMar>
              <w:left w:w="28" w:type="dxa"/>
              <w:right w:w="28" w:type="dxa"/>
            </w:tcMar>
          </w:tcPr>
          <w:p w14:paraId="57E0A582" w14:textId="42C5CFC7" w:rsidR="002531DC" w:rsidRPr="00052B34" w:rsidRDefault="002531DC" w:rsidP="002531DC">
            <w:pPr>
              <w:rPr>
                <w:rFonts w:ascii="Sylfaen" w:hAnsi="Sylfaen"/>
                <w:sz w:val="18"/>
                <w:szCs w:val="18"/>
                <w:lang w:val="ka-GE"/>
              </w:rPr>
            </w:pPr>
            <w:r w:rsidRPr="00052B34">
              <w:rPr>
                <w:rFonts w:ascii="Sylfaen" w:hAnsi="Sylfaen"/>
                <w:sz w:val="18"/>
                <w:szCs w:val="18"/>
                <w:lang w:val="ka-GE"/>
              </w:rPr>
              <w:t xml:space="preserve">EE-11: </w:t>
            </w:r>
            <w:r w:rsidR="007F64AD" w:rsidRPr="00052B34">
              <w:rPr>
                <w:rFonts w:ascii="Sylfaen" w:hAnsi="Sylfaen"/>
                <w:bCs/>
                <w:sz w:val="18"/>
                <w:szCs w:val="18"/>
                <w:lang w:val="ka-GE"/>
              </w:rPr>
              <w:t>ცემენტის წარმოების სველი მეთოდის, მშრალი მეთოდით შეცვლა</w:t>
            </w:r>
          </w:p>
        </w:tc>
        <w:tc>
          <w:tcPr>
            <w:tcW w:w="8917" w:type="dxa"/>
            <w:gridSpan w:val="3"/>
            <w:shd w:val="clear" w:color="auto" w:fill="auto"/>
          </w:tcPr>
          <w:p w14:paraId="3AB23CE7" w14:textId="0C9184B8" w:rsidR="002531DC" w:rsidRPr="00052B34" w:rsidRDefault="007F64AD" w:rsidP="002531DC">
            <w:pPr>
              <w:rPr>
                <w:rFonts w:ascii="Sylfaen" w:hAnsi="Sylfaen"/>
                <w:sz w:val="18"/>
                <w:szCs w:val="18"/>
                <w:lang w:val="ka-GE"/>
              </w:rPr>
            </w:pPr>
            <w:r w:rsidRPr="00052B34">
              <w:rPr>
                <w:rFonts w:ascii="Sylfaen" w:hAnsi="Sylfaen" w:cs="Sylfaen"/>
                <w:sz w:val="18"/>
                <w:szCs w:val="18"/>
                <w:lang w:val="ka-GE"/>
              </w:rPr>
              <w:t>ცემენტის</w:t>
            </w:r>
            <w:r w:rsidRPr="00052B34">
              <w:rPr>
                <w:rFonts w:ascii="Sylfaen" w:hAnsi="Sylfaen"/>
                <w:sz w:val="18"/>
                <w:szCs w:val="18"/>
                <w:lang w:val="ka-GE"/>
              </w:rPr>
              <w:t xml:space="preserve"> </w:t>
            </w:r>
            <w:r w:rsidRPr="00052B34">
              <w:rPr>
                <w:rFonts w:ascii="Sylfaen" w:hAnsi="Sylfaen" w:cs="Sylfaen"/>
                <w:sz w:val="18"/>
                <w:szCs w:val="18"/>
                <w:lang w:val="ka-GE"/>
              </w:rPr>
              <w:t>წარმოების</w:t>
            </w:r>
            <w:r w:rsidRPr="00052B34">
              <w:rPr>
                <w:rFonts w:ascii="Sylfaen" w:hAnsi="Sylfaen"/>
                <w:sz w:val="18"/>
                <w:szCs w:val="18"/>
                <w:lang w:val="ka-GE"/>
              </w:rPr>
              <w:t xml:space="preserve"> </w:t>
            </w:r>
            <w:r w:rsidRPr="00052B34">
              <w:rPr>
                <w:rFonts w:ascii="Sylfaen" w:hAnsi="Sylfaen" w:cs="Sylfaen"/>
                <w:sz w:val="18"/>
                <w:szCs w:val="18"/>
                <w:lang w:val="ka-GE"/>
              </w:rPr>
              <w:t>მეთოდის</w:t>
            </w:r>
            <w:r w:rsidRPr="00052B34">
              <w:rPr>
                <w:rFonts w:ascii="Sylfaen" w:hAnsi="Sylfaen"/>
                <w:sz w:val="18"/>
                <w:szCs w:val="18"/>
                <w:lang w:val="ka-GE"/>
              </w:rPr>
              <w:t xml:space="preserve"> გადართვა </w:t>
            </w:r>
            <w:r w:rsidRPr="00052B34">
              <w:rPr>
                <w:rFonts w:ascii="Sylfaen" w:hAnsi="Sylfaen" w:cs="Sylfaen"/>
                <w:sz w:val="18"/>
                <w:szCs w:val="18"/>
                <w:lang w:val="ka-GE"/>
              </w:rPr>
              <w:t>მშრალ</w:t>
            </w:r>
            <w:r w:rsidRPr="00052B34">
              <w:rPr>
                <w:rFonts w:ascii="Sylfaen" w:hAnsi="Sylfaen"/>
                <w:sz w:val="18"/>
                <w:szCs w:val="18"/>
                <w:lang w:val="ka-GE"/>
              </w:rPr>
              <w:t xml:space="preserve"> </w:t>
            </w:r>
            <w:r w:rsidRPr="00052B34">
              <w:rPr>
                <w:rFonts w:ascii="Sylfaen" w:hAnsi="Sylfaen" w:cs="Sylfaen"/>
                <w:sz w:val="18"/>
                <w:szCs w:val="18"/>
                <w:lang w:val="ka-GE"/>
              </w:rPr>
              <w:t>მეთოდზე</w:t>
            </w:r>
            <w:r w:rsidRPr="00052B34">
              <w:rPr>
                <w:rFonts w:ascii="Sylfaen" w:hAnsi="Sylfaen"/>
                <w:sz w:val="18"/>
                <w:szCs w:val="18"/>
                <w:lang w:val="ka-GE"/>
              </w:rPr>
              <w:t xml:space="preserve">  (</w:t>
            </w:r>
            <w:r w:rsidRPr="00052B34">
              <w:rPr>
                <w:rFonts w:ascii="Sylfaen" w:hAnsi="Sylfaen" w:cs="Sylfaen"/>
                <w:sz w:val="18"/>
                <w:szCs w:val="18"/>
                <w:lang w:val="ka-GE"/>
              </w:rPr>
              <w:t>ენერგიის</w:t>
            </w:r>
            <w:r w:rsidRPr="00052B34">
              <w:rPr>
                <w:rFonts w:ascii="Sylfaen" w:hAnsi="Sylfaen"/>
                <w:sz w:val="18"/>
                <w:szCs w:val="18"/>
                <w:lang w:val="ka-GE"/>
              </w:rPr>
              <w:t xml:space="preserve"> </w:t>
            </w:r>
            <w:r w:rsidRPr="00052B34">
              <w:rPr>
                <w:rFonts w:ascii="Sylfaen" w:hAnsi="Sylfaen" w:cs="Sylfaen"/>
                <w:sz w:val="18"/>
                <w:szCs w:val="18"/>
                <w:lang w:val="ka-GE"/>
              </w:rPr>
              <w:t>მოხმარების</w:t>
            </w:r>
            <w:r w:rsidRPr="00052B34">
              <w:rPr>
                <w:rFonts w:ascii="Sylfaen" w:hAnsi="Sylfaen"/>
                <w:sz w:val="18"/>
                <w:szCs w:val="18"/>
                <w:lang w:val="ka-GE"/>
              </w:rPr>
              <w:t xml:space="preserve"> </w:t>
            </w:r>
            <w:r w:rsidRPr="00052B34">
              <w:rPr>
                <w:rFonts w:ascii="Sylfaen" w:hAnsi="Sylfaen" w:cs="Sylfaen"/>
                <w:sz w:val="18"/>
                <w:szCs w:val="18"/>
                <w:lang w:val="ka-GE"/>
              </w:rPr>
              <w:t>შემცირება</w:t>
            </w:r>
            <w:r w:rsidRPr="00052B34">
              <w:rPr>
                <w:rFonts w:ascii="Sylfaen" w:hAnsi="Sylfaen"/>
                <w:sz w:val="18"/>
                <w:szCs w:val="18"/>
                <w:lang w:val="ka-GE"/>
              </w:rPr>
              <w:t>)</w:t>
            </w:r>
          </w:p>
        </w:tc>
      </w:tr>
      <w:tr w:rsidR="002531DC" w:rsidRPr="00052B34" w14:paraId="6D632CAB" w14:textId="77777777" w:rsidTr="005451A1">
        <w:trPr>
          <w:trHeight w:val="288"/>
        </w:trPr>
        <w:tc>
          <w:tcPr>
            <w:tcW w:w="6209" w:type="dxa"/>
            <w:gridSpan w:val="3"/>
            <w:tcMar>
              <w:left w:w="28" w:type="dxa"/>
              <w:right w:w="28" w:type="dxa"/>
            </w:tcMar>
          </w:tcPr>
          <w:p w14:paraId="44149D4E" w14:textId="5C258B6D" w:rsidR="002531DC" w:rsidRPr="00052B34" w:rsidRDefault="002531DC" w:rsidP="002531DC">
            <w:pPr>
              <w:rPr>
                <w:rFonts w:ascii="Sylfaen" w:hAnsi="Sylfaen"/>
                <w:sz w:val="18"/>
                <w:szCs w:val="18"/>
                <w:lang w:val="ka-GE"/>
              </w:rPr>
            </w:pPr>
            <w:r w:rsidRPr="00052B34">
              <w:rPr>
                <w:rFonts w:ascii="Sylfaen" w:hAnsi="Sylfaen"/>
                <w:sz w:val="18"/>
                <w:szCs w:val="18"/>
                <w:lang w:val="ka-GE"/>
              </w:rPr>
              <w:t xml:space="preserve">EE-12: </w:t>
            </w:r>
            <w:r w:rsidR="007F64AD" w:rsidRPr="00052B34">
              <w:rPr>
                <w:rFonts w:ascii="Sylfaen" w:hAnsi="Sylfaen" w:cs="Sylfaen"/>
                <w:bCs/>
                <w:sz w:val="18"/>
                <w:szCs w:val="18"/>
                <w:lang w:val="ka-GE"/>
              </w:rPr>
              <w:t>ენერგოაუდიტისა</w:t>
            </w:r>
            <w:r w:rsidR="007F64AD" w:rsidRPr="00052B34">
              <w:rPr>
                <w:rFonts w:ascii="Sylfaen" w:hAnsi="Sylfaen"/>
                <w:bCs/>
                <w:sz w:val="18"/>
                <w:szCs w:val="18"/>
                <w:lang w:val="ka-GE"/>
              </w:rPr>
              <w:t xml:space="preserve"> </w:t>
            </w:r>
            <w:r w:rsidR="007F64AD" w:rsidRPr="00052B34">
              <w:rPr>
                <w:rFonts w:ascii="Sylfaen" w:hAnsi="Sylfaen" w:cs="Sylfaen"/>
                <w:bCs/>
                <w:sz w:val="18"/>
                <w:szCs w:val="18"/>
                <w:lang w:val="ka-GE"/>
              </w:rPr>
              <w:t>და</w:t>
            </w:r>
            <w:r w:rsidR="007F64AD" w:rsidRPr="00052B34">
              <w:rPr>
                <w:rFonts w:ascii="Sylfaen" w:hAnsi="Sylfaen"/>
                <w:bCs/>
                <w:sz w:val="18"/>
                <w:szCs w:val="18"/>
                <w:lang w:val="ka-GE"/>
              </w:rPr>
              <w:t xml:space="preserve"> </w:t>
            </w:r>
            <w:r w:rsidR="007F64AD" w:rsidRPr="00052B34">
              <w:rPr>
                <w:rFonts w:ascii="Sylfaen" w:hAnsi="Sylfaen" w:cs="Sylfaen"/>
                <w:bCs/>
                <w:sz w:val="18"/>
                <w:szCs w:val="18"/>
                <w:lang w:val="ka-GE"/>
              </w:rPr>
              <w:t>მართვის</w:t>
            </w:r>
            <w:r w:rsidR="007F64AD" w:rsidRPr="00052B34">
              <w:rPr>
                <w:rFonts w:ascii="Sylfaen" w:hAnsi="Sylfaen"/>
                <w:bCs/>
                <w:sz w:val="18"/>
                <w:szCs w:val="18"/>
                <w:lang w:val="ka-GE"/>
              </w:rPr>
              <w:t xml:space="preserve"> </w:t>
            </w:r>
            <w:r w:rsidR="007F64AD" w:rsidRPr="00052B34">
              <w:rPr>
                <w:rFonts w:ascii="Sylfaen" w:hAnsi="Sylfaen" w:cs="Sylfaen"/>
                <w:bCs/>
                <w:sz w:val="18"/>
                <w:szCs w:val="18"/>
                <w:lang w:val="ka-GE"/>
              </w:rPr>
              <w:t>სისტემები</w:t>
            </w:r>
            <w:r w:rsidR="007F64AD" w:rsidRPr="00052B34">
              <w:rPr>
                <w:rFonts w:ascii="Sylfaen" w:hAnsi="Sylfaen"/>
                <w:bCs/>
                <w:sz w:val="18"/>
                <w:szCs w:val="18"/>
                <w:lang w:val="ka-GE"/>
              </w:rPr>
              <w:t xml:space="preserve">, </w:t>
            </w:r>
            <w:r w:rsidR="007F64AD" w:rsidRPr="00052B34">
              <w:rPr>
                <w:rFonts w:ascii="Sylfaen" w:hAnsi="Sylfaen" w:cs="Sylfaen"/>
                <w:bCs/>
                <w:sz w:val="18"/>
                <w:szCs w:val="18"/>
                <w:lang w:val="ka-GE"/>
              </w:rPr>
              <w:t>საქვაბეების</w:t>
            </w:r>
            <w:r w:rsidR="007F64AD" w:rsidRPr="00052B34">
              <w:rPr>
                <w:rFonts w:ascii="Sylfaen" w:hAnsi="Sylfaen"/>
                <w:bCs/>
                <w:sz w:val="18"/>
                <w:szCs w:val="18"/>
                <w:lang w:val="ka-GE"/>
              </w:rPr>
              <w:t xml:space="preserve"> </w:t>
            </w:r>
            <w:r w:rsidR="007F64AD" w:rsidRPr="00052B34">
              <w:rPr>
                <w:rFonts w:ascii="Sylfaen" w:hAnsi="Sylfaen" w:cs="Sylfaen"/>
                <w:bCs/>
                <w:sz w:val="18"/>
                <w:szCs w:val="18"/>
                <w:lang w:val="ka-GE"/>
              </w:rPr>
              <w:t>შემოწმება</w:t>
            </w:r>
            <w:r w:rsidR="007F64AD" w:rsidRPr="00052B34">
              <w:rPr>
                <w:rFonts w:ascii="Sylfaen" w:hAnsi="Sylfaen"/>
                <w:bCs/>
                <w:sz w:val="18"/>
                <w:szCs w:val="18"/>
                <w:lang w:val="ka-GE"/>
              </w:rPr>
              <w:t xml:space="preserve"> </w:t>
            </w:r>
            <w:r w:rsidR="007F64AD" w:rsidRPr="00052B34">
              <w:rPr>
                <w:rFonts w:ascii="Sylfaen" w:hAnsi="Sylfaen" w:cs="Sylfaen"/>
                <w:bCs/>
                <w:sz w:val="18"/>
                <w:szCs w:val="18"/>
                <w:lang w:val="ka-GE"/>
              </w:rPr>
              <w:t>მრეწველობის</w:t>
            </w:r>
            <w:r w:rsidR="007F64AD" w:rsidRPr="00052B34">
              <w:rPr>
                <w:rFonts w:ascii="Sylfaen" w:hAnsi="Sylfaen"/>
                <w:bCs/>
                <w:sz w:val="18"/>
                <w:szCs w:val="18"/>
                <w:lang w:val="ka-GE"/>
              </w:rPr>
              <w:t xml:space="preserve"> </w:t>
            </w:r>
            <w:r w:rsidR="007F64AD" w:rsidRPr="00052B34">
              <w:rPr>
                <w:rFonts w:ascii="Sylfaen" w:hAnsi="Sylfaen" w:cs="Sylfaen"/>
                <w:bCs/>
                <w:sz w:val="18"/>
                <w:szCs w:val="18"/>
                <w:lang w:val="ka-GE"/>
              </w:rPr>
              <w:t>სექტორში</w:t>
            </w:r>
          </w:p>
        </w:tc>
        <w:tc>
          <w:tcPr>
            <w:tcW w:w="8917" w:type="dxa"/>
            <w:gridSpan w:val="3"/>
            <w:shd w:val="clear" w:color="auto" w:fill="auto"/>
          </w:tcPr>
          <w:p w14:paraId="654A45C3" w14:textId="03D50154" w:rsidR="002531DC" w:rsidRPr="00052B34" w:rsidRDefault="007F64AD" w:rsidP="002531DC">
            <w:pPr>
              <w:rPr>
                <w:rFonts w:ascii="Sylfaen" w:hAnsi="Sylfaen"/>
                <w:sz w:val="18"/>
                <w:szCs w:val="18"/>
                <w:lang w:val="ka-GE"/>
              </w:rPr>
            </w:pPr>
            <w:r w:rsidRPr="00052B34">
              <w:rPr>
                <w:rFonts w:ascii="Sylfaen" w:hAnsi="Sylfaen"/>
                <w:sz w:val="18"/>
                <w:szCs w:val="18"/>
                <w:lang w:val="ka-GE"/>
              </w:rPr>
              <w:t>ენერგო აუდიტის მოთხოვნები  ან  EnMS (მცირე და საშუალო  ბიზნესისათვის) მცირე და საშუალო ბიზნესის მხარდასაჭერად</w:t>
            </w:r>
          </w:p>
        </w:tc>
      </w:tr>
      <w:tr w:rsidR="002531DC" w:rsidRPr="00052B34" w14:paraId="079E21A2" w14:textId="77777777" w:rsidTr="005451A1">
        <w:trPr>
          <w:trHeight w:val="288"/>
        </w:trPr>
        <w:tc>
          <w:tcPr>
            <w:tcW w:w="15126" w:type="dxa"/>
            <w:gridSpan w:val="6"/>
            <w:shd w:val="clear" w:color="auto" w:fill="auto"/>
            <w:tcMar>
              <w:left w:w="28" w:type="dxa"/>
              <w:right w:w="28" w:type="dxa"/>
            </w:tcMar>
          </w:tcPr>
          <w:p w14:paraId="6B145F6F" w14:textId="35DEDFCF" w:rsidR="002531DC" w:rsidRPr="00052B34" w:rsidRDefault="00DB2010" w:rsidP="002531DC">
            <w:pPr>
              <w:rPr>
                <w:rFonts w:ascii="Sylfaen" w:hAnsi="Sylfaen"/>
                <w:b/>
                <w:bCs/>
                <w:sz w:val="18"/>
                <w:szCs w:val="18"/>
                <w:lang w:val="ka-GE"/>
              </w:rPr>
            </w:pPr>
            <w:r w:rsidRPr="00052B34">
              <w:rPr>
                <w:rFonts w:ascii="Sylfaen" w:hAnsi="Sylfaen"/>
                <w:b/>
                <w:bCs/>
                <w:sz w:val="18"/>
                <w:szCs w:val="18"/>
                <w:lang w:val="ka-GE"/>
              </w:rPr>
              <w:t>ზეწოლა</w:t>
            </w:r>
            <w:r w:rsidR="002531DC" w:rsidRPr="00052B34">
              <w:rPr>
                <w:rFonts w:ascii="Sylfaen" w:hAnsi="Sylfaen"/>
                <w:b/>
                <w:bCs/>
                <w:sz w:val="18"/>
                <w:szCs w:val="18"/>
                <w:lang w:val="ka-GE"/>
              </w:rPr>
              <w:t xml:space="preserve">: </w:t>
            </w:r>
            <w:r w:rsidR="007F64AD" w:rsidRPr="00052B34">
              <w:rPr>
                <w:rFonts w:ascii="Sylfaen" w:hAnsi="Sylfaen"/>
                <w:b/>
                <w:bCs/>
                <w:sz w:val="18"/>
                <w:szCs w:val="18"/>
                <w:lang w:val="ka-GE"/>
              </w:rPr>
              <w:t>სახიფათო მასალები გადაყრილ, არაეფექტურ აღჭურვილობაში</w:t>
            </w:r>
          </w:p>
        </w:tc>
      </w:tr>
      <w:tr w:rsidR="00471697" w:rsidRPr="00052B34" w14:paraId="56915115" w14:textId="77777777" w:rsidTr="005451A1">
        <w:trPr>
          <w:trHeight w:val="288"/>
        </w:trPr>
        <w:tc>
          <w:tcPr>
            <w:tcW w:w="3544" w:type="dxa"/>
            <w:shd w:val="clear" w:color="auto" w:fill="FFFFFF" w:themeFill="background1"/>
            <w:tcMar>
              <w:left w:w="28" w:type="dxa"/>
              <w:right w:w="28" w:type="dxa"/>
            </w:tcMar>
          </w:tcPr>
          <w:p w14:paraId="7077F82F" w14:textId="1D517EED" w:rsidR="00471697" w:rsidRPr="00052B34" w:rsidRDefault="00BA450F" w:rsidP="002531DC">
            <w:pPr>
              <w:rPr>
                <w:rFonts w:ascii="Sylfaen" w:hAnsi="Sylfaen" w:cstheme="minorHAnsi"/>
                <w:b/>
                <w:bCs/>
                <w:sz w:val="18"/>
                <w:szCs w:val="18"/>
                <w:lang w:val="ka-GE"/>
              </w:rPr>
            </w:pPr>
            <w:r w:rsidRPr="00052B34">
              <w:rPr>
                <w:rFonts w:ascii="Sylfaen" w:hAnsi="Sylfaen"/>
                <w:b/>
                <w:bCs/>
                <w:sz w:val="18"/>
                <w:szCs w:val="18"/>
                <w:lang w:val="ka-GE"/>
              </w:rPr>
              <w:t>ზემოქმედება</w:t>
            </w:r>
            <w:r w:rsidR="00471697" w:rsidRPr="00052B34">
              <w:rPr>
                <w:rFonts w:ascii="Sylfaen" w:hAnsi="Sylfaen"/>
                <w:b/>
                <w:bCs/>
                <w:sz w:val="18"/>
                <w:szCs w:val="18"/>
                <w:lang w:val="ka-GE"/>
              </w:rPr>
              <w:t xml:space="preserve"> </w:t>
            </w:r>
          </w:p>
        </w:tc>
        <w:tc>
          <w:tcPr>
            <w:tcW w:w="5438" w:type="dxa"/>
            <w:gridSpan w:val="3"/>
            <w:shd w:val="clear" w:color="auto" w:fill="auto"/>
          </w:tcPr>
          <w:p w14:paraId="457918A3" w14:textId="45CFBA46" w:rsidR="00471697" w:rsidRPr="00052B34" w:rsidRDefault="00514CDE" w:rsidP="002531DC">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6144" w:type="dxa"/>
            <w:gridSpan w:val="2"/>
            <w:shd w:val="clear" w:color="auto" w:fill="auto"/>
          </w:tcPr>
          <w:p w14:paraId="5AE9CE04" w14:textId="4F8153BC" w:rsidR="00471697" w:rsidRPr="00052B34" w:rsidRDefault="00514CDE" w:rsidP="002531DC">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5065A7" w:rsidRPr="00052B34" w14:paraId="376E68DD" w14:textId="77777777" w:rsidTr="005451A1">
        <w:trPr>
          <w:trHeight w:val="288"/>
        </w:trPr>
        <w:tc>
          <w:tcPr>
            <w:tcW w:w="3544" w:type="dxa"/>
            <w:shd w:val="clear" w:color="auto" w:fill="FFC000"/>
            <w:tcMar>
              <w:left w:w="28" w:type="dxa"/>
              <w:right w:w="28" w:type="dxa"/>
            </w:tcMar>
          </w:tcPr>
          <w:p w14:paraId="034ED673" w14:textId="1EA86C6B" w:rsidR="005065A7" w:rsidRPr="00052B34" w:rsidRDefault="007F64AD" w:rsidP="005065A7">
            <w:pPr>
              <w:rPr>
                <w:rFonts w:ascii="Sylfaen" w:hAnsi="Sylfaen" w:cstheme="minorHAnsi"/>
                <w:sz w:val="18"/>
                <w:szCs w:val="18"/>
                <w:lang w:val="ka-GE"/>
              </w:rPr>
            </w:pPr>
            <w:r w:rsidRPr="00052B34">
              <w:rPr>
                <w:rFonts w:ascii="Sylfaen" w:hAnsi="Sylfaen" w:cstheme="minorHAnsi"/>
                <w:sz w:val="18"/>
                <w:szCs w:val="18"/>
                <w:lang w:val="ka-GE"/>
              </w:rPr>
              <w:t>ნიადაგის დაბინძურება</w:t>
            </w:r>
          </w:p>
        </w:tc>
        <w:tc>
          <w:tcPr>
            <w:tcW w:w="5438" w:type="dxa"/>
            <w:gridSpan w:val="3"/>
            <w:shd w:val="clear" w:color="auto" w:fill="auto"/>
          </w:tcPr>
          <w:p w14:paraId="0285AA8F" w14:textId="762F9761" w:rsidR="005065A7" w:rsidRPr="00052B34" w:rsidRDefault="000573F4"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ძველი მასალებიდან, მოწყობილობებიდან და საგნებიდან ნარჩენების წარმოქმნის თავიდან აცილება და ზომების მიღება მათი რეციკლირების უზრუნველსაყოფად და ნაგავსაყრელებზე</w:t>
            </w:r>
            <w:r w:rsidR="005065A7" w:rsidRPr="00052B34">
              <w:rPr>
                <w:rFonts w:ascii="Sylfaen" w:hAnsi="Sylfaen"/>
                <w:sz w:val="18"/>
                <w:szCs w:val="18"/>
                <w:lang w:val="ka-GE"/>
              </w:rPr>
              <w:t>.</w:t>
            </w:r>
          </w:p>
        </w:tc>
        <w:tc>
          <w:tcPr>
            <w:tcW w:w="6144" w:type="dxa"/>
            <w:gridSpan w:val="2"/>
            <w:shd w:val="clear" w:color="auto" w:fill="auto"/>
          </w:tcPr>
          <w:p w14:paraId="62DE10C7" w14:textId="6746101B" w:rsidR="005065A7" w:rsidRPr="00052B34" w:rsidRDefault="00C04911" w:rsidP="007F64A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წარმოქმნის წყაროსთან ნარჩენების დახარისხების ხელშეწყობა, მათ შორის სახიფათო და არასახიფათო ნარჩენების, ასევე რეციკლირებადი ნარჩენების სეპარაცია, ნარჩენების ნაკადში პოტენციურად მავნე ნივთიერებების მოხვედრის თავიდან ასაცილებლად.</w:t>
            </w:r>
          </w:p>
          <w:p w14:paraId="7C369947" w14:textId="06ECB831" w:rsidR="005065A7" w:rsidRPr="00052B34" w:rsidRDefault="00C04911" w:rsidP="007F64A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ნარჩენების განთავსება სპეციალურად განსაზღვრულ და კონტროლირებად ობიექტებზე, რომლებიც მუშაობენ არსებული </w:t>
            </w:r>
            <w:r w:rsidR="007E6DF6">
              <w:rPr>
                <w:rFonts w:ascii="Sylfaen" w:hAnsi="Sylfaen"/>
                <w:sz w:val="18"/>
                <w:szCs w:val="18"/>
                <w:lang w:val="ka-GE"/>
              </w:rPr>
              <w:t>რეგულაციებისა</w:t>
            </w:r>
            <w:r w:rsidR="007E6DF6" w:rsidRPr="00052B34">
              <w:rPr>
                <w:rFonts w:ascii="Sylfaen" w:hAnsi="Sylfaen"/>
                <w:sz w:val="18"/>
                <w:szCs w:val="18"/>
                <w:lang w:val="ka-GE"/>
              </w:rPr>
              <w:t xml:space="preserve"> </w:t>
            </w:r>
            <w:r w:rsidRPr="00052B34">
              <w:rPr>
                <w:rFonts w:ascii="Sylfaen" w:hAnsi="Sylfaen"/>
                <w:sz w:val="18"/>
                <w:szCs w:val="18"/>
                <w:lang w:val="ka-GE"/>
              </w:rPr>
              <w:t xml:space="preserve">და საუკეთესო პრაქტიკის შესაბამისად, ნიადაგის დამაბინძურებელი </w:t>
            </w:r>
            <w:r w:rsidR="007E6DF6">
              <w:rPr>
                <w:rFonts w:ascii="Sylfaen" w:hAnsi="Sylfaen"/>
                <w:sz w:val="18"/>
                <w:szCs w:val="18"/>
                <w:lang w:val="ka-GE"/>
              </w:rPr>
              <w:t>გამონაჟონის</w:t>
            </w:r>
            <w:r w:rsidR="007E6DF6" w:rsidRPr="00052B34">
              <w:rPr>
                <w:rFonts w:ascii="Sylfaen" w:hAnsi="Sylfaen"/>
                <w:sz w:val="18"/>
                <w:szCs w:val="18"/>
                <w:lang w:val="ka-GE"/>
              </w:rPr>
              <w:t xml:space="preserve"> </w:t>
            </w:r>
            <w:r w:rsidRPr="00052B34">
              <w:rPr>
                <w:rFonts w:ascii="Sylfaen" w:hAnsi="Sylfaen"/>
                <w:sz w:val="18"/>
                <w:szCs w:val="18"/>
                <w:lang w:val="ka-GE"/>
              </w:rPr>
              <w:t>და საშიში ნივთიერებების წარმოქმნის თავიდან ასაცილებლად.</w:t>
            </w:r>
          </w:p>
          <w:p w14:paraId="55A323B7" w14:textId="1694CB09" w:rsidR="005065A7" w:rsidRPr="00052B34" w:rsidRDefault="007B73B1" w:rsidP="007F64A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სახიფათო ნარჩენების სათანადო მართვისა და განთავსების  სპეციალიზებული ობიექტების შექმნა. სახიფათო ნარჩენების დამუშავება, შენახვა და ტრანსპორტირება უსაფრთხო და კონტროლირებადი მეთოდებით ნიადაგის დაბინძურების თავიდან ასაცილებლად.</w:t>
            </w:r>
          </w:p>
          <w:p w14:paraId="084AC4D9" w14:textId="790BA68B" w:rsidR="005065A7" w:rsidRPr="00052B34" w:rsidRDefault="007F64AD" w:rsidP="007F64AD">
            <w:pPr>
              <w:pStyle w:val="ListParagraph"/>
              <w:numPr>
                <w:ilvl w:val="0"/>
                <w:numId w:val="5"/>
              </w:numPr>
              <w:ind w:left="374" w:hanging="357"/>
              <w:rPr>
                <w:rFonts w:ascii="Sylfaen" w:hAnsi="Sylfaen" w:cstheme="minorHAnsi"/>
                <w:bCs/>
                <w:sz w:val="24"/>
                <w:lang w:val="ka-GE"/>
              </w:rPr>
            </w:pPr>
            <w:r w:rsidRPr="00052B34">
              <w:rPr>
                <w:rFonts w:ascii="Sylfaen" w:hAnsi="Sylfaen"/>
                <w:sz w:val="18"/>
                <w:szCs w:val="18"/>
                <w:lang w:val="ka-GE"/>
              </w:rPr>
              <w:t>ნარჩენების მართვისა და განთავსების ობიექტებზე, განსაკუთრებით სახიფათო ნარჩენებისთვის განკუთვნილ ობიექტებზე, ნიადაგის რეგულარული მონიტორინგის წარმოება, გაჟონვის აღმომჩენი სისტემების მოწყობა და შეკავების ზომების მიღება, გაჟონვებისა და დაღვრების თავიდან ასაცილებლად, რომლებმაც, შესაძლოა ნიადაგის დაბინძურება გამოიწვიონ, აგრეთვე დაბინძურების ნიშნების გამოსავლენად და დროული ზომების მისაღებად.</w:t>
            </w:r>
            <w:r w:rsidRPr="00052B34">
              <w:rPr>
                <w:rFonts w:ascii="Sylfaen" w:hAnsi="Sylfaen" w:cstheme="minorHAnsi"/>
                <w:bCs/>
                <w:lang w:val="ka-GE"/>
              </w:rPr>
              <w:t xml:space="preserve"> </w:t>
            </w:r>
          </w:p>
        </w:tc>
      </w:tr>
      <w:tr w:rsidR="00471697" w:rsidRPr="00052B34" w14:paraId="20F1D3D6" w14:textId="77777777" w:rsidTr="005451A1">
        <w:trPr>
          <w:trHeight w:val="288"/>
        </w:trPr>
        <w:tc>
          <w:tcPr>
            <w:tcW w:w="3544" w:type="dxa"/>
            <w:shd w:val="clear" w:color="auto" w:fill="FFC000"/>
            <w:tcMar>
              <w:left w:w="28" w:type="dxa"/>
              <w:right w:w="28" w:type="dxa"/>
            </w:tcMar>
          </w:tcPr>
          <w:p w14:paraId="3826CEE2" w14:textId="4E63A114" w:rsidR="00471697" w:rsidRPr="00052B34" w:rsidRDefault="007F64AD" w:rsidP="002531DC">
            <w:pPr>
              <w:rPr>
                <w:rFonts w:ascii="Sylfaen" w:hAnsi="Sylfaen" w:cstheme="minorHAnsi"/>
                <w:sz w:val="18"/>
                <w:szCs w:val="18"/>
                <w:lang w:val="ka-GE"/>
              </w:rPr>
            </w:pPr>
            <w:r w:rsidRPr="00052B34">
              <w:rPr>
                <w:rFonts w:ascii="Sylfaen" w:hAnsi="Sylfaen" w:cstheme="minorHAnsi"/>
                <w:sz w:val="18"/>
                <w:szCs w:val="18"/>
                <w:lang w:val="ka-GE"/>
              </w:rPr>
              <w:t>წყლის დაბინძურება</w:t>
            </w:r>
          </w:p>
        </w:tc>
        <w:tc>
          <w:tcPr>
            <w:tcW w:w="5438" w:type="dxa"/>
            <w:gridSpan w:val="3"/>
            <w:shd w:val="clear" w:color="auto" w:fill="auto"/>
          </w:tcPr>
          <w:p w14:paraId="43DB8BEB" w14:textId="7B2D5B0D" w:rsidR="00471697" w:rsidRPr="00052B34" w:rsidRDefault="007F64AD"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სახიფათო ნარჩენების მართვის სრულყოფა ეროვნულ დონეზე სახიფათო ნარჩენების წყალთან კონტაქტის თავიდან ასაცილებლად – სახიფათო ნარჩენების აღდგენის ობიექტების შექმნის ხელშეწყობა, სახიფათო ნარჩენების უსაფრთხო განთავსების ობიექტების მოწყობა.  </w:t>
            </w:r>
          </w:p>
        </w:tc>
        <w:tc>
          <w:tcPr>
            <w:tcW w:w="6144" w:type="dxa"/>
            <w:gridSpan w:val="2"/>
            <w:shd w:val="clear" w:color="auto" w:fill="auto"/>
          </w:tcPr>
          <w:p w14:paraId="6A833CF7" w14:textId="39DC9C2A" w:rsidR="006F7749" w:rsidRPr="00052B34" w:rsidRDefault="009C02C6"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ქარხნების ტერიტორიაზე სახიფათო ნარჩენების კონტროლის პროცედურების გამკაცრება</w:t>
            </w:r>
            <w:r w:rsidR="006F7749" w:rsidRPr="00052B34">
              <w:rPr>
                <w:rFonts w:ascii="Sylfaen" w:hAnsi="Sylfaen"/>
                <w:sz w:val="18"/>
                <w:szCs w:val="18"/>
                <w:lang w:val="ka-GE"/>
              </w:rPr>
              <w:t>.</w:t>
            </w:r>
          </w:p>
          <w:p w14:paraId="2F63C10D" w14:textId="64770654" w:rsidR="00857529" w:rsidRPr="00052B34" w:rsidRDefault="009C02C6"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სამუშაო პრაქტიკის ოპტიმიზაცია დასუფთავების სიხშირისა და </w:t>
            </w:r>
            <w:r w:rsidR="008936BF" w:rsidRPr="00052B34">
              <w:rPr>
                <w:rFonts w:ascii="Sylfaen" w:hAnsi="Sylfaen"/>
                <w:sz w:val="18"/>
                <w:szCs w:val="18"/>
                <w:lang w:val="ka-GE"/>
              </w:rPr>
              <w:t>მასშტაბე</w:t>
            </w:r>
            <w:r w:rsidR="00337E3A" w:rsidRPr="00052B34">
              <w:rPr>
                <w:rFonts w:ascii="Sylfaen" w:hAnsi="Sylfaen"/>
                <w:sz w:val="18"/>
                <w:szCs w:val="18"/>
                <w:lang w:val="ka-GE"/>
              </w:rPr>
              <w:t xml:space="preserve">ბის შესამცირებლად, რაც სავარაუდოდ დაბინძურებული </w:t>
            </w:r>
            <w:r w:rsidR="007E6DF6">
              <w:rPr>
                <w:rFonts w:ascii="Sylfaen" w:hAnsi="Sylfaen"/>
                <w:sz w:val="18"/>
                <w:szCs w:val="18"/>
                <w:lang w:val="ka-GE"/>
              </w:rPr>
              <w:t>ჩამდინარე</w:t>
            </w:r>
            <w:r w:rsidR="007E6DF6" w:rsidRPr="00052B34">
              <w:rPr>
                <w:rFonts w:ascii="Sylfaen" w:hAnsi="Sylfaen"/>
                <w:sz w:val="18"/>
                <w:szCs w:val="18"/>
                <w:lang w:val="ka-GE"/>
              </w:rPr>
              <w:t xml:space="preserve"> </w:t>
            </w:r>
            <w:r w:rsidR="00337E3A" w:rsidRPr="00052B34">
              <w:rPr>
                <w:rFonts w:ascii="Sylfaen" w:hAnsi="Sylfaen"/>
                <w:sz w:val="18"/>
                <w:szCs w:val="18"/>
                <w:lang w:val="ka-GE"/>
              </w:rPr>
              <w:t>წყლების რაოდენობას შეამცირებს</w:t>
            </w:r>
            <w:r w:rsidR="006F7749" w:rsidRPr="00052B34">
              <w:rPr>
                <w:rFonts w:ascii="Sylfaen" w:hAnsi="Sylfaen"/>
                <w:sz w:val="18"/>
                <w:szCs w:val="18"/>
                <w:lang w:val="ka-GE"/>
              </w:rPr>
              <w:t>.</w:t>
            </w:r>
          </w:p>
        </w:tc>
      </w:tr>
      <w:tr w:rsidR="002531DC" w:rsidRPr="00052B34" w14:paraId="501B3B90" w14:textId="77777777" w:rsidTr="005451A1">
        <w:trPr>
          <w:trHeight w:val="288"/>
        </w:trPr>
        <w:tc>
          <w:tcPr>
            <w:tcW w:w="15126" w:type="dxa"/>
            <w:gridSpan w:val="6"/>
            <w:shd w:val="clear" w:color="auto" w:fill="BFBFBF" w:themeFill="background1" w:themeFillShade="BF"/>
            <w:tcMar>
              <w:left w:w="28" w:type="dxa"/>
              <w:right w:w="28" w:type="dxa"/>
            </w:tcMar>
          </w:tcPr>
          <w:p w14:paraId="5043B247" w14:textId="5F64DDAD" w:rsidR="002531DC" w:rsidRPr="00052B34" w:rsidRDefault="00337E3A" w:rsidP="002531DC">
            <w:pPr>
              <w:rPr>
                <w:rFonts w:ascii="Sylfaen" w:hAnsi="Sylfaen"/>
                <w:sz w:val="18"/>
                <w:szCs w:val="18"/>
                <w:lang w:val="ka-GE"/>
              </w:rPr>
            </w:pPr>
            <w:r w:rsidRPr="00052B34">
              <w:rPr>
                <w:rFonts w:ascii="Sylfaen" w:hAnsi="Sylfaen" w:cstheme="minorHAnsi"/>
                <w:b/>
                <w:bCs/>
                <w:sz w:val="18"/>
                <w:szCs w:val="18"/>
                <w:lang w:val="ka-GE"/>
              </w:rPr>
              <w:t>მიზანი</w:t>
            </w:r>
            <w:r w:rsidR="002531DC" w:rsidRPr="00052B34">
              <w:rPr>
                <w:rFonts w:ascii="Sylfaen" w:hAnsi="Sylfaen" w:cstheme="minorHAnsi"/>
                <w:b/>
                <w:bCs/>
                <w:sz w:val="18"/>
                <w:szCs w:val="18"/>
                <w:lang w:val="ka-GE"/>
              </w:rPr>
              <w:t xml:space="preserve"> 2.3: </w:t>
            </w:r>
            <w:r w:rsidRPr="00052B34">
              <w:rPr>
                <w:rFonts w:ascii="Sylfaen" w:hAnsi="Sylfaen" w:cstheme="minorHAnsi"/>
                <w:b/>
                <w:bCs/>
                <w:sz w:val="18"/>
                <w:szCs w:val="18"/>
                <w:lang w:val="ka-GE"/>
              </w:rPr>
              <w:t>პირველადი ენერგიის მოხმარების დაზოგვა ტრანსპორტის სექტორში</w:t>
            </w:r>
          </w:p>
        </w:tc>
      </w:tr>
      <w:tr w:rsidR="002531DC" w:rsidRPr="00052B34" w14:paraId="3D31E69D" w14:textId="77777777" w:rsidTr="00136E66">
        <w:tc>
          <w:tcPr>
            <w:tcW w:w="6209" w:type="dxa"/>
            <w:gridSpan w:val="3"/>
            <w:shd w:val="clear" w:color="auto" w:fill="FFFFFF" w:themeFill="background1"/>
            <w:tcMar>
              <w:left w:w="28" w:type="dxa"/>
              <w:right w:w="28" w:type="dxa"/>
            </w:tcMar>
          </w:tcPr>
          <w:p w14:paraId="4FB57A93" w14:textId="52F9EFD8" w:rsidR="002531DC" w:rsidRPr="00052B34" w:rsidRDefault="00514CDE" w:rsidP="003D7173">
            <w:pPr>
              <w:rPr>
                <w:rFonts w:ascii="Sylfaen" w:hAnsi="Sylfaen" w:cstheme="minorHAnsi"/>
                <w:b/>
                <w:bCs/>
                <w:sz w:val="18"/>
                <w:szCs w:val="18"/>
                <w:lang w:val="ka-GE"/>
              </w:rPr>
            </w:pPr>
            <w:r w:rsidRPr="00052B34">
              <w:rPr>
                <w:rFonts w:ascii="Sylfaen" w:hAnsi="Sylfaen" w:cstheme="minorHAnsi"/>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917" w:type="dxa"/>
            <w:gridSpan w:val="3"/>
            <w:shd w:val="clear" w:color="auto" w:fill="FFFFFF" w:themeFill="background1"/>
          </w:tcPr>
          <w:p w14:paraId="002C43CE" w14:textId="23AD43DE" w:rsidR="002531DC" w:rsidRPr="00052B34" w:rsidRDefault="00514CDE" w:rsidP="003D7173">
            <w:pPr>
              <w:rPr>
                <w:rFonts w:ascii="Sylfaen" w:hAnsi="Sylfaen" w:cstheme="minorHAnsi"/>
                <w:b/>
                <w:bCs/>
                <w:sz w:val="18"/>
                <w:szCs w:val="18"/>
                <w:lang w:val="ka-GE"/>
              </w:rPr>
            </w:pPr>
            <w:r w:rsidRPr="00052B34">
              <w:rPr>
                <w:rFonts w:ascii="Sylfaen" w:hAnsi="Sylfaen" w:cstheme="minorHAnsi"/>
                <w:b/>
                <w:bCs/>
                <w:sz w:val="18"/>
                <w:szCs w:val="18"/>
                <w:lang w:val="ka-GE"/>
              </w:rPr>
              <w:t>აღწერა</w:t>
            </w:r>
          </w:p>
        </w:tc>
      </w:tr>
      <w:tr w:rsidR="002531DC" w:rsidRPr="00052B34" w14:paraId="073C8CFC" w14:textId="77777777" w:rsidTr="005451A1">
        <w:trPr>
          <w:trHeight w:val="351"/>
        </w:trPr>
        <w:tc>
          <w:tcPr>
            <w:tcW w:w="6209" w:type="dxa"/>
            <w:gridSpan w:val="3"/>
            <w:tcMar>
              <w:left w:w="28" w:type="dxa"/>
              <w:right w:w="28" w:type="dxa"/>
            </w:tcMar>
          </w:tcPr>
          <w:p w14:paraId="40FECF14" w14:textId="7BA10424" w:rsidR="002531DC" w:rsidRPr="00052B34" w:rsidRDefault="002531DC" w:rsidP="002531DC">
            <w:pPr>
              <w:rPr>
                <w:rFonts w:ascii="Sylfaen" w:hAnsi="Sylfaen"/>
                <w:sz w:val="18"/>
                <w:szCs w:val="18"/>
                <w:lang w:val="ka-GE"/>
              </w:rPr>
            </w:pPr>
            <w:r w:rsidRPr="00052B34">
              <w:rPr>
                <w:rFonts w:ascii="Sylfaen" w:hAnsi="Sylfaen"/>
                <w:sz w:val="18"/>
                <w:szCs w:val="18"/>
                <w:lang w:val="ka-GE"/>
              </w:rPr>
              <w:t xml:space="preserve">EE-13: </w:t>
            </w:r>
            <w:r w:rsidR="00337E3A" w:rsidRPr="00052B34">
              <w:rPr>
                <w:rFonts w:ascii="Sylfaen" w:hAnsi="Sylfaen" w:cs="Sylfaen"/>
                <w:bCs/>
                <w:sz w:val="18"/>
                <w:szCs w:val="18"/>
                <w:lang w:val="ka-GE"/>
              </w:rPr>
              <w:t>გადასახადების</w:t>
            </w:r>
            <w:r w:rsidR="00337E3A" w:rsidRPr="00052B34">
              <w:rPr>
                <w:rFonts w:ascii="Sylfaen" w:hAnsi="Sylfaen"/>
                <w:bCs/>
                <w:sz w:val="18"/>
                <w:szCs w:val="18"/>
                <w:lang w:val="ka-GE"/>
              </w:rPr>
              <w:t xml:space="preserve"> გა</w:t>
            </w:r>
            <w:r w:rsidR="00337E3A" w:rsidRPr="00052B34">
              <w:rPr>
                <w:rFonts w:ascii="Sylfaen" w:hAnsi="Sylfaen" w:cs="Sylfaen"/>
                <w:bCs/>
                <w:sz w:val="18"/>
                <w:szCs w:val="18"/>
                <w:lang w:val="ka-GE"/>
              </w:rPr>
              <w:t>ზრდა</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ტრანსპორტის</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საწვავზე</w:t>
            </w:r>
          </w:p>
        </w:tc>
        <w:tc>
          <w:tcPr>
            <w:tcW w:w="8917" w:type="dxa"/>
            <w:gridSpan w:val="3"/>
            <w:shd w:val="clear" w:color="auto" w:fill="auto"/>
          </w:tcPr>
          <w:p w14:paraId="491A0B9E" w14:textId="3F5869C1" w:rsidR="00DE5952" w:rsidRPr="00052B34" w:rsidRDefault="00337E3A" w:rsidP="002531DC">
            <w:pPr>
              <w:rPr>
                <w:rFonts w:ascii="Sylfaen" w:hAnsi="Sylfaen"/>
                <w:sz w:val="18"/>
                <w:szCs w:val="18"/>
                <w:lang w:val="ka-GE"/>
              </w:rPr>
            </w:pPr>
            <w:r w:rsidRPr="00052B34">
              <w:rPr>
                <w:rFonts w:ascii="Sylfaen" w:hAnsi="Sylfaen" w:cs="Sylfaen"/>
                <w:sz w:val="18"/>
                <w:szCs w:val="18"/>
                <w:lang w:val="ka-GE"/>
              </w:rPr>
              <w:t>ბენზინისა</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დიზელის</w:t>
            </w:r>
            <w:r w:rsidRPr="00052B34">
              <w:rPr>
                <w:rFonts w:ascii="Sylfaen" w:hAnsi="Sylfaen"/>
                <w:sz w:val="18"/>
                <w:szCs w:val="18"/>
                <w:lang w:val="ka-GE"/>
              </w:rPr>
              <w:t xml:space="preserve"> საწვავზე </w:t>
            </w:r>
            <w:r w:rsidRPr="00052B34">
              <w:rPr>
                <w:rFonts w:ascii="Sylfaen" w:hAnsi="Sylfaen" w:cs="Sylfaen"/>
                <w:sz w:val="18"/>
                <w:szCs w:val="18"/>
                <w:lang w:val="ka-GE"/>
              </w:rPr>
              <w:t xml:space="preserve">მომუშავე </w:t>
            </w:r>
            <w:r w:rsidRPr="00052B34">
              <w:rPr>
                <w:rFonts w:ascii="Sylfaen" w:hAnsi="Sylfaen"/>
                <w:sz w:val="18"/>
                <w:szCs w:val="18"/>
                <w:lang w:val="ka-GE"/>
              </w:rPr>
              <w:t xml:space="preserve"> </w:t>
            </w:r>
            <w:r w:rsidRPr="00052B34">
              <w:rPr>
                <w:rFonts w:ascii="Sylfaen" w:hAnsi="Sylfaen" w:cs="Sylfaen"/>
                <w:sz w:val="18"/>
                <w:szCs w:val="18"/>
                <w:lang w:val="ka-GE"/>
              </w:rPr>
              <w:t>მანქანების</w:t>
            </w:r>
            <w:r w:rsidRPr="00052B34">
              <w:rPr>
                <w:rFonts w:ascii="Sylfaen" w:hAnsi="Sylfaen"/>
                <w:sz w:val="18"/>
                <w:szCs w:val="18"/>
                <w:lang w:val="ka-GE"/>
              </w:rPr>
              <w:t xml:space="preserve"> </w:t>
            </w:r>
            <w:r w:rsidRPr="00052B34">
              <w:rPr>
                <w:rFonts w:ascii="Sylfaen" w:hAnsi="Sylfaen" w:cs="Sylfaen"/>
                <w:sz w:val="18"/>
                <w:szCs w:val="18"/>
                <w:lang w:val="ka-GE"/>
              </w:rPr>
              <w:t>საქმიანობის</w:t>
            </w:r>
            <w:r w:rsidRPr="00052B34">
              <w:rPr>
                <w:rFonts w:ascii="Sylfaen" w:hAnsi="Sylfaen"/>
                <w:sz w:val="18"/>
                <w:szCs w:val="18"/>
                <w:lang w:val="ka-GE"/>
              </w:rPr>
              <w:t xml:space="preserve"> </w:t>
            </w:r>
            <w:r w:rsidRPr="00052B34">
              <w:rPr>
                <w:rFonts w:ascii="Sylfaen" w:hAnsi="Sylfaen" w:cs="Sylfaen"/>
                <w:sz w:val="18"/>
                <w:szCs w:val="18"/>
                <w:lang w:val="ka-GE"/>
              </w:rPr>
              <w:t>შემცირება</w:t>
            </w:r>
            <w:r w:rsidRPr="00052B34">
              <w:rPr>
                <w:rFonts w:ascii="Sylfaen" w:hAnsi="Sylfaen"/>
                <w:sz w:val="18"/>
                <w:szCs w:val="18"/>
                <w:lang w:val="ka-GE"/>
              </w:rPr>
              <w:t xml:space="preserve">, </w:t>
            </w:r>
            <w:r w:rsidRPr="00052B34">
              <w:rPr>
                <w:rFonts w:ascii="Sylfaen" w:hAnsi="Sylfaen" w:cs="Sylfaen"/>
                <w:sz w:val="18"/>
                <w:szCs w:val="18"/>
                <w:lang w:val="ka-GE"/>
              </w:rPr>
              <w:t>მძღოლების</w:t>
            </w:r>
            <w:r w:rsidRPr="00052B34">
              <w:rPr>
                <w:rFonts w:ascii="Sylfaen" w:hAnsi="Sylfaen"/>
                <w:sz w:val="18"/>
                <w:szCs w:val="18"/>
                <w:lang w:val="ka-GE"/>
              </w:rPr>
              <w:t xml:space="preserve"> </w:t>
            </w:r>
            <w:r w:rsidRPr="00052B34">
              <w:rPr>
                <w:rFonts w:ascii="Sylfaen" w:hAnsi="Sylfaen" w:cs="Sylfaen"/>
                <w:sz w:val="18"/>
                <w:szCs w:val="18"/>
                <w:lang w:val="ka-GE"/>
              </w:rPr>
              <w:t>წახალისება, ისარგებლონ</w:t>
            </w:r>
            <w:r w:rsidRPr="00052B34">
              <w:rPr>
                <w:rFonts w:ascii="Sylfaen" w:hAnsi="Sylfaen"/>
                <w:sz w:val="18"/>
                <w:szCs w:val="18"/>
                <w:lang w:val="ka-GE"/>
              </w:rPr>
              <w:t xml:space="preserve"> </w:t>
            </w:r>
            <w:r w:rsidRPr="00052B34">
              <w:rPr>
                <w:rFonts w:ascii="Sylfaen" w:hAnsi="Sylfaen" w:cs="Sylfaen"/>
                <w:sz w:val="18"/>
                <w:szCs w:val="18"/>
                <w:lang w:val="ka-GE"/>
              </w:rPr>
              <w:t>საზოგადოებრივი</w:t>
            </w:r>
            <w:r w:rsidRPr="00052B34">
              <w:rPr>
                <w:rFonts w:ascii="Sylfaen" w:hAnsi="Sylfaen"/>
                <w:sz w:val="18"/>
                <w:szCs w:val="18"/>
                <w:lang w:val="ka-GE"/>
              </w:rPr>
              <w:t xml:space="preserve"> </w:t>
            </w:r>
            <w:r w:rsidRPr="00052B34">
              <w:rPr>
                <w:rFonts w:ascii="Sylfaen" w:hAnsi="Sylfaen" w:cs="Sylfaen"/>
                <w:sz w:val="18"/>
                <w:szCs w:val="18"/>
                <w:lang w:val="ka-GE"/>
              </w:rPr>
              <w:t>ტრანსპორტის</w:t>
            </w:r>
            <w:r w:rsidRPr="00052B34">
              <w:rPr>
                <w:rFonts w:ascii="Sylfaen" w:hAnsi="Sylfaen"/>
                <w:sz w:val="18"/>
                <w:szCs w:val="18"/>
                <w:lang w:val="ka-GE"/>
              </w:rPr>
              <w:t xml:space="preserve"> </w:t>
            </w:r>
            <w:r w:rsidRPr="00052B34">
              <w:rPr>
                <w:rFonts w:ascii="Sylfaen" w:hAnsi="Sylfaen" w:cs="Sylfaen"/>
                <w:sz w:val="18"/>
                <w:szCs w:val="18"/>
                <w:lang w:val="ka-GE"/>
              </w:rPr>
              <w:t>სისტემით</w:t>
            </w:r>
          </w:p>
        </w:tc>
      </w:tr>
      <w:tr w:rsidR="002531DC" w:rsidRPr="00052B34" w14:paraId="07F09360" w14:textId="77777777" w:rsidTr="005451A1">
        <w:trPr>
          <w:trHeight w:val="335"/>
        </w:trPr>
        <w:tc>
          <w:tcPr>
            <w:tcW w:w="6209" w:type="dxa"/>
            <w:gridSpan w:val="3"/>
            <w:tcMar>
              <w:left w:w="28" w:type="dxa"/>
              <w:right w:w="28" w:type="dxa"/>
            </w:tcMar>
          </w:tcPr>
          <w:p w14:paraId="1298BA7D" w14:textId="29C134CD" w:rsidR="002531DC" w:rsidRPr="00052B34" w:rsidRDefault="002531DC" w:rsidP="002531DC">
            <w:pPr>
              <w:rPr>
                <w:rFonts w:ascii="Sylfaen" w:hAnsi="Sylfaen"/>
                <w:sz w:val="18"/>
                <w:szCs w:val="18"/>
                <w:lang w:val="ka-GE"/>
              </w:rPr>
            </w:pPr>
            <w:r w:rsidRPr="00052B34">
              <w:rPr>
                <w:rFonts w:ascii="Sylfaen" w:hAnsi="Sylfaen"/>
                <w:sz w:val="18"/>
                <w:szCs w:val="18"/>
                <w:lang w:val="ka-GE"/>
              </w:rPr>
              <w:lastRenderedPageBreak/>
              <w:t xml:space="preserve">EE-14: </w:t>
            </w:r>
            <w:r w:rsidR="00337E3A" w:rsidRPr="00052B34">
              <w:rPr>
                <w:rFonts w:ascii="Sylfaen" w:hAnsi="Sylfaen" w:cs="Sylfaen"/>
                <w:bCs/>
                <w:sz w:val="18"/>
                <w:szCs w:val="18"/>
                <w:lang w:val="ka-GE"/>
              </w:rPr>
              <w:t>საგადასახადო</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შეღავათები ელექტრო</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და</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ჰიბრიდული</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მანქანებისათვის</w:t>
            </w:r>
          </w:p>
        </w:tc>
        <w:tc>
          <w:tcPr>
            <w:tcW w:w="8917" w:type="dxa"/>
            <w:gridSpan w:val="3"/>
            <w:shd w:val="clear" w:color="auto" w:fill="auto"/>
          </w:tcPr>
          <w:p w14:paraId="12EC2267" w14:textId="7F5D2400" w:rsidR="002531DC" w:rsidRPr="00052B34" w:rsidRDefault="00337E3A" w:rsidP="002531DC">
            <w:pPr>
              <w:rPr>
                <w:rFonts w:ascii="Sylfaen" w:hAnsi="Sylfaen"/>
                <w:sz w:val="18"/>
                <w:szCs w:val="18"/>
                <w:lang w:val="ka-GE"/>
              </w:rPr>
            </w:pPr>
            <w:r w:rsidRPr="00052B34">
              <w:rPr>
                <w:rFonts w:ascii="Sylfaen" w:hAnsi="Sylfaen" w:cs="Sylfaen"/>
                <w:sz w:val="18"/>
                <w:szCs w:val="18"/>
                <w:lang w:val="ka-GE"/>
              </w:rPr>
              <w:t>ჰიბრიდული</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 xml:space="preserve">ელექტრო მანქანების </w:t>
            </w:r>
            <w:r w:rsidRPr="00052B34">
              <w:rPr>
                <w:rFonts w:ascii="Sylfaen" w:hAnsi="Sylfaen"/>
                <w:sz w:val="18"/>
                <w:szCs w:val="18"/>
                <w:lang w:val="ka-GE"/>
              </w:rPr>
              <w:t xml:space="preserve">რაოდენობის ზრდა </w:t>
            </w:r>
            <w:r w:rsidRPr="00052B34">
              <w:rPr>
                <w:rFonts w:ascii="Sylfaen" w:hAnsi="Sylfaen" w:cs="Sylfaen"/>
                <w:sz w:val="18"/>
                <w:szCs w:val="18"/>
                <w:lang w:val="ka-GE"/>
              </w:rPr>
              <w:t>ბაზარზე</w:t>
            </w:r>
            <w:r w:rsidRPr="00052B34">
              <w:rPr>
                <w:rFonts w:ascii="Sylfaen" w:hAnsi="Sylfaen"/>
                <w:sz w:val="18"/>
                <w:szCs w:val="18"/>
                <w:lang w:val="ka-GE"/>
              </w:rPr>
              <w:t xml:space="preserve"> (ელექტრომობილების </w:t>
            </w:r>
            <w:r w:rsidRPr="00052B34">
              <w:rPr>
                <w:rFonts w:ascii="Sylfaen" w:hAnsi="Sylfaen" w:cs="Sylfaen"/>
                <w:sz w:val="18"/>
                <w:szCs w:val="18"/>
                <w:lang w:val="ka-GE"/>
              </w:rPr>
              <w:t>ინფრასტრუქტურის</w:t>
            </w:r>
            <w:r w:rsidRPr="00052B34">
              <w:rPr>
                <w:rFonts w:ascii="Sylfaen" w:hAnsi="Sylfaen"/>
                <w:sz w:val="18"/>
                <w:szCs w:val="18"/>
                <w:lang w:val="ka-GE"/>
              </w:rPr>
              <w:t xml:space="preserve"> </w:t>
            </w:r>
            <w:r w:rsidRPr="00052B34">
              <w:rPr>
                <w:rFonts w:ascii="Sylfaen" w:hAnsi="Sylfaen" w:cs="Sylfaen"/>
                <w:sz w:val="18"/>
                <w:szCs w:val="18"/>
                <w:lang w:val="ka-GE"/>
              </w:rPr>
              <w:t>გაუმჯობესება</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არსებული</w:t>
            </w:r>
            <w:r w:rsidRPr="00052B34">
              <w:rPr>
                <w:rFonts w:ascii="Sylfaen" w:hAnsi="Sylfaen"/>
                <w:sz w:val="18"/>
                <w:szCs w:val="18"/>
                <w:lang w:val="ka-GE"/>
              </w:rPr>
              <w:t xml:space="preserve"> </w:t>
            </w:r>
            <w:r w:rsidRPr="00052B34">
              <w:rPr>
                <w:rFonts w:ascii="Sylfaen" w:hAnsi="Sylfaen" w:cs="Sylfaen"/>
                <w:sz w:val="18"/>
                <w:szCs w:val="18"/>
                <w:lang w:val="ka-GE"/>
              </w:rPr>
              <w:t>პარკის</w:t>
            </w:r>
            <w:r w:rsidRPr="00052B34">
              <w:rPr>
                <w:rFonts w:ascii="Sylfaen" w:hAnsi="Sylfaen"/>
                <w:sz w:val="18"/>
                <w:szCs w:val="18"/>
                <w:lang w:val="ka-GE"/>
              </w:rPr>
              <w:t xml:space="preserve"> </w:t>
            </w:r>
            <w:r w:rsidRPr="00052B34">
              <w:rPr>
                <w:rFonts w:ascii="Sylfaen" w:hAnsi="Sylfaen" w:cs="Sylfaen"/>
                <w:sz w:val="18"/>
                <w:szCs w:val="18"/>
                <w:lang w:val="ka-GE"/>
              </w:rPr>
              <w:t>ეტაპობრივი</w:t>
            </w:r>
            <w:r w:rsidRPr="00052B34">
              <w:rPr>
                <w:rFonts w:ascii="Sylfaen" w:hAnsi="Sylfaen"/>
                <w:sz w:val="18"/>
                <w:szCs w:val="18"/>
                <w:lang w:val="ka-GE"/>
              </w:rPr>
              <w:t xml:space="preserve"> </w:t>
            </w:r>
            <w:r w:rsidRPr="00052B34">
              <w:rPr>
                <w:rFonts w:ascii="Sylfaen" w:hAnsi="Sylfaen" w:cs="Sylfaen"/>
                <w:sz w:val="18"/>
                <w:szCs w:val="18"/>
                <w:lang w:val="ka-GE"/>
              </w:rPr>
              <w:t>ჩანაცვლება</w:t>
            </w:r>
          </w:p>
        </w:tc>
      </w:tr>
      <w:tr w:rsidR="002531DC" w:rsidRPr="00052B34" w14:paraId="003AC4E1" w14:textId="77777777" w:rsidTr="005451A1">
        <w:trPr>
          <w:trHeight w:val="335"/>
        </w:trPr>
        <w:tc>
          <w:tcPr>
            <w:tcW w:w="6209" w:type="dxa"/>
            <w:gridSpan w:val="3"/>
            <w:tcMar>
              <w:left w:w="28" w:type="dxa"/>
              <w:right w:w="28" w:type="dxa"/>
            </w:tcMar>
          </w:tcPr>
          <w:p w14:paraId="4F0EBB65" w14:textId="1A6F1E6C" w:rsidR="002531DC" w:rsidRPr="00052B34" w:rsidRDefault="002531DC" w:rsidP="002531DC">
            <w:pPr>
              <w:rPr>
                <w:rFonts w:ascii="Sylfaen" w:hAnsi="Sylfaen"/>
                <w:sz w:val="18"/>
                <w:szCs w:val="18"/>
                <w:lang w:val="ka-GE"/>
              </w:rPr>
            </w:pPr>
            <w:r w:rsidRPr="00052B34">
              <w:rPr>
                <w:rFonts w:ascii="Sylfaen" w:hAnsi="Sylfaen"/>
                <w:sz w:val="18"/>
                <w:szCs w:val="18"/>
                <w:lang w:val="ka-GE"/>
              </w:rPr>
              <w:t xml:space="preserve">EE-15: </w:t>
            </w:r>
            <w:r w:rsidR="00337E3A" w:rsidRPr="00052B34">
              <w:rPr>
                <w:rFonts w:ascii="Sylfaen" w:hAnsi="Sylfaen" w:cs="Sylfaen"/>
                <w:bCs/>
                <w:sz w:val="18"/>
                <w:szCs w:val="18"/>
                <w:lang w:val="ka-GE"/>
              </w:rPr>
              <w:t>სატრანსპორტო</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საშუალებების</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ტექნიკური</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შესაძლებლობების</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რეგულაციების შემუშავება და შესრულება</w:t>
            </w:r>
          </w:p>
        </w:tc>
        <w:tc>
          <w:tcPr>
            <w:tcW w:w="8917" w:type="dxa"/>
            <w:gridSpan w:val="3"/>
            <w:shd w:val="clear" w:color="auto" w:fill="auto"/>
          </w:tcPr>
          <w:p w14:paraId="33528811" w14:textId="07291737" w:rsidR="002531DC" w:rsidRPr="00052B34" w:rsidRDefault="00337E3A" w:rsidP="002531DC">
            <w:pPr>
              <w:rPr>
                <w:rFonts w:ascii="Sylfaen" w:hAnsi="Sylfaen"/>
                <w:sz w:val="18"/>
                <w:szCs w:val="18"/>
                <w:lang w:val="ka-GE"/>
              </w:rPr>
            </w:pPr>
            <w:r w:rsidRPr="00052B34">
              <w:rPr>
                <w:rFonts w:ascii="Sylfaen" w:hAnsi="Sylfaen"/>
                <w:sz w:val="18"/>
                <w:szCs w:val="18"/>
                <w:lang w:val="ka-GE"/>
              </w:rPr>
              <w:t>ნაკლებად ეფექტური სატრანსპორტო საშუალებების ამოღება და პარკის განახლება,  შედეგად ტრანსპორტის ეფექტურობის ამაღლება და ჰაერის ხარისხის გაუმჯობესება</w:t>
            </w:r>
            <w:r w:rsidR="002531DC" w:rsidRPr="00052B34">
              <w:rPr>
                <w:rFonts w:ascii="Sylfaen" w:hAnsi="Sylfaen"/>
                <w:sz w:val="18"/>
                <w:szCs w:val="18"/>
                <w:lang w:val="ka-GE"/>
              </w:rPr>
              <w:t xml:space="preserve">  </w:t>
            </w:r>
          </w:p>
        </w:tc>
      </w:tr>
      <w:tr w:rsidR="002531DC" w:rsidRPr="00052B34" w14:paraId="2986CB5B" w14:textId="77777777" w:rsidTr="005451A1">
        <w:trPr>
          <w:trHeight w:val="335"/>
        </w:trPr>
        <w:tc>
          <w:tcPr>
            <w:tcW w:w="6209" w:type="dxa"/>
            <w:gridSpan w:val="3"/>
            <w:tcMar>
              <w:left w:w="28" w:type="dxa"/>
              <w:right w:w="28" w:type="dxa"/>
            </w:tcMar>
          </w:tcPr>
          <w:p w14:paraId="1EE4546F" w14:textId="38F3DD13" w:rsidR="002531DC" w:rsidRPr="00052B34" w:rsidRDefault="002531DC" w:rsidP="002531DC">
            <w:pPr>
              <w:rPr>
                <w:rFonts w:ascii="Sylfaen" w:hAnsi="Sylfaen"/>
                <w:sz w:val="18"/>
                <w:szCs w:val="18"/>
                <w:lang w:val="ka-GE"/>
              </w:rPr>
            </w:pPr>
            <w:r w:rsidRPr="00052B34">
              <w:rPr>
                <w:rFonts w:ascii="Sylfaen" w:hAnsi="Sylfaen"/>
                <w:sz w:val="18"/>
                <w:szCs w:val="18"/>
                <w:lang w:val="ka-GE"/>
              </w:rPr>
              <w:t xml:space="preserve">EE-16: </w:t>
            </w:r>
            <w:r w:rsidR="00337E3A" w:rsidRPr="00052B34">
              <w:rPr>
                <w:rFonts w:ascii="Sylfaen" w:hAnsi="Sylfaen"/>
                <w:sz w:val="18"/>
                <w:szCs w:val="18"/>
                <w:lang w:val="ka-GE"/>
              </w:rPr>
              <w:t>ძველ მსუბუქ სატრანსპორტო საშუალებებზე იმპორტის გადასახადის გაზრდის შესაძლებლობის განხილვა</w:t>
            </w:r>
          </w:p>
        </w:tc>
        <w:tc>
          <w:tcPr>
            <w:tcW w:w="8917" w:type="dxa"/>
            <w:gridSpan w:val="3"/>
            <w:shd w:val="clear" w:color="auto" w:fill="auto"/>
          </w:tcPr>
          <w:p w14:paraId="699F90E7" w14:textId="2C429C50" w:rsidR="002531DC" w:rsidRPr="00052B34" w:rsidRDefault="00337E3A" w:rsidP="002531DC">
            <w:pPr>
              <w:rPr>
                <w:rFonts w:ascii="Sylfaen" w:hAnsi="Sylfaen"/>
                <w:sz w:val="18"/>
                <w:szCs w:val="18"/>
                <w:lang w:val="ka-GE"/>
              </w:rPr>
            </w:pPr>
            <w:r w:rsidRPr="00052B34">
              <w:rPr>
                <w:rFonts w:ascii="Sylfaen" w:hAnsi="Sylfaen" w:cs="Sylfaen"/>
                <w:sz w:val="18"/>
                <w:szCs w:val="18"/>
                <w:lang w:val="ka-GE"/>
              </w:rPr>
              <w:t>ძველი</w:t>
            </w:r>
            <w:r w:rsidRPr="00052B34">
              <w:rPr>
                <w:rFonts w:ascii="Sylfaen" w:hAnsi="Sylfaen"/>
                <w:sz w:val="18"/>
                <w:szCs w:val="18"/>
                <w:lang w:val="ka-GE"/>
              </w:rPr>
              <w:t xml:space="preserve">, </w:t>
            </w:r>
            <w:r w:rsidRPr="00052B34">
              <w:rPr>
                <w:rFonts w:ascii="Sylfaen" w:hAnsi="Sylfaen" w:cs="Sylfaen"/>
                <w:sz w:val="18"/>
                <w:szCs w:val="18"/>
                <w:lang w:val="ka-GE"/>
              </w:rPr>
              <w:t>არაეფექტური</w:t>
            </w:r>
            <w:r w:rsidRPr="00052B34">
              <w:rPr>
                <w:rFonts w:ascii="Sylfaen" w:hAnsi="Sylfaen"/>
                <w:sz w:val="18"/>
                <w:szCs w:val="18"/>
                <w:lang w:val="ka-GE"/>
              </w:rPr>
              <w:t xml:space="preserve"> </w:t>
            </w:r>
            <w:r w:rsidRPr="00052B34">
              <w:rPr>
                <w:rFonts w:ascii="Sylfaen" w:hAnsi="Sylfaen" w:cs="Sylfaen"/>
                <w:sz w:val="18"/>
                <w:szCs w:val="18"/>
                <w:lang w:val="ka-GE"/>
              </w:rPr>
              <w:t>მანქანების</w:t>
            </w:r>
            <w:r w:rsidRPr="00052B34">
              <w:rPr>
                <w:rFonts w:ascii="Sylfaen" w:hAnsi="Sylfaen"/>
                <w:sz w:val="18"/>
                <w:szCs w:val="18"/>
                <w:lang w:val="ka-GE"/>
              </w:rPr>
              <w:t xml:space="preserve"> </w:t>
            </w:r>
            <w:r w:rsidRPr="00052B34">
              <w:rPr>
                <w:rFonts w:ascii="Sylfaen" w:hAnsi="Sylfaen" w:cs="Sylfaen"/>
                <w:sz w:val="18"/>
                <w:szCs w:val="18"/>
                <w:lang w:val="ka-GE"/>
              </w:rPr>
              <w:t>იმპორტის</w:t>
            </w:r>
            <w:r w:rsidRPr="00052B34">
              <w:rPr>
                <w:rFonts w:ascii="Sylfaen" w:hAnsi="Sylfaen"/>
                <w:sz w:val="18"/>
                <w:szCs w:val="18"/>
                <w:lang w:val="ka-GE"/>
              </w:rPr>
              <w:t xml:space="preserve"> </w:t>
            </w:r>
            <w:r w:rsidRPr="00052B34">
              <w:rPr>
                <w:rFonts w:ascii="Sylfaen" w:hAnsi="Sylfaen" w:cs="Sylfaen"/>
                <w:sz w:val="18"/>
                <w:szCs w:val="18"/>
                <w:lang w:val="ka-GE"/>
              </w:rPr>
              <w:t>შემცირება</w:t>
            </w:r>
            <w:r w:rsidRPr="00052B34">
              <w:rPr>
                <w:rFonts w:ascii="Sylfaen" w:hAnsi="Sylfaen"/>
                <w:sz w:val="18"/>
                <w:szCs w:val="18"/>
                <w:lang w:val="ka-GE"/>
              </w:rPr>
              <w:t xml:space="preserve">, ბაზარზე </w:t>
            </w:r>
            <w:r w:rsidRPr="00052B34">
              <w:rPr>
                <w:rFonts w:ascii="Sylfaen" w:hAnsi="Sylfaen" w:cs="Sylfaen"/>
                <w:sz w:val="18"/>
                <w:szCs w:val="18"/>
                <w:lang w:val="ka-GE"/>
              </w:rPr>
              <w:t>ახალი</w:t>
            </w:r>
            <w:r w:rsidRPr="00052B34">
              <w:rPr>
                <w:rFonts w:ascii="Sylfaen" w:hAnsi="Sylfaen"/>
                <w:sz w:val="18"/>
                <w:szCs w:val="18"/>
                <w:lang w:val="ka-GE"/>
              </w:rPr>
              <w:t xml:space="preserve"> </w:t>
            </w:r>
            <w:r w:rsidRPr="00052B34">
              <w:rPr>
                <w:rFonts w:ascii="Sylfaen" w:hAnsi="Sylfaen" w:cs="Sylfaen"/>
                <w:sz w:val="18"/>
                <w:szCs w:val="18"/>
                <w:lang w:val="ka-GE"/>
              </w:rPr>
              <w:t>მოდელების</w:t>
            </w:r>
            <w:r w:rsidRPr="00052B34">
              <w:rPr>
                <w:rFonts w:ascii="Sylfaen" w:hAnsi="Sylfaen"/>
                <w:sz w:val="18"/>
                <w:szCs w:val="18"/>
                <w:lang w:val="ka-GE"/>
              </w:rPr>
              <w:t xml:space="preserve">, </w:t>
            </w:r>
            <w:r w:rsidRPr="00052B34">
              <w:rPr>
                <w:rFonts w:ascii="Sylfaen" w:hAnsi="Sylfaen" w:cs="Sylfaen"/>
                <w:sz w:val="18"/>
                <w:szCs w:val="18"/>
                <w:lang w:val="ka-GE"/>
              </w:rPr>
              <w:t>ასევე</w:t>
            </w:r>
            <w:r w:rsidRPr="00052B34">
              <w:rPr>
                <w:rFonts w:ascii="Sylfaen" w:hAnsi="Sylfaen"/>
                <w:sz w:val="18"/>
                <w:szCs w:val="18"/>
                <w:lang w:val="ka-GE"/>
              </w:rPr>
              <w:t xml:space="preserve"> </w:t>
            </w:r>
            <w:r w:rsidRPr="00052B34">
              <w:rPr>
                <w:rFonts w:ascii="Sylfaen" w:hAnsi="Sylfaen" w:cs="Sylfaen"/>
                <w:sz w:val="18"/>
                <w:szCs w:val="18"/>
                <w:lang w:val="ka-GE"/>
              </w:rPr>
              <w:t>ჰიბრიდული</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ელექტრომობილების</w:t>
            </w:r>
            <w:r w:rsidRPr="00052B34">
              <w:rPr>
                <w:rFonts w:ascii="Sylfaen" w:hAnsi="Sylfaen"/>
                <w:sz w:val="18"/>
                <w:szCs w:val="18"/>
                <w:lang w:val="ka-GE"/>
              </w:rPr>
              <w:t xml:space="preserve"> </w:t>
            </w:r>
            <w:r w:rsidRPr="00052B34">
              <w:rPr>
                <w:rFonts w:ascii="Sylfaen" w:hAnsi="Sylfaen" w:cs="Sylfaen"/>
                <w:sz w:val="18"/>
                <w:szCs w:val="18"/>
                <w:lang w:val="ka-GE"/>
              </w:rPr>
              <w:t>წილის გაზრდით</w:t>
            </w:r>
          </w:p>
        </w:tc>
      </w:tr>
      <w:tr w:rsidR="002531DC" w:rsidRPr="00052B34" w14:paraId="753B601D" w14:textId="77777777" w:rsidTr="005451A1">
        <w:trPr>
          <w:trHeight w:val="335"/>
        </w:trPr>
        <w:tc>
          <w:tcPr>
            <w:tcW w:w="6209" w:type="dxa"/>
            <w:gridSpan w:val="3"/>
            <w:tcMar>
              <w:left w:w="28" w:type="dxa"/>
              <w:right w:w="28" w:type="dxa"/>
            </w:tcMar>
          </w:tcPr>
          <w:p w14:paraId="03034250" w14:textId="32755C3C" w:rsidR="002531DC" w:rsidRPr="00052B34" w:rsidRDefault="002531DC" w:rsidP="002531DC">
            <w:pPr>
              <w:rPr>
                <w:rFonts w:ascii="Sylfaen" w:hAnsi="Sylfaen"/>
                <w:sz w:val="18"/>
                <w:szCs w:val="18"/>
                <w:lang w:val="ka-GE"/>
              </w:rPr>
            </w:pPr>
            <w:r w:rsidRPr="00052B34">
              <w:rPr>
                <w:rFonts w:ascii="Sylfaen" w:hAnsi="Sylfaen"/>
                <w:sz w:val="18"/>
                <w:szCs w:val="18"/>
                <w:lang w:val="ka-GE"/>
              </w:rPr>
              <w:t xml:space="preserve">EE-17: </w:t>
            </w:r>
            <w:r w:rsidR="00337E3A" w:rsidRPr="00052B34">
              <w:rPr>
                <w:rFonts w:ascii="Sylfaen" w:hAnsi="Sylfaen" w:cs="Sylfaen"/>
                <w:bCs/>
                <w:sz w:val="18"/>
                <w:szCs w:val="18"/>
                <w:lang w:val="ka-GE"/>
              </w:rPr>
              <w:t>საზოგადოებრივი</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ტრანსპორტის გაუმჯობესება, ეკოლოგიურად სუფთა სახის ტრანსპორტზე გადასვლა</w:t>
            </w:r>
          </w:p>
        </w:tc>
        <w:tc>
          <w:tcPr>
            <w:tcW w:w="8917" w:type="dxa"/>
            <w:gridSpan w:val="3"/>
            <w:shd w:val="clear" w:color="auto" w:fill="auto"/>
          </w:tcPr>
          <w:p w14:paraId="33343754" w14:textId="463532AE" w:rsidR="00337E3A" w:rsidRPr="00052B34" w:rsidRDefault="00337E3A" w:rsidP="00337E3A">
            <w:pPr>
              <w:rPr>
                <w:rFonts w:ascii="Sylfaen" w:hAnsi="Sylfaen"/>
                <w:sz w:val="18"/>
                <w:szCs w:val="18"/>
                <w:lang w:val="ka-GE"/>
              </w:rPr>
            </w:pPr>
            <w:r w:rsidRPr="00052B34">
              <w:rPr>
                <w:rFonts w:ascii="Sylfaen" w:hAnsi="Sylfaen"/>
                <w:sz w:val="18"/>
                <w:szCs w:val="18"/>
                <w:lang w:val="ka-GE"/>
              </w:rPr>
              <w:t>მოდალური წილის  გადატანა კერძო სატრანსპორტო საშუალების გამოყენებიდან საზოგადოებრივ  და არამოტორიზირებულ ტრანსპორტზე, საზოგადოებრივი სატრანსპორტო სისტემების შესაძლებლობების, მგზავრთა რაოდენობისა და ეფექტურობის   და არა მოტორიზირებული სატრანსპორტო ინფრასტრუქტურის  გაუმჯობესების გზით</w:t>
            </w:r>
          </w:p>
        </w:tc>
      </w:tr>
      <w:tr w:rsidR="002531DC" w:rsidRPr="00052B34" w14:paraId="0260FABA" w14:textId="77777777" w:rsidTr="005451A1">
        <w:trPr>
          <w:trHeight w:val="335"/>
        </w:trPr>
        <w:tc>
          <w:tcPr>
            <w:tcW w:w="6209" w:type="dxa"/>
            <w:gridSpan w:val="3"/>
            <w:tcMar>
              <w:left w:w="28" w:type="dxa"/>
              <w:right w:w="28" w:type="dxa"/>
            </w:tcMar>
          </w:tcPr>
          <w:p w14:paraId="147F9C16" w14:textId="7830F3E7" w:rsidR="002531DC" w:rsidRPr="00052B34" w:rsidRDefault="002531DC" w:rsidP="002531DC">
            <w:pPr>
              <w:rPr>
                <w:rFonts w:ascii="Sylfaen" w:hAnsi="Sylfaen"/>
                <w:sz w:val="18"/>
                <w:szCs w:val="18"/>
                <w:lang w:val="ka-GE"/>
              </w:rPr>
            </w:pPr>
            <w:r w:rsidRPr="00052B34">
              <w:rPr>
                <w:rFonts w:ascii="Sylfaen" w:hAnsi="Sylfaen"/>
                <w:sz w:val="18"/>
                <w:szCs w:val="18"/>
                <w:lang w:val="ka-GE"/>
              </w:rPr>
              <w:t xml:space="preserve">EE-18: </w:t>
            </w:r>
            <w:r w:rsidR="00337E3A" w:rsidRPr="00052B34">
              <w:rPr>
                <w:rFonts w:ascii="Sylfaen" w:hAnsi="Sylfaen"/>
                <w:bCs/>
                <w:sz w:val="18"/>
                <w:szCs w:val="18"/>
                <w:lang w:val="ka-GE"/>
              </w:rPr>
              <w:t>თბილისის „მწვანე ტრანსპორტის პოლიტიკის“ სამოქმედო გეგმაში შეტანილი ღონისძიებები</w:t>
            </w:r>
          </w:p>
        </w:tc>
        <w:tc>
          <w:tcPr>
            <w:tcW w:w="8917" w:type="dxa"/>
            <w:gridSpan w:val="3"/>
            <w:shd w:val="clear" w:color="auto" w:fill="auto"/>
          </w:tcPr>
          <w:p w14:paraId="01E32722" w14:textId="62F0E2BD" w:rsidR="00337E3A" w:rsidRPr="00052B34" w:rsidRDefault="00337E3A" w:rsidP="002531DC">
            <w:pPr>
              <w:rPr>
                <w:rFonts w:ascii="Sylfaen" w:hAnsi="Sylfaen"/>
                <w:sz w:val="18"/>
                <w:szCs w:val="18"/>
                <w:lang w:val="ka-GE"/>
              </w:rPr>
            </w:pPr>
            <w:r w:rsidRPr="00052B34">
              <w:rPr>
                <w:rFonts w:ascii="Sylfaen" w:hAnsi="Sylfaen"/>
                <w:sz w:val="18"/>
                <w:szCs w:val="18"/>
                <w:lang w:val="ka-GE"/>
              </w:rPr>
              <w:t>მეტროს გაზრდილი გამტარუნარიანობა;  არა მოტორიზებული ტრანსპორტის წახალისება; ავტობუსის მარშრუტების ეფექტიანობის გაუმჯობესება; კერძო ავტომობილების მოძრაობის შემცირება ცენტრალურ რეგიონებში; ავტობუსების ავტოპარკის სიმძლავრის გაუმჯობესება; პარკირების სისტემის დანერგვა</w:t>
            </w:r>
          </w:p>
        </w:tc>
      </w:tr>
      <w:tr w:rsidR="002531DC" w:rsidRPr="00052B34" w14:paraId="7CAA76A3" w14:textId="77777777" w:rsidTr="005451A1">
        <w:trPr>
          <w:trHeight w:val="335"/>
        </w:trPr>
        <w:tc>
          <w:tcPr>
            <w:tcW w:w="6209" w:type="dxa"/>
            <w:gridSpan w:val="3"/>
            <w:tcMar>
              <w:left w:w="28" w:type="dxa"/>
              <w:right w:w="28" w:type="dxa"/>
            </w:tcMar>
          </w:tcPr>
          <w:p w14:paraId="29793F34" w14:textId="0AC828BF" w:rsidR="002531DC" w:rsidRPr="00052B34" w:rsidRDefault="002531DC" w:rsidP="002531DC">
            <w:pPr>
              <w:rPr>
                <w:rFonts w:ascii="Sylfaen" w:hAnsi="Sylfaen"/>
                <w:sz w:val="18"/>
                <w:szCs w:val="18"/>
                <w:lang w:val="ka-GE"/>
              </w:rPr>
            </w:pPr>
            <w:r w:rsidRPr="00052B34">
              <w:rPr>
                <w:rFonts w:ascii="Sylfaen" w:hAnsi="Sylfaen"/>
                <w:sz w:val="18"/>
                <w:szCs w:val="18"/>
                <w:lang w:val="ka-GE"/>
              </w:rPr>
              <w:t xml:space="preserve">EE-19: </w:t>
            </w:r>
            <w:r w:rsidR="00337E3A" w:rsidRPr="00052B34">
              <w:rPr>
                <w:rFonts w:ascii="Sylfaen" w:hAnsi="Sylfaen" w:cs="Sylfaen"/>
                <w:bCs/>
                <w:sz w:val="18"/>
                <w:szCs w:val="18"/>
                <w:lang w:val="ka-GE"/>
              </w:rPr>
              <w:t>ბათუმის</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მდგრადი</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ურბანული</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მობილობის</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გეგმაში</w:t>
            </w:r>
            <w:r w:rsidR="00337E3A" w:rsidRPr="00052B34">
              <w:rPr>
                <w:rFonts w:ascii="Sylfaen" w:hAnsi="Sylfaen"/>
                <w:bCs/>
                <w:sz w:val="18"/>
                <w:szCs w:val="18"/>
                <w:lang w:val="ka-GE"/>
              </w:rPr>
              <w:t xml:space="preserve"> (SUMP) </w:t>
            </w:r>
            <w:r w:rsidR="00337E3A" w:rsidRPr="00052B34">
              <w:rPr>
                <w:rFonts w:ascii="Sylfaen" w:hAnsi="Sylfaen" w:cs="Sylfaen"/>
                <w:bCs/>
                <w:sz w:val="18"/>
                <w:szCs w:val="18"/>
                <w:lang w:val="ka-GE"/>
              </w:rPr>
              <w:t>გათვალისწინებული ღონისძიებები</w:t>
            </w:r>
          </w:p>
        </w:tc>
        <w:tc>
          <w:tcPr>
            <w:tcW w:w="8917" w:type="dxa"/>
            <w:gridSpan w:val="3"/>
            <w:shd w:val="clear" w:color="auto" w:fill="auto"/>
          </w:tcPr>
          <w:p w14:paraId="5D7F6DF7" w14:textId="1825D9EA" w:rsidR="00337E3A" w:rsidRPr="00052B34" w:rsidRDefault="00337E3A" w:rsidP="002531DC">
            <w:pPr>
              <w:rPr>
                <w:rFonts w:ascii="Sylfaen" w:hAnsi="Sylfaen"/>
                <w:sz w:val="18"/>
                <w:szCs w:val="18"/>
                <w:lang w:val="ka-GE"/>
              </w:rPr>
            </w:pPr>
            <w:r w:rsidRPr="00052B34">
              <w:rPr>
                <w:rFonts w:ascii="Sylfaen" w:hAnsi="Sylfaen"/>
                <w:sz w:val="18"/>
                <w:szCs w:val="18"/>
                <w:lang w:val="ka-GE"/>
              </w:rPr>
              <w:t>ბათუმში ავტობუსის მარშრუტების ეფექტიანობის გაუმჯობესება; კერძო მანქანების მოძრაობის შემცირება ცენტრალურ რაიონებში; ავტობუსების პარკის ტევადობის ზრდა და გადაადგილების გაფართოება; არამოტორიზებული ტრანსპორტის შესაძლებლობების ზრდა</w:t>
            </w:r>
          </w:p>
        </w:tc>
      </w:tr>
      <w:tr w:rsidR="002531DC" w:rsidRPr="00052B34" w14:paraId="4984E8E1" w14:textId="77777777" w:rsidTr="005451A1">
        <w:trPr>
          <w:trHeight w:val="335"/>
        </w:trPr>
        <w:tc>
          <w:tcPr>
            <w:tcW w:w="6209" w:type="dxa"/>
            <w:gridSpan w:val="3"/>
            <w:tcMar>
              <w:left w:w="28" w:type="dxa"/>
              <w:right w:w="28" w:type="dxa"/>
            </w:tcMar>
          </w:tcPr>
          <w:p w14:paraId="4570844E" w14:textId="750F370C" w:rsidR="002531DC" w:rsidRPr="00052B34" w:rsidRDefault="002531DC" w:rsidP="002531DC">
            <w:pPr>
              <w:rPr>
                <w:rFonts w:ascii="Sylfaen" w:hAnsi="Sylfaen"/>
                <w:sz w:val="18"/>
                <w:szCs w:val="18"/>
                <w:lang w:val="ka-GE"/>
              </w:rPr>
            </w:pPr>
            <w:r w:rsidRPr="00052B34">
              <w:rPr>
                <w:rFonts w:ascii="Sylfaen" w:hAnsi="Sylfaen"/>
                <w:sz w:val="18"/>
                <w:szCs w:val="18"/>
                <w:lang w:val="ka-GE"/>
              </w:rPr>
              <w:t xml:space="preserve">EE-20: </w:t>
            </w:r>
            <w:r w:rsidR="00337E3A" w:rsidRPr="00052B34">
              <w:rPr>
                <w:rFonts w:ascii="Sylfaen" w:hAnsi="Sylfaen" w:cs="Sylfaen"/>
                <w:bCs/>
                <w:sz w:val="18"/>
                <w:szCs w:val="18"/>
                <w:lang w:val="ka-GE"/>
              </w:rPr>
              <w:t>ემისიის</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სტანდარტების</w:t>
            </w:r>
            <w:r w:rsidR="00337E3A" w:rsidRPr="00052B34">
              <w:rPr>
                <w:rFonts w:ascii="Sylfaen" w:hAnsi="Sylfaen"/>
                <w:bCs/>
                <w:sz w:val="18"/>
                <w:szCs w:val="18"/>
                <w:lang w:val="ka-GE"/>
              </w:rPr>
              <w:t xml:space="preserve"> დანერგვა </w:t>
            </w:r>
            <w:r w:rsidR="00F86311" w:rsidRPr="00052B34">
              <w:rPr>
                <w:rFonts w:ascii="Sylfaen" w:hAnsi="Sylfaen" w:cs="Sylfaen"/>
                <w:bCs/>
                <w:sz w:val="18"/>
                <w:szCs w:val="18"/>
                <w:lang w:val="ka-GE"/>
              </w:rPr>
              <w:t>იმპორტირებული</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ავტოსატრანსპორტო საშუალებებისთვის</w:t>
            </w:r>
            <w:r w:rsidR="00337E3A" w:rsidRPr="00052B34">
              <w:rPr>
                <w:rFonts w:ascii="Sylfaen" w:hAnsi="Sylfaen"/>
                <w:bCs/>
                <w:sz w:val="18"/>
                <w:szCs w:val="18"/>
                <w:lang w:val="ka-GE"/>
              </w:rPr>
              <w:t xml:space="preserve"> </w:t>
            </w:r>
            <w:r w:rsidR="00337E3A" w:rsidRPr="00052B34">
              <w:rPr>
                <w:rFonts w:ascii="Sylfaen" w:hAnsi="Sylfaen" w:cs="Sylfaen"/>
                <w:bCs/>
                <w:sz w:val="18"/>
                <w:szCs w:val="18"/>
                <w:lang w:val="ka-GE"/>
              </w:rPr>
              <w:t>წარმოებაზე</w:t>
            </w:r>
            <w:r w:rsidR="00337E3A" w:rsidRPr="00052B34">
              <w:rPr>
                <w:rFonts w:ascii="Sylfaen" w:hAnsi="Sylfaen"/>
                <w:bCs/>
                <w:sz w:val="18"/>
                <w:szCs w:val="18"/>
                <w:lang w:val="ka-GE"/>
              </w:rPr>
              <w:t xml:space="preserve"> </w:t>
            </w:r>
            <w:r w:rsidR="009B3772" w:rsidRPr="00052B34">
              <w:rPr>
                <w:rFonts w:ascii="Sylfaen" w:hAnsi="Sylfaen"/>
                <w:sz w:val="18"/>
                <w:szCs w:val="18"/>
                <w:lang w:val="ka-GE"/>
              </w:rPr>
              <w:t>(EUR4 / EUR5)</w:t>
            </w:r>
          </w:p>
        </w:tc>
        <w:tc>
          <w:tcPr>
            <w:tcW w:w="8917" w:type="dxa"/>
            <w:gridSpan w:val="3"/>
            <w:shd w:val="clear" w:color="auto" w:fill="auto"/>
          </w:tcPr>
          <w:p w14:paraId="32964294" w14:textId="71CEBD0E" w:rsidR="009B3772" w:rsidRPr="00052B34" w:rsidRDefault="002D6012" w:rsidP="009B3772">
            <w:pPr>
              <w:rPr>
                <w:rFonts w:ascii="Sylfaen" w:eastAsia="Times New Roman" w:hAnsi="Sylfaen" w:cs="Arial"/>
                <w:color w:val="000000"/>
                <w:sz w:val="18"/>
                <w:szCs w:val="18"/>
                <w:lang w:val="ka-GE" w:eastAsia="en-GB"/>
              </w:rPr>
            </w:pPr>
            <w:r w:rsidRPr="00052B34">
              <w:rPr>
                <w:rFonts w:ascii="Sylfaen" w:hAnsi="Sylfaen" w:cs="Sylfaen"/>
                <w:sz w:val="18"/>
                <w:szCs w:val="18"/>
                <w:lang w:val="ka-GE"/>
              </w:rPr>
              <w:t>არსებული</w:t>
            </w:r>
            <w:r w:rsidRPr="00052B34">
              <w:rPr>
                <w:rFonts w:ascii="Sylfaen" w:hAnsi="Sylfaen"/>
                <w:sz w:val="18"/>
                <w:szCs w:val="18"/>
                <w:lang w:val="ka-GE"/>
              </w:rPr>
              <w:t xml:space="preserve"> ავტო</w:t>
            </w:r>
            <w:r w:rsidRPr="00052B34">
              <w:rPr>
                <w:rFonts w:ascii="Sylfaen" w:hAnsi="Sylfaen" w:cs="Sylfaen"/>
                <w:sz w:val="18"/>
                <w:szCs w:val="18"/>
                <w:lang w:val="ka-GE"/>
              </w:rPr>
              <w:t>პარკის</w:t>
            </w:r>
            <w:r w:rsidRPr="00052B34">
              <w:rPr>
                <w:rFonts w:ascii="Sylfaen" w:hAnsi="Sylfaen"/>
                <w:sz w:val="18"/>
                <w:szCs w:val="18"/>
                <w:lang w:val="ka-GE"/>
              </w:rPr>
              <w:t xml:space="preserve"> ძველი და ნაკლებად ეფექტური ავტომობილების ეტაპობრივად </w:t>
            </w:r>
            <w:r w:rsidRPr="00052B34">
              <w:rPr>
                <w:rFonts w:ascii="Sylfaen" w:hAnsi="Sylfaen" w:cs="Sylfaen"/>
                <w:sz w:val="18"/>
                <w:szCs w:val="18"/>
                <w:lang w:val="ka-GE"/>
              </w:rPr>
              <w:t>ჩანაცვლება</w:t>
            </w:r>
            <w:r w:rsidRPr="00052B34">
              <w:rPr>
                <w:rFonts w:ascii="Sylfaen" w:hAnsi="Sylfaen"/>
                <w:sz w:val="18"/>
                <w:szCs w:val="18"/>
                <w:lang w:val="ka-GE"/>
              </w:rPr>
              <w:t xml:space="preserve"> </w:t>
            </w:r>
            <w:r w:rsidRPr="00052B34">
              <w:rPr>
                <w:rFonts w:ascii="Sylfaen" w:hAnsi="Sylfaen" w:cs="Sylfaen"/>
                <w:sz w:val="18"/>
                <w:szCs w:val="18"/>
                <w:lang w:val="ka-GE"/>
              </w:rPr>
              <w:t>უფრო</w:t>
            </w:r>
            <w:r w:rsidRPr="00052B34">
              <w:rPr>
                <w:rFonts w:ascii="Sylfaen" w:hAnsi="Sylfaen"/>
                <w:sz w:val="18"/>
                <w:szCs w:val="18"/>
                <w:lang w:val="ka-GE"/>
              </w:rPr>
              <w:t xml:space="preserve"> </w:t>
            </w:r>
            <w:r w:rsidRPr="00052B34">
              <w:rPr>
                <w:rFonts w:ascii="Sylfaen" w:hAnsi="Sylfaen" w:cs="Sylfaen"/>
                <w:sz w:val="18"/>
                <w:szCs w:val="18"/>
                <w:lang w:val="ka-GE"/>
              </w:rPr>
              <w:t>ეფექტური</w:t>
            </w:r>
            <w:r w:rsidRPr="00052B34">
              <w:rPr>
                <w:rFonts w:ascii="Sylfaen" w:hAnsi="Sylfaen"/>
                <w:sz w:val="18"/>
                <w:szCs w:val="18"/>
                <w:lang w:val="ka-GE"/>
              </w:rPr>
              <w:t xml:space="preserve"> </w:t>
            </w:r>
            <w:r w:rsidRPr="00052B34">
              <w:rPr>
                <w:rFonts w:ascii="Sylfaen" w:hAnsi="Sylfaen" w:cs="Sylfaen"/>
                <w:sz w:val="18"/>
                <w:szCs w:val="18"/>
                <w:lang w:val="ka-GE"/>
              </w:rPr>
              <w:t xml:space="preserve">მოდელებით უფრო მკაცრი სტანდარტების დანერგვის გზით </w:t>
            </w:r>
          </w:p>
        </w:tc>
      </w:tr>
      <w:tr w:rsidR="0076643C" w:rsidRPr="00052B34" w14:paraId="1BE56D6A" w14:textId="77777777" w:rsidTr="005451A1">
        <w:trPr>
          <w:trHeight w:val="335"/>
        </w:trPr>
        <w:tc>
          <w:tcPr>
            <w:tcW w:w="15126" w:type="dxa"/>
            <w:gridSpan w:val="6"/>
            <w:shd w:val="clear" w:color="auto" w:fill="auto"/>
            <w:tcMar>
              <w:left w:w="28" w:type="dxa"/>
              <w:right w:w="28" w:type="dxa"/>
            </w:tcMar>
          </w:tcPr>
          <w:p w14:paraId="39340660" w14:textId="00953A6E" w:rsidR="0076643C" w:rsidRPr="00052B34" w:rsidRDefault="00DB2010" w:rsidP="002531DC">
            <w:pPr>
              <w:rPr>
                <w:rFonts w:ascii="Sylfaen" w:hAnsi="Sylfaen"/>
                <w:b/>
                <w:bCs/>
                <w:sz w:val="18"/>
                <w:szCs w:val="18"/>
                <w:lang w:val="ka-GE"/>
              </w:rPr>
            </w:pPr>
            <w:r w:rsidRPr="00052B34">
              <w:rPr>
                <w:rFonts w:ascii="Sylfaen" w:hAnsi="Sylfaen"/>
                <w:b/>
                <w:bCs/>
                <w:sz w:val="18"/>
                <w:szCs w:val="18"/>
                <w:lang w:val="ka-GE"/>
              </w:rPr>
              <w:t>ზეწოლა</w:t>
            </w:r>
            <w:r w:rsidR="0076643C" w:rsidRPr="00052B34">
              <w:rPr>
                <w:rFonts w:ascii="Sylfaen" w:hAnsi="Sylfaen"/>
                <w:b/>
                <w:bCs/>
                <w:sz w:val="18"/>
                <w:szCs w:val="18"/>
                <w:lang w:val="ka-GE"/>
              </w:rPr>
              <w:t xml:space="preserve">: </w:t>
            </w:r>
            <w:r w:rsidR="002D6012" w:rsidRPr="00052B34">
              <w:rPr>
                <w:rFonts w:ascii="Sylfaen" w:hAnsi="Sylfaen"/>
                <w:bCs/>
                <w:sz w:val="18"/>
                <w:szCs w:val="18"/>
                <w:lang w:val="ka-GE"/>
              </w:rPr>
              <w:t>გადაყრილი, ძველი მანქანების მნიშვნელოვანი ზრდა</w:t>
            </w:r>
            <w:r w:rsidR="002D6012" w:rsidRPr="00052B34">
              <w:rPr>
                <w:rFonts w:ascii="Sylfaen" w:hAnsi="Sylfaen" w:cstheme="minorHAnsi"/>
                <w:sz w:val="16"/>
                <w:szCs w:val="16"/>
                <w:lang w:val="ka-GE"/>
              </w:rPr>
              <w:t xml:space="preserve"> </w:t>
            </w:r>
          </w:p>
        </w:tc>
      </w:tr>
      <w:tr w:rsidR="00471697" w:rsidRPr="00052B34" w14:paraId="502E559F" w14:textId="77777777" w:rsidTr="005451A1">
        <w:trPr>
          <w:trHeight w:val="394"/>
        </w:trPr>
        <w:tc>
          <w:tcPr>
            <w:tcW w:w="3600" w:type="dxa"/>
            <w:gridSpan w:val="2"/>
            <w:shd w:val="clear" w:color="auto" w:fill="auto"/>
            <w:tcMar>
              <w:left w:w="28" w:type="dxa"/>
              <w:right w:w="28" w:type="dxa"/>
            </w:tcMar>
          </w:tcPr>
          <w:p w14:paraId="253196D6" w14:textId="57EEFE40" w:rsidR="00471697" w:rsidRPr="00052B34" w:rsidRDefault="00BA450F" w:rsidP="0076643C">
            <w:pPr>
              <w:rPr>
                <w:rFonts w:ascii="Sylfaen" w:hAnsi="Sylfaen"/>
                <w:b/>
                <w:bCs/>
                <w:sz w:val="18"/>
                <w:szCs w:val="18"/>
                <w:lang w:val="ka-GE"/>
              </w:rPr>
            </w:pPr>
            <w:r w:rsidRPr="00052B34">
              <w:rPr>
                <w:rFonts w:ascii="Sylfaen" w:hAnsi="Sylfaen"/>
                <w:b/>
                <w:bCs/>
                <w:sz w:val="18"/>
                <w:szCs w:val="18"/>
                <w:lang w:val="ka-GE"/>
              </w:rPr>
              <w:t>ზემოქმედება</w:t>
            </w:r>
          </w:p>
        </w:tc>
        <w:tc>
          <w:tcPr>
            <w:tcW w:w="5429" w:type="dxa"/>
            <w:gridSpan w:val="3"/>
            <w:shd w:val="clear" w:color="auto" w:fill="auto"/>
          </w:tcPr>
          <w:p w14:paraId="7A74562C" w14:textId="5B2076A9" w:rsidR="00471697" w:rsidRPr="00052B34" w:rsidRDefault="00514CDE" w:rsidP="0076643C">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6097" w:type="dxa"/>
            <w:shd w:val="clear" w:color="auto" w:fill="auto"/>
          </w:tcPr>
          <w:p w14:paraId="4BA33B7F" w14:textId="6765DE94" w:rsidR="00471697" w:rsidRPr="00052B34" w:rsidRDefault="00514CDE" w:rsidP="0076643C">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C352F0" w:rsidRPr="00052B34" w14:paraId="2EEAA8EA" w14:textId="77777777" w:rsidTr="005451A1">
        <w:trPr>
          <w:trHeight w:val="260"/>
        </w:trPr>
        <w:tc>
          <w:tcPr>
            <w:tcW w:w="3600" w:type="dxa"/>
            <w:gridSpan w:val="2"/>
            <w:shd w:val="clear" w:color="auto" w:fill="FFC000"/>
            <w:tcMar>
              <w:left w:w="28" w:type="dxa"/>
              <w:right w:w="28" w:type="dxa"/>
            </w:tcMar>
          </w:tcPr>
          <w:p w14:paraId="6D477607" w14:textId="1AA76A37" w:rsidR="00C352F0" w:rsidRPr="00052B34" w:rsidRDefault="002D6012" w:rsidP="00C352F0">
            <w:pPr>
              <w:rPr>
                <w:rFonts w:ascii="Sylfaen" w:hAnsi="Sylfaen"/>
                <w:sz w:val="18"/>
                <w:szCs w:val="18"/>
                <w:lang w:val="ka-GE"/>
              </w:rPr>
            </w:pPr>
            <w:r w:rsidRPr="00052B34">
              <w:rPr>
                <w:rFonts w:ascii="Sylfaen" w:hAnsi="Sylfaen" w:cstheme="minorHAnsi"/>
                <w:sz w:val="18"/>
                <w:szCs w:val="18"/>
                <w:lang w:val="ka-GE"/>
              </w:rPr>
              <w:t>ნიადაგის დაბინძურება</w:t>
            </w:r>
          </w:p>
        </w:tc>
        <w:tc>
          <w:tcPr>
            <w:tcW w:w="5429" w:type="dxa"/>
            <w:gridSpan w:val="3"/>
            <w:shd w:val="clear" w:color="auto" w:fill="auto"/>
          </w:tcPr>
          <w:p w14:paraId="3FCEE676" w14:textId="5F02972C" w:rsidR="00C352F0" w:rsidRPr="00052B34" w:rsidRDefault="002D6012"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ხმარებიდან ამოღებული სატრანსპორტო საშუალებების ხელახალი გამოყენების, რეციკლირებისა და აღდგენის ხელშეწყობა</w:t>
            </w:r>
            <w:r w:rsidR="00C352F0" w:rsidRPr="00052B34">
              <w:rPr>
                <w:rFonts w:ascii="Sylfaen" w:hAnsi="Sylfaen"/>
                <w:sz w:val="18"/>
                <w:szCs w:val="18"/>
                <w:lang w:val="ka-GE"/>
              </w:rPr>
              <w:t xml:space="preserve">. </w:t>
            </w:r>
          </w:p>
          <w:p w14:paraId="6987E041" w14:textId="64A1F625" w:rsidR="00C352F0" w:rsidRPr="00052B34" w:rsidRDefault="00AD4E33" w:rsidP="00AD4E33">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რეციკლირების ან განთავსების წინ ხმარებიდან ამოღებული სატრანსპორტო საშუალებების სათანადოდ გაუვნებელყოფა და დაშლა, მათ შორის სახიფათო ნივთიერებების, სითხეებისა და ისეთი კომპონენტების, როგორიცაა ბატარეები, </w:t>
            </w:r>
            <w:r w:rsidR="00F86311" w:rsidRPr="00052B34">
              <w:rPr>
                <w:rFonts w:ascii="Sylfaen" w:hAnsi="Sylfaen"/>
                <w:sz w:val="18"/>
                <w:szCs w:val="18"/>
                <w:lang w:val="ka-GE"/>
              </w:rPr>
              <w:t>უსაფრთხოების</w:t>
            </w:r>
            <w:r w:rsidRPr="00052B34">
              <w:rPr>
                <w:rFonts w:ascii="Sylfaen" w:hAnsi="Sylfaen"/>
                <w:sz w:val="18"/>
                <w:szCs w:val="18"/>
                <w:lang w:val="ka-GE"/>
              </w:rPr>
              <w:t xml:space="preserve"> ბალიშები და საწვავის ავზები, ამოღება და სათანადოდ მართვა</w:t>
            </w:r>
            <w:r w:rsidR="00C352F0" w:rsidRPr="00052B34">
              <w:rPr>
                <w:rFonts w:ascii="Sylfaen" w:hAnsi="Sylfaen"/>
                <w:sz w:val="18"/>
                <w:szCs w:val="18"/>
                <w:lang w:val="ka-GE"/>
              </w:rPr>
              <w:t>.</w:t>
            </w:r>
          </w:p>
        </w:tc>
        <w:tc>
          <w:tcPr>
            <w:tcW w:w="6097" w:type="dxa"/>
            <w:shd w:val="clear" w:color="auto" w:fill="auto"/>
          </w:tcPr>
          <w:p w14:paraId="5954F41D" w14:textId="62A225B5" w:rsidR="00AD4E33" w:rsidRPr="00052B34" w:rsidRDefault="00AD4E33" w:rsidP="008F47B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მწარმოებლის გაფართოებული ვალდებულების პრინციპის გავრცელება ხმარებიდან ამოღებული, ძველი ავტოსატრანსპორტო საშუალებების მართვაზე.</w:t>
            </w:r>
          </w:p>
          <w:p w14:paraId="30545918" w14:textId="33186F88" w:rsidR="00C352F0" w:rsidRPr="00052B34" w:rsidRDefault="008F47BD" w:rsidP="008F47B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დამუშავების ავტორიზებული ობიექტების მუშაობა გარემოსდაცვითი ნებართვების საფუძველზე და ხმარებიდან ამოღებული ავტოსატრანსპორტო საშუალებების დამუშავების, შენახვისა და განთავსების კონკრეტული საოპერაციო და გარემოსდაცვით სტანდარტების შესაბამისად.</w:t>
            </w:r>
            <w:r w:rsidRPr="00052B34">
              <w:rPr>
                <w:rFonts w:ascii="Sylfaen" w:hAnsi="Sylfaen" w:cs="Sylfaen"/>
                <w:bCs/>
                <w:color w:val="333333"/>
                <w:shd w:val="clear" w:color="auto" w:fill="FFFFFF"/>
                <w:lang w:val="ka-GE"/>
              </w:rPr>
              <w:t xml:space="preserve"> </w:t>
            </w:r>
          </w:p>
        </w:tc>
      </w:tr>
      <w:tr w:rsidR="00471697" w:rsidRPr="00052B34" w14:paraId="01B1A1E0" w14:textId="77777777" w:rsidTr="005451A1">
        <w:trPr>
          <w:trHeight w:val="277"/>
        </w:trPr>
        <w:tc>
          <w:tcPr>
            <w:tcW w:w="3600" w:type="dxa"/>
            <w:gridSpan w:val="2"/>
            <w:shd w:val="clear" w:color="auto" w:fill="FFC000"/>
            <w:tcMar>
              <w:left w:w="28" w:type="dxa"/>
              <w:right w:w="28" w:type="dxa"/>
            </w:tcMar>
          </w:tcPr>
          <w:p w14:paraId="7303B530" w14:textId="4910B0D5" w:rsidR="00471697" w:rsidRPr="00052B34" w:rsidRDefault="002D6012" w:rsidP="0076643C">
            <w:pPr>
              <w:rPr>
                <w:rFonts w:ascii="Sylfaen" w:hAnsi="Sylfaen"/>
                <w:sz w:val="18"/>
                <w:szCs w:val="18"/>
                <w:lang w:val="ka-GE"/>
              </w:rPr>
            </w:pPr>
            <w:r w:rsidRPr="00052B34">
              <w:rPr>
                <w:rFonts w:ascii="Sylfaen" w:hAnsi="Sylfaen" w:cstheme="minorHAnsi"/>
                <w:sz w:val="18"/>
                <w:szCs w:val="18"/>
                <w:lang w:val="ka-GE"/>
              </w:rPr>
              <w:t>წყლის დაბინძურება</w:t>
            </w:r>
          </w:p>
        </w:tc>
        <w:tc>
          <w:tcPr>
            <w:tcW w:w="5429" w:type="dxa"/>
            <w:gridSpan w:val="3"/>
            <w:shd w:val="clear" w:color="auto" w:fill="auto"/>
          </w:tcPr>
          <w:p w14:paraId="2E823030" w14:textId="1E06686A" w:rsidR="00AD4E33" w:rsidRPr="00052B34" w:rsidRDefault="00AD4E33"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ხმარებიდან ამოღებული, ძველი სატრანსპორტო საშუალებების მართვის სრულყოფა ეროვნულ დონეზე სახიფათო ნარჩენების წყალთან კონტაქტის თავიდან ასაცილებლად – ხმარებიდან ამოღებული, ძველი სატრანსპორტო საშუალებების აღდგენის ობიექტების შექმნის ხელშეწყობა, ხმარებიდან ამოღებული, ძველი სატრანსპორტო საშუალებების უსაფრთხო განთავსების ობიექტების მოწყობა. </w:t>
            </w:r>
          </w:p>
          <w:p w14:paraId="37BE9C70" w14:textId="77777777" w:rsidR="002D6012" w:rsidRPr="00052B34" w:rsidRDefault="002D6012" w:rsidP="008F47B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ელექტრო და ელექტრონული ნარჩენებისა და ბატარეების ნარჩენების მართვაზე პასუხისმგებელი მწარმოებლის </w:t>
            </w:r>
            <w:r w:rsidRPr="00052B34">
              <w:rPr>
                <w:rFonts w:ascii="Sylfaen" w:hAnsi="Sylfaen"/>
                <w:sz w:val="18"/>
                <w:szCs w:val="18"/>
                <w:lang w:val="ka-GE"/>
              </w:rPr>
              <w:lastRenderedPageBreak/>
              <w:t>ვალდებულების ორგანიზაციების (PRO) მუშაობის  გაძლიერება.</w:t>
            </w:r>
          </w:p>
          <w:p w14:paraId="704AF9D5" w14:textId="4A667B18" w:rsidR="00071EFF" w:rsidRPr="00052B34" w:rsidRDefault="00AD4E33" w:rsidP="008F47BD">
            <w:pPr>
              <w:pStyle w:val="ListParagraph"/>
              <w:numPr>
                <w:ilvl w:val="0"/>
                <w:numId w:val="5"/>
              </w:numPr>
              <w:ind w:left="374" w:hanging="357"/>
              <w:rPr>
                <w:rFonts w:ascii="Sylfaen" w:hAnsi="Sylfaen" w:cstheme="minorHAnsi"/>
                <w:lang w:val="ka-GE"/>
              </w:rPr>
            </w:pPr>
            <w:r w:rsidRPr="00052B34">
              <w:rPr>
                <w:rFonts w:ascii="Sylfaen" w:hAnsi="Sylfaen"/>
                <w:sz w:val="18"/>
                <w:szCs w:val="18"/>
                <w:lang w:val="ka-GE"/>
              </w:rPr>
              <w:t>მწარმოებლის გაფართოებული ვალდებულების გავრცელება ხმარებიდან ამოღებულ, ძველ ავტოსატრანსპორტო საშუალებებზე, გარემოსდაცვითი თვალსაზრისით მათი უსაფრთხო მართვის უზრუნველსაყოფად.</w:t>
            </w:r>
          </w:p>
        </w:tc>
        <w:tc>
          <w:tcPr>
            <w:tcW w:w="6097" w:type="dxa"/>
            <w:shd w:val="clear" w:color="auto" w:fill="auto"/>
          </w:tcPr>
          <w:p w14:paraId="550FEA25" w14:textId="77777777" w:rsidR="008F47BD" w:rsidRPr="00052B34" w:rsidRDefault="008F47BD" w:rsidP="008F47B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lastRenderedPageBreak/>
              <w:t xml:space="preserve">ელექტრომობილებისა და ჰიბრიდული ავტომანქანებიდან წარმოქმნილი სპეციფიკური და სახიფათო ნარჩენების შენახვის, განკარგვის, გამოყენებისა და განთავსების საუკეთესო პრაქტიკის გამოყენება აღდგენის ობიექტებზე. </w:t>
            </w:r>
          </w:p>
          <w:p w14:paraId="4AB48A73" w14:textId="77777777" w:rsidR="008F47BD" w:rsidRPr="00052B34" w:rsidRDefault="008F47BD" w:rsidP="008F47B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სახიფათო ნარჩენების წარმომქმნელ ობიექტებზე დამაბინძურებლების დაღვრაზე/გამოთავისუფლებაზე რეაგირებისა და საგანგებო სიტუაციების მართვის გეგმების შემუშავება და განხორციელება.</w:t>
            </w:r>
          </w:p>
          <w:p w14:paraId="7B5EDF83" w14:textId="0B303778" w:rsidR="00471697" w:rsidRPr="00052B34" w:rsidRDefault="00471697" w:rsidP="008F47BD">
            <w:pPr>
              <w:rPr>
                <w:rFonts w:ascii="Sylfaen" w:hAnsi="Sylfaen"/>
                <w:sz w:val="18"/>
                <w:szCs w:val="18"/>
                <w:lang w:val="ka-GE"/>
              </w:rPr>
            </w:pPr>
          </w:p>
        </w:tc>
      </w:tr>
      <w:tr w:rsidR="0076643C" w:rsidRPr="00052B34" w14:paraId="6EB3AD86" w14:textId="77777777" w:rsidTr="005451A1">
        <w:trPr>
          <w:trHeight w:val="126"/>
        </w:trPr>
        <w:tc>
          <w:tcPr>
            <w:tcW w:w="15126" w:type="dxa"/>
            <w:gridSpan w:val="6"/>
            <w:shd w:val="clear" w:color="auto" w:fill="auto"/>
            <w:tcMar>
              <w:left w:w="28" w:type="dxa"/>
              <w:right w:w="28" w:type="dxa"/>
            </w:tcMar>
          </w:tcPr>
          <w:p w14:paraId="169BB677" w14:textId="48260E28" w:rsidR="0076643C" w:rsidRPr="00052B34" w:rsidRDefault="00DB2010" w:rsidP="002531DC">
            <w:pPr>
              <w:rPr>
                <w:rFonts w:ascii="Sylfaen" w:hAnsi="Sylfaen"/>
                <w:b/>
                <w:bCs/>
                <w:sz w:val="18"/>
                <w:szCs w:val="18"/>
                <w:lang w:val="ka-GE"/>
              </w:rPr>
            </w:pPr>
            <w:r w:rsidRPr="00052B34">
              <w:rPr>
                <w:rFonts w:ascii="Sylfaen" w:hAnsi="Sylfaen"/>
                <w:b/>
                <w:bCs/>
                <w:sz w:val="18"/>
                <w:szCs w:val="18"/>
                <w:lang w:val="ka-GE"/>
              </w:rPr>
              <w:t>ზეწოლა</w:t>
            </w:r>
            <w:r w:rsidR="0076643C" w:rsidRPr="00052B34">
              <w:rPr>
                <w:rFonts w:ascii="Sylfaen" w:hAnsi="Sylfaen"/>
                <w:b/>
                <w:bCs/>
                <w:sz w:val="18"/>
                <w:szCs w:val="18"/>
                <w:lang w:val="ka-GE"/>
              </w:rPr>
              <w:t>:</w:t>
            </w:r>
            <w:r w:rsidR="0076643C" w:rsidRPr="00052B34">
              <w:rPr>
                <w:rFonts w:ascii="Sylfaen" w:hAnsi="Sylfaen" w:cstheme="minorHAnsi"/>
                <w:b/>
                <w:bCs/>
                <w:sz w:val="16"/>
                <w:szCs w:val="16"/>
                <w:lang w:val="ka-GE"/>
              </w:rPr>
              <w:t xml:space="preserve"> </w:t>
            </w:r>
            <w:r w:rsidR="00AD4E33" w:rsidRPr="00052B34">
              <w:rPr>
                <w:rFonts w:ascii="Sylfaen" w:hAnsi="Sylfaen"/>
                <w:b/>
                <w:bCs/>
                <w:sz w:val="18"/>
                <w:szCs w:val="18"/>
                <w:lang w:val="ka-GE"/>
              </w:rPr>
              <w:t>ელექტრომანქანების ნარჩენების გადაყრა, რომელთა მართვის ინფრასტრუქტურა არ არსებობს</w:t>
            </w:r>
          </w:p>
        </w:tc>
      </w:tr>
      <w:tr w:rsidR="00471697" w:rsidRPr="00052B34" w14:paraId="037B2E57" w14:textId="77777777" w:rsidTr="005451A1">
        <w:trPr>
          <w:trHeight w:val="171"/>
        </w:trPr>
        <w:tc>
          <w:tcPr>
            <w:tcW w:w="3600" w:type="dxa"/>
            <w:gridSpan w:val="2"/>
            <w:shd w:val="clear" w:color="auto" w:fill="FFFFFF" w:themeFill="background1"/>
            <w:tcMar>
              <w:left w:w="28" w:type="dxa"/>
              <w:right w:w="28" w:type="dxa"/>
            </w:tcMar>
          </w:tcPr>
          <w:p w14:paraId="065BCA1F" w14:textId="467ECFA3" w:rsidR="00471697" w:rsidRPr="00052B34" w:rsidRDefault="00BA450F" w:rsidP="0076643C">
            <w:pPr>
              <w:rPr>
                <w:rFonts w:ascii="Sylfaen" w:hAnsi="Sylfaen"/>
                <w:b/>
                <w:bCs/>
                <w:sz w:val="18"/>
                <w:szCs w:val="18"/>
                <w:lang w:val="ka-GE"/>
              </w:rPr>
            </w:pPr>
            <w:bookmarkStart w:id="35" w:name="_Hlk131336101"/>
            <w:r w:rsidRPr="00052B34">
              <w:rPr>
                <w:rFonts w:ascii="Sylfaen" w:hAnsi="Sylfaen"/>
                <w:b/>
                <w:bCs/>
                <w:sz w:val="18"/>
                <w:szCs w:val="18"/>
                <w:lang w:val="ka-GE"/>
              </w:rPr>
              <w:t>ზემოქმედება</w:t>
            </w:r>
            <w:r w:rsidR="00471697" w:rsidRPr="00052B34">
              <w:rPr>
                <w:rFonts w:ascii="Sylfaen" w:hAnsi="Sylfaen"/>
                <w:b/>
                <w:bCs/>
                <w:sz w:val="18"/>
                <w:szCs w:val="18"/>
                <w:lang w:val="ka-GE"/>
              </w:rPr>
              <w:t xml:space="preserve"> </w:t>
            </w:r>
          </w:p>
        </w:tc>
        <w:tc>
          <w:tcPr>
            <w:tcW w:w="5429" w:type="dxa"/>
            <w:gridSpan w:val="3"/>
            <w:shd w:val="clear" w:color="auto" w:fill="auto"/>
          </w:tcPr>
          <w:p w14:paraId="0A65C275" w14:textId="328A13F5" w:rsidR="00471697" w:rsidRPr="00052B34" w:rsidRDefault="00514CDE" w:rsidP="0076643C">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6097" w:type="dxa"/>
            <w:shd w:val="clear" w:color="auto" w:fill="auto"/>
          </w:tcPr>
          <w:p w14:paraId="7E14EAA8" w14:textId="32442867" w:rsidR="00471697" w:rsidRPr="00052B34" w:rsidRDefault="00514CDE" w:rsidP="0076643C">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bookmarkEnd w:id="35"/>
      <w:tr w:rsidR="00C352F0" w:rsidRPr="00052B34" w14:paraId="0844F340" w14:textId="77777777" w:rsidTr="005451A1">
        <w:trPr>
          <w:trHeight w:val="171"/>
        </w:trPr>
        <w:tc>
          <w:tcPr>
            <w:tcW w:w="3600" w:type="dxa"/>
            <w:gridSpan w:val="2"/>
            <w:shd w:val="clear" w:color="auto" w:fill="FFC000"/>
            <w:tcMar>
              <w:left w:w="28" w:type="dxa"/>
              <w:right w:w="28" w:type="dxa"/>
            </w:tcMar>
          </w:tcPr>
          <w:p w14:paraId="534859B9" w14:textId="29624A9E" w:rsidR="00C352F0" w:rsidRPr="00052B34" w:rsidRDefault="002D6012" w:rsidP="00C352F0">
            <w:pPr>
              <w:rPr>
                <w:rFonts w:ascii="Sylfaen" w:hAnsi="Sylfaen"/>
                <w:b/>
                <w:bCs/>
                <w:sz w:val="18"/>
                <w:szCs w:val="18"/>
                <w:lang w:val="ka-GE"/>
              </w:rPr>
            </w:pPr>
            <w:r w:rsidRPr="00052B34">
              <w:rPr>
                <w:rFonts w:ascii="Sylfaen" w:hAnsi="Sylfaen" w:cstheme="minorHAnsi"/>
                <w:sz w:val="18"/>
                <w:szCs w:val="18"/>
                <w:lang w:val="ka-GE"/>
              </w:rPr>
              <w:t>ნიადაგის დაბინძურება</w:t>
            </w:r>
          </w:p>
        </w:tc>
        <w:tc>
          <w:tcPr>
            <w:tcW w:w="5429" w:type="dxa"/>
            <w:gridSpan w:val="3"/>
            <w:shd w:val="clear" w:color="auto" w:fill="auto"/>
          </w:tcPr>
          <w:p w14:paraId="0B3ADD85" w14:textId="05204497" w:rsidR="00C352F0" w:rsidRPr="00052B34" w:rsidRDefault="008F47BD"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ელექტრომობილების ბატარეების სეპარირებული შეგროვება მუნიციპალური მყარი ნარჩენების ნაგავსაყრელზე მათი მოხვედრისა ან არასათანადო მართვის თავიდან ასაცილებლად</w:t>
            </w:r>
            <w:r w:rsidR="00C352F0" w:rsidRPr="00052B34">
              <w:rPr>
                <w:rFonts w:ascii="Sylfaen" w:hAnsi="Sylfaen"/>
                <w:sz w:val="18"/>
                <w:szCs w:val="18"/>
                <w:lang w:val="ka-GE"/>
              </w:rPr>
              <w:t>.</w:t>
            </w:r>
          </w:p>
          <w:p w14:paraId="6654C7B4" w14:textId="4C4E3A78" w:rsidR="008F47BD" w:rsidRPr="00052B34" w:rsidRDefault="008F47BD"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ელექტრომობილების ბატარეების რეციკლირების ხელშეწყობა და სახიფათო კომპონენტების უსაფრთხო მართვა ნიადაგის დაბინძურების რისკის თავიდან ასაცილებლად. </w:t>
            </w:r>
          </w:p>
          <w:p w14:paraId="19A6EDBE" w14:textId="7025EBC7" w:rsidR="00C352F0" w:rsidRPr="00052B34" w:rsidRDefault="00C352F0" w:rsidP="008F47BD">
            <w:pPr>
              <w:ind w:left="17"/>
              <w:rPr>
                <w:rFonts w:ascii="Sylfaen" w:hAnsi="Sylfaen"/>
                <w:sz w:val="18"/>
                <w:szCs w:val="18"/>
                <w:lang w:val="ka-GE"/>
              </w:rPr>
            </w:pPr>
          </w:p>
        </w:tc>
        <w:tc>
          <w:tcPr>
            <w:tcW w:w="6097" w:type="dxa"/>
            <w:shd w:val="clear" w:color="auto" w:fill="auto"/>
          </w:tcPr>
          <w:p w14:paraId="77A83B47" w14:textId="77917B6E" w:rsidR="00C352F0" w:rsidRPr="00052B34" w:rsidRDefault="00915F9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ელექტრომობილების ბატარეებთან, როგორც სახიფათო ნარჩენებთან მოპყრობა და მათი ტრანსპორტირების, შენახვისა და განთავსების </w:t>
            </w:r>
            <w:r w:rsidR="005D264E">
              <w:rPr>
                <w:rFonts w:ascii="Sylfaen" w:hAnsi="Sylfaen"/>
                <w:sz w:val="18"/>
                <w:szCs w:val="18"/>
                <w:lang w:val="ka-GE"/>
              </w:rPr>
              <w:t>რეგულაციების</w:t>
            </w:r>
            <w:r w:rsidR="005D264E" w:rsidRPr="00052B34">
              <w:rPr>
                <w:rFonts w:ascii="Sylfaen" w:hAnsi="Sylfaen"/>
                <w:sz w:val="18"/>
                <w:szCs w:val="18"/>
                <w:lang w:val="ka-GE"/>
              </w:rPr>
              <w:t xml:space="preserve"> </w:t>
            </w:r>
            <w:r w:rsidRPr="00052B34">
              <w:rPr>
                <w:rFonts w:ascii="Sylfaen" w:hAnsi="Sylfaen"/>
                <w:sz w:val="18"/>
                <w:szCs w:val="18"/>
                <w:lang w:val="ka-GE"/>
              </w:rPr>
              <w:t xml:space="preserve">დაცვა. შესაბამისი პროცედურების შესრულება ბატარეების ელექტროლიტების და სხვა ისეთი საშიში ნივთიერებების დაღვრის, გაჟონვის ან გამოყოფის თავიდან ასაცილებლად, რომლებმაც, შესაძლოა, ზიანი მიაყენონ ნიადაგს.  </w:t>
            </w:r>
          </w:p>
          <w:p w14:paraId="0BF701C4" w14:textId="4A4BD4F5" w:rsidR="00C352F0" w:rsidRPr="00052B34" w:rsidRDefault="00915F9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ელექტრომობილების ბატარეების შენახვა ამინდის ზემოქმედებისაგან და ნიადაგთან </w:t>
            </w:r>
            <w:r w:rsidR="00F86311">
              <w:rPr>
                <w:rFonts w:ascii="Sylfaen" w:hAnsi="Sylfaen"/>
                <w:sz w:val="18"/>
                <w:szCs w:val="18"/>
                <w:lang w:val="ka-GE"/>
              </w:rPr>
              <w:t>კონტაქტისაგან</w:t>
            </w:r>
            <w:r w:rsidRPr="00052B34">
              <w:rPr>
                <w:rFonts w:ascii="Sylfaen" w:hAnsi="Sylfaen"/>
                <w:sz w:val="18"/>
                <w:szCs w:val="18"/>
                <w:lang w:val="ka-GE"/>
              </w:rPr>
              <w:t xml:space="preserve"> დაცულ ადგილებში. უსაფრთხო დასაწყობების, შენახვის პირობებისა და შეუთავსებელი მასალებისგან განცალკევების სახელმძღვანელო მითითებების დაცვა ისეთი შესაძლო ქიმიური რეაქციებისა და დაღვრების თავიდან ასაცილებლად, რომლებმაც, შესაძლოა, ნიადაგის ხარისხზე უარყოფითი ზემოქმედება მოახდინონ.</w:t>
            </w:r>
          </w:p>
          <w:p w14:paraId="1E0B7021" w14:textId="07600106" w:rsidR="00C352F0" w:rsidRPr="00052B34" w:rsidRDefault="00915F9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ელექტრომობილების ბატარეებთან მუშაობისას შემაკავებელი ზომების მიღება დაღვრილი ან გაჟონილი მასალების ნიადაგზე მოხვედრის თავიდან ასაცილებლად. ისეთი შემაკავებელი სისტემების გამოყენება, როგორიცაა მეორე რიგის დამცავი პალეტები ან სადგამები, ბატარეების შენახვის ან ტრანსპორტირების დროს დაღვრილი მასალის შესაკავებლად და დასაგროვებლად.  </w:t>
            </w:r>
          </w:p>
          <w:p w14:paraId="6AA27FEF" w14:textId="77777777" w:rsidR="00915F9A" w:rsidRPr="00052B34" w:rsidRDefault="00915F9A" w:rsidP="00915F9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ელექტრომობილების ბატარეების საწყობების </w:t>
            </w:r>
            <w:bookmarkStart w:id="36" w:name="_Hlk145619317"/>
            <w:r w:rsidRPr="00052B34">
              <w:rPr>
                <w:rFonts w:ascii="Sylfaen" w:hAnsi="Sylfaen"/>
                <w:sz w:val="18"/>
                <w:szCs w:val="18"/>
                <w:lang w:val="ka-GE"/>
              </w:rPr>
              <w:t xml:space="preserve">რეგულარული შემოწმება და მონიტორინგი გაჟონვებისა და დაშლის ნიშნების გამოსავლენად. გაჟონვების გამოვლენის ისეთი სისტემების გამოყენება, როგორიცაა სენსორები ან ვიზუალური შემოწმება დაღვრების დროულად აღმოსაჩენად და მყისიერი ზომების მისაღებად ნიადაგის დაბინძურების თავიდან აცილების მიზნით. </w:t>
            </w:r>
            <w:bookmarkEnd w:id="36"/>
            <w:r w:rsidRPr="00052B34">
              <w:rPr>
                <w:rFonts w:ascii="Sylfaen" w:hAnsi="Sylfaen"/>
                <w:sz w:val="18"/>
                <w:szCs w:val="18"/>
                <w:lang w:val="ka-GE"/>
              </w:rPr>
              <w:t xml:space="preserve"> </w:t>
            </w:r>
          </w:p>
          <w:p w14:paraId="4D0D09FC" w14:textId="310CFCB8" w:rsidR="00C352F0" w:rsidRPr="00052B34" w:rsidRDefault="00915F9A" w:rsidP="00915F9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დაღვრებზე რეაგირების გეგმებისა და საგანგებო სიტუაციების პროტოკოლების შემუშავება ბატარეების ისეთ გაჟონვებსა ან დაღვრებზე მყისიერი რეაგირების უზრუნველსაყოფად, რომლებმაც, შესაძლოა, ნიადაგის ხარისხზე უარყოფითი ზემოქმედება მოახდინონ. </w:t>
            </w:r>
            <w:r w:rsidR="00F86311">
              <w:rPr>
                <w:rFonts w:ascii="Sylfaen" w:hAnsi="Sylfaen"/>
                <w:sz w:val="18"/>
                <w:szCs w:val="18"/>
                <w:lang w:val="ka-GE"/>
              </w:rPr>
              <w:t>დასაქმებულების</w:t>
            </w:r>
            <w:r w:rsidRPr="00052B34">
              <w:rPr>
                <w:rFonts w:ascii="Sylfaen" w:hAnsi="Sylfaen"/>
                <w:sz w:val="18"/>
                <w:szCs w:val="18"/>
                <w:lang w:val="ka-GE"/>
              </w:rPr>
              <w:t xml:space="preserve"> მომზადება დაღვრებზე რეაგირების, მათ შორის შეკავების, გაწმენდის და ინფორმირების საკითხებში, ნიადაგის დაბინძურების რისკების შესამცირებლად.</w:t>
            </w:r>
          </w:p>
        </w:tc>
      </w:tr>
      <w:tr w:rsidR="00471697" w:rsidRPr="00052B34" w14:paraId="64D4A5AC" w14:textId="77777777" w:rsidTr="005451A1">
        <w:trPr>
          <w:trHeight w:val="171"/>
        </w:trPr>
        <w:tc>
          <w:tcPr>
            <w:tcW w:w="3600" w:type="dxa"/>
            <w:gridSpan w:val="2"/>
            <w:shd w:val="clear" w:color="auto" w:fill="FFC000"/>
            <w:tcMar>
              <w:left w:w="28" w:type="dxa"/>
              <w:right w:w="28" w:type="dxa"/>
            </w:tcMar>
          </w:tcPr>
          <w:p w14:paraId="68509855" w14:textId="2033906C" w:rsidR="00471697" w:rsidRPr="00052B34" w:rsidRDefault="002D6012" w:rsidP="00363688">
            <w:pPr>
              <w:rPr>
                <w:rFonts w:ascii="Sylfaen" w:hAnsi="Sylfaen"/>
                <w:b/>
                <w:bCs/>
                <w:sz w:val="18"/>
                <w:szCs w:val="18"/>
                <w:lang w:val="ka-GE"/>
              </w:rPr>
            </w:pPr>
            <w:r w:rsidRPr="00052B34">
              <w:rPr>
                <w:rFonts w:ascii="Sylfaen" w:hAnsi="Sylfaen" w:cstheme="minorHAnsi"/>
                <w:sz w:val="18"/>
                <w:szCs w:val="18"/>
                <w:lang w:val="ka-GE"/>
              </w:rPr>
              <w:lastRenderedPageBreak/>
              <w:t>წყლის დაბინძურება</w:t>
            </w:r>
          </w:p>
        </w:tc>
        <w:tc>
          <w:tcPr>
            <w:tcW w:w="5429" w:type="dxa"/>
            <w:gridSpan w:val="3"/>
            <w:shd w:val="clear" w:color="auto" w:fill="auto"/>
          </w:tcPr>
          <w:p w14:paraId="4337519A" w14:textId="77777777" w:rsidR="0036143E" w:rsidRPr="00052B34" w:rsidRDefault="0036143E" w:rsidP="0036143E">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ელექტრო და ელექტრონული ნარჩენებისა და ბატარეების ნარჩენების მართვაზე პასუხისმგებელი მწარმოებლის ვალდებულების ორგანიზაციების (PRO) მუშაობის  გაძლიერება.</w:t>
            </w:r>
          </w:p>
          <w:p w14:paraId="5224089D" w14:textId="77777777" w:rsidR="00915F9A" w:rsidRPr="00052B34" w:rsidRDefault="00915F9A" w:rsidP="0036143E">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მწარმოებლის გაფართოებული ვალდებულების გავრცელება ხმარებიდან ამოღებულ, ძველ ავტოსატრანსპორტო საშუალებებზე, გარემოსდაცვითი თვალსაზრისით მათი უსაფრთხო მართვის უზრუნველსაყოფად.</w:t>
            </w:r>
          </w:p>
          <w:p w14:paraId="5683CB1B" w14:textId="77777777" w:rsidR="0036143E" w:rsidRPr="00052B34" w:rsidRDefault="0036143E" w:rsidP="0036143E">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სახიფათო მასალების/ნარჩენების მართვისთვის გარემოს, ჯანმრთელობისა და უსაფრთხოების დაცვის (EHS) სახელმძღვანელოს შემუშავება საერთაშორისო სტანდარტების შესაბამისად და მისი გამოყენება.</w:t>
            </w:r>
          </w:p>
          <w:p w14:paraId="76F0E68B" w14:textId="561ADDA4" w:rsidR="00471697" w:rsidRPr="00052B34" w:rsidRDefault="0036143E" w:rsidP="0036143E">
            <w:pPr>
              <w:pStyle w:val="ListParagraph"/>
              <w:numPr>
                <w:ilvl w:val="0"/>
                <w:numId w:val="5"/>
              </w:numPr>
              <w:ind w:left="374" w:hanging="357"/>
              <w:rPr>
                <w:rFonts w:ascii="Sylfaen" w:hAnsi="Sylfaen" w:cstheme="minorHAnsi"/>
                <w:lang w:val="ka-GE"/>
              </w:rPr>
            </w:pPr>
            <w:r w:rsidRPr="00052B34">
              <w:rPr>
                <w:rFonts w:ascii="Sylfaen" w:hAnsi="Sylfaen"/>
                <w:sz w:val="18"/>
                <w:szCs w:val="18"/>
                <w:lang w:val="ka-GE"/>
              </w:rPr>
              <w:t>აღდგენის ობიექტებზე უსაფრთხოებისა და გარემოსდაცვითი მართვის სისტემების დანერგვა.</w:t>
            </w:r>
          </w:p>
        </w:tc>
        <w:tc>
          <w:tcPr>
            <w:tcW w:w="6097" w:type="dxa"/>
            <w:shd w:val="clear" w:color="auto" w:fill="auto"/>
          </w:tcPr>
          <w:p w14:paraId="4C04397E" w14:textId="77777777" w:rsidR="008F47BD" w:rsidRPr="00052B34" w:rsidRDefault="008F47BD" w:rsidP="008F47BD">
            <w:pPr>
              <w:pStyle w:val="ListParagraph"/>
              <w:numPr>
                <w:ilvl w:val="0"/>
                <w:numId w:val="5"/>
              </w:numPr>
              <w:ind w:left="374" w:hanging="357"/>
              <w:rPr>
                <w:rFonts w:ascii="Sylfaen" w:hAnsi="Sylfaen"/>
                <w:sz w:val="18"/>
                <w:szCs w:val="18"/>
                <w:lang w:val="ka-GE"/>
              </w:rPr>
            </w:pPr>
            <w:bookmarkStart w:id="37" w:name="_Hlk135389305"/>
            <w:r w:rsidRPr="00052B34">
              <w:rPr>
                <w:rFonts w:ascii="Sylfaen" w:hAnsi="Sylfaen"/>
                <w:sz w:val="18"/>
                <w:szCs w:val="18"/>
                <w:lang w:val="ka-GE"/>
              </w:rPr>
              <w:t>ელექტრომობილებისა და ჰიბრიდული ავტომანქანებიდან წარმოქმნილი სპეციფიკური და სახიფათო ნარჩენების მართვის პრაქტიკული სახელმძღვანელოს შემუშავება სათანადო ინფრასტრუქტურის არარსებობის შემთხვევაში.</w:t>
            </w:r>
          </w:p>
          <w:bookmarkEnd w:id="37"/>
          <w:p w14:paraId="50443C93" w14:textId="591E7A80" w:rsidR="00471697" w:rsidRPr="00052B34" w:rsidRDefault="00471697" w:rsidP="008F47BD">
            <w:pPr>
              <w:ind w:left="17"/>
              <w:rPr>
                <w:rFonts w:ascii="Sylfaen" w:hAnsi="Sylfaen"/>
                <w:sz w:val="18"/>
                <w:szCs w:val="18"/>
                <w:lang w:val="ka-GE"/>
              </w:rPr>
            </w:pPr>
          </w:p>
        </w:tc>
      </w:tr>
      <w:tr w:rsidR="0076643C" w:rsidRPr="00052B34" w14:paraId="41E5D82B" w14:textId="77777777" w:rsidTr="005451A1">
        <w:trPr>
          <w:trHeight w:val="226"/>
        </w:trPr>
        <w:tc>
          <w:tcPr>
            <w:tcW w:w="15126" w:type="dxa"/>
            <w:gridSpan w:val="6"/>
            <w:shd w:val="clear" w:color="auto" w:fill="auto"/>
            <w:tcMar>
              <w:left w:w="28" w:type="dxa"/>
              <w:right w:w="28" w:type="dxa"/>
            </w:tcMar>
          </w:tcPr>
          <w:p w14:paraId="27AD6419" w14:textId="137BBD54" w:rsidR="0076643C" w:rsidRPr="00052B34" w:rsidRDefault="00DB2010" w:rsidP="002531DC">
            <w:pPr>
              <w:rPr>
                <w:rFonts w:ascii="Sylfaen" w:hAnsi="Sylfaen"/>
                <w:b/>
                <w:bCs/>
                <w:sz w:val="18"/>
                <w:szCs w:val="18"/>
                <w:lang w:val="ka-GE"/>
              </w:rPr>
            </w:pPr>
            <w:r w:rsidRPr="00052B34">
              <w:rPr>
                <w:rFonts w:ascii="Sylfaen" w:hAnsi="Sylfaen"/>
                <w:b/>
                <w:bCs/>
                <w:sz w:val="18"/>
                <w:szCs w:val="18"/>
                <w:lang w:val="ka-GE"/>
              </w:rPr>
              <w:t>ზეწოლა</w:t>
            </w:r>
            <w:r w:rsidR="0076643C" w:rsidRPr="00052B34">
              <w:rPr>
                <w:rFonts w:ascii="Sylfaen" w:hAnsi="Sylfaen"/>
                <w:b/>
                <w:bCs/>
                <w:sz w:val="18"/>
                <w:szCs w:val="18"/>
                <w:lang w:val="ka-GE"/>
              </w:rPr>
              <w:t xml:space="preserve">: </w:t>
            </w:r>
            <w:r w:rsidR="008F47BD" w:rsidRPr="00052B34">
              <w:rPr>
                <w:rFonts w:ascii="Sylfaen" w:hAnsi="Sylfaen"/>
                <w:b/>
                <w:bCs/>
                <w:sz w:val="18"/>
                <w:szCs w:val="18"/>
                <w:lang w:val="ka-GE"/>
              </w:rPr>
              <w:t>სატრანსპორტო ხარჯების ზრდა</w:t>
            </w:r>
          </w:p>
        </w:tc>
      </w:tr>
      <w:tr w:rsidR="002A3E91" w:rsidRPr="00052B34" w14:paraId="4C97F39B" w14:textId="77777777" w:rsidTr="005451A1">
        <w:trPr>
          <w:trHeight w:val="171"/>
        </w:trPr>
        <w:tc>
          <w:tcPr>
            <w:tcW w:w="3600" w:type="dxa"/>
            <w:gridSpan w:val="2"/>
            <w:shd w:val="clear" w:color="auto" w:fill="FFFFFF" w:themeFill="background1"/>
            <w:tcMar>
              <w:left w:w="28" w:type="dxa"/>
              <w:right w:w="28" w:type="dxa"/>
            </w:tcMar>
          </w:tcPr>
          <w:p w14:paraId="5E8C233D" w14:textId="6AB50F2D" w:rsidR="002A3E91" w:rsidRPr="00052B34" w:rsidRDefault="00BA450F" w:rsidP="003D7173">
            <w:pPr>
              <w:rPr>
                <w:rFonts w:ascii="Sylfaen" w:hAnsi="Sylfaen"/>
                <w:b/>
                <w:bCs/>
                <w:sz w:val="18"/>
                <w:szCs w:val="18"/>
                <w:lang w:val="ka-GE"/>
              </w:rPr>
            </w:pPr>
            <w:r w:rsidRPr="00052B34">
              <w:rPr>
                <w:rFonts w:ascii="Sylfaen" w:hAnsi="Sylfaen"/>
                <w:b/>
                <w:bCs/>
                <w:sz w:val="18"/>
                <w:szCs w:val="18"/>
                <w:lang w:val="ka-GE"/>
              </w:rPr>
              <w:t>ზემოქმედება</w:t>
            </w:r>
            <w:r w:rsidR="002A3E91" w:rsidRPr="00052B34">
              <w:rPr>
                <w:rFonts w:ascii="Sylfaen" w:hAnsi="Sylfaen"/>
                <w:b/>
                <w:bCs/>
                <w:sz w:val="18"/>
                <w:szCs w:val="18"/>
                <w:lang w:val="ka-GE"/>
              </w:rPr>
              <w:t xml:space="preserve"> </w:t>
            </w:r>
          </w:p>
        </w:tc>
        <w:tc>
          <w:tcPr>
            <w:tcW w:w="5429" w:type="dxa"/>
            <w:gridSpan w:val="3"/>
            <w:shd w:val="clear" w:color="auto" w:fill="auto"/>
          </w:tcPr>
          <w:p w14:paraId="4130BA8B" w14:textId="6DDB66C4" w:rsidR="002A3E91" w:rsidRPr="00052B34" w:rsidRDefault="00514CDE" w:rsidP="003D7173">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6097" w:type="dxa"/>
            <w:shd w:val="clear" w:color="auto" w:fill="auto"/>
          </w:tcPr>
          <w:p w14:paraId="660E45C8" w14:textId="7BDDD867" w:rsidR="002A3E91" w:rsidRPr="00052B34" w:rsidRDefault="00514CDE" w:rsidP="003D7173">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2A3E91" w:rsidRPr="00052B34" w14:paraId="0435A66A" w14:textId="77777777" w:rsidTr="005451A1">
        <w:trPr>
          <w:trHeight w:val="135"/>
        </w:trPr>
        <w:tc>
          <w:tcPr>
            <w:tcW w:w="3600" w:type="dxa"/>
            <w:gridSpan w:val="2"/>
            <w:shd w:val="clear" w:color="auto" w:fill="FFC000"/>
            <w:tcMar>
              <w:left w:w="28" w:type="dxa"/>
              <w:right w:w="28" w:type="dxa"/>
            </w:tcMar>
          </w:tcPr>
          <w:p w14:paraId="7D1328A9" w14:textId="30CD1B99" w:rsidR="002A3E91" w:rsidRPr="00052B34" w:rsidRDefault="00F54BE7" w:rsidP="002531DC">
            <w:pPr>
              <w:rPr>
                <w:rFonts w:ascii="Sylfaen" w:hAnsi="Sylfaen"/>
                <w:sz w:val="18"/>
                <w:szCs w:val="18"/>
                <w:lang w:val="ka-GE"/>
              </w:rPr>
            </w:pPr>
            <w:r w:rsidRPr="00052B34">
              <w:rPr>
                <w:rFonts w:ascii="Sylfaen" w:hAnsi="Sylfaen" w:cstheme="minorHAnsi"/>
                <w:sz w:val="18"/>
                <w:szCs w:val="18"/>
                <w:lang w:val="ka-GE"/>
              </w:rPr>
              <w:t>არაპროპორციული ზემოქმედება დაბალშემოსავლიან ოჯახებზე</w:t>
            </w:r>
          </w:p>
        </w:tc>
        <w:tc>
          <w:tcPr>
            <w:tcW w:w="5429" w:type="dxa"/>
            <w:gridSpan w:val="3"/>
            <w:shd w:val="clear" w:color="auto" w:fill="auto"/>
          </w:tcPr>
          <w:p w14:paraId="288EB94F" w14:textId="71EB67F8" w:rsidR="00EF1EEE" w:rsidRPr="00052B34" w:rsidRDefault="00EF1EEE" w:rsidP="003A3E34">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საზოგადოებრივი ტრანსპორტის ქსელების გაუმჯობესება და გაფართოება და დაბალი შემოსავლის მქონე ოჯახებისთვის მათი ხელმისაწვდომობის გაზრდა (ეს ხელს შეუწყობს კერძო ავტომანქანებზე დამოკიდებულების შემცირებას და მინიმუმამდე დაიყვანს საკუთარი ავტომანქანის  ფლობის საჭიროებას).</w:t>
            </w:r>
          </w:p>
          <w:p w14:paraId="3D78E321" w14:textId="77777777" w:rsidR="003A3E34" w:rsidRPr="00052B34" w:rsidRDefault="003A3E34" w:rsidP="003A3E34">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კომპაქტური და ტრანზიტზე ორიენტირებულ ქალაქგეგმარების  ხელშეწყობა, რაც ავტომანქანების ფართოდ გამოყენების საჭიროებას შეამცირებს. </w:t>
            </w:r>
          </w:p>
          <w:p w14:paraId="630BC976" w14:textId="77777777" w:rsidR="002A3E91" w:rsidRPr="00052B34" w:rsidRDefault="002A3E91" w:rsidP="003A3E34">
            <w:pPr>
              <w:rPr>
                <w:rFonts w:ascii="Sylfaen" w:hAnsi="Sylfaen"/>
                <w:sz w:val="18"/>
                <w:szCs w:val="18"/>
                <w:lang w:val="ka-GE"/>
              </w:rPr>
            </w:pPr>
          </w:p>
        </w:tc>
        <w:tc>
          <w:tcPr>
            <w:tcW w:w="6097" w:type="dxa"/>
            <w:shd w:val="clear" w:color="auto" w:fill="auto"/>
          </w:tcPr>
          <w:p w14:paraId="528C8BEC" w14:textId="77777777" w:rsidR="003A3E34" w:rsidRPr="00052B34" w:rsidRDefault="003A3E34" w:rsidP="003A3E34">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დაბალი ემისიების მქონე ავტომანქანების გამოყენების წახალისება (მაგ., საგადასახადო შეღავათები ან სუბსიდიები დაბალი შემოსავლის მქონე ოჯახებისთვის დაბალი ემისიების მქონე ავტომანქანების შესაძენად ან ასეთი სატრანსპორტო საშუალებების გამოსაყენებლად). ეს ხელს შეუწყობს ტრანსპორტირების უფრო სუფთა ვარიანტების დანერგვას მათი ხელმისაწვდომობის ზრდასთან ერთად.</w:t>
            </w:r>
          </w:p>
          <w:p w14:paraId="5FB450BE" w14:textId="40469357" w:rsidR="00EC4310" w:rsidRPr="00052B34" w:rsidRDefault="003A3E34" w:rsidP="003A3E34">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ინვესტირება სუფთა სატრანსპორტო საშუალებების ინფრასტრუქტურის განვითარებაში, როგორიცაა ელექტრომობილების დამტენი სადგურები და წყალბადის საწვავის გასამართი სადგურები, ისეთ რაიონებში, სადაც მაღალია დაბალშემოსავლიანი მოსახლეობის წილი. ეს ტრანსპორტირების უფრო სუფთა ვარიანტებზე მოსახლეობის თანაბარ წვდომას უზრუნველყოფს. </w:t>
            </w:r>
          </w:p>
          <w:p w14:paraId="70DDB355" w14:textId="5A8A0E50" w:rsidR="002A3E91" w:rsidRPr="00052B34" w:rsidRDefault="003A3E34" w:rsidP="003A3E34">
            <w:pPr>
              <w:pStyle w:val="ListParagraph"/>
              <w:numPr>
                <w:ilvl w:val="0"/>
                <w:numId w:val="5"/>
              </w:numPr>
              <w:ind w:left="374" w:hanging="357"/>
              <w:rPr>
                <w:rFonts w:ascii="Sylfaen" w:hAnsi="Sylfaen" w:cstheme="minorHAnsi"/>
                <w:lang w:val="ka-GE"/>
              </w:rPr>
            </w:pPr>
            <w:r w:rsidRPr="00052B34">
              <w:rPr>
                <w:rFonts w:ascii="Sylfaen" w:hAnsi="Sylfaen"/>
                <w:sz w:val="18"/>
                <w:szCs w:val="18"/>
                <w:lang w:val="ka-GE"/>
              </w:rPr>
              <w:t>ფასწარმოქმნის ინსტრუმენტების რეგულარულად კორექტირება. ფასწარმოქმნის ინსტრუმენტების ეფექტიანობისა და შემოსავლების სტაბილურობის შესანარჩუნებლად, აუცილებელია (ემისიებზე დაფუძნებული) გადასახადებისა და მოსაკრებლების პერიოდულად განახლება საავტომობილო მრეწველობის ტენდენციებისა (მაგ., ახალი ავტომანქანებიდან CO</w:t>
            </w:r>
            <w:r w:rsidRPr="00052B34">
              <w:rPr>
                <w:rFonts w:ascii="Sylfaen" w:hAnsi="Sylfaen"/>
                <w:sz w:val="18"/>
                <w:szCs w:val="18"/>
                <w:vertAlign w:val="subscript"/>
                <w:lang w:val="ka-GE"/>
              </w:rPr>
              <w:t>2</w:t>
            </w:r>
            <w:r w:rsidRPr="00052B34">
              <w:rPr>
                <w:rFonts w:ascii="Sylfaen" w:hAnsi="Sylfaen"/>
                <w:sz w:val="18"/>
                <w:szCs w:val="18"/>
                <w:lang w:val="ka-GE"/>
              </w:rPr>
              <w:t>-ის ემისიების საშუალო მაჩვენებლების შემცირება) და მომხმარებელთა მოთხოვნის (მაგ., გაზრდილი მოთხოვნა ნულოვანი გამონაბოლქვის მქონე ავტომანქანებზე)  გათვალისწინებით.</w:t>
            </w:r>
          </w:p>
        </w:tc>
      </w:tr>
      <w:tr w:rsidR="0076643C" w:rsidRPr="00052B34" w14:paraId="76D4A628" w14:textId="77777777" w:rsidTr="005451A1">
        <w:trPr>
          <w:trHeight w:val="182"/>
        </w:trPr>
        <w:tc>
          <w:tcPr>
            <w:tcW w:w="15126" w:type="dxa"/>
            <w:gridSpan w:val="6"/>
            <w:shd w:val="clear" w:color="auto" w:fill="BFBFBF" w:themeFill="background1" w:themeFillShade="BF"/>
            <w:tcMar>
              <w:left w:w="28" w:type="dxa"/>
              <w:right w:w="28" w:type="dxa"/>
            </w:tcMar>
          </w:tcPr>
          <w:p w14:paraId="05B4740C" w14:textId="3A78618D" w:rsidR="0076643C" w:rsidRPr="00052B34" w:rsidRDefault="003A3E34" w:rsidP="002531DC">
            <w:pPr>
              <w:rPr>
                <w:rFonts w:ascii="Sylfaen" w:hAnsi="Sylfaen"/>
                <w:b/>
                <w:bCs/>
                <w:sz w:val="18"/>
                <w:szCs w:val="18"/>
                <w:lang w:val="ka-GE"/>
              </w:rPr>
            </w:pPr>
            <w:r w:rsidRPr="00052B34">
              <w:rPr>
                <w:rFonts w:ascii="Sylfaen" w:hAnsi="Sylfaen"/>
                <w:b/>
                <w:bCs/>
                <w:sz w:val="18"/>
                <w:szCs w:val="18"/>
                <w:lang w:val="ka-GE"/>
              </w:rPr>
              <w:t>მიზანი</w:t>
            </w:r>
            <w:r w:rsidR="0076643C" w:rsidRPr="00052B34">
              <w:rPr>
                <w:rFonts w:ascii="Sylfaen" w:hAnsi="Sylfaen"/>
                <w:b/>
                <w:bCs/>
                <w:sz w:val="18"/>
                <w:szCs w:val="18"/>
                <w:lang w:val="ka-GE"/>
              </w:rPr>
              <w:t xml:space="preserve"> 2.4: </w:t>
            </w:r>
            <w:r w:rsidRPr="00052B34">
              <w:rPr>
                <w:rFonts w:ascii="Sylfaen" w:hAnsi="Sylfaen"/>
                <w:b/>
                <w:bCs/>
                <w:sz w:val="18"/>
                <w:szCs w:val="18"/>
                <w:lang w:val="ka-GE"/>
              </w:rPr>
              <w:t>პირველადი ენერგიის მოხმარების დაზოგვა გაზისა და ელექტროენერგიის ინფრასტრუქტურაში</w:t>
            </w:r>
          </w:p>
        </w:tc>
      </w:tr>
      <w:tr w:rsidR="0076643C" w:rsidRPr="00052B34" w14:paraId="64EF0095" w14:textId="77777777" w:rsidTr="00136E66">
        <w:trPr>
          <w:trHeight w:val="78"/>
        </w:trPr>
        <w:tc>
          <w:tcPr>
            <w:tcW w:w="6209" w:type="dxa"/>
            <w:gridSpan w:val="3"/>
            <w:shd w:val="clear" w:color="auto" w:fill="FFFFFF" w:themeFill="background1"/>
            <w:tcMar>
              <w:left w:w="28" w:type="dxa"/>
              <w:right w:w="28" w:type="dxa"/>
            </w:tcMar>
          </w:tcPr>
          <w:p w14:paraId="2C0B4C21" w14:textId="07226987" w:rsidR="0076643C" w:rsidRPr="00052B34" w:rsidRDefault="00514CDE" w:rsidP="002531DC">
            <w:pPr>
              <w:rPr>
                <w:rFonts w:ascii="Sylfaen" w:hAnsi="Sylfaen"/>
                <w:b/>
                <w:bCs/>
                <w:sz w:val="18"/>
                <w:szCs w:val="18"/>
                <w:lang w:val="ka-GE"/>
              </w:rPr>
            </w:pPr>
            <w:r w:rsidRPr="00052B34">
              <w:rPr>
                <w:rFonts w:ascii="Sylfaen" w:hAnsi="Sylfaen"/>
                <w:b/>
                <w:bCs/>
                <w:sz w:val="18"/>
                <w:szCs w:val="18"/>
                <w:lang w:val="ka-GE"/>
              </w:rPr>
              <w:lastRenderedPageBreak/>
              <w:t xml:space="preserve">ენერგეტიკისა და კლიმატის ეროვნულ ინტეგრირებულ  გეგმაში შემოთავაზებული </w:t>
            </w:r>
            <w:r w:rsidR="002618F9" w:rsidRPr="00052B34">
              <w:rPr>
                <w:rFonts w:ascii="Sylfaen" w:hAnsi="Sylfaen"/>
                <w:b/>
                <w:bCs/>
                <w:sz w:val="18"/>
                <w:szCs w:val="18"/>
                <w:lang w:val="ka-GE"/>
              </w:rPr>
              <w:t>ღონისძიებები</w:t>
            </w:r>
          </w:p>
        </w:tc>
        <w:tc>
          <w:tcPr>
            <w:tcW w:w="8917" w:type="dxa"/>
            <w:gridSpan w:val="3"/>
            <w:shd w:val="clear" w:color="auto" w:fill="FFFFFF" w:themeFill="background1"/>
          </w:tcPr>
          <w:p w14:paraId="56F73667" w14:textId="3AF24F52" w:rsidR="0076643C" w:rsidRPr="00052B34" w:rsidRDefault="00514CDE" w:rsidP="002531DC">
            <w:pPr>
              <w:rPr>
                <w:rFonts w:ascii="Sylfaen" w:hAnsi="Sylfaen"/>
                <w:b/>
                <w:bCs/>
                <w:sz w:val="18"/>
                <w:szCs w:val="18"/>
                <w:lang w:val="ka-GE"/>
              </w:rPr>
            </w:pPr>
            <w:r w:rsidRPr="00052B34">
              <w:rPr>
                <w:rFonts w:ascii="Sylfaen" w:hAnsi="Sylfaen"/>
                <w:b/>
                <w:bCs/>
                <w:sz w:val="18"/>
                <w:szCs w:val="18"/>
                <w:lang w:val="ka-GE"/>
              </w:rPr>
              <w:t>აღწერა</w:t>
            </w:r>
          </w:p>
        </w:tc>
      </w:tr>
      <w:tr w:rsidR="00F85905" w:rsidRPr="00052B34" w14:paraId="28220BFB" w14:textId="77777777" w:rsidTr="005451A1">
        <w:trPr>
          <w:trHeight w:val="78"/>
        </w:trPr>
        <w:tc>
          <w:tcPr>
            <w:tcW w:w="6209" w:type="dxa"/>
            <w:gridSpan w:val="3"/>
            <w:shd w:val="clear" w:color="auto" w:fill="auto"/>
            <w:tcMar>
              <w:left w:w="28" w:type="dxa"/>
              <w:right w:w="28" w:type="dxa"/>
            </w:tcMar>
          </w:tcPr>
          <w:p w14:paraId="1BC0E0D5" w14:textId="48002CB7" w:rsidR="00F85905" w:rsidRPr="00052B34" w:rsidRDefault="00F85905" w:rsidP="00F85905">
            <w:pPr>
              <w:rPr>
                <w:rFonts w:ascii="Sylfaen" w:hAnsi="Sylfaen"/>
                <w:sz w:val="18"/>
                <w:szCs w:val="18"/>
                <w:lang w:val="ka-GE"/>
              </w:rPr>
            </w:pPr>
            <w:r w:rsidRPr="00052B34">
              <w:rPr>
                <w:rFonts w:ascii="Sylfaen" w:hAnsi="Sylfaen"/>
                <w:sz w:val="18"/>
                <w:szCs w:val="18"/>
                <w:lang w:val="ka-GE"/>
              </w:rPr>
              <w:t>EE-2</w:t>
            </w:r>
            <w:r w:rsidR="00285A52" w:rsidRPr="00052B34">
              <w:rPr>
                <w:rFonts w:ascii="Sylfaen" w:hAnsi="Sylfaen"/>
                <w:sz w:val="18"/>
                <w:szCs w:val="18"/>
                <w:lang w:val="ka-GE"/>
              </w:rPr>
              <w:t>1</w:t>
            </w:r>
            <w:r w:rsidRPr="00052B34">
              <w:rPr>
                <w:rFonts w:ascii="Sylfaen" w:hAnsi="Sylfaen"/>
                <w:sz w:val="18"/>
                <w:szCs w:val="18"/>
                <w:lang w:val="ka-GE"/>
              </w:rPr>
              <w:t xml:space="preserve">: </w:t>
            </w:r>
            <w:r w:rsidR="003A3E34" w:rsidRPr="00052B34">
              <w:rPr>
                <w:rFonts w:ascii="Sylfaen" w:hAnsi="Sylfaen" w:cs="Sylfaen"/>
                <w:bCs/>
                <w:sz w:val="18"/>
                <w:szCs w:val="18"/>
                <w:lang w:val="ka-GE"/>
              </w:rPr>
              <w:t>თბოელექტროსადგურების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მარგი ქმედების კოეფიციენტის</w:t>
            </w:r>
            <w:r w:rsidR="003A3E34" w:rsidRPr="00052B34">
              <w:rPr>
                <w:rFonts w:ascii="Sylfaen" w:hAnsi="Sylfaen"/>
                <w:bCs/>
                <w:sz w:val="18"/>
                <w:szCs w:val="18"/>
                <w:lang w:val="ka-GE"/>
              </w:rPr>
              <w:t xml:space="preserve"> (მქკ) </w:t>
            </w:r>
            <w:r w:rsidR="003A3E34" w:rsidRPr="00052B34">
              <w:rPr>
                <w:rFonts w:ascii="Sylfaen" w:hAnsi="Sylfaen" w:cs="Sylfaen"/>
                <w:bCs/>
                <w:sz w:val="18"/>
                <w:szCs w:val="18"/>
                <w:lang w:val="ka-GE"/>
              </w:rPr>
              <w:t>საშუალო მნიშვნელობის გაუმჯობესება</w:t>
            </w:r>
          </w:p>
        </w:tc>
        <w:tc>
          <w:tcPr>
            <w:tcW w:w="8917" w:type="dxa"/>
            <w:gridSpan w:val="3"/>
            <w:shd w:val="clear" w:color="auto" w:fill="auto"/>
          </w:tcPr>
          <w:p w14:paraId="0E09C6F3" w14:textId="15220E80" w:rsidR="00F85905" w:rsidRPr="00052B34" w:rsidRDefault="003A3E34" w:rsidP="00F85905">
            <w:pPr>
              <w:rPr>
                <w:rFonts w:ascii="Sylfaen" w:hAnsi="Sylfaen"/>
                <w:sz w:val="18"/>
                <w:szCs w:val="18"/>
                <w:lang w:val="ka-GE"/>
              </w:rPr>
            </w:pPr>
            <w:r w:rsidRPr="00052B34">
              <w:rPr>
                <w:rFonts w:ascii="Sylfaen" w:hAnsi="Sylfaen"/>
                <w:sz w:val="18"/>
                <w:szCs w:val="18"/>
                <w:lang w:val="ka-GE"/>
              </w:rPr>
              <w:t>ძველი თბოელექტროსადგურების (თბილსრესის მე-3 და მე-4 ენერგობლოკები) შედარებით ახალი, უფრო ეფექტური, თბოელექტროსადგურებით ჩანაცვლება. სავარაუდოდ, ახალი სადგურები კომბინირებული ციკლის გაზის ტურბინის (CCGT) ტექნოლოგიას გამოიყენებენ</w:t>
            </w:r>
          </w:p>
        </w:tc>
      </w:tr>
      <w:tr w:rsidR="00F85905" w:rsidRPr="00052B34" w14:paraId="500F8215" w14:textId="77777777" w:rsidTr="005451A1">
        <w:trPr>
          <w:trHeight w:val="78"/>
        </w:trPr>
        <w:tc>
          <w:tcPr>
            <w:tcW w:w="6209" w:type="dxa"/>
            <w:gridSpan w:val="3"/>
            <w:tcMar>
              <w:left w:w="28" w:type="dxa"/>
              <w:right w:w="28" w:type="dxa"/>
            </w:tcMar>
          </w:tcPr>
          <w:p w14:paraId="2A27529B" w14:textId="198B2D06" w:rsidR="00F85905" w:rsidRPr="00052B34" w:rsidRDefault="00F85905" w:rsidP="00F85905">
            <w:pPr>
              <w:rPr>
                <w:rFonts w:ascii="Sylfaen" w:hAnsi="Sylfaen"/>
                <w:sz w:val="18"/>
                <w:szCs w:val="18"/>
                <w:lang w:val="ka-GE"/>
              </w:rPr>
            </w:pPr>
            <w:r w:rsidRPr="00052B34">
              <w:rPr>
                <w:rFonts w:ascii="Sylfaen" w:hAnsi="Sylfaen"/>
                <w:sz w:val="18"/>
                <w:szCs w:val="18"/>
                <w:lang w:val="ka-GE"/>
              </w:rPr>
              <w:t>EE-2</w:t>
            </w:r>
            <w:r w:rsidR="00285A52" w:rsidRPr="00052B34">
              <w:rPr>
                <w:rFonts w:ascii="Sylfaen" w:hAnsi="Sylfaen"/>
                <w:sz w:val="18"/>
                <w:szCs w:val="18"/>
                <w:lang w:val="ka-GE"/>
              </w:rPr>
              <w:t>2</w:t>
            </w:r>
            <w:r w:rsidRPr="00052B34">
              <w:rPr>
                <w:rFonts w:ascii="Sylfaen" w:hAnsi="Sylfaen"/>
                <w:sz w:val="18"/>
                <w:szCs w:val="18"/>
                <w:lang w:val="ka-GE"/>
              </w:rPr>
              <w:t xml:space="preserve">: </w:t>
            </w:r>
            <w:r w:rsidR="003A3E34" w:rsidRPr="00052B34">
              <w:rPr>
                <w:rFonts w:ascii="Sylfaen" w:hAnsi="Sylfaen"/>
                <w:sz w:val="18"/>
                <w:szCs w:val="18"/>
                <w:lang w:val="ka-GE"/>
              </w:rPr>
              <w:t xml:space="preserve">ელექტროენერგიის გადამცემ ქსელებში დანაკარგების შემცირება და ახალი თაობის ქსელში ინტეგრაცია </w:t>
            </w:r>
          </w:p>
        </w:tc>
        <w:tc>
          <w:tcPr>
            <w:tcW w:w="8917" w:type="dxa"/>
            <w:gridSpan w:val="3"/>
            <w:shd w:val="clear" w:color="auto" w:fill="auto"/>
          </w:tcPr>
          <w:p w14:paraId="3D325C66" w14:textId="45A08A38" w:rsidR="00F85905" w:rsidRPr="00052B34" w:rsidRDefault="003A3E34" w:rsidP="00F85905">
            <w:pPr>
              <w:rPr>
                <w:rFonts w:ascii="Sylfaen" w:hAnsi="Sylfaen"/>
                <w:sz w:val="18"/>
                <w:szCs w:val="18"/>
                <w:lang w:val="ka-GE"/>
              </w:rPr>
            </w:pPr>
            <w:r w:rsidRPr="00052B34">
              <w:rPr>
                <w:rFonts w:ascii="Sylfaen" w:hAnsi="Sylfaen" w:cs="Sylfaen"/>
                <w:sz w:val="18"/>
                <w:szCs w:val="18"/>
                <w:lang w:val="ka-GE"/>
              </w:rPr>
              <w:t>ენერგიის</w:t>
            </w:r>
            <w:r w:rsidRPr="00052B34">
              <w:rPr>
                <w:rFonts w:ascii="Sylfaen" w:hAnsi="Sylfaen"/>
                <w:sz w:val="18"/>
                <w:szCs w:val="18"/>
                <w:lang w:val="ka-GE"/>
              </w:rPr>
              <w:t xml:space="preserve"> </w:t>
            </w:r>
            <w:r w:rsidRPr="00052B34">
              <w:rPr>
                <w:rFonts w:ascii="Sylfaen" w:hAnsi="Sylfaen" w:cs="Sylfaen"/>
                <w:sz w:val="18"/>
                <w:szCs w:val="18"/>
                <w:lang w:val="ka-GE"/>
              </w:rPr>
              <w:t>დაზოგვა</w:t>
            </w:r>
            <w:r w:rsidRPr="00052B34">
              <w:rPr>
                <w:rFonts w:ascii="Sylfaen" w:hAnsi="Sylfaen"/>
                <w:sz w:val="18"/>
                <w:szCs w:val="18"/>
                <w:lang w:val="ka-GE"/>
              </w:rPr>
              <w:t xml:space="preserve"> </w:t>
            </w:r>
            <w:r w:rsidRPr="00052B34">
              <w:rPr>
                <w:rFonts w:ascii="Sylfaen" w:hAnsi="Sylfaen" w:cs="Sylfaen"/>
                <w:sz w:val="18"/>
                <w:szCs w:val="18"/>
                <w:lang w:val="ka-GE"/>
              </w:rPr>
              <w:t>საქართველოს</w:t>
            </w:r>
            <w:r w:rsidRPr="00052B34">
              <w:rPr>
                <w:rFonts w:ascii="Sylfaen" w:hAnsi="Sylfaen"/>
                <w:sz w:val="18"/>
                <w:szCs w:val="18"/>
                <w:lang w:val="ka-GE"/>
              </w:rPr>
              <w:t xml:space="preserve"> </w:t>
            </w:r>
            <w:r w:rsidRPr="00052B34">
              <w:rPr>
                <w:rFonts w:ascii="Sylfaen" w:hAnsi="Sylfaen" w:cs="Sylfaen"/>
                <w:sz w:val="18"/>
                <w:szCs w:val="18"/>
                <w:lang w:val="ka-GE"/>
              </w:rPr>
              <w:t>გადამცემი</w:t>
            </w:r>
            <w:r w:rsidRPr="00052B34">
              <w:rPr>
                <w:rFonts w:ascii="Sylfaen" w:hAnsi="Sylfaen"/>
                <w:sz w:val="18"/>
                <w:szCs w:val="18"/>
                <w:lang w:val="ka-GE"/>
              </w:rPr>
              <w:t xml:space="preserve"> </w:t>
            </w:r>
            <w:r w:rsidRPr="00052B34">
              <w:rPr>
                <w:rFonts w:ascii="Sylfaen" w:hAnsi="Sylfaen" w:cs="Sylfaen"/>
                <w:sz w:val="18"/>
                <w:szCs w:val="18"/>
                <w:lang w:val="ka-GE"/>
              </w:rPr>
              <w:t>ქსელების</w:t>
            </w:r>
            <w:r w:rsidRPr="00052B34">
              <w:rPr>
                <w:rFonts w:ascii="Sylfaen" w:hAnsi="Sylfaen"/>
                <w:sz w:val="18"/>
                <w:szCs w:val="18"/>
                <w:lang w:val="ka-GE"/>
              </w:rPr>
              <w:t xml:space="preserve"> </w:t>
            </w:r>
            <w:r w:rsidRPr="00052B34">
              <w:rPr>
                <w:rFonts w:ascii="Sylfaen" w:hAnsi="Sylfaen" w:cs="Sylfaen"/>
                <w:sz w:val="18"/>
                <w:szCs w:val="18"/>
                <w:lang w:val="ka-GE"/>
              </w:rPr>
              <w:t>განვითარების</w:t>
            </w:r>
            <w:r w:rsidRPr="00052B34">
              <w:rPr>
                <w:rFonts w:ascii="Sylfaen" w:hAnsi="Sylfaen"/>
                <w:sz w:val="18"/>
                <w:szCs w:val="18"/>
                <w:lang w:val="ka-GE"/>
              </w:rPr>
              <w:t xml:space="preserve"> </w:t>
            </w:r>
            <w:r w:rsidRPr="00052B34">
              <w:rPr>
                <w:rFonts w:ascii="Sylfaen" w:hAnsi="Sylfaen" w:cs="Sylfaen"/>
                <w:sz w:val="18"/>
                <w:szCs w:val="18"/>
                <w:lang w:val="ka-GE"/>
              </w:rPr>
              <w:t>ღონისძიებებით</w:t>
            </w:r>
            <w:r w:rsidRPr="00052B34">
              <w:rPr>
                <w:rFonts w:ascii="Sylfaen" w:hAnsi="Sylfaen"/>
                <w:sz w:val="18"/>
                <w:szCs w:val="18"/>
                <w:lang w:val="ka-GE"/>
              </w:rPr>
              <w:t xml:space="preserve">, </w:t>
            </w:r>
            <w:r w:rsidRPr="00052B34">
              <w:rPr>
                <w:rFonts w:ascii="Sylfaen" w:hAnsi="Sylfaen" w:cs="Sylfaen"/>
                <w:sz w:val="18"/>
                <w:szCs w:val="18"/>
                <w:lang w:val="ka-GE"/>
              </w:rPr>
              <w:t>ენერგიის</w:t>
            </w:r>
            <w:r w:rsidRPr="00052B34">
              <w:rPr>
                <w:rFonts w:ascii="Sylfaen" w:hAnsi="Sylfaen"/>
                <w:sz w:val="18"/>
                <w:szCs w:val="18"/>
                <w:lang w:val="ka-GE"/>
              </w:rPr>
              <w:t xml:space="preserve"> </w:t>
            </w:r>
            <w:r w:rsidRPr="00052B34">
              <w:rPr>
                <w:rFonts w:ascii="Sylfaen" w:hAnsi="Sylfaen" w:cs="Sylfaen"/>
                <w:sz w:val="18"/>
                <w:szCs w:val="18"/>
                <w:lang w:val="ka-GE"/>
              </w:rPr>
              <w:t>უფრო</w:t>
            </w:r>
            <w:r w:rsidRPr="00052B34">
              <w:rPr>
                <w:rFonts w:ascii="Sylfaen" w:hAnsi="Sylfaen"/>
                <w:sz w:val="18"/>
                <w:szCs w:val="18"/>
                <w:lang w:val="ka-GE"/>
              </w:rPr>
              <w:t xml:space="preserve"> </w:t>
            </w:r>
            <w:r w:rsidRPr="00052B34">
              <w:rPr>
                <w:rFonts w:ascii="Sylfaen" w:hAnsi="Sylfaen" w:cs="Sylfaen"/>
                <w:sz w:val="18"/>
                <w:szCs w:val="18"/>
                <w:lang w:val="ka-GE"/>
              </w:rPr>
              <w:t>დიდი რაოდენობის</w:t>
            </w:r>
            <w:r w:rsidRPr="00052B34">
              <w:rPr>
                <w:rFonts w:ascii="Sylfaen" w:hAnsi="Sylfaen"/>
                <w:sz w:val="18"/>
                <w:szCs w:val="18"/>
                <w:lang w:val="ka-GE"/>
              </w:rPr>
              <w:t xml:space="preserve"> </w:t>
            </w:r>
            <w:r w:rsidRPr="00052B34">
              <w:rPr>
                <w:rFonts w:ascii="Sylfaen" w:hAnsi="Sylfaen" w:cs="Sylfaen"/>
                <w:sz w:val="18"/>
                <w:szCs w:val="18"/>
                <w:lang w:val="ka-GE"/>
              </w:rPr>
              <w:t>წარმოებისა</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მოხმარების და სისტემაში ნაკლები დანაკარგების უზრუნველსაყოფად</w:t>
            </w:r>
          </w:p>
        </w:tc>
      </w:tr>
      <w:tr w:rsidR="00F85905" w:rsidRPr="00052B34" w14:paraId="43495500" w14:textId="77777777" w:rsidTr="005451A1">
        <w:trPr>
          <w:trHeight w:val="78"/>
        </w:trPr>
        <w:tc>
          <w:tcPr>
            <w:tcW w:w="6209" w:type="dxa"/>
            <w:gridSpan w:val="3"/>
            <w:tcMar>
              <w:left w:w="28" w:type="dxa"/>
              <w:right w:w="28" w:type="dxa"/>
            </w:tcMar>
          </w:tcPr>
          <w:p w14:paraId="49619CD8" w14:textId="6E7FB804" w:rsidR="00F85905" w:rsidRPr="00052B34" w:rsidRDefault="00F85905" w:rsidP="00F85905">
            <w:pPr>
              <w:rPr>
                <w:rFonts w:ascii="Sylfaen" w:hAnsi="Sylfaen"/>
                <w:sz w:val="18"/>
                <w:szCs w:val="18"/>
                <w:lang w:val="ka-GE"/>
              </w:rPr>
            </w:pPr>
            <w:r w:rsidRPr="00052B34">
              <w:rPr>
                <w:rFonts w:ascii="Sylfaen" w:hAnsi="Sylfaen"/>
                <w:sz w:val="18"/>
                <w:szCs w:val="18"/>
                <w:lang w:val="ka-GE"/>
              </w:rPr>
              <w:t>EE-2</w:t>
            </w:r>
            <w:r w:rsidR="00285A52" w:rsidRPr="00052B34">
              <w:rPr>
                <w:rFonts w:ascii="Sylfaen" w:hAnsi="Sylfaen"/>
                <w:sz w:val="18"/>
                <w:szCs w:val="18"/>
                <w:lang w:val="ka-GE"/>
              </w:rPr>
              <w:t>3</w:t>
            </w:r>
            <w:r w:rsidRPr="00052B34">
              <w:rPr>
                <w:rFonts w:ascii="Sylfaen" w:hAnsi="Sylfaen"/>
                <w:sz w:val="18"/>
                <w:szCs w:val="18"/>
                <w:lang w:val="ka-GE"/>
              </w:rPr>
              <w:t xml:space="preserve">: </w:t>
            </w:r>
            <w:r w:rsidR="003A3E34" w:rsidRPr="00052B34">
              <w:rPr>
                <w:rFonts w:ascii="Sylfaen" w:hAnsi="Sylfaen" w:cs="Sylfaen"/>
                <w:bCs/>
                <w:sz w:val="18"/>
                <w:szCs w:val="18"/>
                <w:lang w:val="ka-GE"/>
              </w:rPr>
              <w:t>რეგულაციები</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ელექტროენერგიის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ნორმატიული</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დანაკარგების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გაანგარიშების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წესის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შესახებ</w:t>
            </w:r>
            <w:r w:rsidR="003A3E34" w:rsidRPr="00052B34">
              <w:rPr>
                <w:rFonts w:ascii="Sylfaen" w:hAnsi="Sylfaen"/>
                <w:bCs/>
                <w:sz w:val="18"/>
                <w:szCs w:val="18"/>
                <w:lang w:val="ka-GE"/>
              </w:rPr>
              <w:t xml:space="preserve"> - </w:t>
            </w:r>
            <w:r w:rsidR="003A3E34" w:rsidRPr="00052B34">
              <w:rPr>
                <w:rFonts w:ascii="Sylfaen" w:hAnsi="Sylfaen" w:cs="Sylfaen"/>
                <w:bCs/>
                <w:sz w:val="18"/>
                <w:szCs w:val="18"/>
                <w:lang w:val="ka-GE"/>
              </w:rPr>
              <w:t>ინვესტიციების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სტიმულირება</w:t>
            </w:r>
          </w:p>
        </w:tc>
        <w:tc>
          <w:tcPr>
            <w:tcW w:w="8917" w:type="dxa"/>
            <w:gridSpan w:val="3"/>
            <w:shd w:val="clear" w:color="auto" w:fill="auto"/>
          </w:tcPr>
          <w:p w14:paraId="40CAE894" w14:textId="3FB5D6F5" w:rsidR="00F85905" w:rsidRPr="00052B34" w:rsidRDefault="003A3E34" w:rsidP="00F85905">
            <w:pPr>
              <w:rPr>
                <w:rFonts w:ascii="Sylfaen" w:hAnsi="Sylfaen"/>
                <w:sz w:val="18"/>
                <w:szCs w:val="18"/>
                <w:lang w:val="ka-GE"/>
              </w:rPr>
            </w:pPr>
            <w:r w:rsidRPr="00052B34">
              <w:rPr>
                <w:rFonts w:ascii="Sylfaen" w:hAnsi="Sylfaen" w:cs="Sylfaen"/>
                <w:sz w:val="18"/>
                <w:szCs w:val="18"/>
                <w:lang w:val="ka-GE"/>
              </w:rPr>
              <w:t>სატარიფო</w:t>
            </w:r>
            <w:r w:rsidRPr="00052B34">
              <w:rPr>
                <w:rFonts w:ascii="Sylfaen" w:hAnsi="Sylfaen"/>
                <w:sz w:val="18"/>
                <w:szCs w:val="18"/>
                <w:lang w:val="ka-GE"/>
              </w:rPr>
              <w:t xml:space="preserve"> </w:t>
            </w:r>
            <w:r w:rsidRPr="00052B34">
              <w:rPr>
                <w:rFonts w:ascii="Sylfaen" w:hAnsi="Sylfaen" w:cs="Sylfaen"/>
                <w:sz w:val="18"/>
                <w:szCs w:val="18"/>
                <w:lang w:val="ka-GE"/>
              </w:rPr>
              <w:t>მეთოდოლოგია</w:t>
            </w:r>
            <w:r w:rsidRPr="00052B34">
              <w:rPr>
                <w:rFonts w:ascii="Sylfaen" w:hAnsi="Sylfaen"/>
                <w:sz w:val="18"/>
                <w:szCs w:val="18"/>
                <w:lang w:val="ka-GE"/>
              </w:rPr>
              <w:t xml:space="preserve">, </w:t>
            </w:r>
            <w:r w:rsidRPr="00052B34">
              <w:rPr>
                <w:rFonts w:ascii="Sylfaen" w:hAnsi="Sylfaen" w:cs="Sylfaen"/>
                <w:sz w:val="18"/>
                <w:szCs w:val="18"/>
                <w:lang w:val="ka-GE"/>
              </w:rPr>
              <w:t>რომელიც</w:t>
            </w:r>
            <w:r w:rsidRPr="00052B34">
              <w:rPr>
                <w:rFonts w:ascii="Sylfaen" w:hAnsi="Sylfaen"/>
                <w:sz w:val="18"/>
                <w:szCs w:val="18"/>
                <w:lang w:val="ka-GE"/>
              </w:rPr>
              <w:t xml:space="preserve"> </w:t>
            </w:r>
            <w:r w:rsidRPr="00052B34">
              <w:rPr>
                <w:rFonts w:ascii="Sylfaen" w:hAnsi="Sylfaen" w:cs="Sylfaen"/>
                <w:sz w:val="18"/>
                <w:szCs w:val="18"/>
                <w:lang w:val="ka-GE"/>
              </w:rPr>
              <w:t>წაახალისებს</w:t>
            </w:r>
            <w:r w:rsidRPr="00052B34">
              <w:rPr>
                <w:rFonts w:ascii="Sylfaen" w:hAnsi="Sylfaen"/>
                <w:sz w:val="18"/>
                <w:szCs w:val="18"/>
                <w:lang w:val="ka-GE"/>
              </w:rPr>
              <w:t xml:space="preserve"> </w:t>
            </w:r>
            <w:r w:rsidRPr="00052B34">
              <w:rPr>
                <w:rFonts w:ascii="Sylfaen" w:hAnsi="Sylfaen" w:cs="Sylfaen"/>
                <w:sz w:val="18"/>
                <w:szCs w:val="18"/>
                <w:lang w:val="ka-GE"/>
              </w:rPr>
              <w:t xml:space="preserve">გამანაწილებელ კომპანიებს, განახორციელონ </w:t>
            </w:r>
            <w:r w:rsidRPr="00052B34">
              <w:rPr>
                <w:rFonts w:ascii="Sylfaen" w:hAnsi="Sylfaen"/>
                <w:sz w:val="18"/>
                <w:szCs w:val="18"/>
                <w:lang w:val="ka-GE"/>
              </w:rPr>
              <w:t xml:space="preserve"> </w:t>
            </w:r>
            <w:r w:rsidRPr="00052B34">
              <w:rPr>
                <w:rFonts w:ascii="Sylfaen" w:hAnsi="Sylfaen" w:cs="Sylfaen"/>
                <w:sz w:val="18"/>
                <w:szCs w:val="18"/>
                <w:lang w:val="ka-GE"/>
              </w:rPr>
              <w:t>ინვესტიციები</w:t>
            </w:r>
            <w:r w:rsidRPr="00052B34">
              <w:rPr>
                <w:rFonts w:ascii="Sylfaen" w:hAnsi="Sylfaen"/>
                <w:sz w:val="18"/>
                <w:szCs w:val="18"/>
                <w:lang w:val="ka-GE"/>
              </w:rPr>
              <w:t xml:space="preserve"> </w:t>
            </w:r>
            <w:r w:rsidRPr="00052B34">
              <w:rPr>
                <w:rFonts w:ascii="Sylfaen" w:hAnsi="Sylfaen" w:cs="Sylfaen"/>
                <w:sz w:val="18"/>
                <w:szCs w:val="18"/>
                <w:lang w:val="ka-GE"/>
              </w:rPr>
              <w:t>ქსელში</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მოახდინონ </w:t>
            </w:r>
            <w:r w:rsidRPr="00052B34">
              <w:rPr>
                <w:rFonts w:ascii="Sylfaen" w:hAnsi="Sylfaen" w:cs="Sylfaen"/>
                <w:sz w:val="18"/>
                <w:szCs w:val="18"/>
                <w:lang w:val="ka-GE"/>
              </w:rPr>
              <w:t>ოპერაციული</w:t>
            </w:r>
            <w:r w:rsidRPr="00052B34">
              <w:rPr>
                <w:rFonts w:ascii="Sylfaen" w:hAnsi="Sylfaen"/>
                <w:sz w:val="18"/>
                <w:szCs w:val="18"/>
                <w:lang w:val="ka-GE"/>
              </w:rPr>
              <w:t xml:space="preserve"> </w:t>
            </w:r>
            <w:r w:rsidRPr="00052B34">
              <w:rPr>
                <w:rFonts w:ascii="Sylfaen" w:hAnsi="Sylfaen" w:cs="Sylfaen"/>
                <w:sz w:val="18"/>
                <w:szCs w:val="18"/>
                <w:lang w:val="ka-GE"/>
              </w:rPr>
              <w:t>ხარჯების</w:t>
            </w:r>
            <w:r w:rsidRPr="00052B34">
              <w:rPr>
                <w:rFonts w:ascii="Sylfaen" w:hAnsi="Sylfaen"/>
                <w:sz w:val="18"/>
                <w:szCs w:val="18"/>
                <w:lang w:val="ka-GE"/>
              </w:rPr>
              <w:t xml:space="preserve"> </w:t>
            </w:r>
            <w:r w:rsidRPr="00052B34">
              <w:rPr>
                <w:rFonts w:ascii="Sylfaen" w:hAnsi="Sylfaen" w:cs="Sylfaen"/>
                <w:sz w:val="18"/>
                <w:szCs w:val="18"/>
                <w:lang w:val="ka-GE"/>
              </w:rPr>
              <w:t xml:space="preserve">ოპტიმიზაცია </w:t>
            </w:r>
          </w:p>
        </w:tc>
      </w:tr>
      <w:tr w:rsidR="00F85905" w:rsidRPr="00052B34" w14:paraId="506660FD" w14:textId="77777777" w:rsidTr="005451A1">
        <w:trPr>
          <w:trHeight w:val="78"/>
        </w:trPr>
        <w:tc>
          <w:tcPr>
            <w:tcW w:w="6209" w:type="dxa"/>
            <w:gridSpan w:val="3"/>
            <w:tcMar>
              <w:left w:w="28" w:type="dxa"/>
              <w:right w:w="28" w:type="dxa"/>
            </w:tcMar>
          </w:tcPr>
          <w:p w14:paraId="6A775F69" w14:textId="703E439B" w:rsidR="00F85905" w:rsidRPr="00052B34" w:rsidRDefault="00F85905" w:rsidP="00F85905">
            <w:pPr>
              <w:rPr>
                <w:rFonts w:ascii="Sylfaen" w:hAnsi="Sylfaen"/>
                <w:sz w:val="18"/>
                <w:szCs w:val="18"/>
                <w:lang w:val="ka-GE"/>
              </w:rPr>
            </w:pPr>
            <w:r w:rsidRPr="00052B34">
              <w:rPr>
                <w:rFonts w:ascii="Sylfaen" w:hAnsi="Sylfaen"/>
                <w:sz w:val="18"/>
                <w:szCs w:val="18"/>
                <w:lang w:val="ka-GE"/>
              </w:rPr>
              <w:t>EE-2</w:t>
            </w:r>
            <w:r w:rsidR="00285A52" w:rsidRPr="00052B34">
              <w:rPr>
                <w:rFonts w:ascii="Sylfaen" w:hAnsi="Sylfaen"/>
                <w:sz w:val="18"/>
                <w:szCs w:val="18"/>
                <w:lang w:val="ka-GE"/>
              </w:rPr>
              <w:t>4</w:t>
            </w:r>
            <w:r w:rsidRPr="00052B34">
              <w:rPr>
                <w:rFonts w:ascii="Sylfaen" w:hAnsi="Sylfaen"/>
                <w:sz w:val="18"/>
                <w:szCs w:val="18"/>
                <w:lang w:val="ka-GE"/>
              </w:rPr>
              <w:t xml:space="preserve">: </w:t>
            </w:r>
            <w:r w:rsidR="003A3E34" w:rsidRPr="00052B34">
              <w:rPr>
                <w:rFonts w:ascii="Sylfaen" w:hAnsi="Sylfaen" w:cs="Sylfaen"/>
                <w:bCs/>
                <w:sz w:val="18"/>
                <w:szCs w:val="18"/>
                <w:lang w:val="ka-GE"/>
              </w:rPr>
              <w:t>რეგულაციები</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ბუნებრივი</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გაზის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ნორმატიული</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დანაკარგების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გაანგარიშების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წესის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შესახებ</w:t>
            </w:r>
            <w:r w:rsidR="003A3E34" w:rsidRPr="00052B34">
              <w:rPr>
                <w:rFonts w:ascii="Sylfaen" w:hAnsi="Sylfaen"/>
                <w:bCs/>
                <w:sz w:val="18"/>
                <w:szCs w:val="18"/>
                <w:lang w:val="ka-GE"/>
              </w:rPr>
              <w:t xml:space="preserve"> - </w:t>
            </w:r>
            <w:r w:rsidR="003A3E34" w:rsidRPr="00052B34">
              <w:rPr>
                <w:rFonts w:ascii="Sylfaen" w:hAnsi="Sylfaen" w:cs="Sylfaen"/>
                <w:bCs/>
                <w:sz w:val="18"/>
                <w:szCs w:val="18"/>
                <w:lang w:val="ka-GE"/>
              </w:rPr>
              <w:t>ინვესტიციების</w:t>
            </w:r>
            <w:r w:rsidR="003A3E34" w:rsidRPr="00052B34">
              <w:rPr>
                <w:rFonts w:ascii="Sylfaen" w:hAnsi="Sylfaen"/>
                <w:bCs/>
                <w:sz w:val="18"/>
                <w:szCs w:val="18"/>
                <w:lang w:val="ka-GE"/>
              </w:rPr>
              <w:t xml:space="preserve"> </w:t>
            </w:r>
            <w:r w:rsidR="003A3E34" w:rsidRPr="00052B34">
              <w:rPr>
                <w:rFonts w:ascii="Sylfaen" w:hAnsi="Sylfaen" w:cs="Sylfaen"/>
                <w:bCs/>
                <w:sz w:val="18"/>
                <w:szCs w:val="18"/>
                <w:lang w:val="ka-GE"/>
              </w:rPr>
              <w:t>სტიმულირება</w:t>
            </w:r>
          </w:p>
        </w:tc>
        <w:tc>
          <w:tcPr>
            <w:tcW w:w="8917" w:type="dxa"/>
            <w:gridSpan w:val="3"/>
            <w:shd w:val="clear" w:color="auto" w:fill="auto"/>
          </w:tcPr>
          <w:p w14:paraId="0094329D" w14:textId="65F5FE32" w:rsidR="00F85905" w:rsidRPr="00052B34" w:rsidRDefault="003A3E34" w:rsidP="00F85905">
            <w:pPr>
              <w:rPr>
                <w:rFonts w:ascii="Sylfaen" w:hAnsi="Sylfaen"/>
                <w:sz w:val="18"/>
                <w:szCs w:val="18"/>
                <w:lang w:val="ka-GE"/>
              </w:rPr>
            </w:pPr>
            <w:r w:rsidRPr="00052B34">
              <w:rPr>
                <w:rFonts w:ascii="Sylfaen" w:hAnsi="Sylfaen" w:cs="Sylfaen"/>
                <w:sz w:val="18"/>
                <w:szCs w:val="18"/>
                <w:lang w:val="ka-GE"/>
              </w:rPr>
              <w:t>სატარიფო</w:t>
            </w:r>
            <w:r w:rsidRPr="00052B34">
              <w:rPr>
                <w:rFonts w:ascii="Sylfaen" w:hAnsi="Sylfaen"/>
                <w:sz w:val="18"/>
                <w:szCs w:val="18"/>
                <w:lang w:val="ka-GE"/>
              </w:rPr>
              <w:t xml:space="preserve"> </w:t>
            </w:r>
            <w:r w:rsidRPr="00052B34">
              <w:rPr>
                <w:rFonts w:ascii="Sylfaen" w:hAnsi="Sylfaen" w:cs="Sylfaen"/>
                <w:sz w:val="18"/>
                <w:szCs w:val="18"/>
                <w:lang w:val="ka-GE"/>
              </w:rPr>
              <w:t>მეთოდოლოგიის</w:t>
            </w:r>
            <w:r w:rsidRPr="00052B34">
              <w:rPr>
                <w:rFonts w:ascii="Sylfaen" w:hAnsi="Sylfaen"/>
                <w:sz w:val="18"/>
                <w:szCs w:val="18"/>
                <w:lang w:val="ka-GE"/>
              </w:rPr>
              <w:t xml:space="preserve"> </w:t>
            </w:r>
            <w:r w:rsidRPr="00052B34">
              <w:rPr>
                <w:rFonts w:ascii="Sylfaen" w:hAnsi="Sylfaen" w:cs="Sylfaen"/>
                <w:sz w:val="18"/>
                <w:szCs w:val="18"/>
                <w:lang w:val="ka-GE"/>
              </w:rPr>
              <w:t>შემუშავება</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განხორციელება</w:t>
            </w:r>
            <w:r w:rsidRPr="00052B34">
              <w:rPr>
                <w:rFonts w:ascii="Sylfaen" w:hAnsi="Sylfaen"/>
                <w:sz w:val="18"/>
                <w:szCs w:val="18"/>
                <w:lang w:val="ka-GE"/>
              </w:rPr>
              <w:t xml:space="preserve">, </w:t>
            </w:r>
            <w:r w:rsidRPr="00052B34">
              <w:rPr>
                <w:rFonts w:ascii="Sylfaen" w:hAnsi="Sylfaen" w:cs="Sylfaen"/>
                <w:sz w:val="18"/>
                <w:szCs w:val="18"/>
                <w:lang w:val="ka-GE"/>
              </w:rPr>
              <w:t>რომელიც</w:t>
            </w:r>
            <w:r w:rsidRPr="00052B34">
              <w:rPr>
                <w:rFonts w:ascii="Sylfaen" w:hAnsi="Sylfaen"/>
                <w:sz w:val="18"/>
                <w:szCs w:val="18"/>
                <w:lang w:val="ka-GE"/>
              </w:rPr>
              <w:t xml:space="preserve"> </w:t>
            </w:r>
            <w:r w:rsidRPr="00052B34">
              <w:rPr>
                <w:rFonts w:ascii="Sylfaen" w:hAnsi="Sylfaen" w:cs="Sylfaen"/>
                <w:sz w:val="18"/>
                <w:szCs w:val="18"/>
                <w:lang w:val="ka-GE"/>
              </w:rPr>
              <w:t>უზრუნველყოფს</w:t>
            </w:r>
            <w:r w:rsidRPr="00052B34">
              <w:rPr>
                <w:rFonts w:ascii="Sylfaen" w:hAnsi="Sylfaen"/>
                <w:sz w:val="18"/>
                <w:szCs w:val="18"/>
                <w:lang w:val="ka-GE"/>
              </w:rPr>
              <w:t xml:space="preserve"> </w:t>
            </w:r>
            <w:r w:rsidRPr="00052B34">
              <w:rPr>
                <w:rFonts w:ascii="Sylfaen" w:hAnsi="Sylfaen" w:cs="Sylfaen"/>
                <w:sz w:val="18"/>
                <w:szCs w:val="18"/>
                <w:lang w:val="ka-GE"/>
              </w:rPr>
              <w:t>ბუნებრივი</w:t>
            </w:r>
            <w:r w:rsidRPr="00052B34">
              <w:rPr>
                <w:rFonts w:ascii="Sylfaen" w:hAnsi="Sylfaen"/>
                <w:sz w:val="18"/>
                <w:szCs w:val="18"/>
                <w:lang w:val="ka-GE"/>
              </w:rPr>
              <w:t xml:space="preserve"> </w:t>
            </w:r>
            <w:r w:rsidRPr="00052B34">
              <w:rPr>
                <w:rFonts w:ascii="Sylfaen" w:hAnsi="Sylfaen" w:cs="Sylfaen"/>
                <w:sz w:val="18"/>
                <w:szCs w:val="18"/>
                <w:lang w:val="ka-GE"/>
              </w:rPr>
              <w:t>გაზის</w:t>
            </w:r>
            <w:r w:rsidRPr="00052B34">
              <w:rPr>
                <w:rFonts w:ascii="Sylfaen" w:hAnsi="Sylfaen"/>
                <w:sz w:val="18"/>
                <w:szCs w:val="18"/>
                <w:lang w:val="ka-GE"/>
              </w:rPr>
              <w:t xml:space="preserve"> </w:t>
            </w:r>
            <w:r w:rsidRPr="00052B34">
              <w:rPr>
                <w:rFonts w:ascii="Sylfaen" w:hAnsi="Sylfaen" w:cs="Sylfaen"/>
                <w:sz w:val="18"/>
                <w:szCs w:val="18"/>
                <w:lang w:val="ka-GE"/>
              </w:rPr>
              <w:t>გამანაწილებელი</w:t>
            </w:r>
            <w:r w:rsidRPr="00052B34">
              <w:rPr>
                <w:rFonts w:ascii="Sylfaen" w:hAnsi="Sylfaen"/>
                <w:sz w:val="18"/>
                <w:szCs w:val="18"/>
                <w:lang w:val="ka-GE"/>
              </w:rPr>
              <w:t xml:space="preserve"> </w:t>
            </w:r>
            <w:r w:rsidRPr="00052B34">
              <w:rPr>
                <w:rFonts w:ascii="Sylfaen" w:hAnsi="Sylfaen" w:cs="Sylfaen"/>
                <w:sz w:val="18"/>
                <w:szCs w:val="18"/>
                <w:lang w:val="ka-GE"/>
              </w:rPr>
              <w:t>კომპანიების</w:t>
            </w:r>
            <w:r w:rsidRPr="00052B34">
              <w:rPr>
                <w:rFonts w:ascii="Sylfaen" w:hAnsi="Sylfaen"/>
                <w:sz w:val="18"/>
                <w:szCs w:val="18"/>
                <w:lang w:val="ka-GE"/>
              </w:rPr>
              <w:t xml:space="preserve"> </w:t>
            </w:r>
            <w:r w:rsidRPr="00052B34">
              <w:rPr>
                <w:rFonts w:ascii="Sylfaen" w:hAnsi="Sylfaen" w:cs="Sylfaen"/>
                <w:sz w:val="18"/>
                <w:szCs w:val="18"/>
                <w:lang w:val="ka-GE"/>
              </w:rPr>
              <w:t>წახალისებას</w:t>
            </w:r>
            <w:r w:rsidRPr="00052B34">
              <w:rPr>
                <w:rFonts w:ascii="Sylfaen" w:hAnsi="Sylfaen"/>
                <w:sz w:val="18"/>
                <w:szCs w:val="18"/>
                <w:lang w:val="ka-GE"/>
              </w:rPr>
              <w:t xml:space="preserve"> </w:t>
            </w:r>
            <w:r w:rsidRPr="00052B34">
              <w:rPr>
                <w:rFonts w:ascii="Sylfaen" w:hAnsi="Sylfaen" w:cs="Sylfaen"/>
                <w:sz w:val="18"/>
                <w:szCs w:val="18"/>
                <w:lang w:val="ka-GE"/>
              </w:rPr>
              <w:t>ზარალის</w:t>
            </w:r>
            <w:r w:rsidRPr="00052B34">
              <w:rPr>
                <w:rFonts w:ascii="Sylfaen" w:hAnsi="Sylfaen"/>
                <w:sz w:val="18"/>
                <w:szCs w:val="18"/>
                <w:lang w:val="ka-GE"/>
              </w:rPr>
              <w:t xml:space="preserve"> </w:t>
            </w:r>
            <w:r w:rsidRPr="00052B34">
              <w:rPr>
                <w:rFonts w:ascii="Sylfaen" w:hAnsi="Sylfaen" w:cs="Sylfaen"/>
                <w:sz w:val="18"/>
                <w:szCs w:val="18"/>
                <w:lang w:val="ka-GE"/>
              </w:rPr>
              <w:t>შემცირების</w:t>
            </w:r>
            <w:r w:rsidRPr="00052B34">
              <w:rPr>
                <w:rFonts w:ascii="Sylfaen" w:hAnsi="Sylfaen"/>
                <w:sz w:val="18"/>
                <w:szCs w:val="18"/>
                <w:lang w:val="ka-GE"/>
              </w:rPr>
              <w:t xml:space="preserve"> </w:t>
            </w:r>
            <w:r w:rsidRPr="00052B34">
              <w:rPr>
                <w:rFonts w:ascii="Sylfaen" w:hAnsi="Sylfaen" w:cs="Sylfaen"/>
                <w:sz w:val="18"/>
                <w:szCs w:val="18"/>
                <w:lang w:val="ka-GE"/>
              </w:rPr>
              <w:t>მიზნით</w:t>
            </w:r>
          </w:p>
        </w:tc>
      </w:tr>
      <w:tr w:rsidR="00F85905" w:rsidRPr="00052B34" w14:paraId="6F045B9C" w14:textId="77777777" w:rsidTr="005451A1">
        <w:trPr>
          <w:trHeight w:val="78"/>
        </w:trPr>
        <w:tc>
          <w:tcPr>
            <w:tcW w:w="6209" w:type="dxa"/>
            <w:gridSpan w:val="3"/>
            <w:tcMar>
              <w:left w:w="28" w:type="dxa"/>
              <w:right w:w="28" w:type="dxa"/>
            </w:tcMar>
          </w:tcPr>
          <w:p w14:paraId="780B19B1" w14:textId="3E92546F" w:rsidR="00F85905" w:rsidRPr="00052B34" w:rsidRDefault="00F85905" w:rsidP="00F85905">
            <w:pPr>
              <w:rPr>
                <w:rFonts w:ascii="Sylfaen" w:hAnsi="Sylfaen"/>
                <w:sz w:val="18"/>
                <w:szCs w:val="18"/>
                <w:lang w:val="ka-GE"/>
              </w:rPr>
            </w:pPr>
            <w:r w:rsidRPr="00052B34">
              <w:rPr>
                <w:rFonts w:ascii="Sylfaen" w:hAnsi="Sylfaen"/>
                <w:sz w:val="18"/>
                <w:szCs w:val="18"/>
                <w:lang w:val="ka-GE"/>
              </w:rPr>
              <w:t>EE-2</w:t>
            </w:r>
            <w:r w:rsidR="00285A52" w:rsidRPr="00052B34">
              <w:rPr>
                <w:rFonts w:ascii="Sylfaen" w:hAnsi="Sylfaen"/>
                <w:sz w:val="18"/>
                <w:szCs w:val="18"/>
                <w:lang w:val="ka-GE"/>
              </w:rPr>
              <w:t>5</w:t>
            </w:r>
            <w:r w:rsidRPr="00052B34">
              <w:rPr>
                <w:rFonts w:ascii="Sylfaen" w:hAnsi="Sylfaen"/>
                <w:sz w:val="18"/>
                <w:szCs w:val="18"/>
                <w:lang w:val="ka-GE"/>
              </w:rPr>
              <w:t xml:space="preserve">: </w:t>
            </w:r>
            <w:r w:rsidR="003A3E34" w:rsidRPr="00052B34">
              <w:rPr>
                <w:rFonts w:ascii="Sylfaen" w:eastAsia="Times New Roman" w:hAnsi="Sylfaen" w:cs="Arial"/>
                <w:bCs/>
                <w:color w:val="000000"/>
                <w:sz w:val="18"/>
                <w:szCs w:val="18"/>
                <w:lang w:val="ka-GE" w:eastAsia="en-GB"/>
              </w:rPr>
              <w:t>ჭკვიანი მრიცხველების გამოყენება</w:t>
            </w:r>
          </w:p>
        </w:tc>
        <w:tc>
          <w:tcPr>
            <w:tcW w:w="8917" w:type="dxa"/>
            <w:gridSpan w:val="3"/>
            <w:shd w:val="clear" w:color="auto" w:fill="auto"/>
          </w:tcPr>
          <w:p w14:paraId="5CE597FB" w14:textId="693A2DDC" w:rsidR="00F85905" w:rsidRPr="00052B34" w:rsidRDefault="003A3E34" w:rsidP="00F85905">
            <w:pPr>
              <w:rPr>
                <w:rFonts w:ascii="Sylfaen" w:hAnsi="Sylfaen"/>
                <w:sz w:val="18"/>
                <w:szCs w:val="18"/>
                <w:lang w:val="ka-GE"/>
              </w:rPr>
            </w:pPr>
            <w:r w:rsidRPr="00052B34">
              <w:rPr>
                <w:rFonts w:ascii="Sylfaen" w:hAnsi="Sylfaen" w:cs="Sylfaen"/>
                <w:sz w:val="18"/>
                <w:szCs w:val="18"/>
                <w:lang w:val="ka-GE"/>
              </w:rPr>
              <w:t>მარეგულირებელი</w:t>
            </w:r>
            <w:r w:rsidRPr="00052B34">
              <w:rPr>
                <w:rFonts w:ascii="Sylfaen" w:hAnsi="Sylfaen"/>
                <w:sz w:val="18"/>
                <w:szCs w:val="18"/>
                <w:lang w:val="ka-GE"/>
              </w:rPr>
              <w:t xml:space="preserve"> </w:t>
            </w:r>
            <w:r w:rsidRPr="00052B34">
              <w:rPr>
                <w:rFonts w:ascii="Sylfaen" w:hAnsi="Sylfaen" w:cs="Sylfaen"/>
                <w:sz w:val="18"/>
                <w:szCs w:val="18"/>
                <w:lang w:val="ka-GE"/>
              </w:rPr>
              <w:t>მექანიზმების</w:t>
            </w:r>
            <w:r w:rsidRPr="00052B34">
              <w:rPr>
                <w:rFonts w:ascii="Sylfaen" w:hAnsi="Sylfaen"/>
                <w:sz w:val="18"/>
                <w:szCs w:val="18"/>
                <w:lang w:val="ka-GE"/>
              </w:rPr>
              <w:t xml:space="preserve"> </w:t>
            </w:r>
            <w:r w:rsidRPr="00052B34">
              <w:rPr>
                <w:rFonts w:ascii="Sylfaen" w:hAnsi="Sylfaen" w:cs="Sylfaen"/>
                <w:sz w:val="18"/>
                <w:szCs w:val="18"/>
                <w:lang w:val="ka-GE"/>
              </w:rPr>
              <w:t>შემუშავება</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ინვესტიციების</w:t>
            </w:r>
            <w:r w:rsidRPr="00052B34">
              <w:rPr>
                <w:rFonts w:ascii="Sylfaen" w:hAnsi="Sylfaen"/>
                <w:sz w:val="18"/>
                <w:szCs w:val="18"/>
                <w:lang w:val="ka-GE"/>
              </w:rPr>
              <w:t xml:space="preserve"> </w:t>
            </w:r>
            <w:r w:rsidRPr="00052B34">
              <w:rPr>
                <w:rFonts w:ascii="Sylfaen" w:hAnsi="Sylfaen" w:cs="Sylfaen"/>
                <w:sz w:val="18"/>
                <w:szCs w:val="18"/>
                <w:lang w:val="ka-GE"/>
              </w:rPr>
              <w:t>მხარდაჭერის</w:t>
            </w:r>
            <w:r w:rsidRPr="00052B34">
              <w:rPr>
                <w:rFonts w:ascii="Sylfaen" w:hAnsi="Sylfaen"/>
                <w:sz w:val="18"/>
                <w:szCs w:val="18"/>
                <w:lang w:val="ka-GE"/>
              </w:rPr>
              <w:t xml:space="preserve"> </w:t>
            </w:r>
            <w:r w:rsidRPr="00052B34">
              <w:rPr>
                <w:rFonts w:ascii="Sylfaen" w:hAnsi="Sylfaen" w:cs="Sylfaen"/>
                <w:sz w:val="18"/>
                <w:szCs w:val="18"/>
                <w:lang w:val="ka-GE"/>
              </w:rPr>
              <w:t>პროგრამა</w:t>
            </w:r>
            <w:r w:rsidRPr="00052B34">
              <w:rPr>
                <w:rFonts w:ascii="Sylfaen" w:hAnsi="Sylfaen"/>
                <w:sz w:val="18"/>
                <w:szCs w:val="18"/>
                <w:lang w:val="ka-GE"/>
              </w:rPr>
              <w:t xml:space="preserve"> </w:t>
            </w:r>
            <w:r w:rsidRPr="00052B34">
              <w:rPr>
                <w:rFonts w:ascii="Sylfaen" w:hAnsi="Sylfaen" w:cs="Sylfaen"/>
                <w:sz w:val="18"/>
                <w:szCs w:val="18"/>
                <w:lang w:val="ka-GE"/>
              </w:rPr>
              <w:t>ელექტროენერგიის</w:t>
            </w:r>
            <w:r w:rsidRPr="00052B34">
              <w:rPr>
                <w:rFonts w:ascii="Sylfaen" w:hAnsi="Sylfaen"/>
                <w:sz w:val="18"/>
                <w:szCs w:val="18"/>
                <w:lang w:val="ka-GE"/>
              </w:rPr>
              <w:t xml:space="preserve"> </w:t>
            </w:r>
            <w:r w:rsidRPr="00052B34">
              <w:rPr>
                <w:rFonts w:ascii="Sylfaen" w:hAnsi="Sylfaen" w:cs="Sylfaen"/>
                <w:sz w:val="18"/>
                <w:szCs w:val="18"/>
                <w:lang w:val="ka-GE"/>
              </w:rPr>
              <w:t>საბოლოო</w:t>
            </w:r>
            <w:r w:rsidRPr="00052B34">
              <w:rPr>
                <w:rFonts w:ascii="Sylfaen" w:hAnsi="Sylfaen"/>
                <w:sz w:val="18"/>
                <w:szCs w:val="18"/>
                <w:lang w:val="ka-GE"/>
              </w:rPr>
              <w:t xml:space="preserve"> </w:t>
            </w:r>
            <w:r w:rsidRPr="00052B34">
              <w:rPr>
                <w:rFonts w:ascii="Sylfaen" w:hAnsi="Sylfaen" w:cs="Sylfaen"/>
                <w:sz w:val="18"/>
                <w:szCs w:val="18"/>
                <w:lang w:val="ka-GE"/>
              </w:rPr>
              <w:t>მომხმარებლებში</w:t>
            </w:r>
            <w:r w:rsidRPr="00052B34">
              <w:rPr>
                <w:rFonts w:ascii="Sylfaen" w:hAnsi="Sylfaen"/>
                <w:sz w:val="18"/>
                <w:szCs w:val="18"/>
                <w:lang w:val="ka-GE"/>
              </w:rPr>
              <w:t xml:space="preserve"> </w:t>
            </w:r>
            <w:r w:rsidRPr="00052B34">
              <w:rPr>
                <w:rFonts w:ascii="Sylfaen" w:hAnsi="Sylfaen" w:cs="Sylfaen"/>
                <w:sz w:val="18"/>
                <w:szCs w:val="18"/>
                <w:lang w:val="ka-GE"/>
              </w:rPr>
              <w:t>ჭკვიანი</w:t>
            </w:r>
            <w:r w:rsidRPr="00052B34">
              <w:rPr>
                <w:rFonts w:ascii="Sylfaen" w:hAnsi="Sylfaen"/>
                <w:sz w:val="18"/>
                <w:szCs w:val="18"/>
                <w:lang w:val="ka-GE"/>
              </w:rPr>
              <w:t xml:space="preserve"> </w:t>
            </w:r>
            <w:r w:rsidRPr="00052B34">
              <w:rPr>
                <w:rFonts w:ascii="Sylfaen" w:hAnsi="Sylfaen" w:cs="Sylfaen"/>
                <w:sz w:val="18"/>
                <w:szCs w:val="18"/>
                <w:lang w:val="ka-GE"/>
              </w:rPr>
              <w:t>მრიცხველების</w:t>
            </w:r>
            <w:r w:rsidRPr="00052B34">
              <w:rPr>
                <w:rFonts w:ascii="Sylfaen" w:hAnsi="Sylfaen"/>
                <w:sz w:val="18"/>
                <w:szCs w:val="18"/>
                <w:lang w:val="ka-GE"/>
              </w:rPr>
              <w:t xml:space="preserve"> </w:t>
            </w:r>
            <w:r w:rsidRPr="00052B34">
              <w:rPr>
                <w:rFonts w:ascii="Sylfaen" w:hAnsi="Sylfaen" w:cs="Sylfaen"/>
                <w:sz w:val="18"/>
                <w:szCs w:val="18"/>
                <w:lang w:val="ka-GE"/>
              </w:rPr>
              <w:t>გამოყენების</w:t>
            </w:r>
            <w:r w:rsidRPr="00052B34">
              <w:rPr>
                <w:rFonts w:ascii="Sylfaen" w:hAnsi="Sylfaen"/>
                <w:sz w:val="18"/>
                <w:szCs w:val="18"/>
                <w:lang w:val="ka-GE"/>
              </w:rPr>
              <w:t xml:space="preserve"> </w:t>
            </w:r>
            <w:r w:rsidRPr="00052B34">
              <w:rPr>
                <w:rFonts w:ascii="Sylfaen" w:hAnsi="Sylfaen" w:cs="Sylfaen"/>
                <w:sz w:val="18"/>
                <w:szCs w:val="18"/>
                <w:lang w:val="ka-GE"/>
              </w:rPr>
              <w:t>წახალისების</w:t>
            </w:r>
            <w:r w:rsidRPr="00052B34">
              <w:rPr>
                <w:rFonts w:ascii="Sylfaen" w:hAnsi="Sylfaen"/>
                <w:sz w:val="18"/>
                <w:szCs w:val="18"/>
                <w:lang w:val="ka-GE"/>
              </w:rPr>
              <w:t xml:space="preserve"> </w:t>
            </w:r>
            <w:r w:rsidRPr="00052B34">
              <w:rPr>
                <w:rFonts w:ascii="Sylfaen" w:hAnsi="Sylfaen" w:cs="Sylfaen"/>
                <w:sz w:val="18"/>
                <w:szCs w:val="18"/>
                <w:lang w:val="ka-GE"/>
              </w:rPr>
              <w:t xml:space="preserve">მიზნით </w:t>
            </w:r>
          </w:p>
        </w:tc>
      </w:tr>
      <w:tr w:rsidR="00554A22" w:rsidRPr="00052B34" w14:paraId="34210BC5" w14:textId="77777777" w:rsidTr="005451A1">
        <w:trPr>
          <w:trHeight w:val="78"/>
        </w:trPr>
        <w:tc>
          <w:tcPr>
            <w:tcW w:w="15126" w:type="dxa"/>
            <w:gridSpan w:val="6"/>
            <w:shd w:val="clear" w:color="auto" w:fill="auto"/>
            <w:tcMar>
              <w:left w:w="28" w:type="dxa"/>
              <w:right w:w="28" w:type="dxa"/>
            </w:tcMar>
          </w:tcPr>
          <w:p w14:paraId="75D2D422" w14:textId="73AD468A" w:rsidR="00554A22" w:rsidRPr="00052B34" w:rsidRDefault="00DB2010" w:rsidP="003A3E34">
            <w:pPr>
              <w:spacing w:line="276" w:lineRule="auto"/>
              <w:rPr>
                <w:rFonts w:ascii="Sylfaen" w:hAnsi="Sylfaen"/>
                <w:b/>
                <w:bCs/>
                <w:sz w:val="18"/>
                <w:szCs w:val="18"/>
                <w:lang w:val="ka-GE"/>
              </w:rPr>
            </w:pPr>
            <w:r w:rsidRPr="00052B34">
              <w:rPr>
                <w:rFonts w:ascii="Sylfaen" w:hAnsi="Sylfaen"/>
                <w:b/>
                <w:bCs/>
                <w:sz w:val="18"/>
                <w:szCs w:val="18"/>
                <w:lang w:val="ka-GE"/>
              </w:rPr>
              <w:t>ზეწოლა</w:t>
            </w:r>
            <w:r w:rsidR="00554A22" w:rsidRPr="00052B34">
              <w:rPr>
                <w:rFonts w:ascii="Sylfaen" w:hAnsi="Sylfaen"/>
                <w:b/>
                <w:bCs/>
                <w:sz w:val="18"/>
                <w:szCs w:val="18"/>
                <w:lang w:val="ka-GE"/>
              </w:rPr>
              <w:t xml:space="preserve">: </w:t>
            </w:r>
            <w:r w:rsidR="003A3E34" w:rsidRPr="00052B34">
              <w:rPr>
                <w:rFonts w:ascii="Sylfaen" w:hAnsi="Sylfaen"/>
                <w:b/>
                <w:bCs/>
                <w:sz w:val="18"/>
                <w:szCs w:val="18"/>
                <w:lang w:val="ka-GE"/>
              </w:rPr>
              <w:t>ახალი ინფრასტრუქტურის</w:t>
            </w:r>
            <w:r w:rsidR="00FA0143" w:rsidRPr="00052B34">
              <w:rPr>
                <w:rFonts w:ascii="Sylfaen" w:hAnsi="Sylfaen"/>
                <w:b/>
                <w:bCs/>
                <w:sz w:val="18"/>
                <w:szCs w:val="18"/>
                <w:lang w:val="ka-GE"/>
              </w:rPr>
              <w:t>თვის ადგილმდებარეობის</w:t>
            </w:r>
            <w:r w:rsidR="003A3E34" w:rsidRPr="00052B34">
              <w:rPr>
                <w:rFonts w:ascii="Sylfaen" w:hAnsi="Sylfaen"/>
                <w:b/>
                <w:bCs/>
                <w:sz w:val="18"/>
                <w:szCs w:val="18"/>
                <w:lang w:val="ka-GE"/>
              </w:rPr>
              <w:t xml:space="preserve"> შერჩევა, მშენებლობა, </w:t>
            </w:r>
            <w:r w:rsidR="00FA0143" w:rsidRPr="00052B34">
              <w:rPr>
                <w:rFonts w:ascii="Sylfaen" w:hAnsi="Sylfaen"/>
                <w:b/>
                <w:bCs/>
                <w:sz w:val="18"/>
                <w:szCs w:val="18"/>
                <w:lang w:val="ka-GE"/>
              </w:rPr>
              <w:t>ოპერირება</w:t>
            </w:r>
            <w:r w:rsidR="003A3E34" w:rsidRPr="00052B34">
              <w:rPr>
                <w:rFonts w:ascii="Sylfaen" w:hAnsi="Sylfaen"/>
                <w:b/>
                <w:bCs/>
                <w:sz w:val="18"/>
                <w:szCs w:val="18"/>
                <w:lang w:val="ka-GE"/>
              </w:rPr>
              <w:t xml:space="preserve"> ორი კომბინირებული ციკლის თბოელექტროსადგურის ჩათვლით (სულ 500 მგვტ)</w:t>
            </w:r>
            <w:r w:rsidR="003A3E34" w:rsidRPr="00052B34">
              <w:rPr>
                <w:rFonts w:ascii="Sylfaen" w:hAnsi="Sylfaen" w:cstheme="minorHAnsi"/>
                <w:sz w:val="16"/>
                <w:szCs w:val="16"/>
                <w:lang w:val="ka-GE"/>
              </w:rPr>
              <w:t xml:space="preserve"> </w:t>
            </w:r>
          </w:p>
        </w:tc>
      </w:tr>
      <w:tr w:rsidR="00554A22" w:rsidRPr="00052B34" w14:paraId="61299E2C" w14:textId="77777777" w:rsidTr="005451A1">
        <w:trPr>
          <w:trHeight w:val="78"/>
        </w:trPr>
        <w:tc>
          <w:tcPr>
            <w:tcW w:w="3544" w:type="dxa"/>
            <w:shd w:val="clear" w:color="auto" w:fill="FFFFFF" w:themeFill="background1"/>
            <w:tcMar>
              <w:left w:w="28" w:type="dxa"/>
              <w:right w:w="28" w:type="dxa"/>
            </w:tcMar>
          </w:tcPr>
          <w:p w14:paraId="72CD624D" w14:textId="0311732B" w:rsidR="00554A22" w:rsidRPr="00052B34" w:rsidRDefault="00BA450F" w:rsidP="003D7173">
            <w:pPr>
              <w:rPr>
                <w:rFonts w:ascii="Sylfaen" w:hAnsi="Sylfaen" w:cstheme="minorHAnsi"/>
                <w:b/>
                <w:bCs/>
                <w:sz w:val="18"/>
                <w:szCs w:val="18"/>
                <w:lang w:val="ka-GE"/>
              </w:rPr>
            </w:pPr>
            <w:r w:rsidRPr="00052B34">
              <w:rPr>
                <w:rFonts w:ascii="Sylfaen" w:hAnsi="Sylfaen"/>
                <w:b/>
                <w:bCs/>
                <w:sz w:val="18"/>
                <w:szCs w:val="18"/>
                <w:lang w:val="ka-GE"/>
              </w:rPr>
              <w:t>ზემოქმედება</w:t>
            </w:r>
            <w:r w:rsidR="00554A22" w:rsidRPr="00052B34">
              <w:rPr>
                <w:rFonts w:ascii="Sylfaen" w:hAnsi="Sylfaen"/>
                <w:b/>
                <w:bCs/>
                <w:sz w:val="18"/>
                <w:szCs w:val="18"/>
                <w:lang w:val="ka-GE"/>
              </w:rPr>
              <w:t xml:space="preserve"> </w:t>
            </w:r>
          </w:p>
        </w:tc>
        <w:tc>
          <w:tcPr>
            <w:tcW w:w="5438" w:type="dxa"/>
            <w:gridSpan w:val="3"/>
            <w:shd w:val="clear" w:color="auto" w:fill="auto"/>
          </w:tcPr>
          <w:p w14:paraId="4C4106BA" w14:textId="14ED716B" w:rsidR="00554A22" w:rsidRPr="00052B34" w:rsidRDefault="00514CDE" w:rsidP="003D7173">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6144" w:type="dxa"/>
            <w:gridSpan w:val="2"/>
            <w:shd w:val="clear" w:color="auto" w:fill="auto"/>
          </w:tcPr>
          <w:p w14:paraId="75ABF6D7" w14:textId="5B94535F" w:rsidR="00554A22" w:rsidRPr="00052B34" w:rsidRDefault="00514CDE" w:rsidP="003D7173">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554A22" w:rsidRPr="00052B34" w14:paraId="401A23F0" w14:textId="77777777" w:rsidTr="005451A1">
        <w:trPr>
          <w:trHeight w:val="259"/>
        </w:trPr>
        <w:tc>
          <w:tcPr>
            <w:tcW w:w="3544" w:type="dxa"/>
            <w:shd w:val="clear" w:color="auto" w:fill="FFC000"/>
            <w:tcMar>
              <w:left w:w="28" w:type="dxa"/>
              <w:right w:w="28" w:type="dxa"/>
            </w:tcMar>
          </w:tcPr>
          <w:p w14:paraId="0D7F7820" w14:textId="2EF702DB" w:rsidR="00554A22" w:rsidRPr="00052B34" w:rsidRDefault="002A7826" w:rsidP="003D7173">
            <w:pPr>
              <w:rPr>
                <w:rFonts w:ascii="Sylfaen" w:hAnsi="Sylfaen" w:cstheme="minorHAnsi"/>
                <w:sz w:val="18"/>
                <w:szCs w:val="18"/>
                <w:lang w:val="ka-GE"/>
              </w:rPr>
            </w:pPr>
            <w:r w:rsidRPr="00052B34">
              <w:rPr>
                <w:rFonts w:ascii="Sylfaen" w:hAnsi="Sylfaen" w:cstheme="minorHAnsi"/>
                <w:sz w:val="18"/>
                <w:szCs w:val="18"/>
                <w:lang w:val="ka-GE"/>
              </w:rPr>
              <w:t>ჰაბიტატების განადგურება/ფრაგმენტაცია</w:t>
            </w:r>
          </w:p>
          <w:p w14:paraId="14A5F8CB" w14:textId="2DBD401A" w:rsidR="002A7826" w:rsidRPr="00052B34" w:rsidRDefault="002A7826" w:rsidP="003D7173">
            <w:pPr>
              <w:rPr>
                <w:rFonts w:ascii="Sylfaen" w:hAnsi="Sylfaen" w:cstheme="minorHAnsi"/>
                <w:sz w:val="18"/>
                <w:szCs w:val="18"/>
                <w:lang w:val="ka-GE"/>
              </w:rPr>
            </w:pPr>
          </w:p>
        </w:tc>
        <w:tc>
          <w:tcPr>
            <w:tcW w:w="5438" w:type="dxa"/>
            <w:gridSpan w:val="3"/>
          </w:tcPr>
          <w:p w14:paraId="3E46526C" w14:textId="77777777" w:rsidR="00554A22" w:rsidRPr="00052B34" w:rsidRDefault="00554A22" w:rsidP="003D7173">
            <w:pPr>
              <w:rPr>
                <w:rFonts w:ascii="Sylfaen" w:hAnsi="Sylfaen" w:cstheme="minorHAnsi"/>
                <w:b/>
                <w:bCs/>
                <w:sz w:val="18"/>
                <w:szCs w:val="18"/>
                <w:lang w:val="ka-GE"/>
              </w:rPr>
            </w:pPr>
          </w:p>
        </w:tc>
        <w:tc>
          <w:tcPr>
            <w:tcW w:w="6144" w:type="dxa"/>
            <w:gridSpan w:val="2"/>
            <w:shd w:val="clear" w:color="auto" w:fill="auto"/>
          </w:tcPr>
          <w:p w14:paraId="24170D3E" w14:textId="36E9379F" w:rsidR="008170FC" w:rsidRPr="00052B34" w:rsidRDefault="001A3C0C" w:rsidP="008170FC">
            <w:pPr>
              <w:rPr>
                <w:rFonts w:ascii="Sylfaen" w:hAnsi="Sylfaen"/>
                <w:sz w:val="18"/>
                <w:szCs w:val="18"/>
                <w:lang w:val="ka-GE"/>
              </w:rPr>
            </w:pPr>
            <w:r w:rsidRPr="00052B34">
              <w:rPr>
                <w:rFonts w:ascii="Sylfaen" w:hAnsi="Sylfaen" w:cstheme="minorHAnsi"/>
                <w:sz w:val="18"/>
                <w:szCs w:val="18"/>
                <w:lang w:val="ka-GE"/>
              </w:rPr>
              <w:t xml:space="preserve">პროექტი, სავარაუდოდ, </w:t>
            </w:r>
            <w:r w:rsidR="00840C6D" w:rsidRPr="00052B34">
              <w:rPr>
                <w:rFonts w:ascii="Sylfaen" w:hAnsi="Sylfaen" w:cstheme="minorHAnsi"/>
                <w:sz w:val="18"/>
                <w:szCs w:val="18"/>
                <w:lang w:val="ka-GE"/>
              </w:rPr>
              <w:t xml:space="preserve">ანთროპოგენური ზემოქმედების შედეგად </w:t>
            </w:r>
            <w:r w:rsidRPr="00052B34">
              <w:rPr>
                <w:rFonts w:ascii="Sylfaen" w:hAnsi="Sylfaen" w:cstheme="minorHAnsi"/>
                <w:sz w:val="18"/>
                <w:szCs w:val="18"/>
                <w:lang w:val="ka-GE"/>
              </w:rPr>
              <w:t>უკვე სახეცვლილ</w:t>
            </w:r>
            <w:r w:rsidR="00840C6D" w:rsidRPr="00052B34">
              <w:rPr>
                <w:rFonts w:ascii="Sylfaen" w:hAnsi="Sylfaen" w:cstheme="minorHAnsi"/>
                <w:sz w:val="18"/>
                <w:szCs w:val="18"/>
                <w:lang w:val="ka-GE"/>
              </w:rPr>
              <w:t xml:space="preserve"> სამრეწველო </w:t>
            </w:r>
            <w:r w:rsidRPr="00052B34">
              <w:rPr>
                <w:rFonts w:ascii="Sylfaen" w:hAnsi="Sylfaen" w:cstheme="minorHAnsi"/>
                <w:sz w:val="18"/>
                <w:szCs w:val="18"/>
                <w:lang w:val="ka-GE"/>
              </w:rPr>
              <w:t xml:space="preserve">ტერიტორიაზე </w:t>
            </w:r>
            <w:r w:rsidR="00840C6D" w:rsidRPr="00052B34">
              <w:rPr>
                <w:rFonts w:ascii="Sylfaen" w:hAnsi="Sylfaen" w:cstheme="minorHAnsi"/>
                <w:sz w:val="18"/>
                <w:szCs w:val="18"/>
                <w:lang w:val="ka-GE"/>
              </w:rPr>
              <w:t>განხორციელდება. მიუხედავად ამისა, აუცილებელია შემდეგი ღონისძიებების განხორციელება:</w:t>
            </w:r>
            <w:r w:rsidR="00840C6D" w:rsidRPr="00052B34">
              <w:rPr>
                <w:rFonts w:ascii="Sylfaen" w:hAnsi="Sylfaen" w:cstheme="minorHAnsi"/>
                <w:lang w:val="ka-GE"/>
              </w:rPr>
              <w:t xml:space="preserve"> </w:t>
            </w:r>
            <w:r w:rsidRPr="00052B34">
              <w:rPr>
                <w:rFonts w:ascii="Sylfaen" w:hAnsi="Sylfaen" w:cstheme="minorHAnsi"/>
                <w:lang w:val="ka-GE"/>
              </w:rPr>
              <w:t xml:space="preserve"> </w:t>
            </w:r>
          </w:p>
          <w:p w14:paraId="2AD4C86F" w14:textId="6C35B150" w:rsidR="00554A22" w:rsidRPr="00052B34" w:rsidRDefault="00840C6D" w:rsidP="00840C6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გზშ-ს პროცესში შესაძლო ზემოქმედებების საფუძვლიანად შესწავლა და სათანადოდ განხილვა, აგრეთვე შერბილების ღონისძიებების დაგეგმვა და განხორციელება ბუნებრივ ჰაბიტატებზე ნებისმიერი უარყოფითი ზემოქმედების თავიდან ასაცილებლად ან შესარბილებლად, მიმდებარე დაცულ ტერიტორიებსა და ზურმუხტის ქსელის ტერიტორიებზე ყურადღების გამახვილებით.</w:t>
            </w:r>
            <w:r w:rsidRPr="00052B34">
              <w:rPr>
                <w:rFonts w:ascii="Sylfaen" w:hAnsi="Sylfaen" w:cstheme="minorHAnsi"/>
                <w:kern w:val="2"/>
                <w:lang w:val="ka-GE"/>
                <w14:ligatures w14:val="standardContextual"/>
              </w:rPr>
              <w:t xml:space="preserve"> </w:t>
            </w:r>
          </w:p>
        </w:tc>
      </w:tr>
      <w:tr w:rsidR="00554A22" w:rsidRPr="00052B34" w14:paraId="709634F4" w14:textId="77777777" w:rsidTr="005451A1">
        <w:trPr>
          <w:trHeight w:val="259"/>
        </w:trPr>
        <w:tc>
          <w:tcPr>
            <w:tcW w:w="3544" w:type="dxa"/>
            <w:shd w:val="clear" w:color="auto" w:fill="FFC000"/>
            <w:tcMar>
              <w:left w:w="28" w:type="dxa"/>
              <w:right w:w="28" w:type="dxa"/>
            </w:tcMar>
          </w:tcPr>
          <w:p w14:paraId="45E19151" w14:textId="1DF3B50B" w:rsidR="00554A22" w:rsidRPr="00052B34" w:rsidRDefault="002A7826" w:rsidP="003D7173">
            <w:pPr>
              <w:rPr>
                <w:rFonts w:ascii="Sylfaen" w:hAnsi="Sylfaen" w:cstheme="minorHAnsi"/>
                <w:sz w:val="18"/>
                <w:szCs w:val="18"/>
                <w:lang w:val="ka-GE"/>
              </w:rPr>
            </w:pPr>
            <w:r w:rsidRPr="00052B34">
              <w:rPr>
                <w:rFonts w:ascii="Sylfaen" w:hAnsi="Sylfaen" w:cstheme="minorHAnsi"/>
                <w:sz w:val="18"/>
                <w:szCs w:val="18"/>
                <w:lang w:val="ka-GE"/>
              </w:rPr>
              <w:t xml:space="preserve">სახეობების გადაადგილების შეფერხება </w:t>
            </w:r>
          </w:p>
        </w:tc>
        <w:tc>
          <w:tcPr>
            <w:tcW w:w="5438" w:type="dxa"/>
            <w:gridSpan w:val="3"/>
          </w:tcPr>
          <w:p w14:paraId="7990B62D" w14:textId="77777777" w:rsidR="00554A22" w:rsidRPr="00052B34" w:rsidRDefault="00554A22" w:rsidP="003D7173">
            <w:pPr>
              <w:rPr>
                <w:rFonts w:ascii="Sylfaen" w:hAnsi="Sylfaen" w:cstheme="minorHAnsi"/>
                <w:b/>
                <w:bCs/>
                <w:sz w:val="18"/>
                <w:szCs w:val="18"/>
                <w:lang w:val="ka-GE"/>
              </w:rPr>
            </w:pPr>
          </w:p>
        </w:tc>
        <w:tc>
          <w:tcPr>
            <w:tcW w:w="6144" w:type="dxa"/>
            <w:gridSpan w:val="2"/>
            <w:shd w:val="clear" w:color="auto" w:fill="auto"/>
          </w:tcPr>
          <w:p w14:paraId="1B015E57" w14:textId="53E68836" w:rsidR="008170FC" w:rsidRPr="00052B34" w:rsidRDefault="00840C6D" w:rsidP="008170FC">
            <w:pPr>
              <w:rPr>
                <w:rFonts w:ascii="Sylfaen" w:hAnsi="Sylfaen"/>
                <w:sz w:val="18"/>
                <w:szCs w:val="18"/>
                <w:lang w:val="ka-GE"/>
              </w:rPr>
            </w:pPr>
            <w:r w:rsidRPr="00052B34">
              <w:rPr>
                <w:rFonts w:ascii="Sylfaen" w:hAnsi="Sylfaen" w:cstheme="minorHAnsi"/>
                <w:sz w:val="18"/>
                <w:szCs w:val="18"/>
                <w:lang w:val="ka-GE"/>
              </w:rPr>
              <w:t>პროექტი, სავარაუდოდ, ანთროპოგენური ზემოქმედების შედეგად უკვე სახეცვლილ სამრეწველო ტერიტორიაზე განხორციელდება. მიუხედავად ამისა, აუცილებელია შემდეგი ღონისძიებების განხორციელება:</w:t>
            </w:r>
            <w:r w:rsidRPr="00052B34">
              <w:rPr>
                <w:rFonts w:ascii="Sylfaen" w:hAnsi="Sylfaen" w:cstheme="minorHAnsi"/>
                <w:lang w:val="ka-GE"/>
              </w:rPr>
              <w:t xml:space="preserve">  </w:t>
            </w:r>
          </w:p>
          <w:p w14:paraId="3FA9CFD0" w14:textId="0EEAD13F" w:rsidR="00554A22" w:rsidRPr="00052B34" w:rsidRDefault="00840C6D" w:rsidP="00861655">
            <w:pPr>
              <w:pStyle w:val="ListParagraph"/>
              <w:numPr>
                <w:ilvl w:val="0"/>
                <w:numId w:val="5"/>
              </w:numPr>
              <w:ind w:left="378"/>
              <w:rPr>
                <w:rFonts w:ascii="Sylfaen" w:hAnsi="Sylfaen" w:cstheme="minorHAnsi"/>
                <w:b/>
                <w:bCs/>
                <w:sz w:val="18"/>
                <w:szCs w:val="18"/>
                <w:lang w:val="ka-GE"/>
              </w:rPr>
            </w:pPr>
            <w:r w:rsidRPr="00052B34">
              <w:rPr>
                <w:rFonts w:ascii="Sylfaen" w:hAnsi="Sylfaen"/>
                <w:sz w:val="18"/>
                <w:szCs w:val="18"/>
                <w:lang w:val="ka-GE"/>
              </w:rPr>
              <w:t>გზშ-ს პროცესში შესაძლო ზემოქმედებების საფუძვლიანად შესწავლა და სათანადოდ განხილვა, აგრეთვე შერბილების ღონისძიებების დაგეგმვა და განხორციელება ბუნებრივ ჰაბიტატებზე ნებისმიერი უარყოფითი ზემოქმედების თავიდან ასაცილებლად ან შესარბილებლად, მიმდებარე დაცულ ტერიტორიებსა და ზურმუხტის ქსელის ტერიტორიებზე ყურადღების გამახვილებით.</w:t>
            </w:r>
            <w:r w:rsidRPr="00052B34">
              <w:rPr>
                <w:rFonts w:ascii="Sylfaen" w:hAnsi="Sylfaen" w:cstheme="minorHAnsi"/>
                <w:kern w:val="2"/>
                <w:lang w:val="ka-GE"/>
                <w14:ligatures w14:val="standardContextual"/>
              </w:rPr>
              <w:t xml:space="preserve"> </w:t>
            </w:r>
          </w:p>
        </w:tc>
      </w:tr>
      <w:tr w:rsidR="00CE62E8" w:rsidRPr="00052B34" w14:paraId="332318D1" w14:textId="77777777" w:rsidTr="005451A1">
        <w:trPr>
          <w:trHeight w:val="259"/>
        </w:trPr>
        <w:tc>
          <w:tcPr>
            <w:tcW w:w="3544" w:type="dxa"/>
            <w:shd w:val="clear" w:color="auto" w:fill="FFC000"/>
            <w:tcMar>
              <w:left w:w="28" w:type="dxa"/>
              <w:right w:w="28" w:type="dxa"/>
            </w:tcMar>
          </w:tcPr>
          <w:p w14:paraId="4D7A5F0A" w14:textId="27390616" w:rsidR="00CE62E8" w:rsidRPr="00052B34" w:rsidRDefault="002D6012" w:rsidP="00CE62E8">
            <w:pPr>
              <w:rPr>
                <w:rFonts w:ascii="Sylfaen" w:hAnsi="Sylfaen" w:cstheme="minorHAnsi"/>
                <w:sz w:val="18"/>
                <w:szCs w:val="18"/>
                <w:lang w:val="ka-GE"/>
              </w:rPr>
            </w:pPr>
            <w:r w:rsidRPr="00052B34">
              <w:rPr>
                <w:rFonts w:ascii="Sylfaen" w:hAnsi="Sylfaen" w:cstheme="minorHAnsi"/>
                <w:sz w:val="18"/>
                <w:szCs w:val="18"/>
                <w:lang w:val="ka-GE"/>
              </w:rPr>
              <w:t>ნიადაგის დაბინძურება</w:t>
            </w:r>
          </w:p>
        </w:tc>
        <w:tc>
          <w:tcPr>
            <w:tcW w:w="5438" w:type="dxa"/>
            <w:gridSpan w:val="3"/>
          </w:tcPr>
          <w:p w14:paraId="6A9CD9C6" w14:textId="564AEC81" w:rsidR="00CE62E8" w:rsidRPr="00052B34" w:rsidRDefault="00CE62E8" w:rsidP="00CE62E8">
            <w:pPr>
              <w:rPr>
                <w:rFonts w:ascii="Sylfaen" w:hAnsi="Sylfaen"/>
                <w:sz w:val="18"/>
                <w:szCs w:val="18"/>
                <w:lang w:val="ka-GE"/>
              </w:rPr>
            </w:pPr>
          </w:p>
        </w:tc>
        <w:tc>
          <w:tcPr>
            <w:tcW w:w="6144" w:type="dxa"/>
            <w:gridSpan w:val="2"/>
            <w:shd w:val="clear" w:color="auto" w:fill="auto"/>
          </w:tcPr>
          <w:p w14:paraId="724CFB89" w14:textId="23392ADE" w:rsidR="00796791" w:rsidRPr="00052B34" w:rsidRDefault="00796791" w:rsidP="00082175">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პროექტის დაგეგმვის ეტაპზე, გზშ-ს პროცესში ნიადაგზე შესაძლო ზემოქმედებების, მათ შორის ნიადაგსა და მ</w:t>
            </w:r>
            <w:r w:rsidR="00FE6D44">
              <w:rPr>
                <w:rFonts w:ascii="Sylfaen" w:hAnsi="Sylfaen"/>
                <w:sz w:val="18"/>
                <w:szCs w:val="18"/>
                <w:lang w:val="ka-GE"/>
              </w:rPr>
              <w:t>ი</w:t>
            </w:r>
            <w:r w:rsidRPr="00052B34">
              <w:rPr>
                <w:rFonts w:ascii="Sylfaen" w:hAnsi="Sylfaen"/>
                <w:sz w:val="18"/>
                <w:szCs w:val="18"/>
                <w:lang w:val="ka-GE"/>
              </w:rPr>
              <w:t xml:space="preserve">წათსარგებლობასთან დაკავშირებით ადგილობრივი მოსახლეობისათვის მნიშვნელოვანი საკითხების, იდენტიფიცირება და შერბილების სათანადო ღონისძიებების დაგეგმვა და განხორციელება. </w:t>
            </w:r>
          </w:p>
          <w:p w14:paraId="12597EA4" w14:textId="27CEF628" w:rsidR="00CE62E8" w:rsidRPr="00052B34" w:rsidRDefault="00796791" w:rsidP="00082175">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საუკეთესო სამშენებლო პრაქტიკის გამოყენება ნიადაგის დაზიანების შესამცირებლად, მაგ., ნიადაგის ზედმეტად მოხსნის, </w:t>
            </w:r>
            <w:r w:rsidRPr="00052B34">
              <w:rPr>
                <w:rFonts w:ascii="Sylfaen" w:hAnsi="Sylfaen"/>
                <w:sz w:val="18"/>
                <w:szCs w:val="18"/>
                <w:lang w:val="ka-GE"/>
              </w:rPr>
              <w:lastRenderedPageBreak/>
              <w:t>პროფილირებისა  და დატკეპნის თავიდან აცილება მისი ბუნებრივი სტრუქტურისა და ნაყოფიერების შესანარჩუნებლად, ეროზიის საწინააღმდეგო ღონისძიებების განხორციელება ნიადაგის ეროზიის თავიდან ასაცილებლად, ისე</w:t>
            </w:r>
            <w:r w:rsidR="00F86311">
              <w:rPr>
                <w:rFonts w:ascii="Sylfaen" w:hAnsi="Sylfaen"/>
                <w:sz w:val="18"/>
                <w:szCs w:val="18"/>
                <w:lang w:val="ka-GE"/>
              </w:rPr>
              <w:t>თ</w:t>
            </w:r>
            <w:r w:rsidRPr="00052B34">
              <w:rPr>
                <w:rFonts w:ascii="Sylfaen" w:hAnsi="Sylfaen"/>
                <w:sz w:val="18"/>
                <w:szCs w:val="18"/>
                <w:lang w:val="ka-GE"/>
              </w:rPr>
              <w:t>ი მასალების გამოყენების აკრძალვა, რომლებმაც, შესაძლოა ნიადაგში მავნე ნივთიერებების გაჟონვა გამოიწვიონ, და სხვ.</w:t>
            </w:r>
          </w:p>
          <w:p w14:paraId="0E5C21E3" w14:textId="6706F95D" w:rsidR="00CE62E8" w:rsidRPr="00052B34" w:rsidRDefault="00CC3EA8" w:rsidP="00082175">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საპროექტო ტერიტორიებზე და მათ გარშემო მცენარეული საფარის აღდგენა ადგილობრივი სახეობების დარგვის გზით ნიადაგის სტაბილურობის უზრუნველსაყოფად.</w:t>
            </w:r>
          </w:p>
          <w:p w14:paraId="1E5B6449" w14:textId="5DCF57F2" w:rsidR="00CE62E8" w:rsidRPr="00052B34" w:rsidRDefault="00CC3EA8" w:rsidP="00082175">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მშენებლობის პროცესში და მისი დასრულების შემდეგ მონიტორინგის ჩატარება ნიადაგზე ზემოქმედებების გამოსავლენად და პრობლემის სათანადოდ მოსაგვარებლად</w:t>
            </w:r>
            <w:r w:rsidR="00CE62E8" w:rsidRPr="00052B34">
              <w:rPr>
                <w:rFonts w:ascii="Sylfaen" w:hAnsi="Sylfaen"/>
                <w:sz w:val="18"/>
                <w:szCs w:val="18"/>
                <w:lang w:val="ka-GE"/>
              </w:rPr>
              <w:t>.</w:t>
            </w:r>
          </w:p>
        </w:tc>
      </w:tr>
      <w:tr w:rsidR="00554A22" w:rsidRPr="00052B34" w14:paraId="3038DA81" w14:textId="77777777" w:rsidTr="005451A1">
        <w:trPr>
          <w:trHeight w:val="259"/>
        </w:trPr>
        <w:tc>
          <w:tcPr>
            <w:tcW w:w="3544" w:type="dxa"/>
            <w:shd w:val="clear" w:color="auto" w:fill="FF0000"/>
            <w:tcMar>
              <w:left w:w="28" w:type="dxa"/>
              <w:right w:w="28" w:type="dxa"/>
            </w:tcMar>
          </w:tcPr>
          <w:p w14:paraId="647BCAA9" w14:textId="644012D7" w:rsidR="00554A22" w:rsidRPr="00052B34" w:rsidRDefault="00AB4C1D" w:rsidP="003D7173">
            <w:pPr>
              <w:rPr>
                <w:rFonts w:ascii="Sylfaen" w:hAnsi="Sylfaen" w:cstheme="minorHAnsi"/>
                <w:sz w:val="18"/>
                <w:szCs w:val="18"/>
                <w:lang w:val="ka-GE"/>
              </w:rPr>
            </w:pPr>
            <w:r w:rsidRPr="00052B34">
              <w:rPr>
                <w:rFonts w:ascii="Sylfaen" w:hAnsi="Sylfaen" w:cstheme="minorHAnsi"/>
                <w:sz w:val="18"/>
                <w:szCs w:val="18"/>
                <w:lang w:val="ka-GE"/>
              </w:rPr>
              <w:lastRenderedPageBreak/>
              <w:t>სათბურის აირების ემისიები</w:t>
            </w:r>
          </w:p>
        </w:tc>
        <w:tc>
          <w:tcPr>
            <w:tcW w:w="5438" w:type="dxa"/>
            <w:gridSpan w:val="3"/>
          </w:tcPr>
          <w:p w14:paraId="4F9B90E7" w14:textId="61937331" w:rsidR="006F7749" w:rsidRPr="00052B34" w:rsidRDefault="00A03477" w:rsidP="00C20CC0">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ენერგიაზე მოთხოვნის მართვის განხორციელება ელექტროენერგიის ეფექტიანად მოხმარების ხელშესაწყობად.</w:t>
            </w:r>
          </w:p>
          <w:p w14:paraId="7C1AB332" w14:textId="70D17227" w:rsidR="00554A22" w:rsidRPr="00052B34" w:rsidRDefault="00A03477" w:rsidP="00C20CC0">
            <w:pPr>
              <w:pStyle w:val="ListParagraph"/>
              <w:numPr>
                <w:ilvl w:val="0"/>
                <w:numId w:val="5"/>
              </w:numPr>
              <w:spacing w:after="160"/>
              <w:ind w:left="378"/>
              <w:rPr>
                <w:rFonts w:ascii="Sylfaen" w:hAnsi="Sylfaen"/>
                <w:color w:val="000000"/>
                <w:sz w:val="18"/>
                <w:szCs w:val="18"/>
                <w:lang w:val="ka-GE"/>
              </w:rPr>
            </w:pPr>
            <w:r w:rsidRPr="00052B34">
              <w:rPr>
                <w:rFonts w:ascii="Sylfaen" w:hAnsi="Sylfaen"/>
                <w:sz w:val="18"/>
                <w:szCs w:val="18"/>
                <w:lang w:val="ka-GE"/>
              </w:rPr>
              <w:t>ელექტროენერგიის გამომუშავება</w:t>
            </w:r>
            <w:r w:rsidR="00C20CC0" w:rsidRPr="00052B34">
              <w:rPr>
                <w:rFonts w:ascii="Sylfaen" w:hAnsi="Sylfaen"/>
                <w:sz w:val="18"/>
                <w:szCs w:val="18"/>
                <w:lang w:val="ka-GE"/>
              </w:rPr>
              <w:t>ში განახლებადი წყაროების წილის შემდგომი ზრდა.</w:t>
            </w:r>
          </w:p>
        </w:tc>
        <w:tc>
          <w:tcPr>
            <w:tcW w:w="6144" w:type="dxa"/>
            <w:gridSpan w:val="2"/>
            <w:shd w:val="clear" w:color="auto" w:fill="auto"/>
          </w:tcPr>
          <w:p w14:paraId="27598465" w14:textId="5B0613B8" w:rsidR="00554A22" w:rsidRPr="00052B34" w:rsidRDefault="00A03477" w:rsidP="00A03477">
            <w:pPr>
              <w:pStyle w:val="ListParagraph"/>
              <w:numPr>
                <w:ilvl w:val="0"/>
                <w:numId w:val="5"/>
              </w:numPr>
              <w:spacing w:after="160"/>
              <w:ind w:left="378"/>
              <w:rPr>
                <w:rFonts w:ascii="Sylfaen" w:hAnsi="Sylfaen" w:cstheme="minorHAnsi"/>
                <w:lang w:val="ka-GE"/>
              </w:rPr>
            </w:pPr>
            <w:r w:rsidRPr="00052B34">
              <w:rPr>
                <w:rFonts w:ascii="Sylfaen" w:hAnsi="Sylfaen"/>
                <w:sz w:val="18"/>
                <w:szCs w:val="18"/>
                <w:lang w:val="ka-GE"/>
              </w:rPr>
              <w:t>ნორმალური რეჟიმში მუშაობისას თბოელექტროსადგურიდან არაორგანიზებული ემისიების შემცირება ჰერმეტიზაციის უკეთესი მეთოდების გამოყენებისა და გაჟონვებზე ობიექტის რეგულარულად შემოწმების გზით.</w:t>
            </w:r>
            <w:r w:rsidRPr="00052B34">
              <w:rPr>
                <w:rFonts w:ascii="Sylfaen" w:hAnsi="Sylfaen" w:cs="Sylfaen"/>
                <w:bCs/>
                <w:lang w:val="ka-GE"/>
              </w:rPr>
              <w:t xml:space="preserve">  </w:t>
            </w:r>
          </w:p>
        </w:tc>
      </w:tr>
      <w:tr w:rsidR="00554A22" w:rsidRPr="00052B34" w14:paraId="5FE00F3E" w14:textId="77777777" w:rsidTr="005451A1">
        <w:trPr>
          <w:trHeight w:val="259"/>
        </w:trPr>
        <w:tc>
          <w:tcPr>
            <w:tcW w:w="3544" w:type="dxa"/>
            <w:shd w:val="clear" w:color="auto" w:fill="FF0000"/>
            <w:tcMar>
              <w:left w:w="28" w:type="dxa"/>
              <w:right w:w="28" w:type="dxa"/>
            </w:tcMar>
          </w:tcPr>
          <w:p w14:paraId="1023491A" w14:textId="70B5000B" w:rsidR="00554A22" w:rsidRPr="00052B34" w:rsidRDefault="00A03477" w:rsidP="003D7173">
            <w:pPr>
              <w:rPr>
                <w:rFonts w:ascii="Sylfaen" w:hAnsi="Sylfaen" w:cstheme="minorHAnsi"/>
                <w:sz w:val="18"/>
                <w:szCs w:val="18"/>
                <w:lang w:val="ka-GE"/>
              </w:rPr>
            </w:pPr>
            <w:r w:rsidRPr="00052B34">
              <w:rPr>
                <w:rFonts w:ascii="Sylfaen" w:hAnsi="Sylfaen" w:cstheme="minorHAnsi"/>
                <w:sz w:val="18"/>
                <w:szCs w:val="18"/>
                <w:lang w:val="ka-GE"/>
              </w:rPr>
              <w:t>ჰაერის ემისიები</w:t>
            </w:r>
          </w:p>
        </w:tc>
        <w:tc>
          <w:tcPr>
            <w:tcW w:w="5438" w:type="dxa"/>
            <w:gridSpan w:val="3"/>
          </w:tcPr>
          <w:p w14:paraId="34B833CD" w14:textId="77777777" w:rsidR="00554A22" w:rsidRPr="00052B34" w:rsidRDefault="00554A22" w:rsidP="0034280E">
            <w:pPr>
              <w:pStyle w:val="ListParagraph"/>
              <w:ind w:left="374"/>
              <w:rPr>
                <w:rFonts w:ascii="Sylfaen" w:hAnsi="Sylfaen" w:cstheme="minorHAnsi"/>
                <w:b/>
                <w:bCs/>
                <w:sz w:val="18"/>
                <w:szCs w:val="18"/>
                <w:lang w:val="ka-GE"/>
              </w:rPr>
            </w:pPr>
          </w:p>
        </w:tc>
        <w:tc>
          <w:tcPr>
            <w:tcW w:w="6144" w:type="dxa"/>
            <w:gridSpan w:val="2"/>
            <w:shd w:val="clear" w:color="auto" w:fill="auto"/>
          </w:tcPr>
          <w:p w14:paraId="27C6081F" w14:textId="7FD4AB28" w:rsidR="00123BF7" w:rsidRPr="00052B34" w:rsidRDefault="00C20CC0" w:rsidP="00C20CC0">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წვის ოპტიმიზაცია, მაგ., წვის ისეთი უფრო ეფექტიანი მეთოდების გამოყენებით, როგორიცაა </w:t>
            </w:r>
            <w:r w:rsidR="00FE6D44">
              <w:rPr>
                <w:rFonts w:ascii="Sylfaen" w:hAnsi="Sylfaen"/>
                <w:sz w:val="18"/>
                <w:szCs w:val="18"/>
                <w:lang w:val="ka-GE"/>
              </w:rPr>
              <w:t>გამონაბოლქვის</w:t>
            </w:r>
            <w:r w:rsidR="00FE6D44" w:rsidRPr="00052B34">
              <w:rPr>
                <w:rFonts w:ascii="Sylfaen" w:hAnsi="Sylfaen"/>
                <w:sz w:val="18"/>
                <w:szCs w:val="18"/>
                <w:lang w:val="ka-GE"/>
              </w:rPr>
              <w:t xml:space="preserve"> </w:t>
            </w:r>
            <w:r w:rsidRPr="00052B34">
              <w:rPr>
                <w:rFonts w:ascii="Sylfaen" w:hAnsi="Sylfaen"/>
                <w:sz w:val="18"/>
                <w:szCs w:val="18"/>
                <w:lang w:val="ka-GE"/>
              </w:rPr>
              <w:t>რეცირკულაცია (FGR) და  NOx-ის დაბალი ემისიების მქონე წვის დანადგარები, აგრეთვე საწვავის/ჰაერის თანაფარდობის რეგულირებით</w:t>
            </w:r>
            <w:r w:rsidR="0034280E" w:rsidRPr="00052B34">
              <w:rPr>
                <w:rFonts w:ascii="Sylfaen" w:hAnsi="Sylfaen"/>
                <w:sz w:val="18"/>
                <w:szCs w:val="18"/>
                <w:lang w:val="ka-GE"/>
              </w:rPr>
              <w:t>.</w:t>
            </w:r>
          </w:p>
          <w:p w14:paraId="6ED6AB25" w14:textId="356764CA" w:rsidR="00A03477" w:rsidRPr="00052B34" w:rsidRDefault="00A03477" w:rsidP="00C20CC0">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ემისიების კონტროლის საუკეთესო ხელმისაწვდომი ტექნოლოგიების, მაგ., სკრუბერების, DeNOx-ის და დესულფურიზაციის სისტემების, გამოყენება </w:t>
            </w:r>
            <w:r w:rsidR="00FE6D44">
              <w:rPr>
                <w:rFonts w:ascii="Sylfaen" w:hAnsi="Sylfaen"/>
                <w:sz w:val="18"/>
                <w:szCs w:val="18"/>
                <w:lang w:val="ka-GE"/>
              </w:rPr>
              <w:t>გამონაბოლქვიდან</w:t>
            </w:r>
            <w:r w:rsidR="00FE6D44" w:rsidRPr="00052B34">
              <w:rPr>
                <w:rFonts w:ascii="Sylfaen" w:hAnsi="Sylfaen"/>
                <w:sz w:val="18"/>
                <w:szCs w:val="18"/>
                <w:lang w:val="ka-GE"/>
              </w:rPr>
              <w:t xml:space="preserve"> </w:t>
            </w:r>
            <w:r w:rsidRPr="00052B34">
              <w:rPr>
                <w:rFonts w:ascii="Sylfaen" w:hAnsi="Sylfaen"/>
                <w:sz w:val="18"/>
                <w:szCs w:val="18"/>
                <w:lang w:val="ka-GE"/>
              </w:rPr>
              <w:t>შესაბამისად NOx-ის და SO</w:t>
            </w:r>
            <w:r w:rsidRPr="00052B34">
              <w:rPr>
                <w:rFonts w:ascii="Sylfaen" w:hAnsi="Sylfaen"/>
                <w:sz w:val="18"/>
                <w:szCs w:val="18"/>
                <w:vertAlign w:val="subscript"/>
                <w:lang w:val="ka-GE"/>
              </w:rPr>
              <w:t>2</w:t>
            </w:r>
            <w:r w:rsidRPr="00052B34">
              <w:rPr>
                <w:rFonts w:ascii="Sylfaen" w:hAnsi="Sylfaen"/>
                <w:sz w:val="18"/>
                <w:szCs w:val="18"/>
                <w:lang w:val="ka-GE"/>
              </w:rPr>
              <w:t>-ის მოსაცილებლად.</w:t>
            </w:r>
          </w:p>
          <w:p w14:paraId="19A812A5" w14:textId="4871BB4B" w:rsidR="00554A22" w:rsidRPr="00052B34" w:rsidRDefault="00A03477" w:rsidP="00C20CC0">
            <w:pPr>
              <w:pStyle w:val="ListParagraph"/>
              <w:numPr>
                <w:ilvl w:val="0"/>
                <w:numId w:val="5"/>
              </w:numPr>
              <w:spacing w:after="160"/>
              <w:ind w:left="378"/>
              <w:rPr>
                <w:rFonts w:ascii="Sylfaen" w:hAnsi="Sylfaen" w:cstheme="minorHAnsi"/>
                <w:lang w:val="ka-GE"/>
              </w:rPr>
            </w:pPr>
            <w:r w:rsidRPr="00052B34">
              <w:rPr>
                <w:rFonts w:ascii="Sylfaen" w:hAnsi="Sylfaen"/>
                <w:sz w:val="18"/>
                <w:szCs w:val="18"/>
                <w:lang w:val="ka-GE"/>
              </w:rPr>
              <w:t>ნორმალური რეჟიმში მუშაობისას თბოელექტროსადგურიდან არაორგანიზებული ემისიების შემცირება ჰერმეტიზაციის უკეთესი მეთოდების გამოყენებისა და გაჟონვებზე ობიექტის რეგულარულად შემოწმების გზით.</w:t>
            </w:r>
            <w:r w:rsidRPr="00052B34">
              <w:rPr>
                <w:rFonts w:ascii="Sylfaen" w:hAnsi="Sylfaen" w:cs="Sylfaen"/>
                <w:bCs/>
                <w:lang w:val="ka-GE"/>
              </w:rPr>
              <w:t xml:space="preserve">  </w:t>
            </w:r>
          </w:p>
        </w:tc>
      </w:tr>
      <w:tr w:rsidR="00554A22" w:rsidRPr="00052B34" w14:paraId="0B5E4CF3" w14:textId="77777777" w:rsidTr="005451A1">
        <w:trPr>
          <w:trHeight w:val="259"/>
        </w:trPr>
        <w:tc>
          <w:tcPr>
            <w:tcW w:w="3544" w:type="dxa"/>
            <w:shd w:val="clear" w:color="auto" w:fill="FFC000"/>
            <w:tcMar>
              <w:left w:w="28" w:type="dxa"/>
              <w:right w:w="28" w:type="dxa"/>
            </w:tcMar>
          </w:tcPr>
          <w:p w14:paraId="0942AB1B" w14:textId="6C0DF5F5" w:rsidR="00554A22" w:rsidRPr="00052B34" w:rsidRDefault="00A03477" w:rsidP="003D7173">
            <w:pPr>
              <w:rPr>
                <w:rFonts w:ascii="Sylfaen" w:hAnsi="Sylfaen" w:cstheme="minorHAnsi"/>
                <w:sz w:val="18"/>
                <w:szCs w:val="18"/>
                <w:lang w:val="ka-GE"/>
              </w:rPr>
            </w:pPr>
            <w:r w:rsidRPr="00052B34">
              <w:rPr>
                <w:rFonts w:ascii="Sylfaen" w:hAnsi="Sylfaen" w:cstheme="minorHAnsi"/>
                <w:sz w:val="18"/>
                <w:szCs w:val="18"/>
                <w:lang w:val="ka-GE"/>
              </w:rPr>
              <w:t xml:space="preserve">ლანდშაფტის მთლიანობის დარღვევა </w:t>
            </w:r>
          </w:p>
        </w:tc>
        <w:tc>
          <w:tcPr>
            <w:tcW w:w="5438" w:type="dxa"/>
            <w:gridSpan w:val="3"/>
          </w:tcPr>
          <w:p w14:paraId="5DAAE6AD" w14:textId="77777777" w:rsidR="00554A22" w:rsidRPr="00052B34" w:rsidRDefault="00554A22" w:rsidP="003D7173">
            <w:pPr>
              <w:rPr>
                <w:rFonts w:ascii="Sylfaen" w:hAnsi="Sylfaen" w:cstheme="minorHAnsi"/>
                <w:b/>
                <w:bCs/>
                <w:sz w:val="18"/>
                <w:szCs w:val="18"/>
                <w:lang w:val="ka-GE"/>
              </w:rPr>
            </w:pPr>
          </w:p>
        </w:tc>
        <w:tc>
          <w:tcPr>
            <w:tcW w:w="6144" w:type="dxa"/>
            <w:gridSpan w:val="2"/>
            <w:shd w:val="clear" w:color="auto" w:fill="auto"/>
          </w:tcPr>
          <w:p w14:paraId="54D2E481" w14:textId="77777777" w:rsidR="00A03477" w:rsidRPr="00052B34" w:rsidRDefault="00A03477" w:rsidP="00A03477">
            <w:pPr>
              <w:rPr>
                <w:rFonts w:ascii="Sylfaen" w:hAnsi="Sylfaen"/>
                <w:sz w:val="18"/>
                <w:szCs w:val="18"/>
                <w:lang w:val="ka-GE"/>
              </w:rPr>
            </w:pPr>
            <w:r w:rsidRPr="00052B34">
              <w:rPr>
                <w:rFonts w:ascii="Sylfaen" w:hAnsi="Sylfaen" w:cstheme="minorHAnsi"/>
                <w:sz w:val="18"/>
                <w:szCs w:val="18"/>
                <w:lang w:val="ka-GE"/>
              </w:rPr>
              <w:t>პროექტი, სავარაუდოდ, ანთროპოგენური ზემოქმედების შედეგად უკვე სახეცვლილ სამრეწველო ტერიტორიაზე განხორციელდება. მიუხედავად ამისა, აუცილებელია შემდეგი ღონისძიებების განხორციელება:</w:t>
            </w:r>
            <w:r w:rsidRPr="00052B34">
              <w:rPr>
                <w:rFonts w:ascii="Sylfaen" w:hAnsi="Sylfaen" w:cstheme="minorHAnsi"/>
                <w:lang w:val="ka-GE"/>
              </w:rPr>
              <w:t xml:space="preserve">  </w:t>
            </w:r>
          </w:p>
          <w:p w14:paraId="006059B6" w14:textId="2EB86099" w:rsidR="00554A22" w:rsidRPr="00052B34" w:rsidRDefault="00A03477" w:rsidP="00861655">
            <w:pPr>
              <w:pStyle w:val="ListParagraph"/>
              <w:numPr>
                <w:ilvl w:val="0"/>
                <w:numId w:val="5"/>
              </w:numPr>
              <w:ind w:left="374" w:hanging="357"/>
              <w:rPr>
                <w:rFonts w:ascii="Sylfaen" w:hAnsi="Sylfaen" w:cstheme="minorHAnsi"/>
                <w:b/>
                <w:bCs/>
                <w:sz w:val="18"/>
                <w:szCs w:val="18"/>
                <w:lang w:val="ka-GE"/>
              </w:rPr>
            </w:pPr>
            <w:r w:rsidRPr="00052B34">
              <w:rPr>
                <w:rFonts w:ascii="Sylfaen" w:hAnsi="Sylfaen"/>
                <w:sz w:val="18"/>
                <w:szCs w:val="18"/>
                <w:lang w:val="ka-GE"/>
              </w:rPr>
              <w:t>გზშ-ს პროცესში შესაძლო ზემოქმედებების საფუძვლიანად შესწავლა და სათანადოდ განხილვა, აგრეთვე შერბილების ღონისძიებების დაგეგმვა და განხორციელება ბუნებრივ ჰაბიტატებზე ნებისმიერი უარყოფითი ზემოქმედების თავიდან ასაცილებლად ან შესარბილებლად, მიმდებარე დაცულ ტერიტორიებსა და ზურმუხტის ქსელის ტერიტორიებზე ყურადღების გამახვილებით.</w:t>
            </w:r>
            <w:r w:rsidRPr="00052B34">
              <w:rPr>
                <w:rFonts w:ascii="Sylfaen" w:hAnsi="Sylfaen" w:cstheme="minorHAnsi"/>
                <w:kern w:val="2"/>
                <w:lang w:val="ka-GE"/>
                <w14:ligatures w14:val="standardContextual"/>
              </w:rPr>
              <w:t xml:space="preserve">  </w:t>
            </w:r>
          </w:p>
        </w:tc>
      </w:tr>
      <w:tr w:rsidR="00554A22" w:rsidRPr="00052B34" w14:paraId="4E24A87E" w14:textId="77777777" w:rsidTr="005451A1">
        <w:trPr>
          <w:trHeight w:val="259"/>
        </w:trPr>
        <w:tc>
          <w:tcPr>
            <w:tcW w:w="3544" w:type="dxa"/>
            <w:shd w:val="clear" w:color="auto" w:fill="FFC000"/>
            <w:tcMar>
              <w:left w:w="28" w:type="dxa"/>
              <w:right w:w="28" w:type="dxa"/>
            </w:tcMar>
          </w:tcPr>
          <w:p w14:paraId="3BBAB1BD" w14:textId="5D933DAA" w:rsidR="00554A22" w:rsidRPr="00052B34" w:rsidRDefault="00A03477" w:rsidP="003D7173">
            <w:pPr>
              <w:rPr>
                <w:rFonts w:ascii="Sylfaen" w:hAnsi="Sylfaen" w:cstheme="minorHAnsi"/>
                <w:sz w:val="18"/>
                <w:szCs w:val="18"/>
                <w:lang w:val="ka-GE"/>
              </w:rPr>
            </w:pPr>
            <w:r w:rsidRPr="00052B34">
              <w:rPr>
                <w:rFonts w:ascii="Sylfaen" w:hAnsi="Sylfaen" w:cstheme="minorHAnsi"/>
                <w:sz w:val="18"/>
                <w:szCs w:val="18"/>
                <w:lang w:val="ka-GE"/>
              </w:rPr>
              <w:lastRenderedPageBreak/>
              <w:t>დაცულ ტერიტორიებს შორის კავშირის მოშლა</w:t>
            </w:r>
          </w:p>
        </w:tc>
        <w:tc>
          <w:tcPr>
            <w:tcW w:w="5438" w:type="dxa"/>
            <w:gridSpan w:val="3"/>
          </w:tcPr>
          <w:p w14:paraId="04416F01" w14:textId="77777777" w:rsidR="00554A22" w:rsidRPr="00052B34" w:rsidRDefault="00554A22" w:rsidP="003D7173">
            <w:pPr>
              <w:rPr>
                <w:rFonts w:ascii="Sylfaen" w:hAnsi="Sylfaen" w:cstheme="minorHAnsi"/>
                <w:b/>
                <w:bCs/>
                <w:sz w:val="18"/>
                <w:szCs w:val="18"/>
                <w:lang w:val="ka-GE"/>
              </w:rPr>
            </w:pPr>
          </w:p>
        </w:tc>
        <w:tc>
          <w:tcPr>
            <w:tcW w:w="6144" w:type="dxa"/>
            <w:gridSpan w:val="2"/>
            <w:shd w:val="clear" w:color="auto" w:fill="auto"/>
          </w:tcPr>
          <w:p w14:paraId="7515D39E" w14:textId="77777777" w:rsidR="00A03477" w:rsidRPr="00052B34" w:rsidRDefault="00A03477" w:rsidP="00A03477">
            <w:pPr>
              <w:rPr>
                <w:rFonts w:ascii="Sylfaen" w:hAnsi="Sylfaen"/>
                <w:sz w:val="18"/>
                <w:szCs w:val="18"/>
                <w:lang w:val="ka-GE"/>
              </w:rPr>
            </w:pPr>
            <w:r w:rsidRPr="00052B34">
              <w:rPr>
                <w:rFonts w:ascii="Sylfaen" w:hAnsi="Sylfaen" w:cstheme="minorHAnsi"/>
                <w:sz w:val="18"/>
                <w:szCs w:val="18"/>
                <w:lang w:val="ka-GE"/>
              </w:rPr>
              <w:t>პროექტი, სავარაუდოდ, ანთროპოგენური ზემოქმედების შედეგად უკვე სახეცვლილ სამრეწველო ტერიტორიაზე განხორციელდება. მიუხედავად ამისა, აუცილებელია შემდეგი ღონისძიებების განხორციელება:</w:t>
            </w:r>
            <w:r w:rsidRPr="00052B34">
              <w:rPr>
                <w:rFonts w:ascii="Sylfaen" w:hAnsi="Sylfaen" w:cstheme="minorHAnsi"/>
                <w:lang w:val="ka-GE"/>
              </w:rPr>
              <w:t xml:space="preserve">  </w:t>
            </w:r>
          </w:p>
          <w:p w14:paraId="5D4C2B44" w14:textId="76BB0D22" w:rsidR="00554A22" w:rsidRPr="00052B34" w:rsidRDefault="00C20CC0" w:rsidP="00C20CC0">
            <w:pPr>
              <w:pStyle w:val="ListParagraph"/>
              <w:numPr>
                <w:ilvl w:val="0"/>
                <w:numId w:val="5"/>
              </w:numPr>
              <w:ind w:left="374" w:hanging="357"/>
              <w:rPr>
                <w:rFonts w:ascii="Sylfaen" w:hAnsi="Sylfaen" w:cstheme="minorHAnsi"/>
                <w:b/>
                <w:bCs/>
                <w:sz w:val="18"/>
                <w:szCs w:val="18"/>
                <w:lang w:val="ka-GE"/>
              </w:rPr>
            </w:pPr>
            <w:r w:rsidRPr="00052B34">
              <w:rPr>
                <w:rFonts w:ascii="Sylfaen" w:hAnsi="Sylfaen"/>
                <w:sz w:val="18"/>
                <w:szCs w:val="18"/>
                <w:lang w:val="ka-GE"/>
              </w:rPr>
              <w:t xml:space="preserve">გზშ-ს პროცესში </w:t>
            </w:r>
            <w:r w:rsidR="00A03477" w:rsidRPr="00052B34">
              <w:rPr>
                <w:rFonts w:ascii="Sylfaen" w:hAnsi="Sylfaen"/>
                <w:sz w:val="18"/>
                <w:szCs w:val="18"/>
                <w:lang w:val="ka-GE"/>
              </w:rPr>
              <w:t xml:space="preserve">მიმდებარე დაცულ ტერიტორიებსა და ზურმუხტის ქსელის ტერიტორიებზე </w:t>
            </w:r>
            <w:r w:rsidRPr="00052B34">
              <w:rPr>
                <w:rFonts w:ascii="Sylfaen" w:hAnsi="Sylfaen"/>
                <w:sz w:val="18"/>
                <w:szCs w:val="18"/>
                <w:lang w:val="ka-GE"/>
              </w:rPr>
              <w:t>შესაძლო ზემოქმედებების საფუძვლიანად შესწავლა და სათანადოდ განხილვა, აგრეთვე შერბილების ღონისძიებების დაგეგმვა და განხორციელება ნებისმიერი უარყოფითი ზემოქმედების თავიდან ასაცილებლად ან შესარბილებლად,</w:t>
            </w:r>
          </w:p>
        </w:tc>
      </w:tr>
      <w:tr w:rsidR="00554A22" w:rsidRPr="00052B34" w14:paraId="4E90BEF5" w14:textId="77777777" w:rsidTr="005451A1">
        <w:trPr>
          <w:trHeight w:val="259"/>
        </w:trPr>
        <w:tc>
          <w:tcPr>
            <w:tcW w:w="3544" w:type="dxa"/>
            <w:shd w:val="clear" w:color="auto" w:fill="FFC000"/>
            <w:tcMar>
              <w:left w:w="28" w:type="dxa"/>
              <w:right w:w="28" w:type="dxa"/>
            </w:tcMar>
          </w:tcPr>
          <w:p w14:paraId="6F60CCFA" w14:textId="5AF31085" w:rsidR="00554A22" w:rsidRPr="00052B34" w:rsidRDefault="00A03477" w:rsidP="003D7173">
            <w:pPr>
              <w:rPr>
                <w:rFonts w:ascii="Sylfaen" w:hAnsi="Sylfaen" w:cstheme="minorHAnsi"/>
                <w:sz w:val="18"/>
                <w:szCs w:val="18"/>
                <w:lang w:val="ka-GE"/>
              </w:rPr>
            </w:pPr>
            <w:r w:rsidRPr="00052B34">
              <w:rPr>
                <w:rFonts w:ascii="Sylfaen" w:hAnsi="Sylfaen" w:cstheme="minorHAnsi"/>
                <w:sz w:val="18"/>
                <w:szCs w:val="18"/>
                <w:lang w:val="ka-GE"/>
              </w:rPr>
              <w:t>კულტურული ღირებულებების განადგურება/ზემოქმედება</w:t>
            </w:r>
          </w:p>
        </w:tc>
        <w:tc>
          <w:tcPr>
            <w:tcW w:w="5438" w:type="dxa"/>
            <w:gridSpan w:val="3"/>
          </w:tcPr>
          <w:p w14:paraId="040E043C" w14:textId="7C97A65B" w:rsidR="00F003C5" w:rsidRPr="00052B34" w:rsidRDefault="00F003C5" w:rsidP="00082175">
            <w:pPr>
              <w:pStyle w:val="ListParagraph"/>
              <w:numPr>
                <w:ilvl w:val="0"/>
                <w:numId w:val="5"/>
              </w:numPr>
              <w:spacing w:after="160"/>
              <w:ind w:left="378"/>
              <w:rPr>
                <w:rFonts w:ascii="Sylfaen" w:hAnsi="Sylfaen"/>
                <w:sz w:val="18"/>
                <w:szCs w:val="18"/>
                <w:lang w:val="ka-GE"/>
              </w:rPr>
            </w:pPr>
            <w:r w:rsidRPr="00052B34">
              <w:rPr>
                <w:rFonts w:ascii="Sylfaen" w:hAnsi="Sylfaen" w:cstheme="minorHAnsi"/>
                <w:sz w:val="18"/>
                <w:szCs w:val="18"/>
                <w:lang w:val="ka-GE"/>
              </w:rPr>
              <w:t xml:space="preserve">კულტურული მემკვიდრეობის ძეგლების გარშემო ხუთ კილომეტრამდე სიგანის </w:t>
            </w:r>
            <w:r w:rsidRPr="00052B34">
              <w:rPr>
                <w:rFonts w:ascii="Sylfaen" w:hAnsi="Sylfaen" w:cs="Sylfaen"/>
                <w:color w:val="333333"/>
                <w:sz w:val="18"/>
                <w:szCs w:val="18"/>
                <w:lang w:val="ka-GE"/>
              </w:rPr>
              <w:t>ვიზუალური</w:t>
            </w:r>
            <w:r w:rsidRPr="00052B34">
              <w:rPr>
                <w:rFonts w:ascii="Sylfaen" w:hAnsi="Sylfaen" w:cs="Helvetica"/>
                <w:color w:val="333333"/>
                <w:sz w:val="18"/>
                <w:szCs w:val="18"/>
                <w:lang w:val="ka-GE"/>
              </w:rPr>
              <w:t xml:space="preserve"> </w:t>
            </w:r>
            <w:r w:rsidRPr="00052B34">
              <w:rPr>
                <w:rFonts w:ascii="Sylfaen" w:hAnsi="Sylfaen" w:cs="Sylfaen"/>
                <w:color w:val="333333"/>
                <w:sz w:val="18"/>
                <w:szCs w:val="18"/>
                <w:lang w:val="ka-GE"/>
              </w:rPr>
              <w:t>დამცავი</w:t>
            </w:r>
            <w:r w:rsidRPr="00052B34">
              <w:rPr>
                <w:rFonts w:ascii="Sylfaen" w:hAnsi="Sylfaen" w:cs="Helvetica"/>
                <w:color w:val="333333"/>
                <w:sz w:val="18"/>
                <w:szCs w:val="18"/>
                <w:lang w:val="ka-GE"/>
              </w:rPr>
              <w:t xml:space="preserve"> </w:t>
            </w:r>
            <w:r w:rsidRPr="00052B34">
              <w:rPr>
                <w:rFonts w:ascii="Sylfaen" w:hAnsi="Sylfaen" w:cstheme="minorHAnsi"/>
                <w:sz w:val="18"/>
                <w:szCs w:val="18"/>
                <w:lang w:val="ka-GE"/>
              </w:rPr>
              <w:t xml:space="preserve">ზონის მოწყობა. დამცავი ზონის სიდიდე უნდა განისაზღვროს კონკრეტული ტერიტორიის და მასზე </w:t>
            </w:r>
            <w:r w:rsidR="00F8091D">
              <w:rPr>
                <w:rFonts w:ascii="Sylfaen" w:hAnsi="Sylfaen" w:cstheme="minorHAnsi"/>
                <w:sz w:val="18"/>
                <w:szCs w:val="18"/>
                <w:lang w:val="ka-GE"/>
              </w:rPr>
              <w:t>ახალი ინფრასტრუქტურის</w:t>
            </w:r>
            <w:r w:rsidR="00BA3EB2" w:rsidRPr="00052B34">
              <w:rPr>
                <w:rFonts w:ascii="Sylfaen" w:hAnsi="Sylfaen" w:cstheme="minorHAnsi"/>
                <w:sz w:val="18"/>
                <w:szCs w:val="18"/>
                <w:lang w:val="ka-GE"/>
              </w:rPr>
              <w:t xml:space="preserve"> </w:t>
            </w:r>
            <w:r w:rsidRPr="00052B34">
              <w:rPr>
                <w:rFonts w:ascii="Sylfaen" w:hAnsi="Sylfaen" w:cstheme="minorHAnsi"/>
                <w:sz w:val="18"/>
                <w:szCs w:val="18"/>
                <w:lang w:val="ka-GE"/>
              </w:rPr>
              <w:t xml:space="preserve">უშუალო გავლენის გავრცელების შესაბამისად (ზოგიერთ შემთხვევაში დამცავი ზონა შეიძლება იყოს უფრო დიდი, ვიდრე ამას კანონი ან ხელშეკრულება მოითხოვს). იმ შემთხვევაში, როდესაც ენერგეტიკული ობიექტების განთავსება  </w:t>
            </w:r>
            <w:r w:rsidRPr="00052B34">
              <w:rPr>
                <w:rFonts w:ascii="Sylfaen" w:hAnsi="Sylfaen" w:cs="Sylfaen"/>
                <w:color w:val="333333"/>
                <w:sz w:val="18"/>
                <w:szCs w:val="18"/>
                <w:lang w:val="ka-GE"/>
              </w:rPr>
              <w:t>ვიზუალური</w:t>
            </w:r>
            <w:r w:rsidRPr="00052B34">
              <w:rPr>
                <w:rFonts w:ascii="Sylfaen" w:hAnsi="Sylfaen" w:cs="Helvetica"/>
                <w:color w:val="333333"/>
                <w:sz w:val="18"/>
                <w:szCs w:val="18"/>
                <w:lang w:val="ka-GE"/>
              </w:rPr>
              <w:t xml:space="preserve"> </w:t>
            </w:r>
            <w:r w:rsidRPr="00052B34">
              <w:rPr>
                <w:rFonts w:ascii="Sylfaen" w:hAnsi="Sylfaen" w:cs="Sylfaen"/>
                <w:color w:val="333333"/>
                <w:sz w:val="18"/>
                <w:szCs w:val="18"/>
                <w:lang w:val="ka-GE"/>
              </w:rPr>
              <w:t>დამცავი</w:t>
            </w:r>
            <w:r w:rsidRPr="00052B34">
              <w:rPr>
                <w:rFonts w:ascii="Sylfaen" w:hAnsi="Sylfaen" w:cs="Helvetica"/>
                <w:color w:val="333333"/>
                <w:sz w:val="18"/>
                <w:szCs w:val="18"/>
                <w:lang w:val="ka-GE"/>
              </w:rPr>
              <w:t xml:space="preserve"> </w:t>
            </w:r>
            <w:r w:rsidRPr="00052B34">
              <w:rPr>
                <w:rFonts w:ascii="Sylfaen" w:hAnsi="Sylfaen" w:cstheme="minorHAnsi"/>
                <w:sz w:val="18"/>
                <w:szCs w:val="18"/>
                <w:lang w:val="ka-GE"/>
              </w:rPr>
              <w:t xml:space="preserve">ზონის ფარგლებში (ან უფრო ახლოს, თუ ობიექტი ვიზუალურად ლანდშაფტის ელემენტებით არის დაცული) ხდება, საჭიროა გარემოზე ზემოქმედების უფრო დეტალურად შეფასება და ზემოქმედების შერბილების დამატებითი ღონისძიებების განხორციელება (ძეგლებისა და ღირსშესანიშნავი ადგილების საერთაშორისო საბჭოს მიერ გამოქვეყნებული სახელმძღვანელო „კულტურულ </w:t>
            </w:r>
            <w:r w:rsidRPr="00052B34">
              <w:rPr>
                <w:rFonts w:ascii="Sylfaen" w:hAnsi="Sylfaen"/>
                <w:sz w:val="18"/>
                <w:szCs w:val="18"/>
                <w:lang w:val="ka-GE"/>
              </w:rPr>
              <w:t>მემკვიდრეობაზე ზემოქმედების შეფასება მსოფლიო კულტურული მემკვიდრეობის ძეგლებისათვის“).</w:t>
            </w:r>
          </w:p>
          <w:p w14:paraId="029E07C1" w14:textId="5D717A85" w:rsidR="005F4621" w:rsidRPr="00052B34" w:rsidRDefault="00F003C5" w:rsidP="00082175">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თავად კულტურული მემკვიდრეობის ობიექტები აკრძალვის ზონებად ითვლება.</w:t>
            </w:r>
          </w:p>
          <w:p w14:paraId="6FA47F8A" w14:textId="75A9E9F4" w:rsidR="00554A22" w:rsidRPr="00052B34" w:rsidRDefault="00F003C5" w:rsidP="00915F9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არამატერიალური კულტურული მემკვიდრეობის ძეგლის ან რესურსის დაკარგვის, ნაწილობრივი დაკარგვის ან დარღვევის თავიდან ასაცილებლად, კვლევის ჩატარება არამატერიალური კულტურული მემკვიდრეობის ძეგლების გამოვლენისა და ენერგოობიექტის მშენებლობისა და ოპერირების  შესაძლო ზემოქმედებების იდენტიფიცირების მიზნით  (არამატერიალური კულტურული მემკვიდრეობის ძეგლების იდენტიფიცირება უნდა მოხდეს ადგილობრივ მოსახლეობასა და ცენტრალურ ხელისუფლებასთან კონსულტაციის გზით).</w:t>
            </w:r>
          </w:p>
        </w:tc>
        <w:tc>
          <w:tcPr>
            <w:tcW w:w="6144" w:type="dxa"/>
            <w:gridSpan w:val="2"/>
            <w:shd w:val="clear" w:color="auto" w:fill="auto"/>
          </w:tcPr>
          <w:p w14:paraId="270F3E12" w14:textId="77777777" w:rsidR="00AD5CBF" w:rsidRPr="00052B34" w:rsidRDefault="00AD5CBF" w:rsidP="00082175">
            <w:pPr>
              <w:pStyle w:val="Bulletpoint"/>
              <w:numPr>
                <w:ilvl w:val="0"/>
                <w:numId w:val="0"/>
              </w:numPr>
              <w:spacing w:after="0"/>
              <w:rPr>
                <w:rFonts w:ascii="Sylfaen" w:hAnsi="Sylfaen" w:cstheme="minorHAnsi"/>
                <w:sz w:val="18"/>
                <w:szCs w:val="18"/>
                <w:lang w:val="ka-GE"/>
              </w:rPr>
            </w:pPr>
            <w:r w:rsidRPr="00052B34">
              <w:rPr>
                <w:rFonts w:ascii="Sylfaen" w:hAnsi="Sylfaen" w:cstheme="minorHAnsi"/>
                <w:sz w:val="18"/>
                <w:szCs w:val="18"/>
                <w:lang w:val="ka-GE"/>
              </w:rPr>
              <w:t>კულტურული მემკვიდრეობის ობიექტებთან მიმართებით ყველაზე სასურველ მიდგომას ყველა ზემოქმედების თავიდან აცილება წარმოადგენს.  იმ შემთხვევაში, როდესაც რეგიონული თუ ადგილობრივი მნიშვნელობის ძეგლებთან მიმართებით ამის განხორციელება შეუძლებელია, ან არსებობს ჯერ უცნობი არტეფაქტების აღმოჩენის შესაძლებლობა, მიღებულ უნდა იქნას შერბილების შემდეგი ღონისძიებები:</w:t>
            </w:r>
          </w:p>
          <w:p w14:paraId="4F60ED56" w14:textId="405715F3" w:rsidR="005F4621" w:rsidRPr="00052B34" w:rsidRDefault="00533CF2" w:rsidP="00082175">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დეტალური ანალიტიკური და საველე კვლევების ჩატარება კულტურული მემკვიდრეობის ყველა ცნობილი ან პოტენციური ობიექტის გამოსავლენად და შესაძლო ზემოქმედებების დეტალური შეფასება.</w:t>
            </w:r>
          </w:p>
          <w:p w14:paraId="547DDCAD" w14:textId="60D5F442" w:rsidR="005F4621" w:rsidRPr="00052B34" w:rsidRDefault="00533CF2" w:rsidP="00082175">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 xml:space="preserve">კულტურული მემკვიდრეობის მართვის გეგმის მომზადება კულტურული მემკვიდრეობის ძეგლებზე შესაძლო ზემოქმედებების შესამცირებლად. </w:t>
            </w:r>
          </w:p>
          <w:p w14:paraId="7B87A9EB" w14:textId="0E234CC3" w:rsidR="005F4621" w:rsidRPr="00052B34" w:rsidRDefault="00533CF2" w:rsidP="00082175">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შერბილების ღონისძიებების, მათ შორის შემთხვევითი აღმოჩენის პროცედურის განხორციელების ზედამხედველობა მომზადებული და კვალიფიციური პირების მიერ.</w:t>
            </w:r>
          </w:p>
          <w:p w14:paraId="5790DA54" w14:textId="77777777" w:rsidR="00533CF2" w:rsidRPr="00052B34" w:rsidRDefault="00533CF2" w:rsidP="00082175">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კულტურული მემკვიდრეობის ობიექტის აღმოჩენის შემთხვევაში, ან თუ კულტურული მემკვიდრეობის ობიექტს რაიმე საფრთხე ემუქრება, კონსულტაციების ჩატარება ცენტრალურ ხელისუფლებასთან  და ადგილობრივ მოსახლეობასთან ზემოქმედების თავიდან აცილების ან ზემოქმედების დასაშვებ დონემდე შემცირების გზების გამოსავლენად.</w:t>
            </w:r>
          </w:p>
          <w:p w14:paraId="14BDC08E" w14:textId="3B4B6C91" w:rsidR="00554A22" w:rsidRPr="00052B34" w:rsidRDefault="00554A22" w:rsidP="00082175">
            <w:pPr>
              <w:pStyle w:val="ListParagraph"/>
              <w:rPr>
                <w:rFonts w:ascii="Sylfaen" w:hAnsi="Sylfaen" w:cstheme="minorHAnsi"/>
                <w:b/>
                <w:bCs/>
                <w:sz w:val="18"/>
                <w:szCs w:val="18"/>
                <w:lang w:val="ka-GE"/>
              </w:rPr>
            </w:pPr>
          </w:p>
        </w:tc>
      </w:tr>
      <w:tr w:rsidR="00554A22" w:rsidRPr="00052B34" w14:paraId="426C35F3" w14:textId="77777777" w:rsidTr="005451A1">
        <w:trPr>
          <w:trHeight w:val="259"/>
        </w:trPr>
        <w:tc>
          <w:tcPr>
            <w:tcW w:w="3544" w:type="dxa"/>
            <w:shd w:val="clear" w:color="auto" w:fill="FF0000"/>
            <w:tcMar>
              <w:left w:w="28" w:type="dxa"/>
              <w:right w:w="28" w:type="dxa"/>
            </w:tcMar>
          </w:tcPr>
          <w:p w14:paraId="21FA9FC3" w14:textId="7A3C7BEB" w:rsidR="00554A22" w:rsidRPr="00052B34" w:rsidRDefault="00A03477" w:rsidP="003D7173">
            <w:pPr>
              <w:rPr>
                <w:rFonts w:ascii="Sylfaen" w:hAnsi="Sylfaen" w:cstheme="minorHAnsi"/>
                <w:sz w:val="18"/>
                <w:szCs w:val="18"/>
                <w:lang w:val="ka-GE"/>
              </w:rPr>
            </w:pPr>
            <w:r w:rsidRPr="00052B34">
              <w:rPr>
                <w:rFonts w:ascii="Sylfaen" w:hAnsi="Sylfaen" w:cstheme="minorHAnsi"/>
                <w:sz w:val="18"/>
                <w:szCs w:val="18"/>
                <w:lang w:val="ka-GE"/>
              </w:rPr>
              <w:t>ჯანმრთელობისა და უსაფრთხოების პრობლემები</w:t>
            </w:r>
          </w:p>
        </w:tc>
        <w:tc>
          <w:tcPr>
            <w:tcW w:w="5438" w:type="dxa"/>
            <w:gridSpan w:val="3"/>
          </w:tcPr>
          <w:p w14:paraId="26CFBEC1" w14:textId="77777777" w:rsidR="00554A22" w:rsidRPr="00052B34" w:rsidRDefault="00554A22" w:rsidP="003D7173">
            <w:pPr>
              <w:rPr>
                <w:rFonts w:ascii="Sylfaen" w:hAnsi="Sylfaen" w:cstheme="minorHAnsi"/>
                <w:b/>
                <w:bCs/>
                <w:sz w:val="18"/>
                <w:szCs w:val="18"/>
                <w:lang w:val="ka-GE"/>
              </w:rPr>
            </w:pPr>
          </w:p>
        </w:tc>
        <w:tc>
          <w:tcPr>
            <w:tcW w:w="6144" w:type="dxa"/>
            <w:gridSpan w:val="2"/>
            <w:shd w:val="clear" w:color="auto" w:fill="auto"/>
          </w:tcPr>
          <w:p w14:paraId="58E4E1F6" w14:textId="77777777" w:rsidR="00EC7B5D" w:rsidRPr="00052B34" w:rsidRDefault="00C20CC0" w:rsidP="00EC7B5D">
            <w:pPr>
              <w:pStyle w:val="ListParagraph"/>
              <w:numPr>
                <w:ilvl w:val="0"/>
                <w:numId w:val="5"/>
              </w:numPr>
              <w:ind w:left="374" w:hanging="357"/>
              <w:rPr>
                <w:rFonts w:ascii="Sylfaen" w:hAnsi="Sylfaen" w:cstheme="minorHAnsi"/>
                <w:b/>
                <w:bCs/>
                <w:sz w:val="18"/>
                <w:szCs w:val="18"/>
                <w:lang w:val="ka-GE"/>
              </w:rPr>
            </w:pPr>
            <w:r w:rsidRPr="00052B34">
              <w:rPr>
                <w:rFonts w:ascii="Sylfaen" w:hAnsi="Sylfaen"/>
                <w:sz w:val="18"/>
                <w:szCs w:val="18"/>
                <w:lang w:val="ka-GE"/>
              </w:rPr>
              <w:t xml:space="preserve">ჰაერის ემისიების შემცირებისკენ მიმართული ღონისძიებების განხორციელება (იხ. ზემოთ). </w:t>
            </w:r>
          </w:p>
          <w:p w14:paraId="0AD5AD76" w14:textId="7F180E2D" w:rsidR="00621BD3" w:rsidRPr="00052B34" w:rsidRDefault="00C20CC0" w:rsidP="00EC7B5D">
            <w:pPr>
              <w:pStyle w:val="ListParagraph"/>
              <w:numPr>
                <w:ilvl w:val="0"/>
                <w:numId w:val="5"/>
              </w:numPr>
              <w:ind w:left="374" w:hanging="357"/>
              <w:rPr>
                <w:rFonts w:ascii="Sylfaen" w:hAnsi="Sylfaen" w:cstheme="minorHAnsi"/>
                <w:b/>
                <w:bCs/>
                <w:sz w:val="18"/>
                <w:szCs w:val="18"/>
                <w:lang w:val="ka-GE"/>
              </w:rPr>
            </w:pPr>
            <w:r w:rsidRPr="00052B34">
              <w:rPr>
                <w:rFonts w:ascii="Sylfaen" w:hAnsi="Sylfaen"/>
                <w:sz w:val="18"/>
                <w:szCs w:val="18"/>
                <w:lang w:val="ka-GE"/>
              </w:rPr>
              <w:lastRenderedPageBreak/>
              <w:t xml:space="preserve">მიმდებარე დასახლებების მოსახლეობის ჯანმრთელობის მდგომარეობის მონიტორინგი და შერბილების შესაბამისი სამოქმედო გეგმების შემუშავება და განხორციელება. </w:t>
            </w:r>
          </w:p>
        </w:tc>
      </w:tr>
      <w:tr w:rsidR="005F4621" w:rsidRPr="00052B34" w14:paraId="605496F9" w14:textId="77777777" w:rsidTr="005451A1">
        <w:trPr>
          <w:trHeight w:val="282"/>
        </w:trPr>
        <w:tc>
          <w:tcPr>
            <w:tcW w:w="3544" w:type="dxa"/>
            <w:shd w:val="clear" w:color="auto" w:fill="FFC000"/>
            <w:tcMar>
              <w:left w:w="28" w:type="dxa"/>
              <w:right w:w="28" w:type="dxa"/>
            </w:tcMar>
          </w:tcPr>
          <w:p w14:paraId="4C5E79F4" w14:textId="1C991321" w:rsidR="005F4621" w:rsidRPr="00052B34" w:rsidRDefault="00A03477" w:rsidP="005F4621">
            <w:pPr>
              <w:rPr>
                <w:rFonts w:ascii="Sylfaen" w:hAnsi="Sylfaen" w:cstheme="minorHAnsi"/>
                <w:sz w:val="18"/>
                <w:szCs w:val="18"/>
                <w:lang w:val="ka-GE"/>
              </w:rPr>
            </w:pPr>
            <w:r w:rsidRPr="00052B34">
              <w:rPr>
                <w:rFonts w:ascii="Sylfaen" w:hAnsi="Sylfaen" w:cstheme="minorHAnsi"/>
                <w:sz w:val="18"/>
                <w:szCs w:val="18"/>
                <w:lang w:val="ka-GE"/>
              </w:rPr>
              <w:lastRenderedPageBreak/>
              <w:t>ფიზიკური/ეკონომიკური ადგილმონაცვლეობა; შემოსავლის დაკარგვა</w:t>
            </w:r>
          </w:p>
        </w:tc>
        <w:tc>
          <w:tcPr>
            <w:tcW w:w="5438" w:type="dxa"/>
            <w:gridSpan w:val="3"/>
          </w:tcPr>
          <w:p w14:paraId="5A29D136" w14:textId="693F629D" w:rsidR="00D6585A" w:rsidRPr="00052B34" w:rsidRDefault="00D6585A"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პროექტისათვის ადგილმდებარეობის საფუძვლიანად შერჩევა ისეთი ტერიტორიის გამოსავლენად, სადაც შესაძლებელი იქნება საცხოვრებელ პირობებზე, ქონებასა და ლანდშაფტზე ზემოქმედების მინიმუმამდე შემცირება.  ტოპოგრაფიის, ნიადაგის მდგომარეობის, სენსიტიურ ეკოსისტემებთან სიახლოვისა და დასახლებულ პუნქტებამდე მანძილის, აგრეთვე  ისეთი ბუნებრივი წინაღობების გათვალისწინება, რომლებსაც შეუძლიათ ადამიანების ქონებასა და საყოფაცხოვრებო ინფრასტრუქტურაზე შესაძლო უარყოფითი ზემოქმედების შემცირება. </w:t>
            </w:r>
          </w:p>
          <w:p w14:paraId="49E3530D" w14:textId="3350412C" w:rsidR="005F4621"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ინფრასტრუქტურის ადგილმდებარეობის ყველაზე ხელსაყრელი ალტერნატიული ვარიანტების განსაზღვრისას გარემოსდაცვითი, სოციალური და ეკონომიკური ფაქტორების გათვალისწინება. </w:t>
            </w:r>
          </w:p>
          <w:p w14:paraId="56E46890" w14:textId="77777777" w:rsidR="00062774" w:rsidRPr="00052B34" w:rsidRDefault="00062774" w:rsidP="00062774">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ლანდშაფტის კეთილმოწყობის ისეთი მეთოდების გამოყენება, რომელიც მიმდებარე გარემოში ახალი ინფრასტრუქტურის შერწყმას უზრუნველყოფს. ამისათვის შესაძლებელია ისეთი საშუალებების გამოყენება, როგორიცაა ადგილობრივი მცენარეულობის დარგვა, ადგილობრივი ბუნებრივი ელემენტების ჩართვა ან ახალი ინფრასტრუქტურის ინტეგრირება არსებულ ნაგებობებსა თუ ინფრასტრუქტურაში. რელიეფის ფორმისა და მისი ელემენტების შეცვლა ლანდშაფტში ინფრასტრუქტურის უფრო ჰარმონიულად ინტეგრირების მიზნით. ეს შეიძლება მოიცავდეს მიწის ზედაპირის ფორმირებას ან ბუნებრივი თავისებურებების გამოყენებას ფიზიკური ზემოქმედების შესამცირებლად.</w:t>
            </w:r>
          </w:p>
          <w:p w14:paraId="5F7954D7" w14:textId="50974950" w:rsidR="005F4621" w:rsidRPr="00052B34" w:rsidRDefault="005F4621" w:rsidP="00062774">
            <w:pPr>
              <w:pStyle w:val="ListParagraph"/>
              <w:ind w:left="374"/>
              <w:rPr>
                <w:rFonts w:ascii="Sylfaen" w:hAnsi="Sylfaen"/>
                <w:sz w:val="18"/>
                <w:szCs w:val="18"/>
                <w:lang w:val="ka-GE"/>
              </w:rPr>
            </w:pPr>
          </w:p>
        </w:tc>
        <w:tc>
          <w:tcPr>
            <w:tcW w:w="6144" w:type="dxa"/>
            <w:gridSpan w:val="2"/>
            <w:shd w:val="clear" w:color="auto" w:fill="auto"/>
          </w:tcPr>
          <w:p w14:paraId="68AFD469" w14:textId="7F50B674" w:rsidR="005F4621" w:rsidRPr="00052B34" w:rsidRDefault="002037EB"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მშენებლობის დაწყებამდე გარემოზე ზემოქმედებების კომპლექსური შეფასებების ჩატარება შესაძლო ზემოქმედებების საფრთხეების შესაფასებლად </w:t>
            </w:r>
            <w:r w:rsidR="00A1575A">
              <w:rPr>
                <w:rFonts w:ascii="Sylfaen" w:hAnsi="Sylfaen"/>
                <w:sz w:val="18"/>
                <w:szCs w:val="18"/>
                <w:lang w:val="ka-GE"/>
              </w:rPr>
              <w:t>და შერბილების შესაბამისი სტრატეგიების შესამუშავებლად</w:t>
            </w:r>
            <w:r w:rsidRPr="00052B34">
              <w:rPr>
                <w:rFonts w:ascii="Sylfaen" w:hAnsi="Sylfaen"/>
                <w:sz w:val="18"/>
                <w:szCs w:val="18"/>
                <w:lang w:val="ka-GE"/>
              </w:rPr>
              <w:t xml:space="preserve">. </w:t>
            </w:r>
            <w:r w:rsidR="000C1A3F">
              <w:rPr>
                <w:rFonts w:ascii="Sylfaen" w:hAnsi="Sylfaen"/>
                <w:sz w:val="18"/>
                <w:szCs w:val="18"/>
                <w:lang w:val="ka-GE"/>
              </w:rPr>
              <w:t>ადგილობრივი მოსახლეობის ჩართვა და მათი პრობლემების მოგვარება გზშ-ს პროცესში.</w:t>
            </w:r>
          </w:p>
          <w:p w14:paraId="4A1B9EA9" w14:textId="77777777" w:rsidR="00844F01" w:rsidRPr="00052B34" w:rsidRDefault="00844F0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მიწის მესაკუთრეებისათვის საარსებო წყაროს ან ქონების ღირებულების შესაძლო დანაკარგის კომპენსირების მექანიზმების შექმნა და სარგებლის განაწილების ისეთი ზომების განხილვა, რომლებიც ადგილობრივ მოსახლეობას პროექტებიდან ეკონომიკური შესაძლებლობებს მიღების საშუალებას მისცემენ. </w:t>
            </w:r>
          </w:p>
          <w:p w14:paraId="639703F0" w14:textId="4AF032E4" w:rsidR="005F4621" w:rsidRPr="00052B34" w:rsidRDefault="00844F0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იმ შემთხვევაში, როდესაც ფიზიკური ადგილმონაცვლეობა გარდაუვალია, განსახლების კომპლექსური გეგმების მომზადება, რომლებშიც პრიორიტეტს ზემოქმედების ქვეშ მოქცეული პირებისა და თემების კეთილდღეობა და მათი საარსებო წყაროები წარმოადგენს. ჩასახლების ადგილებში ადგილმონაცვლე პირების უზრუნველყოფა საცხოვრებლით, ინფრასტრუქტურით, სერვისებზე წვდომითა და შემოსავლის მიღების შესაძლებლობებით.</w:t>
            </w:r>
          </w:p>
          <w:p w14:paraId="337EEF5F" w14:textId="229F9D57" w:rsidR="005F4621" w:rsidRPr="00052B34" w:rsidRDefault="00844F0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თემის განვითარების/შემწეობის ისეთი პროგრამების დაფინანსება, რომლებიც გააძლიერებენ ადგილობრივ საარსებო წყაროებსა და საყოფაცხოვრებო ინფრასტრუქტურას, როგორიცაა, მაგალითად ადგილობრივი ბიზნესის მხარდაჭერა, ინფრასტრუქტურის გაუმჯობესება ან საგანმანათლებლო და სასწავლო ინიციატივები.</w:t>
            </w:r>
          </w:p>
          <w:p w14:paraId="6481B3BB" w14:textId="77777777" w:rsidR="00435291" w:rsidRPr="00052B34" w:rsidRDefault="0043529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ზემოქმედების ქვეშ მყოფი პირებისა და თემებისათვის სამართლიანი კომპენსაციების გაცემა დაკარგული მიწის, ქონებისა და შემოსავლების სანაცვლოდ. ისეთი პროგრამებისა და ინიციატივების შემუშავება, რომლებიც ხელს შეუწყობენ მათი საარსებო საშუალებების აღდგენას ან გაუმჯობესებას, როგორიცაა, მაგალითად, შემოსავლის მომტანი ალტერნატიული პროექტები ან სოფლის მეურნეობის მხარდაჭერა.</w:t>
            </w:r>
          </w:p>
          <w:p w14:paraId="4CB895B8" w14:textId="5CA71D94" w:rsidR="005F4621" w:rsidRPr="00052B34" w:rsidRDefault="0043529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საჩივრების განხილვის ისეთი გამჭვირვალე და ხელმისაწვდომი მექანიზმების შექმნა, რომლებიც ზემოქმედების ქვეშ მყოფ პირებსა და თემებს მისცემს საშუალებას, გამოთქვან საკუთარი წუხილი და მიაღწიონ მშენებლობასთან დაკავშირებით შეტანილი საჩივრის დაკმაყოფილებას. ზემოქმედების ქვეშ მოქცეული პირების უზრუნველყოფა საჩივრის შეტანის შესაბამის საშუალებებზე წვდომით. </w:t>
            </w:r>
          </w:p>
        </w:tc>
      </w:tr>
      <w:tr w:rsidR="00F85905" w:rsidRPr="00052B34" w14:paraId="5CF555EA" w14:textId="77777777" w:rsidTr="005451A1">
        <w:trPr>
          <w:trHeight w:val="253"/>
        </w:trPr>
        <w:tc>
          <w:tcPr>
            <w:tcW w:w="15126" w:type="dxa"/>
            <w:gridSpan w:val="6"/>
            <w:shd w:val="clear" w:color="auto" w:fill="auto"/>
            <w:tcMar>
              <w:left w:w="28" w:type="dxa"/>
              <w:right w:w="28" w:type="dxa"/>
            </w:tcMar>
          </w:tcPr>
          <w:p w14:paraId="7D7A6EB0" w14:textId="11A3AA8B" w:rsidR="00F85905" w:rsidRPr="00052B34" w:rsidRDefault="00DB2010" w:rsidP="00F85905">
            <w:pPr>
              <w:rPr>
                <w:rFonts w:ascii="Sylfaen" w:hAnsi="Sylfaen"/>
                <w:b/>
                <w:bCs/>
                <w:sz w:val="18"/>
                <w:szCs w:val="18"/>
                <w:lang w:val="ka-GE"/>
              </w:rPr>
            </w:pPr>
            <w:r w:rsidRPr="00052B34">
              <w:rPr>
                <w:rFonts w:ascii="Sylfaen" w:hAnsi="Sylfaen"/>
                <w:b/>
                <w:bCs/>
                <w:sz w:val="18"/>
                <w:szCs w:val="18"/>
                <w:lang w:val="ka-GE"/>
              </w:rPr>
              <w:t>ზეწოლა</w:t>
            </w:r>
            <w:r w:rsidR="00F85905" w:rsidRPr="00052B34">
              <w:rPr>
                <w:rFonts w:ascii="Sylfaen" w:hAnsi="Sylfaen"/>
                <w:b/>
                <w:bCs/>
                <w:sz w:val="18"/>
                <w:szCs w:val="18"/>
                <w:lang w:val="ka-GE"/>
              </w:rPr>
              <w:t xml:space="preserve">: </w:t>
            </w:r>
            <w:r w:rsidR="00A03477" w:rsidRPr="00052B34">
              <w:rPr>
                <w:rFonts w:ascii="Sylfaen" w:hAnsi="Sylfaen"/>
                <w:b/>
                <w:bCs/>
                <w:sz w:val="18"/>
                <w:szCs w:val="18"/>
                <w:lang w:val="ka-GE"/>
              </w:rPr>
              <w:t>სახიფათო/სხვა ნარჩენები ექსპლუატაციიდან ამოღებული ელექტროსადგურებიდან</w:t>
            </w:r>
          </w:p>
        </w:tc>
      </w:tr>
      <w:tr w:rsidR="002A3E91" w:rsidRPr="00052B34" w14:paraId="3683217F" w14:textId="77777777" w:rsidTr="005451A1">
        <w:trPr>
          <w:trHeight w:val="78"/>
        </w:trPr>
        <w:tc>
          <w:tcPr>
            <w:tcW w:w="3544" w:type="dxa"/>
            <w:shd w:val="clear" w:color="auto" w:fill="FFFFFF" w:themeFill="background1"/>
            <w:tcMar>
              <w:left w:w="28" w:type="dxa"/>
              <w:right w:w="28" w:type="dxa"/>
            </w:tcMar>
          </w:tcPr>
          <w:p w14:paraId="077947FC" w14:textId="6014AD24" w:rsidR="002A3E91" w:rsidRPr="00052B34" w:rsidRDefault="00BA450F" w:rsidP="00F85905">
            <w:pPr>
              <w:rPr>
                <w:rFonts w:ascii="Sylfaen" w:hAnsi="Sylfaen" w:cstheme="minorHAnsi"/>
                <w:b/>
                <w:bCs/>
                <w:sz w:val="18"/>
                <w:szCs w:val="18"/>
                <w:lang w:val="ka-GE"/>
              </w:rPr>
            </w:pPr>
            <w:r w:rsidRPr="00052B34">
              <w:rPr>
                <w:rFonts w:ascii="Sylfaen" w:hAnsi="Sylfaen"/>
                <w:b/>
                <w:bCs/>
                <w:sz w:val="18"/>
                <w:szCs w:val="18"/>
                <w:lang w:val="ka-GE"/>
              </w:rPr>
              <w:t>ზემოქმედება</w:t>
            </w:r>
            <w:r w:rsidR="002A3E91" w:rsidRPr="00052B34">
              <w:rPr>
                <w:rFonts w:ascii="Sylfaen" w:hAnsi="Sylfaen"/>
                <w:b/>
                <w:bCs/>
                <w:sz w:val="18"/>
                <w:szCs w:val="18"/>
                <w:lang w:val="ka-GE"/>
              </w:rPr>
              <w:t xml:space="preserve"> </w:t>
            </w:r>
          </w:p>
        </w:tc>
        <w:tc>
          <w:tcPr>
            <w:tcW w:w="5438" w:type="dxa"/>
            <w:gridSpan w:val="3"/>
            <w:shd w:val="clear" w:color="auto" w:fill="auto"/>
          </w:tcPr>
          <w:p w14:paraId="52CB4C49" w14:textId="41029BE0" w:rsidR="002A3E91" w:rsidRPr="00052B34" w:rsidRDefault="00514CDE" w:rsidP="00F85905">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6144" w:type="dxa"/>
            <w:gridSpan w:val="2"/>
            <w:shd w:val="clear" w:color="auto" w:fill="auto"/>
          </w:tcPr>
          <w:p w14:paraId="4B527C9B" w14:textId="505E86F1" w:rsidR="002A3E91" w:rsidRPr="00052B34" w:rsidRDefault="00514CDE" w:rsidP="00F85905">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2A3E91" w:rsidRPr="00052B34" w14:paraId="1AE07AA1" w14:textId="77777777" w:rsidTr="005451A1">
        <w:trPr>
          <w:trHeight w:val="78"/>
        </w:trPr>
        <w:tc>
          <w:tcPr>
            <w:tcW w:w="3544" w:type="dxa"/>
            <w:shd w:val="clear" w:color="auto" w:fill="FFC000"/>
            <w:tcMar>
              <w:left w:w="28" w:type="dxa"/>
              <w:right w:w="28" w:type="dxa"/>
            </w:tcMar>
          </w:tcPr>
          <w:p w14:paraId="0755FA59" w14:textId="30E7B027" w:rsidR="002A3E91" w:rsidRPr="00052B34" w:rsidRDefault="002D6012" w:rsidP="00F85905">
            <w:pPr>
              <w:rPr>
                <w:rFonts w:ascii="Sylfaen" w:hAnsi="Sylfaen" w:cstheme="minorHAnsi"/>
                <w:sz w:val="18"/>
                <w:szCs w:val="18"/>
                <w:lang w:val="ka-GE"/>
              </w:rPr>
            </w:pPr>
            <w:r w:rsidRPr="00052B34">
              <w:rPr>
                <w:rFonts w:ascii="Sylfaen" w:hAnsi="Sylfaen" w:cstheme="minorHAnsi"/>
                <w:sz w:val="18"/>
                <w:szCs w:val="18"/>
                <w:lang w:val="ka-GE"/>
              </w:rPr>
              <w:lastRenderedPageBreak/>
              <w:t>ნიადაგის დაბინძურება</w:t>
            </w:r>
          </w:p>
        </w:tc>
        <w:tc>
          <w:tcPr>
            <w:tcW w:w="5438" w:type="dxa"/>
            <w:gridSpan w:val="3"/>
            <w:shd w:val="clear" w:color="auto" w:fill="auto"/>
          </w:tcPr>
          <w:p w14:paraId="0871E627" w14:textId="77777777" w:rsidR="002A3E91" w:rsidRPr="00052B34" w:rsidRDefault="002A3E91" w:rsidP="00F85905">
            <w:pPr>
              <w:rPr>
                <w:rFonts w:ascii="Sylfaen" w:hAnsi="Sylfaen"/>
                <w:sz w:val="18"/>
                <w:szCs w:val="18"/>
                <w:lang w:val="ka-GE"/>
              </w:rPr>
            </w:pPr>
          </w:p>
        </w:tc>
        <w:tc>
          <w:tcPr>
            <w:tcW w:w="6144" w:type="dxa"/>
            <w:gridSpan w:val="2"/>
            <w:shd w:val="clear" w:color="auto" w:fill="auto"/>
          </w:tcPr>
          <w:p w14:paraId="1C91B209" w14:textId="16BCACC9" w:rsidR="00084CE4" w:rsidRPr="00052B34" w:rsidRDefault="00C04911" w:rsidP="00915F9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წარმოქმნის წყაროსთან ნარჩენების დახარისხების ხელშეწყობა, მათ შორის სახიფათო და არასახიფათო ნარჩენების, ასევე რეციკლირებადი ნარჩენების სეპარაცია, ნარჩენების ნაკადში პოტენციურად მავნე ნივთიერებების მოხვედრის თავიდან ასაცილებლად.</w:t>
            </w:r>
          </w:p>
          <w:p w14:paraId="1C67B480" w14:textId="615E325C" w:rsidR="00084CE4" w:rsidRPr="00052B34" w:rsidRDefault="00C04911" w:rsidP="00915F9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ნარჩენების განთავსება სპეციალურად განსაზღვრულ და კონტროლირებად ობიექტებზე, რომლებიც მუშაობენ არსებული </w:t>
            </w:r>
            <w:r w:rsidR="00493C70">
              <w:rPr>
                <w:rFonts w:ascii="Sylfaen" w:hAnsi="Sylfaen"/>
                <w:sz w:val="18"/>
                <w:szCs w:val="18"/>
                <w:lang w:val="ka-GE"/>
              </w:rPr>
              <w:t>რეგულაციებისა</w:t>
            </w:r>
            <w:r w:rsidR="00493C70" w:rsidRPr="00052B34">
              <w:rPr>
                <w:rFonts w:ascii="Sylfaen" w:hAnsi="Sylfaen"/>
                <w:sz w:val="18"/>
                <w:szCs w:val="18"/>
                <w:lang w:val="ka-GE"/>
              </w:rPr>
              <w:t xml:space="preserve"> </w:t>
            </w:r>
            <w:r w:rsidRPr="00052B34">
              <w:rPr>
                <w:rFonts w:ascii="Sylfaen" w:hAnsi="Sylfaen"/>
                <w:sz w:val="18"/>
                <w:szCs w:val="18"/>
                <w:lang w:val="ka-GE"/>
              </w:rPr>
              <w:t xml:space="preserve">და საუკეთესო პრაქტიკის შესაბამისად, ნიადაგის დამაბინძურებელი </w:t>
            </w:r>
            <w:r w:rsidR="00493C70">
              <w:rPr>
                <w:rFonts w:ascii="Sylfaen" w:hAnsi="Sylfaen"/>
                <w:sz w:val="18"/>
                <w:szCs w:val="18"/>
                <w:lang w:val="ka-GE"/>
              </w:rPr>
              <w:t>გამონაჟონისა</w:t>
            </w:r>
            <w:r w:rsidR="00493C70" w:rsidRPr="00052B34">
              <w:rPr>
                <w:rFonts w:ascii="Sylfaen" w:hAnsi="Sylfaen"/>
                <w:sz w:val="18"/>
                <w:szCs w:val="18"/>
                <w:lang w:val="ka-GE"/>
              </w:rPr>
              <w:t xml:space="preserve"> </w:t>
            </w:r>
            <w:r w:rsidRPr="00052B34">
              <w:rPr>
                <w:rFonts w:ascii="Sylfaen" w:hAnsi="Sylfaen"/>
                <w:sz w:val="18"/>
                <w:szCs w:val="18"/>
                <w:lang w:val="ka-GE"/>
              </w:rPr>
              <w:t>და საშიში ნივთიერებების წარმოქმნის თავიდან ასაცილებლად.</w:t>
            </w:r>
          </w:p>
          <w:p w14:paraId="518452F0" w14:textId="31452EB6" w:rsidR="00084CE4" w:rsidRPr="00052B34" w:rsidRDefault="007B73B1" w:rsidP="00915F9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სახიფათო ნარჩენების სათანადო მართვისა და განთავსების  სპეციალიზებული ობიექტების შექმნა. სახიფათო ნარჩენების დამუშავება, შენახვა და ტრანსპორტირება უსაფრთხო და კონტროლირებადი მეთოდებით ნიადაგის დაბინძურების თავიდან ასაცილებლად.</w:t>
            </w:r>
          </w:p>
          <w:p w14:paraId="02E80A51" w14:textId="4E9A2594" w:rsidR="002A3E91" w:rsidRPr="00052B34" w:rsidRDefault="007F64AD" w:rsidP="00915F9A">
            <w:pPr>
              <w:pStyle w:val="ListParagraph"/>
              <w:numPr>
                <w:ilvl w:val="0"/>
                <w:numId w:val="5"/>
              </w:numPr>
              <w:ind w:left="378"/>
              <w:rPr>
                <w:rFonts w:ascii="Sylfaen" w:hAnsi="Sylfaen" w:cstheme="minorHAnsi"/>
                <w:bCs/>
                <w:sz w:val="24"/>
                <w:lang w:val="ka-GE"/>
              </w:rPr>
            </w:pPr>
            <w:r w:rsidRPr="00052B34">
              <w:rPr>
                <w:rFonts w:ascii="Sylfaen" w:hAnsi="Sylfaen"/>
                <w:sz w:val="18"/>
                <w:szCs w:val="18"/>
                <w:lang w:val="ka-GE"/>
              </w:rPr>
              <w:t>ნარჩენების მართვისა და განთავსების ობიექტებზე, განსაკუთრებით სახიფათო ნარჩენებისთვის განკუთვნილ ობიექტებზე, ნიადაგის რეგულარული მონიტორინგის წარმოება, გაჟონვის აღმომჩენი სისტემების მოწყობა და შეკავების ზომების მიღება, გაჟონვებისა და დაღვრების თავიდან ასაცილებლად, რომლებმაც, შესაძლოა ნიადაგის დაბინძურება გამოიწვიონ, აგრეთვე დაბინძურების ნიშნების გამოსავლენად და დროული ზომების მისაღებად.</w:t>
            </w:r>
            <w:r w:rsidRPr="00052B34">
              <w:rPr>
                <w:rFonts w:ascii="Sylfaen" w:hAnsi="Sylfaen" w:cstheme="minorHAnsi"/>
                <w:bCs/>
                <w:lang w:val="ka-GE"/>
              </w:rPr>
              <w:t xml:space="preserve"> </w:t>
            </w:r>
          </w:p>
        </w:tc>
      </w:tr>
      <w:tr w:rsidR="002A3E91" w:rsidRPr="00052B34" w14:paraId="2793D918" w14:textId="77777777" w:rsidTr="005451A1">
        <w:trPr>
          <w:trHeight w:val="78"/>
        </w:trPr>
        <w:tc>
          <w:tcPr>
            <w:tcW w:w="3544" w:type="dxa"/>
            <w:shd w:val="clear" w:color="auto" w:fill="FFC000"/>
            <w:tcMar>
              <w:left w:w="28" w:type="dxa"/>
              <w:right w:w="28" w:type="dxa"/>
            </w:tcMar>
          </w:tcPr>
          <w:p w14:paraId="4296CC2F" w14:textId="2CB5BDB3" w:rsidR="002A3E91" w:rsidRPr="00052B34" w:rsidRDefault="000573F4" w:rsidP="00F85905">
            <w:pPr>
              <w:rPr>
                <w:rFonts w:ascii="Sylfaen" w:hAnsi="Sylfaen" w:cstheme="minorHAnsi"/>
                <w:sz w:val="18"/>
                <w:szCs w:val="18"/>
                <w:lang w:val="ka-GE"/>
              </w:rPr>
            </w:pPr>
            <w:r w:rsidRPr="00052B34">
              <w:rPr>
                <w:rFonts w:ascii="Sylfaen" w:hAnsi="Sylfaen" w:cstheme="minorHAnsi"/>
                <w:sz w:val="18"/>
                <w:szCs w:val="18"/>
                <w:lang w:val="ka-GE"/>
              </w:rPr>
              <w:t>წყლის დაბინძურება</w:t>
            </w:r>
          </w:p>
        </w:tc>
        <w:tc>
          <w:tcPr>
            <w:tcW w:w="5438" w:type="dxa"/>
            <w:gridSpan w:val="3"/>
            <w:shd w:val="clear" w:color="auto" w:fill="auto"/>
          </w:tcPr>
          <w:p w14:paraId="2E240436" w14:textId="38854053" w:rsidR="002A3E91" w:rsidRPr="00052B34" w:rsidRDefault="006504F4" w:rsidP="006504F4">
            <w:pPr>
              <w:pStyle w:val="ListParagraph"/>
              <w:numPr>
                <w:ilvl w:val="0"/>
                <w:numId w:val="5"/>
              </w:numPr>
              <w:ind w:left="378"/>
              <w:rPr>
                <w:rFonts w:ascii="Sylfaen" w:hAnsi="Sylfaen" w:cstheme="minorHAnsi"/>
                <w:lang w:val="ka-GE"/>
              </w:rPr>
            </w:pPr>
            <w:r w:rsidRPr="00052B34">
              <w:rPr>
                <w:rFonts w:ascii="Sylfaen" w:hAnsi="Sylfaen"/>
                <w:sz w:val="18"/>
                <w:szCs w:val="18"/>
                <w:lang w:val="ka-GE"/>
              </w:rPr>
              <w:t xml:space="preserve">სახიფათო ნარჩენების მართვის სრულყოფა ეროვნულ დონეზე სახიფათო ნარჩენების წყალთან კონტაქტის თავიდან ასაცილებლად სახიფათო ნარჩენების განკარგვის, ტრანსპორტირების, დამუშავებისა და განთავსების ყველა ეტაპზე. </w:t>
            </w:r>
          </w:p>
        </w:tc>
        <w:tc>
          <w:tcPr>
            <w:tcW w:w="6144" w:type="dxa"/>
            <w:gridSpan w:val="2"/>
            <w:shd w:val="clear" w:color="auto" w:fill="auto"/>
          </w:tcPr>
          <w:p w14:paraId="597639CA" w14:textId="279C4831" w:rsidR="002A3E91" w:rsidRPr="00052B34" w:rsidRDefault="006504F4" w:rsidP="006504F4">
            <w:pPr>
              <w:pStyle w:val="ListParagraph"/>
              <w:numPr>
                <w:ilvl w:val="0"/>
                <w:numId w:val="5"/>
              </w:numPr>
              <w:ind w:left="378"/>
              <w:rPr>
                <w:rFonts w:ascii="Sylfaen" w:hAnsi="Sylfaen" w:cstheme="minorHAnsi"/>
                <w:lang w:val="ka-GE"/>
              </w:rPr>
            </w:pPr>
            <w:r w:rsidRPr="00052B34">
              <w:rPr>
                <w:rFonts w:ascii="Sylfaen" w:hAnsi="Sylfaen"/>
                <w:sz w:val="18"/>
                <w:szCs w:val="18"/>
                <w:lang w:val="ka-GE"/>
              </w:rPr>
              <w:t>სახიფათო ნარჩენების წარმომქმნელ ობიექტებზე დამაბინძურებლების დაღვრაზე/გამოთავისუფლებაზე რეაგირებისა და საგანგებო სიტუაციების მართვის გეგმების შემუშავება და განხორციელება.</w:t>
            </w:r>
          </w:p>
        </w:tc>
      </w:tr>
      <w:tr w:rsidR="00F54E1D" w:rsidRPr="00052B34" w14:paraId="01BF246C" w14:textId="77777777" w:rsidTr="005451A1">
        <w:trPr>
          <w:trHeight w:val="78"/>
        </w:trPr>
        <w:tc>
          <w:tcPr>
            <w:tcW w:w="3544" w:type="dxa"/>
            <w:shd w:val="clear" w:color="auto" w:fill="FFC000"/>
            <w:tcMar>
              <w:left w:w="28" w:type="dxa"/>
              <w:right w:w="28" w:type="dxa"/>
            </w:tcMar>
          </w:tcPr>
          <w:p w14:paraId="38DB0C07" w14:textId="5E2F47C2" w:rsidR="00F54E1D" w:rsidRPr="00052B34" w:rsidRDefault="000573F4" w:rsidP="00F54E1D">
            <w:pPr>
              <w:rPr>
                <w:rFonts w:ascii="Sylfaen" w:hAnsi="Sylfaen" w:cstheme="minorHAnsi"/>
                <w:sz w:val="18"/>
                <w:szCs w:val="18"/>
                <w:lang w:val="ka-GE"/>
              </w:rPr>
            </w:pPr>
            <w:r w:rsidRPr="00052B34">
              <w:rPr>
                <w:rFonts w:ascii="Sylfaen" w:hAnsi="Sylfaen" w:cstheme="minorHAnsi"/>
                <w:sz w:val="18"/>
                <w:szCs w:val="18"/>
                <w:lang w:val="ka-GE"/>
              </w:rPr>
              <w:t>საშიში მასალების შთანთქმა, მაგ., ადამიანების მიერ, მაგ., სასმელი წყლის ან საკვების საშუალებით</w:t>
            </w:r>
          </w:p>
        </w:tc>
        <w:tc>
          <w:tcPr>
            <w:tcW w:w="5438" w:type="dxa"/>
            <w:gridSpan w:val="3"/>
            <w:shd w:val="clear" w:color="auto" w:fill="auto"/>
          </w:tcPr>
          <w:p w14:paraId="46692F80" w14:textId="08DFA2CD" w:rsidR="00F54E1D" w:rsidRPr="00052B34" w:rsidRDefault="000573F4" w:rsidP="00915F9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გადაყრილი მასალების სათანადო განთავსების/უტილიზაციის უზრუნველყოფა წყლისა და ნიადაგის საშიში ნივთიერებებით დაბინძურების თავიდან ასაცილებლად.</w:t>
            </w:r>
          </w:p>
        </w:tc>
        <w:tc>
          <w:tcPr>
            <w:tcW w:w="6144" w:type="dxa"/>
            <w:gridSpan w:val="2"/>
            <w:shd w:val="clear" w:color="auto" w:fill="auto"/>
          </w:tcPr>
          <w:p w14:paraId="3849C95F" w14:textId="77777777" w:rsidR="00F54E1D" w:rsidRPr="00052B34" w:rsidRDefault="00F54E1D" w:rsidP="00F54E1D">
            <w:pPr>
              <w:rPr>
                <w:rFonts w:ascii="Sylfaen" w:hAnsi="Sylfaen"/>
                <w:sz w:val="18"/>
                <w:szCs w:val="18"/>
                <w:lang w:val="ka-GE"/>
              </w:rPr>
            </w:pPr>
          </w:p>
        </w:tc>
      </w:tr>
      <w:tr w:rsidR="00F54E1D" w:rsidRPr="00052B34" w14:paraId="145AB701" w14:textId="77777777" w:rsidTr="005451A1">
        <w:trPr>
          <w:trHeight w:val="78"/>
        </w:trPr>
        <w:tc>
          <w:tcPr>
            <w:tcW w:w="15126" w:type="dxa"/>
            <w:gridSpan w:val="6"/>
            <w:shd w:val="clear" w:color="auto" w:fill="auto"/>
            <w:tcMar>
              <w:left w:w="28" w:type="dxa"/>
              <w:right w:w="28" w:type="dxa"/>
            </w:tcMar>
          </w:tcPr>
          <w:p w14:paraId="5B061B85" w14:textId="6343BF88" w:rsidR="00F54E1D" w:rsidRPr="00052B34" w:rsidRDefault="00DB2010" w:rsidP="00F54E1D">
            <w:pPr>
              <w:rPr>
                <w:rFonts w:ascii="Sylfaen" w:hAnsi="Sylfaen"/>
                <w:b/>
                <w:bCs/>
                <w:sz w:val="18"/>
                <w:szCs w:val="18"/>
                <w:lang w:val="ka-GE"/>
              </w:rPr>
            </w:pPr>
            <w:bookmarkStart w:id="38" w:name="_Hlk130394688"/>
            <w:r w:rsidRPr="00052B34">
              <w:rPr>
                <w:rFonts w:ascii="Sylfaen" w:hAnsi="Sylfaen"/>
                <w:b/>
                <w:bCs/>
                <w:sz w:val="18"/>
                <w:szCs w:val="18"/>
                <w:lang w:val="ka-GE"/>
              </w:rPr>
              <w:t>ზეწოლა</w:t>
            </w:r>
            <w:r w:rsidR="00F54E1D" w:rsidRPr="00052B34">
              <w:rPr>
                <w:rFonts w:ascii="Sylfaen" w:hAnsi="Sylfaen"/>
                <w:b/>
                <w:bCs/>
                <w:sz w:val="18"/>
                <w:szCs w:val="18"/>
                <w:lang w:val="ka-GE"/>
              </w:rPr>
              <w:t xml:space="preserve">:  </w:t>
            </w:r>
            <w:r w:rsidR="006504F4" w:rsidRPr="00052B34">
              <w:rPr>
                <w:rFonts w:ascii="Sylfaen" w:hAnsi="Sylfaen"/>
                <w:b/>
                <w:bCs/>
                <w:sz w:val="18"/>
                <w:szCs w:val="18"/>
                <w:lang w:val="ka-GE"/>
              </w:rPr>
              <w:t>ენერგიაზე ხარჯების ზრდა</w:t>
            </w:r>
          </w:p>
        </w:tc>
      </w:tr>
      <w:bookmarkEnd w:id="38"/>
      <w:tr w:rsidR="00F54E1D" w:rsidRPr="00052B34" w14:paraId="7D9BD828" w14:textId="77777777" w:rsidTr="005451A1">
        <w:trPr>
          <w:trHeight w:val="78"/>
        </w:trPr>
        <w:tc>
          <w:tcPr>
            <w:tcW w:w="3544" w:type="dxa"/>
            <w:shd w:val="clear" w:color="auto" w:fill="FFFFFF" w:themeFill="background1"/>
            <w:tcMar>
              <w:left w:w="28" w:type="dxa"/>
              <w:right w:w="28" w:type="dxa"/>
            </w:tcMar>
          </w:tcPr>
          <w:p w14:paraId="74B0A37C" w14:textId="7234E7C6" w:rsidR="00F54E1D" w:rsidRPr="00052B34" w:rsidRDefault="00BA450F" w:rsidP="00F54E1D">
            <w:pPr>
              <w:rPr>
                <w:rFonts w:ascii="Sylfaen" w:hAnsi="Sylfaen" w:cstheme="minorHAnsi"/>
                <w:b/>
                <w:bCs/>
                <w:sz w:val="18"/>
                <w:szCs w:val="18"/>
                <w:lang w:val="ka-GE"/>
              </w:rPr>
            </w:pPr>
            <w:r w:rsidRPr="00052B34">
              <w:rPr>
                <w:rFonts w:ascii="Sylfaen" w:hAnsi="Sylfaen"/>
                <w:b/>
                <w:bCs/>
                <w:sz w:val="18"/>
                <w:szCs w:val="18"/>
                <w:lang w:val="ka-GE"/>
              </w:rPr>
              <w:t>ზემოქმედება</w:t>
            </w:r>
            <w:r w:rsidR="00F54E1D" w:rsidRPr="00052B34">
              <w:rPr>
                <w:rFonts w:ascii="Sylfaen" w:hAnsi="Sylfaen"/>
                <w:b/>
                <w:bCs/>
                <w:sz w:val="18"/>
                <w:szCs w:val="18"/>
                <w:lang w:val="ka-GE"/>
              </w:rPr>
              <w:t xml:space="preserve"> </w:t>
            </w:r>
          </w:p>
        </w:tc>
        <w:tc>
          <w:tcPr>
            <w:tcW w:w="5438" w:type="dxa"/>
            <w:gridSpan w:val="3"/>
            <w:shd w:val="clear" w:color="auto" w:fill="auto"/>
          </w:tcPr>
          <w:p w14:paraId="377CBC84" w14:textId="7D488AE3" w:rsidR="00F54E1D" w:rsidRPr="00052B34" w:rsidRDefault="00514CDE" w:rsidP="00F54E1D">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6144" w:type="dxa"/>
            <w:gridSpan w:val="2"/>
            <w:shd w:val="clear" w:color="auto" w:fill="auto"/>
          </w:tcPr>
          <w:p w14:paraId="379C2DF5" w14:textId="1FB1881D" w:rsidR="00F54E1D" w:rsidRPr="00052B34" w:rsidRDefault="00514CDE" w:rsidP="00F54E1D">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F54E1D" w:rsidRPr="00052B34" w14:paraId="1DAEB134" w14:textId="77777777" w:rsidTr="005451A1">
        <w:trPr>
          <w:trHeight w:val="78"/>
        </w:trPr>
        <w:tc>
          <w:tcPr>
            <w:tcW w:w="3544" w:type="dxa"/>
            <w:shd w:val="clear" w:color="auto" w:fill="FFC000"/>
            <w:tcMar>
              <w:left w:w="28" w:type="dxa"/>
              <w:right w:w="28" w:type="dxa"/>
            </w:tcMar>
          </w:tcPr>
          <w:p w14:paraId="158C65BE" w14:textId="6BD7F570" w:rsidR="00F54E1D" w:rsidRPr="00052B34" w:rsidRDefault="006504F4" w:rsidP="00F54E1D">
            <w:pPr>
              <w:rPr>
                <w:rFonts w:ascii="Sylfaen" w:hAnsi="Sylfaen"/>
                <w:sz w:val="18"/>
                <w:szCs w:val="18"/>
                <w:lang w:val="ka-GE"/>
              </w:rPr>
            </w:pPr>
            <w:r w:rsidRPr="00052B34">
              <w:rPr>
                <w:rFonts w:ascii="Sylfaen" w:hAnsi="Sylfaen" w:cstheme="minorHAnsi"/>
                <w:sz w:val="18"/>
                <w:szCs w:val="18"/>
                <w:lang w:val="ka-GE"/>
              </w:rPr>
              <w:t>არაპროპორციული ზემოქმედება დაბალშემოსავლიან ოჯახებზე</w:t>
            </w:r>
          </w:p>
        </w:tc>
        <w:tc>
          <w:tcPr>
            <w:tcW w:w="5438" w:type="dxa"/>
            <w:gridSpan w:val="3"/>
            <w:shd w:val="clear" w:color="auto" w:fill="auto"/>
          </w:tcPr>
          <w:p w14:paraId="4627F5ED" w14:textId="2A34DD1B" w:rsidR="00F54E1D" w:rsidRPr="00052B34" w:rsidRDefault="006504F4" w:rsidP="006504F4">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ფინანსური დახმარების პროგრამები, გრანტები ან დაბალპროცენტიანი სესხები დაბალი შემოსავლის მქონე ოჯახებისთვის ჭკვიანი მრიცხველების შესაძენად.</w:t>
            </w:r>
          </w:p>
        </w:tc>
        <w:tc>
          <w:tcPr>
            <w:tcW w:w="6144" w:type="dxa"/>
            <w:gridSpan w:val="2"/>
            <w:shd w:val="clear" w:color="auto" w:fill="auto"/>
          </w:tcPr>
          <w:p w14:paraId="09D3CEBC" w14:textId="77777777" w:rsidR="00F54E1D" w:rsidRPr="00052B34" w:rsidRDefault="00F54E1D" w:rsidP="00F54E1D">
            <w:pPr>
              <w:rPr>
                <w:rFonts w:ascii="Sylfaen" w:hAnsi="Sylfaen"/>
                <w:sz w:val="18"/>
                <w:szCs w:val="18"/>
                <w:lang w:val="ka-GE"/>
              </w:rPr>
            </w:pPr>
          </w:p>
        </w:tc>
      </w:tr>
    </w:tbl>
    <w:p w14:paraId="1667EE73" w14:textId="77777777" w:rsidR="002E6953" w:rsidRPr="00052B34" w:rsidRDefault="002E6953">
      <w:pPr>
        <w:rPr>
          <w:rFonts w:ascii="Sylfaen" w:hAnsi="Sylfaen"/>
          <w:lang w:val="ka-GE"/>
        </w:rPr>
        <w:sectPr w:rsidR="002E6953" w:rsidRPr="00052B34" w:rsidSect="006C1A48">
          <w:pgSz w:w="16838" w:h="11906" w:orient="landscape" w:code="9"/>
          <w:pgMar w:top="1134" w:right="851" w:bottom="851" w:left="851" w:header="709" w:footer="709" w:gutter="0"/>
          <w:cols w:space="708"/>
          <w:docGrid w:linePitch="360"/>
        </w:sectPr>
      </w:pPr>
    </w:p>
    <w:tbl>
      <w:tblPr>
        <w:tblStyle w:val="TableGrid"/>
        <w:tblW w:w="0" w:type="auto"/>
        <w:tblCellMar>
          <w:left w:w="28" w:type="dxa"/>
          <w:right w:w="28" w:type="dxa"/>
        </w:tblCellMar>
        <w:tblLook w:val="04A0" w:firstRow="1" w:lastRow="0" w:firstColumn="1" w:lastColumn="0" w:noHBand="0" w:noVBand="1"/>
      </w:tblPr>
      <w:tblGrid>
        <w:gridCol w:w="3543"/>
        <w:gridCol w:w="2976"/>
        <w:gridCol w:w="2744"/>
        <w:gridCol w:w="71"/>
        <w:gridCol w:w="5792"/>
      </w:tblGrid>
      <w:tr w:rsidR="002E6953" w:rsidRPr="00052B34" w14:paraId="44ACC1CD" w14:textId="77777777" w:rsidTr="000F5D86">
        <w:tc>
          <w:tcPr>
            <w:tcW w:w="15126" w:type="dxa"/>
            <w:gridSpan w:val="5"/>
            <w:shd w:val="clear" w:color="auto" w:fill="FFFF00"/>
            <w:tcMar>
              <w:left w:w="28" w:type="dxa"/>
              <w:right w:w="28" w:type="dxa"/>
            </w:tcMar>
          </w:tcPr>
          <w:p w14:paraId="5F87289C" w14:textId="7AA008E2" w:rsidR="006504F4" w:rsidRPr="00052B34" w:rsidRDefault="006504F4" w:rsidP="006504F4">
            <w:pPr>
              <w:rPr>
                <w:rFonts w:ascii="Sylfaen" w:hAnsi="Sylfaen" w:cstheme="minorHAnsi"/>
                <w:b/>
                <w:bCs/>
                <w:sz w:val="18"/>
                <w:szCs w:val="18"/>
                <w:lang w:val="ka-GE"/>
              </w:rPr>
            </w:pPr>
            <w:r w:rsidRPr="00052B34">
              <w:rPr>
                <w:rFonts w:ascii="Sylfaen" w:hAnsi="Sylfaen" w:cstheme="minorHAnsi"/>
                <w:b/>
                <w:bCs/>
                <w:sz w:val="18"/>
                <w:szCs w:val="18"/>
                <w:lang w:val="ka-GE"/>
              </w:rPr>
              <w:lastRenderedPageBreak/>
              <w:t>საქართველოს სახელმწიფოს ენერგეტიკული პოლიტიკის მიმართულება:  ენერგეტიკული უსაფრთხოება</w:t>
            </w:r>
          </w:p>
          <w:p w14:paraId="1A72E44B" w14:textId="0BAA5FC7" w:rsidR="002E6953" w:rsidRPr="00052B34" w:rsidRDefault="006504F4" w:rsidP="003D7173">
            <w:pPr>
              <w:rPr>
                <w:rFonts w:ascii="Sylfaen" w:hAnsi="Sylfaen" w:cstheme="minorHAnsi"/>
                <w:b/>
                <w:bCs/>
                <w:sz w:val="18"/>
                <w:szCs w:val="18"/>
                <w:lang w:val="ka-GE"/>
              </w:rPr>
            </w:pPr>
            <w:r w:rsidRPr="00052B34">
              <w:rPr>
                <w:rFonts w:ascii="Sylfaen" w:hAnsi="Sylfaen" w:cstheme="minorHAnsi"/>
                <w:b/>
                <w:bCs/>
                <w:color w:val="538135" w:themeColor="accent6" w:themeShade="BF"/>
                <w:sz w:val="18"/>
                <w:szCs w:val="18"/>
                <w:lang w:val="ka-GE"/>
              </w:rPr>
              <w:t>ენერგეტიკისა და კლიმატის ეროვნული ინტეგრირებული  გეგმა: მიმართულება ენერგეტიკული უსაფრთხოება</w:t>
            </w:r>
          </w:p>
        </w:tc>
      </w:tr>
      <w:tr w:rsidR="00300400" w:rsidRPr="00052B34" w14:paraId="359AE4E3" w14:textId="77777777" w:rsidTr="000F5D86">
        <w:tc>
          <w:tcPr>
            <w:tcW w:w="15126" w:type="dxa"/>
            <w:gridSpan w:val="5"/>
            <w:shd w:val="clear" w:color="auto" w:fill="BFBFBF" w:themeFill="background1" w:themeFillShade="BF"/>
            <w:tcMar>
              <w:left w:w="28" w:type="dxa"/>
              <w:right w:w="28" w:type="dxa"/>
            </w:tcMar>
          </w:tcPr>
          <w:p w14:paraId="2FDC6852" w14:textId="5EF3E1BA" w:rsidR="00300400" w:rsidRPr="00052B34" w:rsidRDefault="006504F4" w:rsidP="00300400">
            <w:pPr>
              <w:rPr>
                <w:rFonts w:ascii="Sylfaen" w:hAnsi="Sylfaen" w:cstheme="minorHAnsi"/>
                <w:b/>
                <w:bCs/>
                <w:sz w:val="18"/>
                <w:szCs w:val="18"/>
                <w:lang w:val="ka-GE"/>
              </w:rPr>
            </w:pPr>
            <w:bookmarkStart w:id="39" w:name="_Hlk135136929"/>
            <w:r w:rsidRPr="00052B34">
              <w:rPr>
                <w:rFonts w:ascii="Sylfaen" w:hAnsi="Sylfaen" w:cstheme="minorHAnsi"/>
                <w:b/>
                <w:bCs/>
                <w:sz w:val="18"/>
                <w:szCs w:val="18"/>
                <w:lang w:val="ka-GE"/>
              </w:rPr>
              <w:t>მიზანი</w:t>
            </w:r>
            <w:r w:rsidR="00300400" w:rsidRPr="00052B34">
              <w:rPr>
                <w:rFonts w:ascii="Sylfaen" w:hAnsi="Sylfaen" w:cstheme="minorHAnsi"/>
                <w:b/>
                <w:bCs/>
                <w:sz w:val="18"/>
                <w:szCs w:val="18"/>
                <w:lang w:val="ka-GE"/>
              </w:rPr>
              <w:t xml:space="preserve"> </w:t>
            </w:r>
            <w:r w:rsidR="00A82DD7" w:rsidRPr="00052B34">
              <w:rPr>
                <w:rFonts w:ascii="Sylfaen" w:hAnsi="Sylfaen" w:cstheme="minorHAnsi"/>
                <w:b/>
                <w:bCs/>
                <w:sz w:val="18"/>
                <w:szCs w:val="18"/>
                <w:lang w:val="ka-GE"/>
              </w:rPr>
              <w:t>3</w:t>
            </w:r>
            <w:r w:rsidR="00300400" w:rsidRPr="00052B34">
              <w:rPr>
                <w:rFonts w:ascii="Sylfaen" w:hAnsi="Sylfaen" w:cstheme="minorHAnsi"/>
                <w:b/>
                <w:bCs/>
                <w:sz w:val="18"/>
                <w:szCs w:val="18"/>
                <w:lang w:val="ka-GE"/>
              </w:rPr>
              <w:t>.</w:t>
            </w:r>
            <w:r w:rsidR="00A82DD7" w:rsidRPr="00052B34">
              <w:rPr>
                <w:rFonts w:ascii="Sylfaen" w:hAnsi="Sylfaen" w:cstheme="minorHAnsi"/>
                <w:b/>
                <w:bCs/>
                <w:sz w:val="18"/>
                <w:szCs w:val="18"/>
                <w:lang w:val="ka-GE"/>
              </w:rPr>
              <w:t>1</w:t>
            </w:r>
            <w:r w:rsidRPr="00052B34">
              <w:rPr>
                <w:rFonts w:ascii="Sylfaen" w:hAnsi="Sylfaen" w:cstheme="minorHAnsi"/>
                <w:b/>
                <w:bCs/>
                <w:sz w:val="18"/>
                <w:szCs w:val="18"/>
                <w:lang w:val="ka-GE"/>
              </w:rPr>
              <w:t>:</w:t>
            </w:r>
            <w:r w:rsidR="00300400" w:rsidRPr="00052B34">
              <w:rPr>
                <w:rFonts w:ascii="Sylfaen" w:hAnsi="Sylfaen" w:cstheme="minorHAnsi"/>
                <w:b/>
                <w:bCs/>
                <w:sz w:val="18"/>
                <w:szCs w:val="18"/>
                <w:lang w:val="ka-GE"/>
              </w:rPr>
              <w:t xml:space="preserve"> </w:t>
            </w:r>
            <w:r w:rsidRPr="00052B34">
              <w:rPr>
                <w:rFonts w:ascii="Sylfaen" w:hAnsi="Sylfaen" w:cstheme="minorHAnsi"/>
                <w:b/>
                <w:bCs/>
                <w:sz w:val="18"/>
                <w:szCs w:val="18"/>
                <w:lang w:val="ka-GE"/>
              </w:rPr>
              <w:t>ენერგიის ადგილობრივი წყაროების გამოყენება.</w:t>
            </w:r>
            <w:bookmarkEnd w:id="39"/>
          </w:p>
        </w:tc>
      </w:tr>
      <w:tr w:rsidR="00A82DD7" w:rsidRPr="00052B34" w14:paraId="1C1378A7" w14:textId="77777777" w:rsidTr="00136E66">
        <w:tc>
          <w:tcPr>
            <w:tcW w:w="6519" w:type="dxa"/>
            <w:gridSpan w:val="2"/>
            <w:shd w:val="clear" w:color="auto" w:fill="FFFFFF" w:themeFill="background1"/>
            <w:tcMar>
              <w:left w:w="28" w:type="dxa"/>
              <w:right w:w="28" w:type="dxa"/>
            </w:tcMar>
          </w:tcPr>
          <w:p w14:paraId="58CEB527" w14:textId="3083F77B" w:rsidR="00A82DD7" w:rsidRPr="00052B34" w:rsidRDefault="00514CDE" w:rsidP="003D7173">
            <w:pPr>
              <w:rPr>
                <w:rFonts w:ascii="Sylfaen" w:hAnsi="Sylfaen" w:cstheme="minorHAnsi"/>
                <w:b/>
                <w:bCs/>
                <w:sz w:val="18"/>
                <w:szCs w:val="18"/>
                <w:lang w:val="ka-GE"/>
              </w:rPr>
            </w:pPr>
            <w:r w:rsidRPr="00052B34">
              <w:rPr>
                <w:rFonts w:ascii="Sylfaen" w:hAnsi="Sylfaen" w:cstheme="minorHAnsi"/>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0D088CF0" w14:textId="49B8AAEE" w:rsidR="00A82DD7" w:rsidRPr="00052B34" w:rsidRDefault="00514CDE" w:rsidP="003D7173">
            <w:pPr>
              <w:rPr>
                <w:rFonts w:ascii="Sylfaen" w:hAnsi="Sylfaen" w:cstheme="minorHAnsi"/>
                <w:b/>
                <w:bCs/>
                <w:sz w:val="18"/>
                <w:szCs w:val="18"/>
                <w:lang w:val="ka-GE"/>
              </w:rPr>
            </w:pPr>
            <w:r w:rsidRPr="00052B34">
              <w:rPr>
                <w:rFonts w:ascii="Sylfaen" w:hAnsi="Sylfaen" w:cstheme="minorHAnsi"/>
                <w:b/>
                <w:bCs/>
                <w:sz w:val="18"/>
                <w:szCs w:val="18"/>
                <w:lang w:val="ka-GE"/>
              </w:rPr>
              <w:t>აღწერა</w:t>
            </w:r>
          </w:p>
        </w:tc>
      </w:tr>
      <w:tr w:rsidR="00300400" w:rsidRPr="00052B34" w14:paraId="34E4529C" w14:textId="77777777" w:rsidTr="00285E96">
        <w:tc>
          <w:tcPr>
            <w:tcW w:w="6519" w:type="dxa"/>
            <w:gridSpan w:val="2"/>
            <w:tcMar>
              <w:left w:w="28" w:type="dxa"/>
              <w:right w:w="28" w:type="dxa"/>
            </w:tcMar>
          </w:tcPr>
          <w:p w14:paraId="148E369A" w14:textId="339A8870" w:rsidR="00300400" w:rsidRPr="00052B34" w:rsidRDefault="00300400" w:rsidP="00300400">
            <w:pPr>
              <w:rPr>
                <w:rFonts w:ascii="Sylfaen" w:hAnsi="Sylfaen" w:cstheme="minorHAnsi"/>
                <w:sz w:val="18"/>
                <w:szCs w:val="18"/>
                <w:lang w:val="ka-GE"/>
              </w:rPr>
            </w:pPr>
            <w:bookmarkStart w:id="40" w:name="_Hlk135136904"/>
            <w:r w:rsidRPr="00052B34">
              <w:rPr>
                <w:rFonts w:ascii="Sylfaen" w:hAnsi="Sylfaen" w:cstheme="minorHAnsi"/>
                <w:sz w:val="18"/>
                <w:szCs w:val="18"/>
                <w:lang w:val="ka-GE"/>
              </w:rPr>
              <w:t xml:space="preserve">ES-2: </w:t>
            </w:r>
            <w:r w:rsidR="006504F4" w:rsidRPr="00052B34">
              <w:rPr>
                <w:rFonts w:ascii="Sylfaen" w:hAnsi="Sylfaen"/>
                <w:bCs/>
                <w:sz w:val="18"/>
                <w:szCs w:val="18"/>
                <w:lang w:val="ka-GE"/>
              </w:rPr>
              <w:t>არსებული ენერგეტიკული ინფრასტრუქტურის რეაბილიტაცია და განახლება;  მათი სიმძლავრეების გაზრდ</w:t>
            </w:r>
            <w:bookmarkEnd w:id="40"/>
            <w:r w:rsidR="006504F4" w:rsidRPr="00052B34">
              <w:rPr>
                <w:rFonts w:ascii="Sylfaen" w:hAnsi="Sylfaen"/>
                <w:bCs/>
                <w:sz w:val="18"/>
                <w:szCs w:val="18"/>
                <w:lang w:val="ka-GE"/>
              </w:rPr>
              <w:t>ა</w:t>
            </w:r>
          </w:p>
        </w:tc>
        <w:tc>
          <w:tcPr>
            <w:tcW w:w="8607" w:type="dxa"/>
            <w:gridSpan w:val="3"/>
            <w:shd w:val="clear" w:color="auto" w:fill="auto"/>
          </w:tcPr>
          <w:p w14:paraId="5CC40C61" w14:textId="700F59D1" w:rsidR="00300400" w:rsidRPr="00052B34" w:rsidRDefault="006504F4" w:rsidP="00300400">
            <w:pPr>
              <w:rPr>
                <w:rFonts w:ascii="Sylfaen" w:hAnsi="Sylfaen" w:cstheme="minorHAnsi"/>
                <w:sz w:val="18"/>
                <w:szCs w:val="18"/>
                <w:lang w:val="ka-GE"/>
              </w:rPr>
            </w:pPr>
            <w:r w:rsidRPr="00052B34">
              <w:rPr>
                <w:rFonts w:ascii="Sylfaen" w:hAnsi="Sylfaen"/>
                <w:sz w:val="18"/>
                <w:szCs w:val="18"/>
                <w:lang w:val="ka-GE"/>
              </w:rPr>
              <w:t xml:space="preserve">ყველაზე დიდი ჰიდროელექტროსადგურის -  ენგურჰესის რეაბილიტაცია 2021 წლის იანვრის შუა რიცხვებიდან აპრილის შუა რიცხვებამდე მიმდინარეობდა. რეაბილიტაციის შემდეგ, ჰესი გამოიმუშავებს </w:t>
            </w:r>
            <w:r w:rsidR="007C7625" w:rsidRPr="00052B34">
              <w:rPr>
                <w:rFonts w:ascii="Sylfaen" w:hAnsi="Sylfaen"/>
                <w:sz w:val="18"/>
                <w:szCs w:val="18"/>
                <w:lang w:val="ka-GE"/>
              </w:rPr>
              <w:t xml:space="preserve">წელიწადში </w:t>
            </w:r>
            <w:r w:rsidRPr="00052B34">
              <w:rPr>
                <w:rFonts w:ascii="Sylfaen" w:hAnsi="Sylfaen"/>
                <w:sz w:val="18"/>
                <w:szCs w:val="18"/>
                <w:lang w:val="ka-GE"/>
              </w:rPr>
              <w:t>დამატებით 100-120 მლნ კვტ/</w:t>
            </w:r>
            <w:r w:rsidR="007C7625" w:rsidRPr="00052B34">
              <w:rPr>
                <w:rFonts w:ascii="Sylfaen" w:hAnsi="Sylfaen"/>
                <w:sz w:val="18"/>
                <w:szCs w:val="18"/>
                <w:lang w:val="ka-GE"/>
              </w:rPr>
              <w:t>ს</w:t>
            </w:r>
            <w:r w:rsidRPr="00052B34">
              <w:rPr>
                <w:rFonts w:ascii="Sylfaen" w:hAnsi="Sylfaen"/>
                <w:sz w:val="18"/>
                <w:szCs w:val="18"/>
                <w:lang w:val="ka-GE"/>
              </w:rPr>
              <w:t>თ ელექტროენერგიას.</w:t>
            </w:r>
          </w:p>
          <w:p w14:paraId="3D2EE176" w14:textId="53C61956" w:rsidR="007C7625" w:rsidRPr="00052B34" w:rsidRDefault="007C7625" w:rsidP="007C7625">
            <w:pPr>
              <w:rPr>
                <w:rFonts w:ascii="Sylfaen" w:hAnsi="Sylfaen"/>
                <w:sz w:val="18"/>
                <w:szCs w:val="18"/>
                <w:lang w:val="ka-GE"/>
              </w:rPr>
            </w:pPr>
            <w:r w:rsidRPr="00052B34">
              <w:rPr>
                <w:rFonts w:ascii="Sylfaen" w:hAnsi="Sylfaen"/>
                <w:sz w:val="18"/>
                <w:szCs w:val="18"/>
                <w:lang w:val="ka-GE"/>
              </w:rPr>
              <w:t>2030 წლამდე, შიდა ქსელების საიმედოობის ასამაღლებლად დაგეგმილია შემდეგი პროექტები:</w:t>
            </w:r>
          </w:p>
          <w:p w14:paraId="72BB69B4" w14:textId="37EEC2FA" w:rsidR="007C7625" w:rsidRPr="00052B34" w:rsidRDefault="007C7625" w:rsidP="007C7625">
            <w:pPr>
              <w:pStyle w:val="ListParagraph"/>
              <w:numPr>
                <w:ilvl w:val="0"/>
                <w:numId w:val="30"/>
              </w:numPr>
              <w:rPr>
                <w:rFonts w:ascii="Sylfaen" w:hAnsi="Sylfaen"/>
                <w:sz w:val="18"/>
                <w:szCs w:val="18"/>
                <w:lang w:val="ka-GE"/>
              </w:rPr>
            </w:pPr>
            <w:r w:rsidRPr="00052B34">
              <w:rPr>
                <w:rFonts w:ascii="Sylfaen" w:hAnsi="Sylfaen"/>
                <w:sz w:val="18"/>
                <w:szCs w:val="18"/>
                <w:lang w:val="ka-GE"/>
              </w:rPr>
              <w:t>ჯვარი-წყალტუბო-ახალციხე (სარეზერვო ხაზი 500 კვ ეგხ-სთვის „იმერეთი“)</w:t>
            </w:r>
          </w:p>
          <w:p w14:paraId="71C6CD35" w14:textId="618A8C3D" w:rsidR="007C7625" w:rsidRPr="00052B34" w:rsidRDefault="007C7625" w:rsidP="007C7625">
            <w:pPr>
              <w:pStyle w:val="ListParagraph"/>
              <w:numPr>
                <w:ilvl w:val="0"/>
                <w:numId w:val="30"/>
              </w:numPr>
              <w:rPr>
                <w:rFonts w:ascii="Sylfaen" w:hAnsi="Sylfaen"/>
                <w:sz w:val="18"/>
                <w:szCs w:val="18"/>
                <w:lang w:val="ka-GE"/>
              </w:rPr>
            </w:pPr>
            <w:r w:rsidRPr="00052B34">
              <w:rPr>
                <w:rFonts w:ascii="Sylfaen" w:hAnsi="Sylfaen"/>
                <w:sz w:val="18"/>
                <w:szCs w:val="18"/>
                <w:lang w:val="ka-GE"/>
              </w:rPr>
              <w:t>ჯვარი-ხორგა, ბათუმი-ახალციხე (220 კვ ქსელის გაუმჯობესება დასავლეთ საქართველოში)</w:t>
            </w:r>
          </w:p>
          <w:p w14:paraId="45DC1AE9" w14:textId="52491C92" w:rsidR="007C7625" w:rsidRPr="00052B34" w:rsidRDefault="007C7625" w:rsidP="007C7625">
            <w:pPr>
              <w:pStyle w:val="ListParagraph"/>
              <w:numPr>
                <w:ilvl w:val="0"/>
                <w:numId w:val="30"/>
              </w:numPr>
              <w:rPr>
                <w:rFonts w:ascii="Sylfaen" w:hAnsi="Sylfaen"/>
                <w:sz w:val="18"/>
                <w:szCs w:val="18"/>
                <w:lang w:val="ka-GE"/>
              </w:rPr>
            </w:pPr>
            <w:r w:rsidRPr="00052B34">
              <w:rPr>
                <w:rFonts w:ascii="Sylfaen" w:hAnsi="Sylfaen"/>
                <w:sz w:val="18"/>
                <w:szCs w:val="18"/>
                <w:lang w:val="ka-GE"/>
              </w:rPr>
              <w:t>კახეთის ინფრასტრუქტურის განმტკიცების პროექტი</w:t>
            </w:r>
          </w:p>
          <w:p w14:paraId="18BFE8CD" w14:textId="34D8E969" w:rsidR="007C7625" w:rsidRPr="00052B34" w:rsidRDefault="007C7625" w:rsidP="007C7625">
            <w:pPr>
              <w:pStyle w:val="ListParagraph"/>
              <w:numPr>
                <w:ilvl w:val="0"/>
                <w:numId w:val="30"/>
              </w:numPr>
              <w:rPr>
                <w:rFonts w:ascii="Sylfaen" w:hAnsi="Sylfaen"/>
                <w:sz w:val="18"/>
                <w:szCs w:val="18"/>
                <w:lang w:val="ka-GE"/>
              </w:rPr>
            </w:pPr>
            <w:r w:rsidRPr="00052B34">
              <w:rPr>
                <w:rFonts w:ascii="Sylfaen" w:hAnsi="Sylfaen"/>
                <w:sz w:val="18"/>
                <w:szCs w:val="18"/>
                <w:lang w:val="ka-GE"/>
              </w:rPr>
              <w:t>რეაქტიული ენერგიის წყარო (საკონდენსატორო ბატარეები) თბილისის რეგიონში</w:t>
            </w:r>
          </w:p>
          <w:p w14:paraId="296045BE" w14:textId="22185E2C" w:rsidR="007C7625" w:rsidRPr="00052B34" w:rsidRDefault="007C7625" w:rsidP="007C7625">
            <w:pPr>
              <w:pStyle w:val="ListParagraph"/>
              <w:numPr>
                <w:ilvl w:val="0"/>
                <w:numId w:val="30"/>
              </w:numPr>
              <w:rPr>
                <w:rFonts w:ascii="Sylfaen" w:hAnsi="Sylfaen"/>
                <w:sz w:val="18"/>
                <w:szCs w:val="18"/>
                <w:lang w:val="ka-GE"/>
              </w:rPr>
            </w:pPr>
            <w:r w:rsidRPr="00052B34">
              <w:rPr>
                <w:rFonts w:ascii="Sylfaen" w:hAnsi="Sylfaen"/>
                <w:sz w:val="18"/>
                <w:szCs w:val="18"/>
                <w:lang w:val="ka-GE"/>
              </w:rPr>
              <w:t>თბილისის  რეგიონის   უსაფრთხო ელექტრო-მომარაგების პროექტი</w:t>
            </w:r>
          </w:p>
          <w:p w14:paraId="36B2E089" w14:textId="0A37A979" w:rsidR="007C7625" w:rsidRPr="00052B34" w:rsidRDefault="007C7625" w:rsidP="007C7625">
            <w:pPr>
              <w:pStyle w:val="ListParagraph"/>
              <w:numPr>
                <w:ilvl w:val="0"/>
                <w:numId w:val="30"/>
              </w:numPr>
              <w:rPr>
                <w:rFonts w:ascii="Sylfaen" w:hAnsi="Sylfaen"/>
                <w:sz w:val="18"/>
                <w:szCs w:val="18"/>
                <w:lang w:val="ka-GE"/>
              </w:rPr>
            </w:pPr>
            <w:r w:rsidRPr="00052B34">
              <w:rPr>
                <w:rFonts w:ascii="Sylfaen" w:hAnsi="Sylfaen"/>
                <w:sz w:val="18"/>
                <w:szCs w:val="18"/>
                <w:lang w:val="ka-GE"/>
              </w:rPr>
              <w:t>ზესტაფონი-ხაშური-გორი-ქსანი, ნავთლუღი-გარდაბანი (მოძველებული 220 კვ ქსელის განახლება აღმოსავლეთ საქართველოში)</w:t>
            </w:r>
          </w:p>
          <w:p w14:paraId="7F4164F9" w14:textId="77777777" w:rsidR="007C7625" w:rsidRPr="00052B34" w:rsidRDefault="007C7625" w:rsidP="00300400">
            <w:pPr>
              <w:rPr>
                <w:rFonts w:ascii="Sylfaen" w:hAnsi="Sylfaen" w:cstheme="minorHAnsi"/>
                <w:sz w:val="18"/>
                <w:szCs w:val="18"/>
                <w:lang w:val="ka-GE"/>
              </w:rPr>
            </w:pPr>
          </w:p>
          <w:p w14:paraId="1336DEC0" w14:textId="77777777" w:rsidR="007722CF" w:rsidRPr="00052B34" w:rsidRDefault="007722CF" w:rsidP="007722CF">
            <w:pPr>
              <w:rPr>
                <w:rFonts w:ascii="Sylfaen" w:hAnsi="Sylfaen"/>
                <w:sz w:val="18"/>
                <w:szCs w:val="18"/>
                <w:lang w:val="ka-GE"/>
              </w:rPr>
            </w:pPr>
            <w:r w:rsidRPr="00052B34">
              <w:rPr>
                <w:rFonts w:ascii="Sylfaen" w:hAnsi="Sylfaen"/>
                <w:sz w:val="18"/>
                <w:szCs w:val="18"/>
                <w:lang w:val="ka-GE"/>
              </w:rPr>
              <w:t xml:space="preserve">2030 წლამდე,  განახლებადი ენერგიის წყაროების ინტეგრირებისა და გაზრდილი მოთხოვნის დასაკმაყოფილებლად დაგეგმილია შემდეგი პროექტები:  </w:t>
            </w:r>
          </w:p>
          <w:p w14:paraId="23846DF3" w14:textId="6A5CDD21" w:rsidR="00D56BF1" w:rsidRPr="00052B34" w:rsidRDefault="00D56BF1" w:rsidP="00040216">
            <w:pPr>
              <w:pStyle w:val="ListParagraph"/>
              <w:numPr>
                <w:ilvl w:val="0"/>
                <w:numId w:val="30"/>
              </w:numPr>
              <w:rPr>
                <w:rFonts w:ascii="Sylfaen" w:hAnsi="Sylfaen"/>
                <w:sz w:val="18"/>
                <w:szCs w:val="18"/>
                <w:lang w:val="ka-GE"/>
              </w:rPr>
            </w:pPr>
            <w:r w:rsidRPr="00052B34">
              <w:rPr>
                <w:rFonts w:ascii="Sylfaen" w:hAnsi="Sylfaen"/>
                <w:sz w:val="18"/>
                <w:szCs w:val="18"/>
                <w:lang w:val="ka-GE"/>
              </w:rPr>
              <w:t>ჩრდილოეთი რკალი - წყალტუბო (სვანეთი</w:t>
            </w:r>
            <w:r w:rsidR="00040216" w:rsidRPr="00052B34">
              <w:rPr>
                <w:rFonts w:ascii="Sylfaen" w:hAnsi="Sylfaen"/>
                <w:sz w:val="18"/>
                <w:szCs w:val="18"/>
                <w:lang w:val="ka-GE"/>
              </w:rPr>
              <w:t>ს რეგიონის ჰიდროელექტროსადგურების მიერთება ქსელში)</w:t>
            </w:r>
            <w:r w:rsidRPr="00052B34">
              <w:rPr>
                <w:rFonts w:ascii="Sylfaen" w:hAnsi="Sylfaen"/>
                <w:sz w:val="18"/>
                <w:szCs w:val="18"/>
                <w:lang w:val="ka-GE"/>
              </w:rPr>
              <w:t xml:space="preserve"> </w:t>
            </w:r>
          </w:p>
          <w:p w14:paraId="2A7ABBB3" w14:textId="24D77491" w:rsidR="00D56BF1" w:rsidRPr="00052B34" w:rsidRDefault="00D56BF1" w:rsidP="00040216">
            <w:pPr>
              <w:pStyle w:val="ListParagraph"/>
              <w:numPr>
                <w:ilvl w:val="0"/>
                <w:numId w:val="30"/>
              </w:numPr>
              <w:rPr>
                <w:rFonts w:ascii="Sylfaen" w:hAnsi="Sylfaen"/>
                <w:sz w:val="18"/>
                <w:szCs w:val="18"/>
                <w:lang w:val="ka-GE"/>
              </w:rPr>
            </w:pPr>
            <w:r w:rsidRPr="00052B34">
              <w:rPr>
                <w:rFonts w:ascii="Sylfaen" w:hAnsi="Sylfaen"/>
                <w:sz w:val="18"/>
                <w:szCs w:val="18"/>
                <w:lang w:val="ka-GE"/>
              </w:rPr>
              <w:t>ნამახვანი - წყალტუბო (რაჭის</w:t>
            </w:r>
            <w:r w:rsidR="00040216" w:rsidRPr="00052B34">
              <w:rPr>
                <w:rFonts w:ascii="Sylfaen" w:hAnsi="Sylfaen"/>
                <w:sz w:val="18"/>
                <w:szCs w:val="18"/>
                <w:lang w:val="ka-GE"/>
              </w:rPr>
              <w:t xml:space="preserve"> რეგიონის </w:t>
            </w:r>
            <w:r w:rsidRPr="00052B34">
              <w:rPr>
                <w:rFonts w:ascii="Sylfaen" w:hAnsi="Sylfaen"/>
                <w:sz w:val="18"/>
                <w:szCs w:val="18"/>
                <w:lang w:val="ka-GE"/>
              </w:rPr>
              <w:t>ჰიდროელექტროსადგურების მიერთება ქსელში</w:t>
            </w:r>
          </w:p>
          <w:p w14:paraId="2ED1778E" w14:textId="175AECF7" w:rsidR="00300400" w:rsidRPr="00052B34" w:rsidRDefault="00D56BF1" w:rsidP="00040216">
            <w:pPr>
              <w:pStyle w:val="ListParagraph"/>
              <w:numPr>
                <w:ilvl w:val="0"/>
                <w:numId w:val="30"/>
              </w:numPr>
              <w:rPr>
                <w:rFonts w:ascii="Sylfaen" w:hAnsi="Sylfaen" w:cstheme="minorHAnsi"/>
                <w:sz w:val="18"/>
                <w:szCs w:val="18"/>
                <w:lang w:val="ka-GE"/>
              </w:rPr>
            </w:pPr>
            <w:r w:rsidRPr="00052B34">
              <w:rPr>
                <w:rFonts w:ascii="Sylfaen" w:hAnsi="Sylfaen"/>
                <w:sz w:val="18"/>
                <w:szCs w:val="18"/>
                <w:lang w:val="ka-GE"/>
              </w:rPr>
              <w:t>გურია და კახეთი (ამ რეგიონების ჰიდროელექტროსადგურების მიერთება ქსელში</w:t>
            </w:r>
            <w:r w:rsidR="00040216" w:rsidRPr="00052B34">
              <w:rPr>
                <w:rFonts w:ascii="Sylfaen" w:hAnsi="Sylfaen"/>
                <w:sz w:val="18"/>
                <w:szCs w:val="18"/>
                <w:lang w:val="ka-GE"/>
              </w:rPr>
              <w:t>)</w:t>
            </w:r>
          </w:p>
        </w:tc>
      </w:tr>
      <w:tr w:rsidR="00EF4DDA" w:rsidRPr="00052B34" w14:paraId="65A2113E" w14:textId="77777777" w:rsidTr="00285E96">
        <w:tc>
          <w:tcPr>
            <w:tcW w:w="6519" w:type="dxa"/>
            <w:gridSpan w:val="2"/>
            <w:tcMar>
              <w:left w:w="28" w:type="dxa"/>
              <w:right w:w="28" w:type="dxa"/>
            </w:tcMar>
          </w:tcPr>
          <w:p w14:paraId="2B353B3B" w14:textId="100ABF21" w:rsidR="00EF4DDA" w:rsidRPr="00052B34" w:rsidRDefault="00EF4DDA" w:rsidP="003D7173">
            <w:pPr>
              <w:rPr>
                <w:rFonts w:ascii="Sylfaen" w:hAnsi="Sylfaen" w:cstheme="minorHAnsi"/>
                <w:sz w:val="18"/>
                <w:szCs w:val="18"/>
                <w:lang w:val="ka-GE"/>
              </w:rPr>
            </w:pPr>
            <w:r w:rsidRPr="00052B34">
              <w:rPr>
                <w:rFonts w:ascii="Sylfaen" w:hAnsi="Sylfaen" w:cstheme="minorHAnsi"/>
                <w:sz w:val="18"/>
                <w:szCs w:val="18"/>
                <w:lang w:val="ka-GE"/>
              </w:rPr>
              <w:t xml:space="preserve">ES-9: </w:t>
            </w:r>
            <w:r w:rsidR="00040216" w:rsidRPr="00052B34">
              <w:rPr>
                <w:rFonts w:ascii="Sylfaen" w:hAnsi="Sylfaen" w:cstheme="minorHAnsi"/>
                <w:sz w:val="18"/>
                <w:szCs w:val="18"/>
                <w:lang w:val="ka-GE"/>
              </w:rPr>
              <w:t>ნახშირწყალბადების მარაგების  შესწავლა და ათვისება</w:t>
            </w:r>
          </w:p>
        </w:tc>
        <w:tc>
          <w:tcPr>
            <w:tcW w:w="8607" w:type="dxa"/>
            <w:gridSpan w:val="3"/>
            <w:shd w:val="clear" w:color="auto" w:fill="auto"/>
          </w:tcPr>
          <w:p w14:paraId="342E0C7E" w14:textId="02891B2C" w:rsidR="00EF4DDA" w:rsidRPr="00052B34" w:rsidRDefault="00040216" w:rsidP="003D7173">
            <w:pPr>
              <w:rPr>
                <w:rFonts w:ascii="Sylfaen" w:eastAsia="Calibri" w:hAnsi="Sylfaen" w:cstheme="minorHAnsi"/>
                <w:sz w:val="18"/>
                <w:szCs w:val="18"/>
                <w:lang w:val="ka-GE"/>
              </w:rPr>
            </w:pPr>
            <w:r w:rsidRPr="00052B34">
              <w:rPr>
                <w:rFonts w:ascii="Sylfaen" w:eastAsia="Calibri" w:hAnsi="Sylfaen" w:cstheme="minorHAnsi"/>
                <w:sz w:val="18"/>
                <w:szCs w:val="18"/>
                <w:lang w:val="ka-GE"/>
              </w:rPr>
              <w:t>იმპორტზე დამოკიდებულების შემცირებისა და ქვეყნის ენერგეტიკული უსაფრთხოების გაზრდის მიზნით, მეტი ძალისხმევა დაეთმობა ბუნებრივი გაზის ადგილობრივი მარაგების ძიებასა და მოპოვებას. მაშინაც კი, თუ ქვეყნის ბუნებრივი გაზის დადასტურებული მარაგების 5%-ის მოპოვება ყოველწლიურად მოხდება, გაზის წარმოებამ შეიძლება მიაღწიოს 200 მილიონ მ</w:t>
            </w:r>
            <w:r w:rsidRPr="00052B34">
              <w:rPr>
                <w:rFonts w:ascii="Sylfaen" w:eastAsia="Calibri" w:hAnsi="Sylfaen" w:cstheme="minorHAnsi"/>
                <w:sz w:val="18"/>
                <w:szCs w:val="18"/>
                <w:vertAlign w:val="superscript"/>
                <w:lang w:val="ka-GE"/>
              </w:rPr>
              <w:t>3</w:t>
            </w:r>
            <w:r w:rsidRPr="00052B34">
              <w:rPr>
                <w:rFonts w:ascii="Sylfaen" w:eastAsia="Calibri" w:hAnsi="Sylfaen" w:cstheme="minorHAnsi"/>
                <w:sz w:val="18"/>
                <w:szCs w:val="18"/>
                <w:lang w:val="ka-GE"/>
              </w:rPr>
              <w:t>-ს, რაც გაზრდის ადგილობრივი გაზის ამჟამინდელ წილს ქვეყნის საერთო მოხმარებაში (მიმდინარე პერიოდში დაახლოებით 0,3%) 7,5 - 8%-მდე.</w:t>
            </w:r>
          </w:p>
        </w:tc>
      </w:tr>
      <w:tr w:rsidR="00300400" w:rsidRPr="00052B34" w14:paraId="188E767C" w14:textId="77777777" w:rsidTr="000F5D86">
        <w:tc>
          <w:tcPr>
            <w:tcW w:w="15126" w:type="dxa"/>
            <w:gridSpan w:val="5"/>
            <w:tcMar>
              <w:left w:w="28" w:type="dxa"/>
              <w:right w:w="28" w:type="dxa"/>
            </w:tcMar>
          </w:tcPr>
          <w:p w14:paraId="297F6D3D" w14:textId="0E25537D" w:rsidR="00300400" w:rsidRPr="00052B34" w:rsidRDefault="00DB2010" w:rsidP="00300400">
            <w:pPr>
              <w:rPr>
                <w:rFonts w:ascii="Sylfaen" w:hAnsi="Sylfaen" w:cstheme="minorHAnsi"/>
                <w:b/>
                <w:bCs/>
                <w:sz w:val="18"/>
                <w:szCs w:val="18"/>
                <w:lang w:val="ka-GE"/>
              </w:rPr>
            </w:pPr>
            <w:r w:rsidRPr="00052B34">
              <w:rPr>
                <w:rFonts w:ascii="Sylfaen" w:hAnsi="Sylfaen" w:cstheme="minorHAnsi"/>
                <w:b/>
                <w:bCs/>
                <w:sz w:val="18"/>
                <w:szCs w:val="18"/>
                <w:lang w:val="ka-GE"/>
              </w:rPr>
              <w:t>ზეწოლა</w:t>
            </w:r>
            <w:r w:rsidR="005E10E3" w:rsidRPr="00052B34">
              <w:rPr>
                <w:rFonts w:ascii="Sylfaen" w:hAnsi="Sylfaen" w:cstheme="minorHAnsi"/>
                <w:b/>
                <w:bCs/>
                <w:sz w:val="18"/>
                <w:szCs w:val="18"/>
                <w:lang w:val="ka-GE"/>
              </w:rPr>
              <w:t xml:space="preserve">: </w:t>
            </w:r>
            <w:r w:rsidR="00040216" w:rsidRPr="00052B34">
              <w:rPr>
                <w:rFonts w:ascii="Sylfaen" w:hAnsi="Sylfaen"/>
                <w:b/>
                <w:bCs/>
                <w:sz w:val="18"/>
                <w:szCs w:val="18"/>
                <w:lang w:val="ka-GE"/>
              </w:rPr>
              <w:t xml:space="preserve">ენერგეტიკული </w:t>
            </w:r>
            <w:r w:rsidR="0045771D" w:rsidRPr="00052B34">
              <w:rPr>
                <w:rFonts w:ascii="Sylfaen" w:hAnsi="Sylfaen"/>
                <w:b/>
                <w:bCs/>
                <w:sz w:val="18"/>
                <w:szCs w:val="18"/>
                <w:lang w:val="ka-GE"/>
              </w:rPr>
              <w:t>ინფრასტრუქტურის</w:t>
            </w:r>
            <w:r w:rsidR="00040216" w:rsidRPr="00052B34">
              <w:rPr>
                <w:rFonts w:ascii="Sylfaen" w:hAnsi="Sylfaen"/>
                <w:b/>
                <w:bCs/>
                <w:sz w:val="18"/>
                <w:szCs w:val="18"/>
                <w:lang w:val="ka-GE"/>
              </w:rPr>
              <w:t xml:space="preserve"> ადგილმდებარეობის შერჩევა, მშენებლობა, ოპერირება  </w:t>
            </w:r>
          </w:p>
        </w:tc>
      </w:tr>
      <w:tr w:rsidR="002A3E91" w:rsidRPr="00052B34" w14:paraId="428A656E" w14:textId="77777777" w:rsidTr="00285E96">
        <w:tc>
          <w:tcPr>
            <w:tcW w:w="3543" w:type="dxa"/>
            <w:shd w:val="clear" w:color="auto" w:fill="FFFFFF" w:themeFill="background1"/>
            <w:tcMar>
              <w:left w:w="28" w:type="dxa"/>
              <w:right w:w="28" w:type="dxa"/>
            </w:tcMar>
          </w:tcPr>
          <w:p w14:paraId="446B3514" w14:textId="61C749C1" w:rsidR="002A3E91" w:rsidRPr="00052B34" w:rsidRDefault="00BA450F" w:rsidP="00300400">
            <w:pPr>
              <w:rPr>
                <w:rFonts w:ascii="Sylfaen" w:hAnsi="Sylfaen" w:cstheme="minorHAnsi"/>
                <w:b/>
                <w:bCs/>
                <w:sz w:val="18"/>
                <w:szCs w:val="18"/>
                <w:lang w:val="ka-GE"/>
              </w:rPr>
            </w:pPr>
            <w:bookmarkStart w:id="41" w:name="_Hlk130465409"/>
            <w:r w:rsidRPr="00052B34">
              <w:rPr>
                <w:rFonts w:ascii="Sylfaen" w:hAnsi="Sylfaen"/>
                <w:b/>
                <w:bCs/>
                <w:sz w:val="18"/>
                <w:szCs w:val="18"/>
                <w:lang w:val="ka-GE"/>
              </w:rPr>
              <w:t>ზემოქმედება</w:t>
            </w:r>
            <w:r w:rsidR="002A3E91" w:rsidRPr="00052B34">
              <w:rPr>
                <w:rFonts w:ascii="Sylfaen" w:hAnsi="Sylfaen"/>
                <w:b/>
                <w:bCs/>
                <w:sz w:val="18"/>
                <w:szCs w:val="18"/>
                <w:lang w:val="ka-GE"/>
              </w:rPr>
              <w:t xml:space="preserve"> </w:t>
            </w:r>
          </w:p>
        </w:tc>
        <w:tc>
          <w:tcPr>
            <w:tcW w:w="5720" w:type="dxa"/>
            <w:gridSpan w:val="2"/>
            <w:shd w:val="clear" w:color="auto" w:fill="auto"/>
          </w:tcPr>
          <w:p w14:paraId="5FE0160F" w14:textId="5821FA6F" w:rsidR="002A3E91" w:rsidRPr="00052B34" w:rsidRDefault="00514CDE" w:rsidP="00300400">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863" w:type="dxa"/>
            <w:gridSpan w:val="2"/>
            <w:shd w:val="clear" w:color="auto" w:fill="auto"/>
          </w:tcPr>
          <w:p w14:paraId="1AAEE4C0" w14:textId="63AD0A71" w:rsidR="002A3E91" w:rsidRPr="00052B34" w:rsidRDefault="00514CDE" w:rsidP="00300400">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bookmarkEnd w:id="41"/>
      <w:tr w:rsidR="002A3E91" w:rsidRPr="00052B34" w14:paraId="75CC40EA" w14:textId="77777777" w:rsidTr="00285E96">
        <w:tc>
          <w:tcPr>
            <w:tcW w:w="3543" w:type="dxa"/>
            <w:shd w:val="clear" w:color="auto" w:fill="FFC000"/>
            <w:tcMar>
              <w:left w:w="28" w:type="dxa"/>
              <w:right w:w="28" w:type="dxa"/>
            </w:tcMar>
          </w:tcPr>
          <w:p w14:paraId="7CF72290" w14:textId="0A2693F6" w:rsidR="002A3E91" w:rsidRPr="00052B34" w:rsidRDefault="002A7826" w:rsidP="00300400">
            <w:pPr>
              <w:rPr>
                <w:rFonts w:ascii="Sylfaen" w:hAnsi="Sylfaen"/>
                <w:sz w:val="18"/>
                <w:szCs w:val="18"/>
                <w:lang w:val="ka-GE"/>
              </w:rPr>
            </w:pPr>
            <w:r w:rsidRPr="00052B34">
              <w:rPr>
                <w:rFonts w:ascii="Sylfaen" w:hAnsi="Sylfaen"/>
                <w:sz w:val="18"/>
                <w:szCs w:val="18"/>
                <w:lang w:val="ka-GE"/>
              </w:rPr>
              <w:t>ჰაბიტატების განადგურება/ფრაგმენტაცია</w:t>
            </w:r>
            <w:r w:rsidR="002A3E91" w:rsidRPr="00052B34">
              <w:rPr>
                <w:rFonts w:ascii="Sylfaen" w:hAnsi="Sylfaen"/>
                <w:sz w:val="18"/>
                <w:szCs w:val="18"/>
                <w:lang w:val="ka-GE"/>
              </w:rPr>
              <w:tab/>
            </w:r>
          </w:p>
        </w:tc>
        <w:tc>
          <w:tcPr>
            <w:tcW w:w="5720" w:type="dxa"/>
            <w:gridSpan w:val="2"/>
            <w:shd w:val="clear" w:color="auto" w:fill="auto"/>
          </w:tcPr>
          <w:p w14:paraId="5CC4741C" w14:textId="0744D547" w:rsidR="009D2FAB" w:rsidRPr="00052B34" w:rsidRDefault="00435291"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ადგილმდებარეობის </w:t>
            </w:r>
            <w:r w:rsidR="0045771D" w:rsidRPr="00052B34">
              <w:rPr>
                <w:rFonts w:ascii="Sylfaen" w:hAnsi="Sylfaen"/>
                <w:sz w:val="18"/>
                <w:szCs w:val="18"/>
                <w:lang w:val="ka-GE"/>
              </w:rPr>
              <w:t xml:space="preserve">საფუძვლიანად შერჩევა იმისათვის, რომ არ მოხდეს </w:t>
            </w:r>
            <w:r w:rsidR="0045771D">
              <w:rPr>
                <w:rFonts w:ascii="Sylfaen" w:hAnsi="Sylfaen"/>
                <w:sz w:val="18"/>
                <w:szCs w:val="18"/>
                <w:lang w:val="ka-GE"/>
              </w:rPr>
              <w:t>ობიექტების</w:t>
            </w:r>
            <w:r w:rsidR="0045771D" w:rsidRPr="00052B34">
              <w:rPr>
                <w:rFonts w:ascii="Sylfaen" w:hAnsi="Sylfaen"/>
                <w:sz w:val="18"/>
                <w:szCs w:val="18"/>
                <w:lang w:val="ka-GE"/>
              </w:rPr>
              <w:t xml:space="preserve"> განთავსება</w:t>
            </w:r>
            <w:r w:rsidR="0045771D">
              <w:rPr>
                <w:rFonts w:ascii="Sylfaen" w:hAnsi="Sylfaen"/>
                <w:sz w:val="18"/>
                <w:szCs w:val="18"/>
                <w:lang w:val="ka-GE"/>
              </w:rPr>
              <w:t xml:space="preserve"> </w:t>
            </w:r>
            <w:r w:rsidR="0045771D" w:rsidRPr="00052B34">
              <w:rPr>
                <w:rFonts w:ascii="Sylfaen" w:hAnsi="Sylfaen"/>
                <w:sz w:val="18"/>
                <w:szCs w:val="18"/>
                <w:lang w:val="ka-GE"/>
              </w:rPr>
              <w:t xml:space="preserve">ისეთ </w:t>
            </w:r>
            <w:r w:rsidRPr="00052B34">
              <w:rPr>
                <w:rFonts w:ascii="Sylfaen" w:hAnsi="Sylfaen"/>
                <w:sz w:val="18"/>
                <w:szCs w:val="18"/>
                <w:lang w:val="ka-GE"/>
              </w:rPr>
              <w:t>სენსიტიურ ტერიტორიებ</w:t>
            </w:r>
            <w:r w:rsidR="0045771D">
              <w:rPr>
                <w:rFonts w:ascii="Sylfaen" w:hAnsi="Sylfaen"/>
                <w:sz w:val="18"/>
                <w:szCs w:val="18"/>
                <w:lang w:val="ka-GE"/>
              </w:rPr>
              <w:t xml:space="preserve">ზე, </w:t>
            </w:r>
            <w:r w:rsidRPr="00052B34">
              <w:rPr>
                <w:rFonts w:ascii="Sylfaen" w:hAnsi="Sylfaen"/>
                <w:sz w:val="18"/>
                <w:szCs w:val="18"/>
                <w:lang w:val="ka-GE"/>
              </w:rPr>
              <w:t xml:space="preserve">როგორიცაა ბიომრავალფეროვნების </w:t>
            </w:r>
            <w:r w:rsidR="00450B5A" w:rsidRPr="00052B34">
              <w:rPr>
                <w:rFonts w:ascii="Sylfaen" w:hAnsi="Sylfaen"/>
                <w:sz w:val="18"/>
                <w:szCs w:val="18"/>
                <w:lang w:val="ka-GE"/>
              </w:rPr>
              <w:t xml:space="preserve">თვალსაზრისით მაღალი ღირებულების მქონე ტერიტორიები, კრიტიკული ჰაბიტატები, საფრთხის ქვეშ მყოფი სახეობების ტერიტორიები, აგრეთვე ველური გარემოს მიგრაციისა ან სხვა სახის გადაადგილებისათვის მნიშვნელოვანი ადგილები.  </w:t>
            </w:r>
          </w:p>
          <w:p w14:paraId="2FF5E766" w14:textId="7D22F026" w:rsidR="002A3E91" w:rsidRPr="00052B34" w:rsidRDefault="006A0CE3"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დიდ ტერიტორიებზე მცენარეული საფარის მოხსნის თავიდან აცილება, ვინაიდან ამან, შესაძლოა, დააზიანოს ადგილობრივი ეკოსისტემები და ჰაბიტატების განადგურება გამოიწვიოს.</w:t>
            </w:r>
          </w:p>
        </w:tc>
        <w:tc>
          <w:tcPr>
            <w:tcW w:w="5863" w:type="dxa"/>
            <w:gridSpan w:val="2"/>
            <w:shd w:val="clear" w:color="auto" w:fill="auto"/>
          </w:tcPr>
          <w:p w14:paraId="3CAF94A1" w14:textId="12D20683" w:rsidR="005C1ABC" w:rsidRPr="00052B34" w:rsidRDefault="00062774"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მშენებლობისა და ტექნიკური მომსახურებისთვის საჭირო ფართობების მაქსიმალურად შეზღუდვა</w:t>
            </w:r>
            <w:r w:rsidR="005C1ABC" w:rsidRPr="00052B34">
              <w:rPr>
                <w:rFonts w:ascii="Sylfaen" w:hAnsi="Sylfaen"/>
                <w:sz w:val="18"/>
                <w:szCs w:val="18"/>
                <w:lang w:val="ka-GE"/>
              </w:rPr>
              <w:t xml:space="preserve">. </w:t>
            </w:r>
          </w:p>
          <w:p w14:paraId="563173CD" w14:textId="77777777" w:rsidR="00062774" w:rsidRPr="00052B34" w:rsidRDefault="00062774"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აღდგენისა და დაცვის ღონისძიებების განხორციელება საპროექტო ტერიტორიებზე და მათ გარშემო. იძულებით ადგილმონაცვლე სახეობებისათვის უსაფრთხო ზონების შექმნა და ალტერნატიული ჰაბიტატებით მათი უზრუნველყოფა ბიომრავალფეროვნების შენარჩუნებას შეუწყობს ხელს.</w:t>
            </w:r>
          </w:p>
          <w:p w14:paraId="7A737882" w14:textId="54A2A44C" w:rsidR="00FC666D" w:rsidRPr="00052B34" w:rsidRDefault="00391633"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ველური ბუნების დერეფნების შექმნა დანაწევრებული ჰაბიტატების ერთმანეთთან დასაკავშირებლად.</w:t>
            </w:r>
          </w:p>
          <w:p w14:paraId="2B5EFAE7" w14:textId="61498EF3" w:rsidR="002A3E91" w:rsidRPr="00052B34" w:rsidRDefault="00040216" w:rsidP="00032EF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მონიტორინგის განხორციელება ჰაბიტატებზე პროექტის რეალური ზემოქმედების შესაფასებლად და შერბილების ღონისძიებების გეგმის კორექტირება.</w:t>
            </w:r>
          </w:p>
        </w:tc>
      </w:tr>
      <w:tr w:rsidR="00C61DA6" w:rsidRPr="00052B34" w14:paraId="6E63551F" w14:textId="77777777" w:rsidTr="00285E96">
        <w:tc>
          <w:tcPr>
            <w:tcW w:w="3543" w:type="dxa"/>
            <w:shd w:val="clear" w:color="auto" w:fill="FFC000"/>
            <w:tcMar>
              <w:left w:w="28" w:type="dxa"/>
              <w:right w:w="28" w:type="dxa"/>
            </w:tcMar>
          </w:tcPr>
          <w:p w14:paraId="50035C03" w14:textId="44CF91C4" w:rsidR="00C61DA6" w:rsidRPr="00052B34" w:rsidRDefault="002D6012" w:rsidP="00C61DA6">
            <w:pPr>
              <w:rPr>
                <w:rFonts w:ascii="Sylfaen" w:hAnsi="Sylfaen"/>
                <w:sz w:val="18"/>
                <w:szCs w:val="18"/>
                <w:lang w:val="ka-GE"/>
              </w:rPr>
            </w:pPr>
            <w:r w:rsidRPr="00052B34">
              <w:rPr>
                <w:rFonts w:ascii="Sylfaen" w:hAnsi="Sylfaen"/>
                <w:sz w:val="18"/>
                <w:szCs w:val="18"/>
                <w:lang w:val="ka-GE"/>
              </w:rPr>
              <w:lastRenderedPageBreak/>
              <w:t>ნიადაგის დაბინძურება</w:t>
            </w:r>
          </w:p>
        </w:tc>
        <w:tc>
          <w:tcPr>
            <w:tcW w:w="5720" w:type="dxa"/>
            <w:gridSpan w:val="2"/>
            <w:shd w:val="clear" w:color="auto" w:fill="auto"/>
          </w:tcPr>
          <w:p w14:paraId="2BEDC452" w14:textId="1FD66EB1" w:rsidR="00C61DA6" w:rsidRPr="00052B34" w:rsidRDefault="00C61DA6" w:rsidP="00C61DA6">
            <w:pPr>
              <w:pStyle w:val="ListParagraph"/>
              <w:ind w:left="374"/>
              <w:rPr>
                <w:rFonts w:ascii="Sylfaen" w:hAnsi="Sylfaen"/>
                <w:sz w:val="18"/>
                <w:szCs w:val="18"/>
                <w:lang w:val="ka-GE"/>
              </w:rPr>
            </w:pPr>
          </w:p>
        </w:tc>
        <w:tc>
          <w:tcPr>
            <w:tcW w:w="5863" w:type="dxa"/>
            <w:gridSpan w:val="2"/>
            <w:shd w:val="clear" w:color="auto" w:fill="auto"/>
          </w:tcPr>
          <w:p w14:paraId="2C346D2C" w14:textId="75BECFA8" w:rsidR="00796791" w:rsidRPr="00052B34" w:rsidRDefault="0079679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დაგეგმვის ეტაპზე, გზშ-ს პროცესში ნიადაგზე შესაძლო ზემოქმედებების, მათ შორის ნიადაგსა და მ</w:t>
            </w:r>
            <w:r w:rsidR="002479E3">
              <w:rPr>
                <w:rFonts w:ascii="Sylfaen" w:hAnsi="Sylfaen"/>
                <w:sz w:val="18"/>
                <w:szCs w:val="18"/>
                <w:lang w:val="ka-GE"/>
              </w:rPr>
              <w:t>ი</w:t>
            </w:r>
            <w:r w:rsidRPr="00052B34">
              <w:rPr>
                <w:rFonts w:ascii="Sylfaen" w:hAnsi="Sylfaen"/>
                <w:sz w:val="18"/>
                <w:szCs w:val="18"/>
                <w:lang w:val="ka-GE"/>
              </w:rPr>
              <w:t xml:space="preserve">წათსარგებლობასთან დაკავშირებით ადგილობრივი მოსახლეობისათვის მნიშვნელოვანი საკითხების, იდენტიფიცირება და შერბილების სათანადო ღონისძიებების დაგეგმვა და განხორციელება. </w:t>
            </w:r>
          </w:p>
          <w:p w14:paraId="5D73750B" w14:textId="5DAD9F5F" w:rsidR="00796791" w:rsidRPr="00052B34" w:rsidRDefault="0079679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საუკეთესო სამშენებლო პრაქტიკის გამოყენება ნიადაგის დაზიანების შესამცირებლად, მაგ., ნიადაგის ზედმეტად მოხსნის, პროფილირებისა  და დატკეპნის თავიდან აცილება მისი ბუნებრივი სტრუქტურისა და ნაყოფიერების შესანარჩუნებლად, ეროზიის საწინააღმდეგო ღონისძიებების განხორციელება ნიადაგის ეროზიის თავიდან ასაცილებლად, ისე</w:t>
            </w:r>
            <w:r w:rsidR="0045771D">
              <w:rPr>
                <w:rFonts w:ascii="Sylfaen" w:hAnsi="Sylfaen"/>
                <w:sz w:val="18"/>
                <w:szCs w:val="18"/>
                <w:lang w:val="ka-GE"/>
              </w:rPr>
              <w:t>თ</w:t>
            </w:r>
            <w:r w:rsidRPr="00052B34">
              <w:rPr>
                <w:rFonts w:ascii="Sylfaen" w:hAnsi="Sylfaen"/>
                <w:sz w:val="18"/>
                <w:szCs w:val="18"/>
                <w:lang w:val="ka-GE"/>
              </w:rPr>
              <w:t>ი მასალების გამოყენების აკრძალვა, რომლებმაც, შესაძლოა ნიადაგში მავნე ნივთიერებების გაჟონვა გამოიწვიონ, და სხვ.</w:t>
            </w:r>
          </w:p>
          <w:p w14:paraId="3948940C" w14:textId="412C38F7" w:rsidR="00C61DA6" w:rsidRPr="00052B34" w:rsidRDefault="00CC3EA8"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საპროექტო ტერიტორიებზე და მათ გარშემო მცენარეული საფარის აღდგენა ადგილობრივი სახეობების დარგვის გზით ნიადაგის სტაბილურობის უზრუნველსაყოფად.</w:t>
            </w:r>
          </w:p>
          <w:p w14:paraId="5B914079" w14:textId="6E382909" w:rsidR="00C61DA6" w:rsidRPr="00052B34" w:rsidRDefault="00CC3EA8"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პროცესში და მისი დასრულების შემდეგ მონიტორინგის ჩატარება ნიადაგზე ზემოქმედებების გამოსავლენად და პრობლემის სათანადოდ მოსაგვარებლად</w:t>
            </w:r>
            <w:r w:rsidR="00C61DA6" w:rsidRPr="00052B34">
              <w:rPr>
                <w:rFonts w:ascii="Sylfaen" w:hAnsi="Sylfaen"/>
                <w:sz w:val="18"/>
                <w:szCs w:val="18"/>
                <w:lang w:val="ka-GE"/>
              </w:rPr>
              <w:t>.</w:t>
            </w:r>
          </w:p>
        </w:tc>
      </w:tr>
      <w:tr w:rsidR="00ED5EAB" w:rsidRPr="00052B34" w14:paraId="31CF5903" w14:textId="77777777" w:rsidTr="00285E96">
        <w:tc>
          <w:tcPr>
            <w:tcW w:w="3543" w:type="dxa"/>
            <w:shd w:val="clear" w:color="auto" w:fill="FFC000"/>
            <w:tcMar>
              <w:left w:w="28" w:type="dxa"/>
              <w:right w:w="28" w:type="dxa"/>
            </w:tcMar>
          </w:tcPr>
          <w:p w14:paraId="70CECD71" w14:textId="6081F298" w:rsidR="00ED5EAB" w:rsidRPr="00052B34" w:rsidRDefault="0004460A" w:rsidP="00ED5EAB">
            <w:pPr>
              <w:rPr>
                <w:rFonts w:ascii="Sylfaen" w:hAnsi="Sylfaen"/>
                <w:sz w:val="18"/>
                <w:szCs w:val="18"/>
                <w:lang w:val="ka-GE"/>
              </w:rPr>
            </w:pPr>
            <w:r w:rsidRPr="00052B34">
              <w:rPr>
                <w:rFonts w:ascii="Sylfaen" w:hAnsi="Sylfaen"/>
                <w:sz w:val="18"/>
                <w:szCs w:val="18"/>
                <w:lang w:val="ka-GE"/>
              </w:rPr>
              <w:t xml:space="preserve">სათბურის აირების ემისიების ზრდა </w:t>
            </w:r>
          </w:p>
        </w:tc>
        <w:tc>
          <w:tcPr>
            <w:tcW w:w="5720" w:type="dxa"/>
            <w:gridSpan w:val="2"/>
            <w:shd w:val="clear" w:color="auto" w:fill="auto"/>
          </w:tcPr>
          <w:p w14:paraId="48AC6960" w14:textId="67AC23C4" w:rsidR="00ED5EAB" w:rsidRPr="00052B34" w:rsidRDefault="00ED5EAB" w:rsidP="00ED5EAB">
            <w:pPr>
              <w:rPr>
                <w:rFonts w:ascii="Sylfaen" w:hAnsi="Sylfaen"/>
                <w:sz w:val="18"/>
                <w:szCs w:val="18"/>
                <w:lang w:val="ka-GE"/>
              </w:rPr>
            </w:pPr>
          </w:p>
        </w:tc>
        <w:tc>
          <w:tcPr>
            <w:tcW w:w="5863" w:type="dxa"/>
            <w:gridSpan w:val="2"/>
            <w:shd w:val="clear" w:color="auto" w:fill="auto"/>
          </w:tcPr>
          <w:p w14:paraId="7C966CF3" w14:textId="77777777" w:rsidR="0004460A" w:rsidRPr="00052B34" w:rsidRDefault="0004460A" w:rsidP="009F5CA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სათბურის აირების შემცირების გეგმების შემუშავება და განხორციელება ნახშირწყალბადების საბადოების ათვისებასთან დაკავშირებული სათბურის აირების ემისიების საკომპენსაციოდ. კომპენსირება განახლებადი ენერგიის პროექტების ხარჯზე არ უნდა მოხდეს. კომპენსირებისთვის გათვალისწინებულ უნდა იქნას ისეთი ღონისძიებები, როგორიცაა მიწის რესურსების/ტყის შენარჩუნება, აღდგენა და გაუმჯობესებული მართვა.</w:t>
            </w:r>
          </w:p>
          <w:p w14:paraId="5CE95110" w14:textId="76E62485" w:rsidR="00ED5EAB" w:rsidRPr="00052B34" w:rsidRDefault="0004460A" w:rsidP="009F5CA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ნახშირწყალბადების ობიექტების  ემისიების დამუშავება.</w:t>
            </w:r>
            <w:r w:rsidR="00ED5EAB" w:rsidRPr="00052B34">
              <w:rPr>
                <w:rFonts w:ascii="Sylfaen" w:hAnsi="Sylfaen"/>
                <w:sz w:val="18"/>
                <w:szCs w:val="18"/>
                <w:lang w:val="ka-GE"/>
              </w:rPr>
              <w:t xml:space="preserve"> </w:t>
            </w:r>
          </w:p>
          <w:p w14:paraId="1953757F" w14:textId="6BD315A2" w:rsidR="00ED5EAB" w:rsidRPr="00052B34" w:rsidRDefault="0004460A" w:rsidP="009F5CA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გამოფრქვეული სათბურის აირების ჩაჭერა და შენახვა.</w:t>
            </w:r>
            <w:r w:rsidRPr="00052B34">
              <w:rPr>
                <w:rFonts w:ascii="Sylfaen" w:hAnsi="Sylfaen" w:cstheme="minorHAnsi"/>
                <w:bCs/>
                <w:lang w:val="ka-GE"/>
              </w:rPr>
              <w:t xml:space="preserve">  </w:t>
            </w:r>
          </w:p>
        </w:tc>
      </w:tr>
      <w:tr w:rsidR="00ED5EAB" w:rsidRPr="00052B34" w14:paraId="514C1793" w14:textId="77777777" w:rsidTr="00285E96">
        <w:trPr>
          <w:trHeight w:val="239"/>
        </w:trPr>
        <w:tc>
          <w:tcPr>
            <w:tcW w:w="3543" w:type="dxa"/>
            <w:shd w:val="clear" w:color="auto" w:fill="FFC000"/>
            <w:tcMar>
              <w:left w:w="28" w:type="dxa"/>
              <w:right w:w="28" w:type="dxa"/>
            </w:tcMar>
          </w:tcPr>
          <w:p w14:paraId="51D60FF4" w14:textId="28E07974" w:rsidR="00ED5EAB" w:rsidRPr="00052B34" w:rsidRDefault="00A35252" w:rsidP="00ED5EAB">
            <w:pPr>
              <w:rPr>
                <w:rFonts w:ascii="Sylfaen" w:hAnsi="Sylfaen"/>
                <w:sz w:val="18"/>
                <w:szCs w:val="18"/>
                <w:lang w:val="ka-GE"/>
              </w:rPr>
            </w:pPr>
            <w:r w:rsidRPr="00052B34">
              <w:rPr>
                <w:rFonts w:ascii="Sylfaen" w:hAnsi="Sylfaen" w:cstheme="minorHAnsi"/>
                <w:sz w:val="18"/>
                <w:szCs w:val="18"/>
                <w:lang w:val="ka-GE"/>
              </w:rPr>
              <w:t>სახეობების გადაადგილების შეფერხება</w:t>
            </w:r>
          </w:p>
        </w:tc>
        <w:tc>
          <w:tcPr>
            <w:tcW w:w="5720" w:type="dxa"/>
            <w:gridSpan w:val="2"/>
            <w:shd w:val="clear" w:color="auto" w:fill="auto"/>
          </w:tcPr>
          <w:p w14:paraId="1C2ED1DE" w14:textId="23540739" w:rsidR="00ED5EAB" w:rsidRPr="00052B34" w:rsidRDefault="0045771D" w:rsidP="00861655">
            <w:pPr>
              <w:pStyle w:val="ListParagraph"/>
              <w:numPr>
                <w:ilvl w:val="0"/>
                <w:numId w:val="5"/>
              </w:numPr>
              <w:ind w:left="378"/>
              <w:rPr>
                <w:rFonts w:ascii="Sylfaen" w:hAnsi="Sylfaen"/>
                <w:sz w:val="18"/>
                <w:szCs w:val="18"/>
                <w:lang w:val="ka-GE"/>
              </w:rPr>
            </w:pPr>
            <w:r>
              <w:rPr>
                <w:rFonts w:ascii="Sylfaen" w:hAnsi="Sylfaen"/>
                <w:sz w:val="18"/>
                <w:szCs w:val="18"/>
                <w:lang w:val="ka-GE"/>
              </w:rPr>
              <w:t>ადგილმდებარეობის საფუძვლიანად შერჩევა იმისათვის, რომ არ მოხდეს ობიექტების განთავსება ველური სახეობების გადაადგილებისათვის მნიშვნელოვან ტერიტორიებზე. ასეთი ტერიტორიებია მიგრაციის, გამრავლების ან კვების ადგილები</w:t>
            </w:r>
            <w:r w:rsidR="00177E19" w:rsidRPr="00052B34">
              <w:rPr>
                <w:rFonts w:ascii="Sylfaen" w:hAnsi="Sylfaen"/>
                <w:sz w:val="18"/>
                <w:szCs w:val="18"/>
                <w:lang w:val="ka-GE"/>
              </w:rPr>
              <w:t xml:space="preserve">.   </w:t>
            </w:r>
          </w:p>
        </w:tc>
        <w:tc>
          <w:tcPr>
            <w:tcW w:w="5863" w:type="dxa"/>
            <w:gridSpan w:val="2"/>
            <w:shd w:val="clear" w:color="auto" w:fill="auto"/>
          </w:tcPr>
          <w:p w14:paraId="68A65C85" w14:textId="7F970DD5" w:rsidR="00C10B22"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მშენებლობისა და ტექნიკური მომსახურებისთვის საჭირო ფართობების მაქსიმალურად შეზღუდვა პროექტის მიერ დაკავებული ჰაბიტატების რაოდენობის  შემცირების მიზნით.</w:t>
            </w:r>
          </w:p>
          <w:p w14:paraId="6FE8EF4E" w14:textId="77777777" w:rsidR="00062774" w:rsidRPr="00052B34" w:rsidRDefault="00062774"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ჰაბიტატების აღდგენისა და დაცვის ღონისძიებების განხორციელება საპროექტო ტერიტორიებზე და მათ გარშემო. იძულებით ადგილმონაცვლე სახეობებისათვის უსაფრთხო ზონების შექმნა და ალტერნატიული ჰაბიტატებით მათი </w:t>
            </w:r>
            <w:r w:rsidRPr="00052B34">
              <w:rPr>
                <w:rFonts w:ascii="Sylfaen" w:hAnsi="Sylfaen"/>
                <w:sz w:val="18"/>
                <w:szCs w:val="18"/>
                <w:lang w:val="ka-GE"/>
              </w:rPr>
              <w:lastRenderedPageBreak/>
              <w:t>უზრუნველყოფა ბიომრავალფეროვნების შენარჩუნებას შეუწყობს ხელს.</w:t>
            </w:r>
          </w:p>
          <w:p w14:paraId="33B8D4E2" w14:textId="68CBE7D6" w:rsidR="005C1ABC" w:rsidRPr="00052B34" w:rsidRDefault="00C10B2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მიწისქვეშა ან მიწისზედა გასასვლელების მოწყობა დანაწევრებული ჰაბიტატების ერთმანეთთან დასაკავშირებლად.</w:t>
            </w:r>
          </w:p>
          <w:p w14:paraId="71472464" w14:textId="3916299C" w:rsidR="00ED5EAB" w:rsidRPr="00052B34" w:rsidRDefault="00032EF5" w:rsidP="006E0B0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მონიტორინგის განხორციელება სახეობების გადაადგილებზე პროექტის რეალური ზემოქმედების შესაფასებლად და შერბილების ღონისძიებების გეგმის კორექტირება.</w:t>
            </w:r>
          </w:p>
        </w:tc>
      </w:tr>
      <w:tr w:rsidR="00ED5EAB" w:rsidRPr="00052B34" w14:paraId="57D7460E" w14:textId="77777777" w:rsidTr="00285E96">
        <w:tc>
          <w:tcPr>
            <w:tcW w:w="3543" w:type="dxa"/>
            <w:shd w:val="clear" w:color="auto" w:fill="FFC000"/>
            <w:tcMar>
              <w:left w:w="28" w:type="dxa"/>
              <w:right w:w="28" w:type="dxa"/>
            </w:tcMar>
          </w:tcPr>
          <w:p w14:paraId="2AAAE039" w14:textId="31703DA8" w:rsidR="00ED5EAB" w:rsidRPr="00052B34" w:rsidRDefault="00A03477" w:rsidP="00ED5EAB">
            <w:pPr>
              <w:rPr>
                <w:rFonts w:ascii="Sylfaen" w:hAnsi="Sylfaen"/>
                <w:sz w:val="18"/>
                <w:szCs w:val="18"/>
                <w:lang w:val="ka-GE"/>
              </w:rPr>
            </w:pPr>
            <w:r w:rsidRPr="00052B34">
              <w:rPr>
                <w:rFonts w:ascii="Sylfaen" w:hAnsi="Sylfaen"/>
                <w:sz w:val="18"/>
                <w:szCs w:val="18"/>
                <w:lang w:val="ka-GE"/>
              </w:rPr>
              <w:lastRenderedPageBreak/>
              <w:t>ლანდშაფტის მთლიანობის დარღვევა</w:t>
            </w:r>
          </w:p>
        </w:tc>
        <w:tc>
          <w:tcPr>
            <w:tcW w:w="5720" w:type="dxa"/>
            <w:gridSpan w:val="2"/>
            <w:shd w:val="clear" w:color="auto" w:fill="auto"/>
          </w:tcPr>
          <w:p w14:paraId="7868C5F7" w14:textId="5970DC08" w:rsidR="00F642D6" w:rsidRPr="00052B34" w:rsidRDefault="0045771D" w:rsidP="00861655">
            <w:pPr>
              <w:pStyle w:val="ListParagraph"/>
              <w:numPr>
                <w:ilvl w:val="0"/>
                <w:numId w:val="5"/>
              </w:numPr>
              <w:ind w:left="378"/>
              <w:rPr>
                <w:rFonts w:ascii="Sylfaen" w:hAnsi="Sylfaen"/>
                <w:sz w:val="18"/>
                <w:szCs w:val="18"/>
                <w:lang w:val="ka-GE"/>
              </w:rPr>
            </w:pPr>
            <w:r>
              <w:rPr>
                <w:rFonts w:ascii="Sylfaen" w:hAnsi="Sylfaen"/>
                <w:sz w:val="18"/>
                <w:szCs w:val="18"/>
                <w:lang w:val="ka-GE"/>
              </w:rPr>
              <w:t>ადგილმდებარეობის საფუძვლიანად შერჩევა იმისათვის, რომ არ მოხდეს ობიექტების განთავსება ველური სახეობების გადაადგილებისათვის მნიშვნელოვან ტერიტორიებზე. ასეთი ტერიტორიებია მიგრაციის, გამრავლების ან კვების ადგილები</w:t>
            </w:r>
            <w:r w:rsidR="00177E19" w:rsidRPr="00052B34">
              <w:rPr>
                <w:rFonts w:ascii="Sylfaen" w:hAnsi="Sylfaen"/>
                <w:sz w:val="18"/>
                <w:szCs w:val="18"/>
                <w:lang w:val="ka-GE"/>
              </w:rPr>
              <w:t xml:space="preserve">.   </w:t>
            </w:r>
          </w:p>
        </w:tc>
        <w:tc>
          <w:tcPr>
            <w:tcW w:w="5863" w:type="dxa"/>
            <w:gridSpan w:val="2"/>
            <w:shd w:val="clear" w:color="auto" w:fill="auto"/>
          </w:tcPr>
          <w:p w14:paraId="5F542B41" w14:textId="4D91ACFE" w:rsidR="00C10B22"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მშენებლობისა და ტექნიკური მომსახურებისთვის საჭირო ფართობების მაქსიმალურად შეზღუდვა ლანდშაფტის მთლიანობის დარღვევის შემცირების მიზნით.</w:t>
            </w:r>
          </w:p>
          <w:p w14:paraId="78EB249F" w14:textId="77777777" w:rsidR="00062774" w:rsidRPr="00052B34" w:rsidRDefault="00062774"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აღდგენისა და დაცვის ღონისძიებების განხორციელება საპროექტო ტერიტორიებზე და მათ გარშემო. იძულებით ადგილმონაცვლე სახეობებისათვის უსაფრთხო ზონების შექმნა და ალტერნატიული ჰაბიტატებით მათი უზრუნველყოფა ბიომრავალფეროვნების შენარჩუნებას შეუწყობს ხელს.</w:t>
            </w:r>
          </w:p>
          <w:p w14:paraId="21A33319" w14:textId="3D064D72" w:rsidR="001B09AC" w:rsidRPr="00052B34" w:rsidRDefault="00C10B2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მიწისქვეშა ან მიწისზედა გასასვლელების მოწყობა დანაწევრებული ჰაბიტატების ერთმანეთთან დასაკავშირებლად.</w:t>
            </w:r>
          </w:p>
          <w:p w14:paraId="48E016CB" w14:textId="248D4F4B" w:rsidR="00ED5EAB" w:rsidRPr="00052B34" w:rsidRDefault="00032EF5" w:rsidP="009F5CA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მონიტორინგის განხორციელება ლანდშაფტის მთლიანობაზე პროექტის რეალური ზემოქმედების შესაფასებლად და შერბილების ღონისძიებების გეგმის კორექტირება.</w:t>
            </w:r>
          </w:p>
        </w:tc>
      </w:tr>
      <w:tr w:rsidR="00ED5EAB" w:rsidRPr="00052B34" w14:paraId="58526800" w14:textId="77777777" w:rsidTr="00285E96">
        <w:tc>
          <w:tcPr>
            <w:tcW w:w="3543" w:type="dxa"/>
            <w:shd w:val="clear" w:color="auto" w:fill="FFC000"/>
            <w:tcMar>
              <w:left w:w="28" w:type="dxa"/>
              <w:right w:w="28" w:type="dxa"/>
            </w:tcMar>
          </w:tcPr>
          <w:p w14:paraId="64EA6C8C" w14:textId="596FFAF5" w:rsidR="00ED5EAB" w:rsidRPr="00052B34" w:rsidRDefault="00A03477" w:rsidP="00ED5EAB">
            <w:pPr>
              <w:rPr>
                <w:rFonts w:ascii="Sylfaen" w:hAnsi="Sylfaen"/>
                <w:sz w:val="18"/>
                <w:szCs w:val="18"/>
                <w:lang w:val="ka-GE"/>
              </w:rPr>
            </w:pPr>
            <w:r w:rsidRPr="00052B34">
              <w:rPr>
                <w:rFonts w:ascii="Sylfaen" w:hAnsi="Sylfaen"/>
                <w:sz w:val="18"/>
                <w:szCs w:val="18"/>
                <w:lang w:val="ka-GE"/>
              </w:rPr>
              <w:t>დაცულ ტერიტორიებს შორის კავშირის მოშლა</w:t>
            </w:r>
          </w:p>
        </w:tc>
        <w:tc>
          <w:tcPr>
            <w:tcW w:w="5720" w:type="dxa"/>
            <w:gridSpan w:val="2"/>
            <w:shd w:val="clear" w:color="auto" w:fill="auto"/>
          </w:tcPr>
          <w:p w14:paraId="10532E99" w14:textId="6326E8E6" w:rsidR="00ED5EAB" w:rsidRPr="00052B34" w:rsidRDefault="0045771D" w:rsidP="00861655">
            <w:pPr>
              <w:pStyle w:val="ListParagraph"/>
              <w:numPr>
                <w:ilvl w:val="0"/>
                <w:numId w:val="5"/>
              </w:numPr>
              <w:ind w:left="378"/>
              <w:rPr>
                <w:rFonts w:ascii="Sylfaen" w:hAnsi="Sylfaen"/>
                <w:sz w:val="18"/>
                <w:szCs w:val="18"/>
                <w:lang w:val="ka-GE"/>
              </w:rPr>
            </w:pPr>
            <w:r>
              <w:rPr>
                <w:rFonts w:ascii="Sylfaen" w:hAnsi="Sylfaen"/>
                <w:sz w:val="18"/>
                <w:szCs w:val="18"/>
                <w:lang w:val="ka-GE"/>
              </w:rPr>
              <w:t>ადგილმდებარეობის ყურადღებით შერჩევა იმისათვის, რომ არ მოხდეს ობიექტების განთავსება დაცულ ტერიტორიებსა და ზურმუხტის ქსელის ტერიტორიებზე და მათთან ახლოს.</w:t>
            </w:r>
          </w:p>
        </w:tc>
        <w:tc>
          <w:tcPr>
            <w:tcW w:w="5863" w:type="dxa"/>
            <w:gridSpan w:val="2"/>
            <w:shd w:val="clear" w:color="auto" w:fill="auto"/>
          </w:tcPr>
          <w:p w14:paraId="449D3DAF" w14:textId="77777777" w:rsidR="00C10B22"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მშენებლობისა და ტექნიკური მომსახურებისთვის საჭირო ფართობების მაქსიმალურად შეზღუდვა დაცულ ტერიტორიებს შორის არსებულ კავშირებზე ზემოქმედების შემცირების მიზნით.</w:t>
            </w:r>
          </w:p>
          <w:p w14:paraId="1713BA00" w14:textId="435E887A" w:rsidR="005E1994" w:rsidRPr="00052B34" w:rsidRDefault="00C10B2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მიწისქვეშა ან მიწისზედა გასასვლელების მოწყობა დანაწევრებული ჰაბიტატების ერთმანეთთან დასაკავშირებლად.</w:t>
            </w:r>
          </w:p>
          <w:p w14:paraId="4EACDACA" w14:textId="62F72CB8" w:rsidR="00ED5EAB" w:rsidRPr="00052B34" w:rsidRDefault="00032EF5" w:rsidP="006E0B0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მონიტორინგის განხორციელება დაცულ ტერიტორიებსა და ზურმუხტის ქსელის ტერიტორიებს შორის კავშირზე პროექტის რეალური ზემოქმედების შესაფასებლად და შერბილების ღონისძიებების გეგმის კორექტირება. </w:t>
            </w:r>
          </w:p>
        </w:tc>
      </w:tr>
      <w:tr w:rsidR="00A50B90" w:rsidRPr="00052B34" w14:paraId="0C349260" w14:textId="77777777" w:rsidTr="00285E96">
        <w:tc>
          <w:tcPr>
            <w:tcW w:w="3543" w:type="dxa"/>
            <w:shd w:val="clear" w:color="auto" w:fill="FFC000"/>
            <w:tcMar>
              <w:left w:w="28" w:type="dxa"/>
              <w:right w:w="28" w:type="dxa"/>
            </w:tcMar>
          </w:tcPr>
          <w:p w14:paraId="31BB325E" w14:textId="1E72D24B" w:rsidR="00A50B90" w:rsidRPr="00052B34" w:rsidRDefault="00A03477" w:rsidP="00A50B90">
            <w:pPr>
              <w:rPr>
                <w:rFonts w:ascii="Sylfaen" w:hAnsi="Sylfaen"/>
                <w:sz w:val="18"/>
                <w:szCs w:val="18"/>
                <w:lang w:val="ka-GE"/>
              </w:rPr>
            </w:pPr>
            <w:r w:rsidRPr="00052B34">
              <w:rPr>
                <w:rFonts w:ascii="Sylfaen" w:hAnsi="Sylfaen"/>
                <w:sz w:val="18"/>
                <w:szCs w:val="18"/>
                <w:lang w:val="ka-GE"/>
              </w:rPr>
              <w:t>კულტურული ღირებულებების განადგურება/ზემოქმედება</w:t>
            </w:r>
          </w:p>
        </w:tc>
        <w:tc>
          <w:tcPr>
            <w:tcW w:w="5720" w:type="dxa"/>
            <w:gridSpan w:val="2"/>
            <w:shd w:val="clear" w:color="auto" w:fill="auto"/>
          </w:tcPr>
          <w:p w14:paraId="6B85B8C3" w14:textId="6EB4D72F" w:rsidR="00F003C5" w:rsidRPr="00052B34" w:rsidRDefault="00F003C5"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კულტურული მემკვიდრეობის ძეგლების გარშემო ხუთ კილომეტრამდე სიგანის ვიზუალური დამცავი ზონის მოწყობა. დამცავი ზონის სიდიდე უნდა განისაზღვროს კონკრეტული ტერიტორიის და მასზე </w:t>
            </w:r>
            <w:r w:rsidR="00493C70">
              <w:rPr>
                <w:rFonts w:ascii="Sylfaen" w:hAnsi="Sylfaen"/>
                <w:sz w:val="18"/>
                <w:szCs w:val="18"/>
                <w:lang w:val="ka-GE"/>
              </w:rPr>
              <w:t>ელექტროგადამცემი და გამანაწილებელი ხაზების</w:t>
            </w:r>
            <w:r w:rsidR="00493C70" w:rsidRPr="00052B34">
              <w:rPr>
                <w:rFonts w:ascii="Sylfaen" w:hAnsi="Sylfaen"/>
                <w:sz w:val="18"/>
                <w:szCs w:val="18"/>
                <w:lang w:val="ka-GE"/>
              </w:rPr>
              <w:t xml:space="preserve"> </w:t>
            </w:r>
            <w:r w:rsidRPr="00052B34">
              <w:rPr>
                <w:rFonts w:ascii="Sylfaen" w:hAnsi="Sylfaen"/>
                <w:sz w:val="18"/>
                <w:szCs w:val="18"/>
                <w:lang w:val="ka-GE"/>
              </w:rPr>
              <w:t xml:space="preserve">უშუალო გავლენის გავრცელების შესაბამისად (ზოგიერთ შემთხვევაში დამცავი ზონა შეიძლება იყოს უფრო დიდი, ვიდრე ამას კანონი ან ხელშეკრულება მოითხოვს). იმ შემთხვევაში, როდესაც ენერგეტიკული </w:t>
            </w:r>
            <w:r w:rsidRPr="00052B34">
              <w:rPr>
                <w:rFonts w:ascii="Sylfaen" w:hAnsi="Sylfaen"/>
                <w:sz w:val="18"/>
                <w:szCs w:val="18"/>
                <w:lang w:val="ka-GE"/>
              </w:rPr>
              <w:lastRenderedPageBreak/>
              <w:t>ობიექტების განთავსება  ვიზუალური დამცავი ზონის ფარგლებში (ან უფრო ახლოს, თუ ობიექტი ვიზუალურად ლანდშაფტის ელემენტებით არის დაცული) ხდება, საჭიროა გარემოზე ზემოქმედების უფრო დეტალურად შეფასება და ზემოქმედების შერბილების დამატებითი ღონისძიებების განხორციელება (ძეგლებისა და ღირსშესანიშნავი ადგილების საერთაშორისო საბჭოს მიერ გამოქვეყნებული სახელმძღვანელო „კულტურულ მემკვიდრეობაზე ზემოქმედების შეფასება მსოფლიო კულტურული მემკვიდრეობის ძეგლებისათვის“).</w:t>
            </w:r>
          </w:p>
          <w:p w14:paraId="3FC51453" w14:textId="17E00607" w:rsidR="00A50B90" w:rsidRPr="00052B34" w:rsidRDefault="00F003C5"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თავად კულტურული მემკვიდრეობის ობიექტები აკრძალვის ზონებად ითვლება.</w:t>
            </w:r>
          </w:p>
          <w:p w14:paraId="758818DC" w14:textId="6E2575A3" w:rsidR="00A50B90" w:rsidRPr="00052B34" w:rsidRDefault="00F003C5"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არამატერიალური კულტურული მემკვიდრეობის ძეგლის ან რესურსის დაკარგვის, ნაწილობრივი დაკარგვის ან დარღვევის თავიდან ასაცილებლად, კვლევის ჩატარება არამატერიალური კულტურული მემკვიდრეობის ძეგლების გამოვლენისა და ენერგოობიექტის მშენებლობისა და ოპერირების  შესაძლო ზემოქმედებების იდენტიფიცირების მიზნით  (არამატერიალური კულტურული მემკვიდრეობის ძეგლების იდენტიფიცირება უნდა მოხდეს ადგილობრივ მოსახლეობასა და ცენტრალურ ხელისუფლებასთან კონსულტაციის გზით).</w:t>
            </w:r>
          </w:p>
        </w:tc>
        <w:tc>
          <w:tcPr>
            <w:tcW w:w="5863" w:type="dxa"/>
            <w:gridSpan w:val="2"/>
            <w:shd w:val="clear" w:color="auto" w:fill="auto"/>
          </w:tcPr>
          <w:p w14:paraId="233E45FA" w14:textId="77777777" w:rsidR="00AD5CBF" w:rsidRPr="00052B34" w:rsidRDefault="00AD5CBF" w:rsidP="006E0B0C">
            <w:pPr>
              <w:ind w:left="18"/>
              <w:rPr>
                <w:rFonts w:ascii="Sylfaen" w:hAnsi="Sylfaen" w:cstheme="minorHAnsi"/>
                <w:sz w:val="18"/>
                <w:szCs w:val="18"/>
                <w:lang w:val="ka-GE"/>
              </w:rPr>
            </w:pPr>
            <w:r w:rsidRPr="00052B34">
              <w:rPr>
                <w:rFonts w:ascii="Sylfaen" w:hAnsi="Sylfaen" w:cstheme="minorHAnsi"/>
                <w:sz w:val="18"/>
                <w:szCs w:val="18"/>
                <w:lang w:val="ka-GE"/>
              </w:rPr>
              <w:lastRenderedPageBreak/>
              <w:t>კულტურული მემკვიდრეობის ობიექტებთან მიმართებით ყველაზე სასურველ მიდგომას ყველა ზემოქმედების თავიდან აცილება წარმოადგენს.  იმ შემთხვევაში, როდესაც რეგიონული თუ ადგილობრივი მნიშვნელობის ძეგლებთან მიმართებით ამის განხორციელება შეუძლებელია, ან არსებობს ჯერ უცნობი არტეფაქტების აღმოჩენის შესაძლებლობა, მიღებულ უნდა იქნას შერბილების შემდეგი ღონისძიებები:</w:t>
            </w:r>
          </w:p>
          <w:p w14:paraId="043BBB95" w14:textId="3DB8AAD7" w:rsidR="00A50B90" w:rsidRPr="00052B34" w:rsidRDefault="00533CF2" w:rsidP="009F5CA7">
            <w:pPr>
              <w:pStyle w:val="ListParagraph"/>
              <w:numPr>
                <w:ilvl w:val="0"/>
                <w:numId w:val="5"/>
              </w:numPr>
              <w:rPr>
                <w:rFonts w:ascii="Sylfaen" w:hAnsi="Sylfaen" w:cstheme="minorHAnsi"/>
                <w:sz w:val="18"/>
                <w:szCs w:val="18"/>
                <w:lang w:val="ka-GE"/>
              </w:rPr>
            </w:pPr>
            <w:r w:rsidRPr="00052B34">
              <w:rPr>
                <w:rFonts w:ascii="Sylfaen" w:hAnsi="Sylfaen" w:cstheme="minorHAnsi"/>
                <w:sz w:val="18"/>
                <w:szCs w:val="18"/>
                <w:lang w:val="ka-GE"/>
              </w:rPr>
              <w:lastRenderedPageBreak/>
              <w:t>დეტალური ანალიტიკური და საველე კვლევების ჩატარება კულტურული მემკვიდრეობის ყველა ცნობილი ან პოტენციური ობიექტის გამოსავლენად და შესაძლო ზემოქმედებების დეტალური შეფასება.</w:t>
            </w:r>
          </w:p>
          <w:p w14:paraId="0297E48D" w14:textId="2AB00D2D" w:rsidR="00A50B90" w:rsidRPr="00052B34" w:rsidRDefault="00533CF2" w:rsidP="009F5CA7">
            <w:pPr>
              <w:pStyle w:val="ListParagraph"/>
              <w:numPr>
                <w:ilvl w:val="0"/>
                <w:numId w:val="5"/>
              </w:numPr>
              <w:rPr>
                <w:rFonts w:ascii="Sylfaen" w:hAnsi="Sylfaen" w:cstheme="minorHAnsi"/>
                <w:sz w:val="18"/>
                <w:szCs w:val="18"/>
                <w:lang w:val="ka-GE"/>
              </w:rPr>
            </w:pPr>
            <w:r w:rsidRPr="00052B34">
              <w:rPr>
                <w:rFonts w:ascii="Sylfaen" w:hAnsi="Sylfaen" w:cstheme="minorHAnsi"/>
                <w:sz w:val="18"/>
                <w:szCs w:val="18"/>
                <w:lang w:val="ka-GE"/>
              </w:rPr>
              <w:t xml:space="preserve">კულტურული მემკვიდრეობის მართვის გეგმის მომზადება კულტურული მემკვიდრეობის ძეგლებზე შესაძლო ზემოქმედებების შესამცირებლად. </w:t>
            </w:r>
          </w:p>
          <w:p w14:paraId="1827A927" w14:textId="6F82562A" w:rsidR="00A50B90" w:rsidRPr="00052B34" w:rsidRDefault="00533CF2" w:rsidP="009F5CA7">
            <w:pPr>
              <w:pStyle w:val="ListParagraph"/>
              <w:numPr>
                <w:ilvl w:val="0"/>
                <w:numId w:val="5"/>
              </w:numPr>
              <w:rPr>
                <w:rFonts w:ascii="Sylfaen" w:hAnsi="Sylfaen" w:cstheme="minorHAnsi"/>
                <w:sz w:val="18"/>
                <w:szCs w:val="18"/>
                <w:lang w:val="ka-GE"/>
              </w:rPr>
            </w:pPr>
            <w:r w:rsidRPr="00052B34">
              <w:rPr>
                <w:rFonts w:ascii="Sylfaen" w:hAnsi="Sylfaen" w:cstheme="minorHAnsi"/>
                <w:sz w:val="18"/>
                <w:szCs w:val="18"/>
                <w:lang w:val="ka-GE"/>
              </w:rPr>
              <w:t>შერბილების ღონისძიებების, მათ შორის შემთხვევითი აღმოჩენის პროცედურის განხორციელების ზედამხედველობა მომზადებული და კვალიფიციური პირების მიერ.</w:t>
            </w:r>
          </w:p>
          <w:p w14:paraId="1B58DE0E" w14:textId="77777777" w:rsidR="00533CF2" w:rsidRPr="00052B34" w:rsidRDefault="00533CF2" w:rsidP="009F5CA7">
            <w:pPr>
              <w:pStyle w:val="ListParagraph"/>
              <w:numPr>
                <w:ilvl w:val="0"/>
                <w:numId w:val="5"/>
              </w:numPr>
              <w:rPr>
                <w:rFonts w:ascii="Sylfaen" w:hAnsi="Sylfaen" w:cstheme="minorHAnsi"/>
                <w:sz w:val="18"/>
                <w:szCs w:val="18"/>
                <w:lang w:val="ka-GE"/>
              </w:rPr>
            </w:pPr>
            <w:r w:rsidRPr="00052B34">
              <w:rPr>
                <w:rFonts w:ascii="Sylfaen" w:hAnsi="Sylfaen" w:cstheme="minorHAnsi"/>
                <w:sz w:val="18"/>
                <w:szCs w:val="18"/>
                <w:lang w:val="ka-GE"/>
              </w:rPr>
              <w:t>კულტურული მემკვიდრეობის ობიექტის აღმოჩენის შემთხვევაში, ან თუ კულტურული მემკვიდრეობის ობიექტს რაიმე საფრთხე ემუქრება, კონსულტაციების ჩატარება ცენტრალურ ხელისუფლებასთან  და ადგილობრივ მოსახლეობასთან ზემოქმედების თავიდან აცილების ან ზემოქმედების დასაშვებ დონემდე შემცირების გზების გამოსავლენად.</w:t>
            </w:r>
          </w:p>
          <w:p w14:paraId="7783893B" w14:textId="766EFFD1" w:rsidR="00A50B90" w:rsidRPr="00052B34" w:rsidRDefault="00A50B90" w:rsidP="00082175">
            <w:pPr>
              <w:ind w:left="360"/>
              <w:rPr>
                <w:rFonts w:ascii="Sylfaen" w:hAnsi="Sylfaen"/>
                <w:sz w:val="18"/>
                <w:szCs w:val="18"/>
                <w:lang w:val="ka-GE"/>
              </w:rPr>
            </w:pPr>
          </w:p>
        </w:tc>
      </w:tr>
      <w:tr w:rsidR="00ED5EAB" w:rsidRPr="00052B34" w14:paraId="2A3ECB80" w14:textId="77777777" w:rsidTr="00285E96">
        <w:tc>
          <w:tcPr>
            <w:tcW w:w="3543" w:type="dxa"/>
            <w:shd w:val="clear" w:color="auto" w:fill="FFC000"/>
            <w:tcMar>
              <w:left w:w="28" w:type="dxa"/>
              <w:right w:w="28" w:type="dxa"/>
            </w:tcMar>
          </w:tcPr>
          <w:p w14:paraId="64AC90ED" w14:textId="0A24DB41" w:rsidR="00ED5EAB" w:rsidRPr="00052B34" w:rsidRDefault="00A03477" w:rsidP="00ED5EAB">
            <w:pPr>
              <w:rPr>
                <w:rFonts w:ascii="Sylfaen" w:hAnsi="Sylfaen"/>
                <w:sz w:val="18"/>
                <w:szCs w:val="18"/>
                <w:lang w:val="ka-GE"/>
              </w:rPr>
            </w:pPr>
            <w:r w:rsidRPr="00052B34">
              <w:rPr>
                <w:rFonts w:ascii="Sylfaen" w:hAnsi="Sylfaen"/>
                <w:sz w:val="18"/>
                <w:szCs w:val="18"/>
                <w:lang w:val="ka-GE"/>
              </w:rPr>
              <w:lastRenderedPageBreak/>
              <w:t>ჯანმრთელობისა და უსაფრთხოების პრობლემები</w:t>
            </w:r>
          </w:p>
        </w:tc>
        <w:tc>
          <w:tcPr>
            <w:tcW w:w="5720" w:type="dxa"/>
            <w:gridSpan w:val="2"/>
            <w:shd w:val="clear" w:color="auto" w:fill="auto"/>
          </w:tcPr>
          <w:p w14:paraId="4B40C95C" w14:textId="77777777" w:rsidR="00ED5EAB" w:rsidRPr="00052B34" w:rsidRDefault="00ED5EAB" w:rsidP="00ED5EAB">
            <w:pPr>
              <w:rPr>
                <w:rFonts w:ascii="Sylfaen" w:hAnsi="Sylfaen"/>
                <w:sz w:val="18"/>
                <w:szCs w:val="18"/>
                <w:lang w:val="ka-GE"/>
              </w:rPr>
            </w:pPr>
          </w:p>
        </w:tc>
        <w:tc>
          <w:tcPr>
            <w:tcW w:w="5863" w:type="dxa"/>
            <w:gridSpan w:val="2"/>
            <w:shd w:val="clear" w:color="auto" w:fill="auto"/>
          </w:tcPr>
          <w:p w14:paraId="411C07CB" w14:textId="3F68981C" w:rsidR="009F5CA7" w:rsidRPr="00052B34" w:rsidRDefault="009F5CA7" w:rsidP="009F5CA7">
            <w:pPr>
              <w:pStyle w:val="ListParagraph"/>
              <w:numPr>
                <w:ilvl w:val="0"/>
                <w:numId w:val="5"/>
              </w:numPr>
              <w:ind w:left="378"/>
              <w:rPr>
                <w:rFonts w:ascii="Sylfaen" w:hAnsi="Sylfaen" w:cstheme="minorHAnsi"/>
                <w:sz w:val="18"/>
                <w:szCs w:val="18"/>
                <w:lang w:val="ka-GE"/>
              </w:rPr>
            </w:pPr>
            <w:r w:rsidRPr="00052B34">
              <w:rPr>
                <w:rFonts w:ascii="Sylfaen" w:hAnsi="Sylfaen" w:cstheme="minorHAnsi"/>
                <w:sz w:val="18"/>
                <w:szCs w:val="18"/>
                <w:lang w:val="ka-GE"/>
              </w:rPr>
              <w:t>კვლევების ხელშეწყობა ელექტრომაგნიტური ველების ზემოქმედებით გამოწვეული ჯანმრთელობის შესაძლო პრობლემების შესასწავლად.</w:t>
            </w:r>
          </w:p>
          <w:p w14:paraId="4AC2B24B" w14:textId="3AA30463" w:rsidR="00ED5EAB" w:rsidRPr="00052B34" w:rsidRDefault="009F5CA7" w:rsidP="009F5CA7">
            <w:pPr>
              <w:pStyle w:val="ListParagraph"/>
              <w:numPr>
                <w:ilvl w:val="0"/>
                <w:numId w:val="5"/>
              </w:numPr>
              <w:ind w:left="378"/>
              <w:rPr>
                <w:rFonts w:ascii="Sylfaen" w:hAnsi="Sylfaen"/>
                <w:sz w:val="18"/>
                <w:szCs w:val="18"/>
                <w:lang w:val="ka-GE"/>
              </w:rPr>
            </w:pPr>
            <w:r w:rsidRPr="00052B34">
              <w:rPr>
                <w:rFonts w:ascii="Sylfaen" w:hAnsi="Sylfaen" w:cstheme="minorHAnsi"/>
                <w:sz w:val="18"/>
                <w:szCs w:val="18"/>
                <w:lang w:val="ka-GE"/>
              </w:rPr>
              <w:t>შესაძლო ზემოქმედების ქვეშ მყოფი მიმდებარე მოსახლეობის ჯანმრთელობის მდგომარეობის მონიტორინგი ელექტრომაგნიტური ველების ზემოქმედებით გამოწვეული ჯანმრთელობის შესაძლო პრობლემების გამოსავლენად.</w:t>
            </w:r>
          </w:p>
        </w:tc>
      </w:tr>
      <w:tr w:rsidR="00ED5EAB" w:rsidRPr="00052B34" w14:paraId="2256EA9F" w14:textId="77777777" w:rsidTr="00285E96">
        <w:trPr>
          <w:trHeight w:val="463"/>
        </w:trPr>
        <w:tc>
          <w:tcPr>
            <w:tcW w:w="3543" w:type="dxa"/>
            <w:shd w:val="clear" w:color="auto" w:fill="FFC000"/>
            <w:tcMar>
              <w:left w:w="28" w:type="dxa"/>
              <w:right w:w="28" w:type="dxa"/>
            </w:tcMar>
          </w:tcPr>
          <w:p w14:paraId="76650922" w14:textId="33480263" w:rsidR="00ED5EAB" w:rsidRPr="00052B34" w:rsidRDefault="00A03477" w:rsidP="00ED5EAB">
            <w:pPr>
              <w:rPr>
                <w:rFonts w:ascii="Sylfaen" w:hAnsi="Sylfaen"/>
                <w:sz w:val="18"/>
                <w:szCs w:val="18"/>
                <w:lang w:val="ka-GE"/>
              </w:rPr>
            </w:pPr>
            <w:r w:rsidRPr="00052B34">
              <w:rPr>
                <w:rFonts w:ascii="Sylfaen" w:hAnsi="Sylfaen"/>
                <w:sz w:val="18"/>
                <w:szCs w:val="18"/>
                <w:lang w:val="ka-GE"/>
              </w:rPr>
              <w:t>ფიზიკური/ეკონომიკური ადგილმონაცვლეობა; შემოსავლის დაკარგვა</w:t>
            </w:r>
          </w:p>
        </w:tc>
        <w:tc>
          <w:tcPr>
            <w:tcW w:w="5720" w:type="dxa"/>
            <w:gridSpan w:val="2"/>
            <w:shd w:val="clear" w:color="auto" w:fill="auto"/>
          </w:tcPr>
          <w:p w14:paraId="3D7198D7" w14:textId="77777777" w:rsidR="009F5CA7" w:rsidRPr="00052B34" w:rsidRDefault="009F5CA7" w:rsidP="009F5CA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ახალი ელექტროგადამცემი და გამანაწილებელი ხაზების კომპლექსური დაგეგმვა და მათი ზემოქმედებების დეტალური შეფასება. უარყოფითი ზემოქმედებების შემცირების სათანადო სტრატეგიების შემუშავება. </w:t>
            </w:r>
          </w:p>
          <w:p w14:paraId="1A5BDE37" w14:textId="16E1FF29" w:rsidR="00177E19" w:rsidRPr="00052B34" w:rsidRDefault="00177E19" w:rsidP="009F5CA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მარშრუტების ისეთი ალტერნატიული ვარიანტების განხილვა, რომლებიც მინიმუმამდე შეამცირებენ ფიზიკური ადგილმონაცვლეობისა და თემების დაყოფის საჭიროებას. ინფრასტრუქტურისთვის ყველაზე შესაფერისი მარშრუტის შერჩევისას გარემოსდაცვითი, სოციალური და ეკონომიკური ფაქტორების გათვალისწინება.</w:t>
            </w:r>
          </w:p>
          <w:p w14:paraId="1D1C547D" w14:textId="77777777" w:rsidR="00ED5EAB" w:rsidRPr="00052B34" w:rsidRDefault="00ED5EAB" w:rsidP="00177E19">
            <w:pPr>
              <w:ind w:left="17"/>
              <w:rPr>
                <w:rFonts w:ascii="Sylfaen" w:hAnsi="Sylfaen"/>
                <w:sz w:val="18"/>
                <w:szCs w:val="18"/>
                <w:lang w:val="ka-GE"/>
              </w:rPr>
            </w:pPr>
          </w:p>
        </w:tc>
        <w:tc>
          <w:tcPr>
            <w:tcW w:w="5863" w:type="dxa"/>
            <w:gridSpan w:val="2"/>
            <w:shd w:val="clear" w:color="auto" w:fill="auto"/>
          </w:tcPr>
          <w:p w14:paraId="4F5522C6" w14:textId="33861019" w:rsidR="00A50B90" w:rsidRPr="00052B34" w:rsidRDefault="00844F0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იმ შემთხვევაში, როდესაც ფიზიკური ადგილმონაცვლეობა გარდაუვალია, განსახლების კომპლექსური გეგმების მომზადება, რომლებშიც პრიორიტეტს ზემოქმედების ქვეშ მოქცეული პირებისა და თემების კეთილდღეობა და მათი საარსებო წყაროები წარმოადგენს. ჩასახლების ადგილებში ადგილმონაცვლე პირების უზრუნველყოფა საცხოვრებლით, ინფრასტრუქტურით, სერვისებზე წვდომითა და შემოსავლის მიღების შესაძლებლობებით.</w:t>
            </w:r>
          </w:p>
          <w:p w14:paraId="1023E2FE" w14:textId="411ECD78" w:rsidR="00A50B90" w:rsidRPr="00052B34" w:rsidRDefault="00844F0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თემის განვითარების/შემწეობის ისეთი პროგრამების დაფინანსება, რომლებიც გააძლიერებენ ადგილობრივ საარსებო წყაროებსა და საყოფაცხოვრებო ინფრასტრუქტურას, როგორიცაა, მაგალითად ადგილობრივი ბიზნესის მხარდაჭერა, ინფრასტრუქტურის გაუმჯობესება ან საგანმანათლებლო და სასწავლო ინიციატივები.</w:t>
            </w:r>
          </w:p>
          <w:p w14:paraId="4E4C69BF" w14:textId="77777777" w:rsidR="00435291" w:rsidRPr="00052B34" w:rsidRDefault="0043529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ზემოქმედების ქვეშ მყოფი პირებისა და თემებისათვის სამართლიანი კომპენსაციების გაცემა დაკარგული მიწის, ქონებისა და შემოსავლების სანაცვლოდ. ისეთი პროგრამებისა და ინიციატივების შემუშავება, რომლებიც ხელს შეუწყობენ მათი საარსებო საშუალებების აღდგენას ან გაუმჯობესებას, როგორიცაა, მაგალითად, შემოსავლის მომტანი ალტერნატიული პროექტები ან სოფლის მეურნეობის მხარდაჭერა.</w:t>
            </w:r>
          </w:p>
          <w:p w14:paraId="15DB8A57" w14:textId="71BCEB1E" w:rsidR="00ED5EAB" w:rsidRPr="00052B34" w:rsidRDefault="0043529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საჩივრების განხილვის ისეთი გამჭვირვალე და ხელმისაწვდომი მექანიზმების შექმნა, რომლებიც ზემოქმედების ქვეშ მყოფ პირებსა და თემებს მისცემს საშუალებას, გამოთქვან საკუთარი წუხილი და მიაღწიონ მშენებლობასთან დაკავშირებით შეტანილი საჩივრის დაკმაყოფილებას. ზემოქმედების ქვეშ მოქცეული პირების უზრუნველყოფა საჩივრის შეტანის შესაბამის საშუალებებზე წვდომით. </w:t>
            </w:r>
          </w:p>
        </w:tc>
      </w:tr>
      <w:tr w:rsidR="005451A1" w:rsidRPr="00052B34" w14:paraId="78827ABF" w14:textId="77777777" w:rsidTr="003D7173">
        <w:trPr>
          <w:trHeight w:val="78"/>
        </w:trPr>
        <w:tc>
          <w:tcPr>
            <w:tcW w:w="15126" w:type="dxa"/>
            <w:gridSpan w:val="5"/>
            <w:shd w:val="clear" w:color="auto" w:fill="auto"/>
            <w:tcMar>
              <w:left w:w="28" w:type="dxa"/>
              <w:right w:w="28" w:type="dxa"/>
            </w:tcMar>
          </w:tcPr>
          <w:p w14:paraId="69C9A9C3" w14:textId="56EC342C" w:rsidR="005451A1" w:rsidRPr="00052B34" w:rsidRDefault="00DB2010" w:rsidP="003D7173">
            <w:pPr>
              <w:rPr>
                <w:rFonts w:ascii="Sylfaen" w:hAnsi="Sylfaen"/>
                <w:b/>
                <w:bCs/>
                <w:sz w:val="18"/>
                <w:szCs w:val="18"/>
                <w:lang w:val="ka-GE"/>
              </w:rPr>
            </w:pPr>
            <w:r w:rsidRPr="00052B34">
              <w:rPr>
                <w:rFonts w:ascii="Sylfaen" w:hAnsi="Sylfaen"/>
                <w:b/>
                <w:bCs/>
                <w:sz w:val="18"/>
                <w:szCs w:val="18"/>
                <w:lang w:val="ka-GE"/>
              </w:rPr>
              <w:lastRenderedPageBreak/>
              <w:t>ზეწოლა</w:t>
            </w:r>
            <w:r w:rsidR="005451A1" w:rsidRPr="00052B34">
              <w:rPr>
                <w:rFonts w:ascii="Sylfaen" w:hAnsi="Sylfaen"/>
                <w:b/>
                <w:bCs/>
                <w:sz w:val="18"/>
                <w:szCs w:val="18"/>
                <w:lang w:val="ka-GE"/>
              </w:rPr>
              <w:t xml:space="preserve">: </w:t>
            </w:r>
            <w:r w:rsidR="00177E19" w:rsidRPr="00052B34">
              <w:rPr>
                <w:rFonts w:ascii="Sylfaen" w:hAnsi="Sylfaen"/>
                <w:b/>
                <w:bCs/>
                <w:sz w:val="18"/>
                <w:szCs w:val="18"/>
                <w:lang w:val="ka-GE"/>
              </w:rPr>
              <w:t>ახალი გადამცემი და გამანაწილებელი ხაზების ზემოქმედებები</w:t>
            </w:r>
          </w:p>
        </w:tc>
      </w:tr>
      <w:tr w:rsidR="005451A1" w:rsidRPr="00052B34" w14:paraId="1BC7EDC6" w14:textId="77777777" w:rsidTr="00285E96">
        <w:trPr>
          <w:trHeight w:val="78"/>
        </w:trPr>
        <w:tc>
          <w:tcPr>
            <w:tcW w:w="3543" w:type="dxa"/>
            <w:shd w:val="clear" w:color="auto" w:fill="FFFFFF" w:themeFill="background1"/>
            <w:tcMar>
              <w:left w:w="28" w:type="dxa"/>
              <w:right w:w="28" w:type="dxa"/>
            </w:tcMar>
          </w:tcPr>
          <w:p w14:paraId="40ABFA95" w14:textId="0A32C1BB" w:rsidR="005451A1" w:rsidRPr="00052B34" w:rsidRDefault="00BA450F" w:rsidP="003D7173">
            <w:pPr>
              <w:rPr>
                <w:rFonts w:ascii="Sylfaen" w:hAnsi="Sylfaen" w:cstheme="minorHAnsi"/>
                <w:b/>
                <w:bCs/>
                <w:sz w:val="18"/>
                <w:szCs w:val="18"/>
                <w:lang w:val="ka-GE"/>
              </w:rPr>
            </w:pPr>
            <w:bookmarkStart w:id="42" w:name="_Hlk130394030"/>
            <w:r w:rsidRPr="00052B34">
              <w:rPr>
                <w:rFonts w:ascii="Sylfaen" w:hAnsi="Sylfaen"/>
                <w:b/>
                <w:bCs/>
                <w:sz w:val="18"/>
                <w:szCs w:val="18"/>
                <w:lang w:val="ka-GE"/>
              </w:rPr>
              <w:t>ზემოქმედება</w:t>
            </w:r>
            <w:r w:rsidR="005451A1" w:rsidRPr="00052B34">
              <w:rPr>
                <w:rFonts w:ascii="Sylfaen" w:hAnsi="Sylfaen"/>
                <w:b/>
                <w:bCs/>
                <w:sz w:val="18"/>
                <w:szCs w:val="18"/>
                <w:lang w:val="ka-GE"/>
              </w:rPr>
              <w:t xml:space="preserve"> </w:t>
            </w:r>
          </w:p>
        </w:tc>
        <w:tc>
          <w:tcPr>
            <w:tcW w:w="5720" w:type="dxa"/>
            <w:gridSpan w:val="2"/>
            <w:shd w:val="clear" w:color="auto" w:fill="auto"/>
          </w:tcPr>
          <w:p w14:paraId="20B8F016" w14:textId="14723D5C" w:rsidR="005451A1" w:rsidRPr="00052B34" w:rsidRDefault="00514CDE" w:rsidP="003D7173">
            <w:pPr>
              <w:rPr>
                <w:rFonts w:ascii="Sylfaen" w:hAnsi="Sylfaen"/>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863" w:type="dxa"/>
            <w:gridSpan w:val="2"/>
            <w:shd w:val="clear" w:color="auto" w:fill="auto"/>
          </w:tcPr>
          <w:p w14:paraId="71DF3A2E" w14:textId="33A162D5" w:rsidR="005451A1" w:rsidRPr="00052B34" w:rsidRDefault="00514CDE" w:rsidP="003D7173">
            <w:pPr>
              <w:rPr>
                <w:rFonts w:ascii="Sylfaen" w:hAnsi="Sylfaen"/>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bookmarkEnd w:id="42"/>
      <w:tr w:rsidR="005C1ABC" w:rsidRPr="00052B34" w14:paraId="5FD2B6EC" w14:textId="77777777" w:rsidTr="00285E96">
        <w:trPr>
          <w:trHeight w:val="78"/>
        </w:trPr>
        <w:tc>
          <w:tcPr>
            <w:tcW w:w="3543" w:type="dxa"/>
            <w:shd w:val="clear" w:color="auto" w:fill="FFC000"/>
            <w:tcMar>
              <w:left w:w="28" w:type="dxa"/>
              <w:right w:w="28" w:type="dxa"/>
            </w:tcMar>
          </w:tcPr>
          <w:p w14:paraId="5FF99088" w14:textId="75DDBC78" w:rsidR="005C1ABC" w:rsidRPr="00052B34" w:rsidRDefault="002A7826" w:rsidP="005C1ABC">
            <w:pPr>
              <w:rPr>
                <w:rFonts w:ascii="Sylfaen" w:hAnsi="Sylfaen" w:cstheme="minorHAnsi"/>
                <w:sz w:val="18"/>
                <w:szCs w:val="18"/>
                <w:lang w:val="ka-GE"/>
              </w:rPr>
            </w:pPr>
            <w:r w:rsidRPr="00052B34">
              <w:rPr>
                <w:rFonts w:ascii="Sylfaen" w:hAnsi="Sylfaen" w:cstheme="minorHAnsi"/>
                <w:sz w:val="18"/>
                <w:szCs w:val="18"/>
                <w:lang w:val="ka-GE"/>
              </w:rPr>
              <w:t>ჰაბიტატების განადგურება/ფრაგმენტაცია</w:t>
            </w:r>
          </w:p>
        </w:tc>
        <w:tc>
          <w:tcPr>
            <w:tcW w:w="5720" w:type="dxa"/>
            <w:gridSpan w:val="2"/>
            <w:shd w:val="clear" w:color="auto" w:fill="auto"/>
          </w:tcPr>
          <w:p w14:paraId="1EC190DF" w14:textId="3C604C70" w:rsidR="00450B5A" w:rsidRPr="0045771D" w:rsidRDefault="0045771D" w:rsidP="0045771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ადგილმდებარეობის საფუძვლიანად შერჩევა იმისათვის, რომ არ მოხდეს </w:t>
            </w:r>
            <w:r>
              <w:rPr>
                <w:rFonts w:ascii="Sylfaen" w:hAnsi="Sylfaen"/>
                <w:sz w:val="18"/>
                <w:szCs w:val="18"/>
                <w:lang w:val="ka-GE"/>
              </w:rPr>
              <w:t>ობიექტების</w:t>
            </w:r>
            <w:r w:rsidRPr="00052B34">
              <w:rPr>
                <w:rFonts w:ascii="Sylfaen" w:hAnsi="Sylfaen"/>
                <w:sz w:val="18"/>
                <w:szCs w:val="18"/>
                <w:lang w:val="ka-GE"/>
              </w:rPr>
              <w:t xml:space="preserve"> განთავსება</w:t>
            </w:r>
            <w:r>
              <w:rPr>
                <w:rFonts w:ascii="Sylfaen" w:hAnsi="Sylfaen"/>
                <w:sz w:val="18"/>
                <w:szCs w:val="18"/>
                <w:lang w:val="ka-GE"/>
              </w:rPr>
              <w:t xml:space="preserve"> </w:t>
            </w:r>
            <w:r w:rsidR="00450B5A" w:rsidRPr="0045771D">
              <w:rPr>
                <w:rFonts w:ascii="Sylfaen" w:hAnsi="Sylfaen"/>
                <w:sz w:val="18"/>
                <w:szCs w:val="18"/>
                <w:lang w:val="ka-GE"/>
              </w:rPr>
              <w:t xml:space="preserve">ისეთ </w:t>
            </w:r>
            <w:bookmarkStart w:id="43" w:name="_Hlk145521744"/>
            <w:r w:rsidR="00450B5A" w:rsidRPr="0045771D">
              <w:rPr>
                <w:rFonts w:ascii="Sylfaen" w:hAnsi="Sylfaen"/>
                <w:sz w:val="18"/>
                <w:szCs w:val="18"/>
                <w:lang w:val="ka-GE"/>
              </w:rPr>
              <w:t>სენსიტიურ ტერიტორიებ</w:t>
            </w:r>
            <w:r>
              <w:rPr>
                <w:rFonts w:ascii="Sylfaen" w:hAnsi="Sylfaen"/>
                <w:sz w:val="18"/>
                <w:szCs w:val="18"/>
                <w:lang w:val="ka-GE"/>
              </w:rPr>
              <w:t xml:space="preserve">ზე, </w:t>
            </w:r>
            <w:r w:rsidR="00450B5A" w:rsidRPr="0045771D">
              <w:rPr>
                <w:rFonts w:ascii="Sylfaen" w:hAnsi="Sylfaen"/>
                <w:sz w:val="18"/>
                <w:szCs w:val="18"/>
                <w:lang w:val="ka-GE"/>
              </w:rPr>
              <w:t xml:space="preserve">როგორიცაა ბიომრავალფეროვნების თვალსაზრისით მაღალი ღირებულების მქონე ტერიტორიები, კრიტიკული ჰაბიტატები, საფრთხის ქვეშ მყოფი სახეობების ტერიტორიები, აგრეთვე ველური გარემოს მიგრაციისა ან სხვა სახის გადაადგილებისათვის მნიშვნელოვანი ადგილები.  </w:t>
            </w:r>
            <w:bookmarkEnd w:id="43"/>
          </w:p>
          <w:p w14:paraId="78DFEEEC" w14:textId="6029F96D" w:rsidR="005C1ABC" w:rsidRPr="00052B34" w:rsidRDefault="00450B5A"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მიწისქვეშა ელექტროგადამცემი ხაზების მოწყობის შესაძლებლობის განხილვა ხმელეთზე მცხოვრებ სახეობებსა და მათ ჰაბიტატებზე შესაძლო ზემოქმედების შესამცირებლად. </w:t>
            </w:r>
          </w:p>
          <w:p w14:paraId="042A95D0" w14:textId="03369620" w:rsidR="005C1ABC" w:rsidRPr="00052B34" w:rsidRDefault="006A0CE3"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დიდ ტერიტორიებზე მცენარეული საფარის მოხსნის თავიდან აცილება, ვინაიდან ამან, შესაძლოა, დააზიანოს ადგილობრივი ეკოსისტემები და ჰაბიტატების განადგურება გამოიწვიოს.</w:t>
            </w:r>
          </w:p>
        </w:tc>
        <w:tc>
          <w:tcPr>
            <w:tcW w:w="5863" w:type="dxa"/>
            <w:gridSpan w:val="2"/>
            <w:shd w:val="clear" w:color="auto" w:fill="auto"/>
          </w:tcPr>
          <w:p w14:paraId="722D3CFE" w14:textId="53323F77" w:rsidR="005C1ABC"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მშენებლობისა და ტექნიკური მომსახურებისთვის საჭირო ფართობების მაქსიმალურად შეზღუდვა.</w:t>
            </w:r>
          </w:p>
          <w:p w14:paraId="6DB5F7AA" w14:textId="77777777" w:rsidR="00062774" w:rsidRPr="00052B34" w:rsidRDefault="00062774"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აღდგენისა და დაცვის ღონისძიებების განხორციელება საპროექტო ტერიტორიებზე და მათ გარშემო. იძულებით ადგილმონაცვლე სახეობებისათვის უსაფრთხო ზონების შექმნა და ალტერნატიული ჰაბიტატებით მათი უზრუნველყოფა ბიომრავალფეროვნების შენარჩუნებას შეუწყობს ხელს.</w:t>
            </w:r>
          </w:p>
          <w:p w14:paraId="5CDC8885" w14:textId="71FD2A10" w:rsidR="005C1ABC" w:rsidRPr="00052B34" w:rsidRDefault="00391633"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შექმნა დანაწევრებული ჰაბიტატების ერთმანეთთან დასაკავშირებლად.</w:t>
            </w:r>
          </w:p>
          <w:p w14:paraId="70C20F52" w14:textId="6EB25DB7" w:rsidR="005C1ABC" w:rsidRPr="00052B34" w:rsidRDefault="00391633"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ჰაბიტატებზე პროექტის რეალური ზემოქმედების შესაფასებლად და შერბილების ღონისძიებების გეგმის კორექტირება.</w:t>
            </w:r>
          </w:p>
        </w:tc>
      </w:tr>
      <w:tr w:rsidR="005C1ABC" w:rsidRPr="00052B34" w14:paraId="7B46A72C" w14:textId="77777777" w:rsidTr="00285E96">
        <w:trPr>
          <w:trHeight w:val="78"/>
        </w:trPr>
        <w:tc>
          <w:tcPr>
            <w:tcW w:w="3543" w:type="dxa"/>
            <w:shd w:val="clear" w:color="auto" w:fill="FFC000"/>
            <w:tcMar>
              <w:left w:w="28" w:type="dxa"/>
              <w:right w:w="28" w:type="dxa"/>
            </w:tcMar>
          </w:tcPr>
          <w:p w14:paraId="31C0586C" w14:textId="51EDDCA7" w:rsidR="005C1ABC" w:rsidRPr="00052B34" w:rsidRDefault="00A35252" w:rsidP="005C1ABC">
            <w:pPr>
              <w:rPr>
                <w:rFonts w:ascii="Sylfaen" w:hAnsi="Sylfaen" w:cstheme="minorHAnsi"/>
                <w:sz w:val="18"/>
                <w:szCs w:val="18"/>
                <w:lang w:val="ka-GE"/>
              </w:rPr>
            </w:pPr>
            <w:r w:rsidRPr="00052B34">
              <w:rPr>
                <w:rFonts w:ascii="Sylfaen" w:hAnsi="Sylfaen" w:cstheme="minorHAnsi"/>
                <w:sz w:val="18"/>
                <w:szCs w:val="18"/>
                <w:lang w:val="ka-GE"/>
              </w:rPr>
              <w:t>სახეობების გადაადგილების შეფერხება</w:t>
            </w:r>
          </w:p>
        </w:tc>
        <w:tc>
          <w:tcPr>
            <w:tcW w:w="5720" w:type="dxa"/>
            <w:gridSpan w:val="2"/>
            <w:shd w:val="clear" w:color="auto" w:fill="auto"/>
          </w:tcPr>
          <w:p w14:paraId="62C72E35" w14:textId="32F5D296" w:rsidR="005C1ABC" w:rsidRPr="00052B34" w:rsidRDefault="0045771D" w:rsidP="00861655">
            <w:pPr>
              <w:pStyle w:val="ListParagraph"/>
              <w:numPr>
                <w:ilvl w:val="0"/>
                <w:numId w:val="5"/>
              </w:numPr>
              <w:ind w:left="378"/>
              <w:rPr>
                <w:rFonts w:ascii="Sylfaen" w:hAnsi="Sylfaen"/>
                <w:sz w:val="18"/>
                <w:szCs w:val="18"/>
                <w:lang w:val="ka-GE"/>
              </w:rPr>
            </w:pPr>
            <w:r>
              <w:rPr>
                <w:rFonts w:ascii="Sylfaen" w:hAnsi="Sylfaen"/>
                <w:sz w:val="18"/>
                <w:szCs w:val="18"/>
                <w:lang w:val="ka-GE"/>
              </w:rPr>
              <w:t>ადგილმდებარეობის საფუძვლიანად შერჩევა იმისათვის, რომ არ მოხდეს ობიექტების განთავსება ველური სახეობების გადაადგილებისათვის მნიშვნელოვან ტერიტორიებზე. ასეთი ტერიტორიებია მიგრაციის, გამრავლების ან კვების ადგილები</w:t>
            </w:r>
            <w:r w:rsidR="00177E19" w:rsidRPr="00052B34">
              <w:rPr>
                <w:rFonts w:ascii="Sylfaen" w:hAnsi="Sylfaen"/>
                <w:sz w:val="18"/>
                <w:szCs w:val="18"/>
                <w:lang w:val="ka-GE"/>
              </w:rPr>
              <w:t xml:space="preserve">.   </w:t>
            </w:r>
          </w:p>
          <w:p w14:paraId="177574AD" w14:textId="61D50B79" w:rsidR="00F642D6" w:rsidRPr="00052B34" w:rsidRDefault="00450B5A"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მიწისქვეშა ელექტროგადამცემი ხაზების მოწყობის შესაძლებლობის განხილვა ხმელეთზე მცხოვრებ სახეობებსა და მათ ჰაბიტატებზე შესაძლო ზემოქმედების შესამცირებლად. </w:t>
            </w:r>
          </w:p>
          <w:p w14:paraId="3B0CF529" w14:textId="77777777" w:rsidR="005C1ABC" w:rsidRPr="00052B34" w:rsidRDefault="005C1ABC" w:rsidP="005C1ABC">
            <w:pPr>
              <w:rPr>
                <w:rFonts w:ascii="Sylfaen" w:hAnsi="Sylfaen"/>
                <w:sz w:val="18"/>
                <w:szCs w:val="18"/>
                <w:lang w:val="ka-GE"/>
              </w:rPr>
            </w:pPr>
          </w:p>
        </w:tc>
        <w:tc>
          <w:tcPr>
            <w:tcW w:w="5863" w:type="dxa"/>
            <w:gridSpan w:val="2"/>
            <w:shd w:val="clear" w:color="auto" w:fill="auto"/>
          </w:tcPr>
          <w:p w14:paraId="5ECD694B" w14:textId="2C94EF7D" w:rsidR="00C10B22"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მშენებლობისა და ტექნიკური მომსახურებისთვის საჭირო ფართობების მაქსიმალურად შეზღუდვა პროექტის მიერ დაკავებული ჰაბიტატების რაოდენობის შემცირების მიზნით.</w:t>
            </w:r>
          </w:p>
          <w:p w14:paraId="5D4C9ABE" w14:textId="3D1CCDDA" w:rsidR="00062774" w:rsidRPr="00052B34" w:rsidRDefault="00062774"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აღდგენისა და დაცვის ღონისძიებების განხორციელება საპროექტო ტერიტორიებზე და მათ გარშემო. იძულებით ადგილმონაცვლე სახეობებისათვის უსაფრთხო ზონების შექმნა და ალტერნატიული ჰაბიტატებით მათი უზრუნველყოფა ბიომრავალფეროვნების შენარჩუნებას შეუწყობს ხელს.</w:t>
            </w:r>
          </w:p>
          <w:p w14:paraId="5953425F" w14:textId="0DF02315" w:rsidR="005C1ABC"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ველური ბუნების დერეფნების, მიწისქვეშა ან მიწისზედა გასასვლელების მოწყობა დანაწევრებული ჰაბიტატების ერთმანეთთან დასაკავშირებლად.</w:t>
            </w:r>
          </w:p>
          <w:p w14:paraId="7B25FC22" w14:textId="41E563EA" w:rsidR="005C1ABC" w:rsidRPr="00052B34" w:rsidRDefault="0051298F"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შემდგომ პერიოდში მონიტორინგის განხორციელება სახეობების გადაადგილებაზე პროექტის რეალური ზემოქმედების შესაფასებლად და შერბილების ღონისძიებების გეგმის კორექტირება.</w:t>
            </w:r>
          </w:p>
        </w:tc>
      </w:tr>
      <w:tr w:rsidR="005451A1" w:rsidRPr="00052B34" w14:paraId="3039A46F" w14:textId="77777777" w:rsidTr="00285E96">
        <w:trPr>
          <w:trHeight w:val="78"/>
        </w:trPr>
        <w:tc>
          <w:tcPr>
            <w:tcW w:w="3543" w:type="dxa"/>
            <w:shd w:val="clear" w:color="auto" w:fill="FFC000"/>
            <w:tcMar>
              <w:left w:w="28" w:type="dxa"/>
              <w:right w:w="28" w:type="dxa"/>
            </w:tcMar>
          </w:tcPr>
          <w:p w14:paraId="608848BB" w14:textId="3EF64ECA" w:rsidR="005451A1" w:rsidRPr="00052B34" w:rsidRDefault="002479E3" w:rsidP="003D7173">
            <w:pPr>
              <w:rPr>
                <w:rFonts w:ascii="Sylfaen" w:hAnsi="Sylfaen" w:cstheme="minorHAnsi"/>
                <w:sz w:val="18"/>
                <w:szCs w:val="18"/>
                <w:lang w:val="ka-GE"/>
              </w:rPr>
            </w:pPr>
            <w:r>
              <w:rPr>
                <w:rFonts w:ascii="Sylfaen" w:hAnsi="Sylfaen" w:cstheme="minorHAnsi"/>
                <w:sz w:val="18"/>
                <w:szCs w:val="18"/>
                <w:lang w:val="ka-GE"/>
              </w:rPr>
              <w:lastRenderedPageBreak/>
              <w:t>ნიადაგის დატკეპნა, ეროზია</w:t>
            </w:r>
          </w:p>
        </w:tc>
        <w:tc>
          <w:tcPr>
            <w:tcW w:w="5720" w:type="dxa"/>
            <w:gridSpan w:val="2"/>
            <w:shd w:val="clear" w:color="auto" w:fill="auto"/>
          </w:tcPr>
          <w:p w14:paraId="675B109D" w14:textId="77777777" w:rsidR="005451A1" w:rsidRPr="00052B34" w:rsidRDefault="005451A1" w:rsidP="003D7173">
            <w:pPr>
              <w:rPr>
                <w:rFonts w:ascii="Sylfaen" w:hAnsi="Sylfaen"/>
                <w:sz w:val="18"/>
                <w:szCs w:val="18"/>
                <w:lang w:val="ka-GE"/>
              </w:rPr>
            </w:pPr>
          </w:p>
        </w:tc>
        <w:tc>
          <w:tcPr>
            <w:tcW w:w="5863" w:type="dxa"/>
            <w:gridSpan w:val="2"/>
            <w:shd w:val="clear" w:color="auto" w:fill="auto"/>
          </w:tcPr>
          <w:p w14:paraId="1534F8AB" w14:textId="0A397440" w:rsidR="00796791" w:rsidRPr="00052B34" w:rsidRDefault="0079679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დაგეგმვის ეტაპზე, გზშ-ს პროცესში ნიადაგზე შესაძლო ზემოქმედებების, მათ შორის ნიადაგსა და მ</w:t>
            </w:r>
            <w:r w:rsidR="002479E3">
              <w:rPr>
                <w:rFonts w:ascii="Sylfaen" w:hAnsi="Sylfaen"/>
                <w:sz w:val="18"/>
                <w:szCs w:val="18"/>
                <w:lang w:val="ka-GE"/>
              </w:rPr>
              <w:t>ი</w:t>
            </w:r>
            <w:r w:rsidRPr="00052B34">
              <w:rPr>
                <w:rFonts w:ascii="Sylfaen" w:hAnsi="Sylfaen"/>
                <w:sz w:val="18"/>
                <w:szCs w:val="18"/>
                <w:lang w:val="ka-GE"/>
              </w:rPr>
              <w:t xml:space="preserve">წათსარგებლობასთან დაკავშირებით ადგილობრივი მოსახლეობისათვის მნიშვნელოვანი საკითხების, იდენტიფიცირება და შერბილების სათანადო ღონისძიებების დაგეგმვა და განხორციელება. </w:t>
            </w:r>
          </w:p>
          <w:p w14:paraId="31E5F1A1" w14:textId="592D7F0F" w:rsidR="00796791" w:rsidRPr="00052B34" w:rsidRDefault="00796791"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საუკეთესო სამშენებლო პრაქტიკის გამოყენება ნიადაგის დაზიანების შესამცირებლად, მაგ., ნიადაგის ზედმეტად მოხსნის, პროფილირებისა  და დატკეპნის თავიდან აცილება მისი ბუნებრივი სტრუქტურისა და ნაყოფიერების შესანარჩუნებლად, ეროზიის საწინააღმდეგო ღონისძიებების განხორციელება ნიადაგის ეროზიის თავიდან ასაცილებლად, ისე</w:t>
            </w:r>
            <w:r w:rsidR="002479E3">
              <w:rPr>
                <w:rFonts w:ascii="Sylfaen" w:hAnsi="Sylfaen"/>
                <w:sz w:val="18"/>
                <w:szCs w:val="18"/>
                <w:lang w:val="ka-GE"/>
              </w:rPr>
              <w:t>თ</w:t>
            </w:r>
            <w:r w:rsidRPr="00052B34">
              <w:rPr>
                <w:rFonts w:ascii="Sylfaen" w:hAnsi="Sylfaen"/>
                <w:sz w:val="18"/>
                <w:szCs w:val="18"/>
                <w:lang w:val="ka-GE"/>
              </w:rPr>
              <w:t>ი მასალების გამოყენების აკრძალვა, რომლებმაც, შესაძლოა ნიადაგში მავნე ნივთიერებების გაჟონვა გამოიწვიონ, და სხვ.</w:t>
            </w:r>
          </w:p>
          <w:p w14:paraId="7796C6BF" w14:textId="7E349BA7" w:rsidR="00C61DA6" w:rsidRPr="00052B34" w:rsidRDefault="00CC3EA8"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საპროექტო ტერიტორიებზე და მათ გარშემო მცენარეული საფარის აღდგენა ადგილობრივი სახეობების დარგვის გზით ნიადაგის სტაბილურობის უზრუნველსაყოფად.</w:t>
            </w:r>
          </w:p>
          <w:p w14:paraId="2B993958" w14:textId="26E0059B" w:rsidR="005451A1" w:rsidRPr="00052B34" w:rsidRDefault="00CC3EA8"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 პროცესში და მისი დასრულების შემდეგ მონიტორინგის ჩატარება ნიადაგზე ზემოქმედებების გამოსავლენად და პრობლემის სათანადოდ მოსაგვარებლად</w:t>
            </w:r>
            <w:r w:rsidR="00C61DA6" w:rsidRPr="00052B34">
              <w:rPr>
                <w:rFonts w:ascii="Sylfaen" w:hAnsi="Sylfaen"/>
                <w:sz w:val="18"/>
                <w:szCs w:val="18"/>
                <w:lang w:val="ka-GE"/>
              </w:rPr>
              <w:t>.</w:t>
            </w:r>
          </w:p>
        </w:tc>
      </w:tr>
      <w:tr w:rsidR="005E1994" w:rsidRPr="00052B34" w14:paraId="47763CCF" w14:textId="77777777" w:rsidTr="00285E96">
        <w:trPr>
          <w:trHeight w:val="78"/>
        </w:trPr>
        <w:tc>
          <w:tcPr>
            <w:tcW w:w="3543" w:type="dxa"/>
            <w:shd w:val="clear" w:color="auto" w:fill="FFC000"/>
            <w:tcMar>
              <w:left w:w="28" w:type="dxa"/>
              <w:right w:w="28" w:type="dxa"/>
            </w:tcMar>
          </w:tcPr>
          <w:p w14:paraId="2E660A65" w14:textId="49F21EE3" w:rsidR="005E1994" w:rsidRPr="00052B34" w:rsidRDefault="00A03477" w:rsidP="005E1994">
            <w:pPr>
              <w:rPr>
                <w:rFonts w:ascii="Sylfaen" w:hAnsi="Sylfaen" w:cstheme="minorHAnsi"/>
                <w:sz w:val="18"/>
                <w:szCs w:val="18"/>
                <w:lang w:val="ka-GE"/>
              </w:rPr>
            </w:pPr>
            <w:r w:rsidRPr="00052B34">
              <w:rPr>
                <w:rFonts w:ascii="Sylfaen" w:hAnsi="Sylfaen" w:cstheme="minorHAnsi"/>
                <w:sz w:val="18"/>
                <w:szCs w:val="18"/>
                <w:lang w:val="ka-GE"/>
              </w:rPr>
              <w:t>ლანდშაფტის მთლიანობის დარღვევა</w:t>
            </w:r>
          </w:p>
        </w:tc>
        <w:tc>
          <w:tcPr>
            <w:tcW w:w="5720" w:type="dxa"/>
            <w:gridSpan w:val="2"/>
            <w:shd w:val="clear" w:color="auto" w:fill="auto"/>
          </w:tcPr>
          <w:p w14:paraId="009551EA" w14:textId="60482D82" w:rsidR="005E1994" w:rsidRPr="00052B34" w:rsidRDefault="0045771D" w:rsidP="00861655">
            <w:pPr>
              <w:pStyle w:val="ListParagraph"/>
              <w:numPr>
                <w:ilvl w:val="0"/>
                <w:numId w:val="5"/>
              </w:numPr>
              <w:ind w:left="378"/>
              <w:rPr>
                <w:rFonts w:ascii="Sylfaen" w:hAnsi="Sylfaen"/>
                <w:sz w:val="18"/>
                <w:szCs w:val="18"/>
                <w:lang w:val="ka-GE"/>
              </w:rPr>
            </w:pPr>
            <w:r>
              <w:rPr>
                <w:rFonts w:ascii="Sylfaen" w:hAnsi="Sylfaen"/>
                <w:sz w:val="18"/>
                <w:szCs w:val="18"/>
                <w:lang w:val="ka-GE"/>
              </w:rPr>
              <w:t>ადგილმდებარეობის საფუძვლიანად შერჩევა იმისათვის, რომ არ მოხდეს ობიექტების განთავსება ველური სახეობების გადაადგილებისათვის მნიშვნელოვან ტერიტორიებზე. ასეთი ტერიტორიებია მიგრაციის, გამრავლების ან კვების ადგილები</w:t>
            </w:r>
            <w:r w:rsidR="00177E19" w:rsidRPr="00052B34">
              <w:rPr>
                <w:rFonts w:ascii="Sylfaen" w:hAnsi="Sylfaen"/>
                <w:sz w:val="18"/>
                <w:szCs w:val="18"/>
                <w:lang w:val="ka-GE"/>
              </w:rPr>
              <w:t xml:space="preserve">.  </w:t>
            </w:r>
            <w:r w:rsidR="001304BF" w:rsidRPr="00052B34">
              <w:rPr>
                <w:rFonts w:ascii="Sylfaen" w:hAnsi="Sylfaen"/>
                <w:sz w:val="18"/>
                <w:szCs w:val="18"/>
                <w:lang w:val="ka-GE"/>
              </w:rPr>
              <w:t xml:space="preserve"> </w:t>
            </w:r>
          </w:p>
          <w:p w14:paraId="1BA996E4" w14:textId="59F38C99" w:rsidR="005E1994" w:rsidRPr="00052B34" w:rsidRDefault="0072480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მიწისქვეშა ელექტროგადამცემი ხაზების მოწყობის შესაძლებლობის განხილვა ლანდშაფტის მთლიანობაზე შესაძლო ზემოქმედებების შესამცირებლად.</w:t>
            </w:r>
          </w:p>
        </w:tc>
        <w:tc>
          <w:tcPr>
            <w:tcW w:w="5863" w:type="dxa"/>
            <w:gridSpan w:val="2"/>
            <w:shd w:val="clear" w:color="auto" w:fill="auto"/>
          </w:tcPr>
          <w:p w14:paraId="66A60E04" w14:textId="35CB9986" w:rsidR="00C10B22"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მშენებლობისა და ტექნიკური მომსახურებისთვის საჭირო ფართობების მაქსიმალურად შეზღუდვა ლანდშაფტის მთლიანობის დარღვევის შემცირების მიზნით.</w:t>
            </w:r>
          </w:p>
          <w:p w14:paraId="05193175" w14:textId="00627C71" w:rsidR="00062774" w:rsidRPr="00052B34" w:rsidRDefault="00062774"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ჰაბიტატების აღდგენისა და დაცვის ღონისძიებების განხორციელება საპროექტო ტერიტორიაზე და მის გარშემო. იძულებით ადგილმონაცვლე სახეობებისათვის უსაფრთხო ზონების შექმნა და ალტერნატიული ჰაბიტატებით მათი უზრუნველყოფა ბიომრავალფეროვნების შენარჩუნებას შეუწყობს ხელს.</w:t>
            </w:r>
          </w:p>
          <w:p w14:paraId="1787BE42" w14:textId="3137686E" w:rsidR="005E1994" w:rsidRPr="00052B34" w:rsidRDefault="00C10B2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მიწისქვეშა ან მიწისზედა გასასვლელების მოწყობა დანაწევრებული ჰაბიტატების ერთმანეთთან დასაკავშირებლად.</w:t>
            </w:r>
          </w:p>
          <w:p w14:paraId="540E6645" w14:textId="24C2F69F" w:rsidR="005E1994" w:rsidRPr="00052B34" w:rsidRDefault="0051298F"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მშენებლობის შემდგომ პერიოდში მონიტორინგის განხორციელება ლანდშაფტების მთლიანობაზე პროექტის </w:t>
            </w:r>
            <w:r w:rsidRPr="00052B34">
              <w:rPr>
                <w:rFonts w:ascii="Sylfaen" w:hAnsi="Sylfaen"/>
                <w:sz w:val="18"/>
                <w:szCs w:val="18"/>
                <w:lang w:val="ka-GE"/>
              </w:rPr>
              <w:lastRenderedPageBreak/>
              <w:t>რეალური ზემოქმედების შესაფასებლად და შერბილების ღონისძიებების გეგმის კორექტირება.</w:t>
            </w:r>
          </w:p>
        </w:tc>
      </w:tr>
      <w:tr w:rsidR="005E1994" w:rsidRPr="00052B34" w14:paraId="629573C5" w14:textId="77777777" w:rsidTr="00285E96">
        <w:trPr>
          <w:trHeight w:val="78"/>
        </w:trPr>
        <w:tc>
          <w:tcPr>
            <w:tcW w:w="3543" w:type="dxa"/>
            <w:shd w:val="clear" w:color="auto" w:fill="FFC000"/>
            <w:tcMar>
              <w:left w:w="28" w:type="dxa"/>
              <w:right w:w="28" w:type="dxa"/>
            </w:tcMar>
          </w:tcPr>
          <w:p w14:paraId="1E079F94" w14:textId="44A6AC23" w:rsidR="005E1994" w:rsidRPr="00052B34" w:rsidRDefault="00A03477" w:rsidP="005E1994">
            <w:pPr>
              <w:rPr>
                <w:rFonts w:ascii="Sylfaen" w:hAnsi="Sylfaen" w:cstheme="minorHAnsi"/>
                <w:sz w:val="18"/>
                <w:szCs w:val="18"/>
                <w:lang w:val="ka-GE"/>
              </w:rPr>
            </w:pPr>
            <w:r w:rsidRPr="00052B34">
              <w:rPr>
                <w:rFonts w:ascii="Sylfaen" w:hAnsi="Sylfaen" w:cstheme="minorHAnsi"/>
                <w:sz w:val="18"/>
                <w:szCs w:val="18"/>
                <w:lang w:val="ka-GE"/>
              </w:rPr>
              <w:lastRenderedPageBreak/>
              <w:t>დაცულ ტერიტორიებს შორის კავშირის მოშლა</w:t>
            </w:r>
          </w:p>
        </w:tc>
        <w:tc>
          <w:tcPr>
            <w:tcW w:w="5720" w:type="dxa"/>
            <w:gridSpan w:val="2"/>
            <w:shd w:val="clear" w:color="auto" w:fill="auto"/>
          </w:tcPr>
          <w:p w14:paraId="40A00526" w14:textId="1E4549A4" w:rsidR="005E1994" w:rsidRPr="00052B34" w:rsidRDefault="0045771D" w:rsidP="00861655">
            <w:pPr>
              <w:pStyle w:val="ListParagraph"/>
              <w:numPr>
                <w:ilvl w:val="0"/>
                <w:numId w:val="5"/>
              </w:numPr>
              <w:ind w:left="378"/>
              <w:rPr>
                <w:rFonts w:ascii="Sylfaen" w:hAnsi="Sylfaen"/>
                <w:sz w:val="18"/>
                <w:szCs w:val="18"/>
                <w:lang w:val="ka-GE"/>
              </w:rPr>
            </w:pPr>
            <w:r>
              <w:rPr>
                <w:rFonts w:ascii="Sylfaen" w:hAnsi="Sylfaen"/>
                <w:sz w:val="18"/>
                <w:szCs w:val="18"/>
                <w:lang w:val="ka-GE"/>
              </w:rPr>
              <w:t>ადგილმდებარეობის ყურადღებით შერჩევა იმისათვის, რომ არ მოხდეს ობიექტების განთავსება დაცულ ტერიტორიებსა და ზურმუხტის ქსელის ტერიტორიებზე და მათთან ახლოს.</w:t>
            </w:r>
          </w:p>
          <w:p w14:paraId="2581A418" w14:textId="32386031" w:rsidR="005E1994" w:rsidRPr="00052B34" w:rsidRDefault="0072480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მიწისქვეშა ელექტროგადამცემი ხაზების მოწყობის შესაძლებლობის განხილვა დაცულ ტერიტორიებს შორის კავშირზე შესაძლო ზემოქმედებების შესამცირებლად.</w:t>
            </w:r>
          </w:p>
        </w:tc>
        <w:tc>
          <w:tcPr>
            <w:tcW w:w="5863" w:type="dxa"/>
            <w:gridSpan w:val="2"/>
            <w:shd w:val="clear" w:color="auto" w:fill="auto"/>
          </w:tcPr>
          <w:p w14:paraId="3B76723B" w14:textId="0900DC90" w:rsidR="00C10B22"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მშენებლობისა და ტექნიკური მომსახურებისთვის საჭირო ფართობების მაქსიმალურად შეზღუდვა დაცულ ტერიტორიებს შორის არსებულ კავშირებზე ზემოქმედების შემცირების მიზნით.</w:t>
            </w:r>
          </w:p>
          <w:p w14:paraId="23E33F8F" w14:textId="3F1B0D06" w:rsidR="005E1994" w:rsidRPr="00052B34" w:rsidRDefault="00C10B22"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ველური ბუნების დერეფნების, მიწისქვეშა ან მიწისზედა გასასვლელების მოწყობა დანაწევრებული ჰაბიტატების ერთმანეთთან დასაკავშირებლად.</w:t>
            </w:r>
          </w:p>
          <w:p w14:paraId="7980F073" w14:textId="71538F5E" w:rsidR="005E1994" w:rsidRPr="00052B34" w:rsidRDefault="0051298F" w:rsidP="0051298F">
            <w:pPr>
              <w:pStyle w:val="ListParagraph"/>
              <w:numPr>
                <w:ilvl w:val="0"/>
                <w:numId w:val="5"/>
              </w:numPr>
              <w:ind w:left="378"/>
              <w:rPr>
                <w:rFonts w:ascii="Sylfaen" w:hAnsi="Sylfaen"/>
                <w:sz w:val="18"/>
                <w:szCs w:val="18"/>
                <w:lang w:val="ka-GE"/>
              </w:rPr>
            </w:pPr>
            <w:bookmarkStart w:id="44" w:name="_Hlk145516954"/>
            <w:r w:rsidRPr="00052B34">
              <w:rPr>
                <w:rFonts w:ascii="Sylfaen" w:hAnsi="Sylfaen"/>
                <w:sz w:val="18"/>
                <w:szCs w:val="18"/>
                <w:lang w:val="ka-GE"/>
              </w:rPr>
              <w:t>მშენებლობის შემდგომ პერიოდში მონიტორინგის განხორციელება დაცულ ტერიტორიებსა და ზურმუხტის ქსელის ტერიტორიებს შორის არსებულ კავშირებზე პროექტის რეალური ზემოქმედების შესაფასებლად და შერბილების ღონისძიებების გეგმის კორექტირება.</w:t>
            </w:r>
            <w:bookmarkEnd w:id="44"/>
          </w:p>
        </w:tc>
      </w:tr>
      <w:tr w:rsidR="006B63C1" w:rsidRPr="00052B34" w14:paraId="74474231" w14:textId="77777777" w:rsidTr="00285E96">
        <w:trPr>
          <w:trHeight w:val="78"/>
        </w:trPr>
        <w:tc>
          <w:tcPr>
            <w:tcW w:w="3543" w:type="dxa"/>
            <w:shd w:val="clear" w:color="auto" w:fill="FFC000"/>
            <w:tcMar>
              <w:left w:w="28" w:type="dxa"/>
              <w:right w:w="28" w:type="dxa"/>
            </w:tcMar>
          </w:tcPr>
          <w:p w14:paraId="1A87407C" w14:textId="41E12085" w:rsidR="006B63C1" w:rsidRPr="00052B34" w:rsidRDefault="00177E19" w:rsidP="006B63C1">
            <w:pPr>
              <w:rPr>
                <w:rFonts w:ascii="Sylfaen" w:hAnsi="Sylfaen" w:cstheme="minorHAnsi"/>
                <w:sz w:val="18"/>
                <w:szCs w:val="18"/>
                <w:lang w:val="ka-GE"/>
              </w:rPr>
            </w:pPr>
            <w:r w:rsidRPr="00052B34">
              <w:rPr>
                <w:rFonts w:ascii="Sylfaen" w:hAnsi="Sylfaen" w:cstheme="minorHAnsi"/>
                <w:sz w:val="18"/>
                <w:szCs w:val="18"/>
                <w:lang w:val="ka-GE"/>
              </w:rPr>
              <w:t>კულტურული ღირებულებების და კულტურული ლანდშაფტების განადგურება/ზემოქმედება</w:t>
            </w:r>
          </w:p>
        </w:tc>
        <w:tc>
          <w:tcPr>
            <w:tcW w:w="5720" w:type="dxa"/>
            <w:gridSpan w:val="2"/>
            <w:shd w:val="clear" w:color="auto" w:fill="auto"/>
          </w:tcPr>
          <w:p w14:paraId="1D4497F1" w14:textId="1CD2E733" w:rsidR="00F003C5" w:rsidRPr="00052B34" w:rsidRDefault="00F003C5"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კულტურული მემკვიდრეობის ძეგლების გარშემო ხუთ კილომეტრამდე სიგანის ვიზუალური დამცავი ზონის მოწყობა. დამცავი ზონის სიდიდე უნდა განისაზღვროს კონკრეტული ტერიტორიის და მასზე </w:t>
            </w:r>
            <w:r w:rsidR="002479E3">
              <w:rPr>
                <w:rFonts w:ascii="Sylfaen" w:hAnsi="Sylfaen"/>
                <w:sz w:val="18"/>
                <w:szCs w:val="18"/>
                <w:lang w:val="ka-GE"/>
              </w:rPr>
              <w:t>ელექტროგადამცემი და გამანაწილებელი ხაზების</w:t>
            </w:r>
            <w:r w:rsidR="002479E3" w:rsidRPr="00052B34">
              <w:rPr>
                <w:rFonts w:ascii="Sylfaen" w:hAnsi="Sylfaen"/>
                <w:sz w:val="18"/>
                <w:szCs w:val="18"/>
                <w:lang w:val="ka-GE"/>
              </w:rPr>
              <w:t xml:space="preserve"> </w:t>
            </w:r>
            <w:r w:rsidRPr="00052B34">
              <w:rPr>
                <w:rFonts w:ascii="Sylfaen" w:hAnsi="Sylfaen"/>
                <w:sz w:val="18"/>
                <w:szCs w:val="18"/>
                <w:lang w:val="ka-GE"/>
              </w:rPr>
              <w:t>უშუალო გავლენის გავრცელების შესაბამისად (ზოგიერთ შემთხვევაში დამცავი ზონა შეიძლება იყოს უფრო დიდი, ვიდრე ამას კანონი ან ხელშეკრულება მოითხოვს). იმ შემთხვევაში, როდესაც ენერგეტიკული ობიექტების განთავსება  ვიზუალური დამცავი ზონის ფარგლებში (ან უფრო ახლოს, თუ ობიექტი ვიზუალურად ლანდშაფტის ელემენტებით არის დაცული) ხდება, საჭიროა გარემოზე ზემოქმედების უფრო დეტალურად შეფასება და ზემოქმედების შერბილების დამატებითი ღონისძიებების განხორციელება (ძეგლებისა და ღირსშესანიშნავი ადგილების საერთაშორისო საბჭოს მიერ გამოქვეყნებული სახელმძღვანელო „კულტურულ მემკვიდრეობაზე ზემოქმედების შეფასება მსოფლიო კულტურული მემკვიდრეობის ძეგლებისათვის“).</w:t>
            </w:r>
          </w:p>
          <w:p w14:paraId="477D0190" w14:textId="689CD3B0" w:rsidR="006B63C1" w:rsidRPr="00052B34" w:rsidRDefault="00F003C5"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თავად კულტურული მემკვიდრეობის ობიექტები აკრძალვის ზონებად ითვლება.</w:t>
            </w:r>
          </w:p>
          <w:p w14:paraId="51C18872" w14:textId="0C6E95A3" w:rsidR="006B63C1" w:rsidRPr="00052B34" w:rsidRDefault="00F003C5" w:rsidP="0008217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არამატერიალური კულტურული მემკვიდრეობის ძეგლის ან რესურსის დაკარგვის, ნაწილობრივი დაკარგვის ან დარღვევის თავიდან ასაცილებლად, კვლევის ჩატარება არამატერიალური კულტურული მემკვიდრეობის ძეგლების გამოვლენისა და ენერგოობიექტის მშენებლობისა და ოპერირების  შესაძლო ზემოქმედებების იდენტიფიცირების მიზნით  (არამატერიალური კულტურული მემკვიდრეობის ძეგლების იდენტიფიცირება უნდა მოხდეს ადგილობრივ მოსახლეობასა და ცენტრალურ ხელისუფლებასთან კონსულტაციის გზით).</w:t>
            </w:r>
          </w:p>
        </w:tc>
        <w:tc>
          <w:tcPr>
            <w:tcW w:w="5863" w:type="dxa"/>
            <w:gridSpan w:val="2"/>
            <w:shd w:val="clear" w:color="auto" w:fill="auto"/>
          </w:tcPr>
          <w:p w14:paraId="1F733ED5" w14:textId="77777777" w:rsidR="00AD5CBF" w:rsidRPr="00052B34" w:rsidRDefault="00AD5CBF" w:rsidP="00082175">
            <w:pPr>
              <w:pStyle w:val="Bulletpoint"/>
              <w:numPr>
                <w:ilvl w:val="0"/>
                <w:numId w:val="0"/>
              </w:numPr>
              <w:spacing w:after="0"/>
              <w:rPr>
                <w:rFonts w:ascii="Sylfaen" w:hAnsi="Sylfaen" w:cstheme="minorHAnsi"/>
                <w:sz w:val="18"/>
                <w:szCs w:val="18"/>
                <w:lang w:val="ka-GE"/>
              </w:rPr>
            </w:pPr>
            <w:r w:rsidRPr="00052B34">
              <w:rPr>
                <w:rFonts w:ascii="Sylfaen" w:hAnsi="Sylfaen" w:cstheme="minorHAnsi"/>
                <w:sz w:val="18"/>
                <w:szCs w:val="18"/>
                <w:lang w:val="ka-GE"/>
              </w:rPr>
              <w:t>კულტურული მემკვიდრეობის ობიექტებთან მიმართებით ყველაზე სასურველ მიდგომას ყველა ზემოქმედების თავიდან აცილება წარმოადგენს.  იმ შემთხვევაში, როდესაც რეგიონული თუ ადგილობრივი მნიშვნელობის ძეგლებთან მიმართებით ამის განხორციელება შეუძლებელია, ან არსებობს ჯერ უცნობი არტეფაქტების აღმოჩენის შესაძლებლობა, მიღებულ უნდა იქნას შერბილების შემდეგი ღონისძიებები:</w:t>
            </w:r>
          </w:p>
          <w:p w14:paraId="0BA9B1E9" w14:textId="11F8EACE" w:rsidR="006B63C1" w:rsidRPr="00052B34" w:rsidRDefault="00533CF2" w:rsidP="00082175">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დეტალური ანალიტიკური და საველე კვლევების ჩატარება კულტურული მემკვიდრეობის ყველა ცნობილი ან პოტენციური ობიექტის გამოსავლენად და შესაძლო ზემოქმედებების დეტალური შეფასება.</w:t>
            </w:r>
          </w:p>
          <w:p w14:paraId="081AE0DC" w14:textId="61FC5F06" w:rsidR="006B63C1" w:rsidRPr="00052B34" w:rsidRDefault="00533CF2" w:rsidP="00082175">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 xml:space="preserve">კულტურული მემკვიდრეობის მართვის გეგმის მომზადება კულტურული მემკვიდრეობის ძეგლებზე შესაძლო ზემოქმედებების შესამცირებლად. </w:t>
            </w:r>
          </w:p>
          <w:p w14:paraId="0A3107A8" w14:textId="571DAF6C" w:rsidR="006B63C1" w:rsidRPr="00052B34" w:rsidRDefault="00533CF2" w:rsidP="00082175">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შერბილების ღონისძიებების, მათ შორის შემთხვევითი აღმოჩენის პროცედურის განხორციელების ზედამხედველობა მომზადებული და კვალიფიციური პირების მიერ.</w:t>
            </w:r>
          </w:p>
          <w:p w14:paraId="798ECD82" w14:textId="77777777" w:rsidR="00533CF2" w:rsidRPr="00052B34" w:rsidRDefault="00533CF2" w:rsidP="00082175">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კულტურული მემკვიდრეობის ობიექტის აღმოჩენის შემთხვევაში, ან თუ კულტურული მემკვიდრეობის ობიექტს რაიმე საფრთხე ემუქრება, კონსულტაციების ჩატარება ცენტრალურ ხელისუფლებასთან  და ადგილობრივ მოსახლეობასთან ზემოქმედების თავიდან აცილების ან ზემოქმედების დასაშვებ დონემდე შემცირების გზების გამოსავლენად.</w:t>
            </w:r>
          </w:p>
          <w:p w14:paraId="089C6E7C" w14:textId="69A85341" w:rsidR="006B63C1" w:rsidRPr="00052B34" w:rsidRDefault="006B63C1" w:rsidP="00082175">
            <w:pPr>
              <w:rPr>
                <w:rFonts w:ascii="Sylfaen" w:hAnsi="Sylfaen"/>
                <w:sz w:val="18"/>
                <w:szCs w:val="18"/>
                <w:lang w:val="ka-GE"/>
              </w:rPr>
            </w:pPr>
          </w:p>
        </w:tc>
      </w:tr>
      <w:tr w:rsidR="005451A1" w:rsidRPr="00052B34" w14:paraId="0F78C6F1" w14:textId="77777777" w:rsidTr="00285E96">
        <w:trPr>
          <w:trHeight w:val="78"/>
        </w:trPr>
        <w:tc>
          <w:tcPr>
            <w:tcW w:w="3543" w:type="dxa"/>
            <w:shd w:val="clear" w:color="auto" w:fill="FFC000"/>
            <w:tcMar>
              <w:left w:w="28" w:type="dxa"/>
              <w:right w:w="28" w:type="dxa"/>
            </w:tcMar>
          </w:tcPr>
          <w:p w14:paraId="6CC34603" w14:textId="06D2FD3D" w:rsidR="005451A1" w:rsidRPr="00052B34" w:rsidRDefault="00724807" w:rsidP="00724807">
            <w:pPr>
              <w:spacing w:line="276" w:lineRule="auto"/>
              <w:rPr>
                <w:rFonts w:ascii="Sylfaen" w:hAnsi="Sylfaen" w:cstheme="minorHAnsi"/>
                <w:sz w:val="18"/>
                <w:szCs w:val="18"/>
                <w:lang w:val="ka-GE"/>
              </w:rPr>
            </w:pPr>
            <w:r w:rsidRPr="00052B34">
              <w:rPr>
                <w:rFonts w:ascii="Sylfaen" w:hAnsi="Sylfaen" w:cstheme="minorHAnsi"/>
                <w:sz w:val="18"/>
                <w:szCs w:val="18"/>
                <w:lang w:val="ka-GE"/>
              </w:rPr>
              <w:lastRenderedPageBreak/>
              <w:t>ჯანმრთელობაზე გავლენა ელექტრომაგნიტური ველების ზემოქმედებით</w:t>
            </w:r>
          </w:p>
        </w:tc>
        <w:tc>
          <w:tcPr>
            <w:tcW w:w="5720" w:type="dxa"/>
            <w:gridSpan w:val="2"/>
            <w:shd w:val="clear" w:color="auto" w:fill="auto"/>
          </w:tcPr>
          <w:p w14:paraId="1A61D6CE" w14:textId="77777777" w:rsidR="005451A1" w:rsidRPr="00052B34" w:rsidRDefault="005451A1" w:rsidP="003D7173">
            <w:pPr>
              <w:rPr>
                <w:rFonts w:ascii="Sylfaen" w:hAnsi="Sylfaen"/>
                <w:sz w:val="18"/>
                <w:szCs w:val="18"/>
                <w:lang w:val="ka-GE"/>
              </w:rPr>
            </w:pPr>
          </w:p>
        </w:tc>
        <w:tc>
          <w:tcPr>
            <w:tcW w:w="5863" w:type="dxa"/>
            <w:gridSpan w:val="2"/>
            <w:shd w:val="clear" w:color="auto" w:fill="auto"/>
          </w:tcPr>
          <w:p w14:paraId="3DCB715D" w14:textId="224635AD" w:rsidR="005F2C50" w:rsidRPr="00052B34" w:rsidRDefault="009F5CA7" w:rsidP="00A7305F">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t>კვლევების ხელშეწყობა ელექტრომაგნიტური ველების ზემოქმედებით გამოწვეული ჯანმრთელობის შესაძლო პრობლემების შესასწავლად.</w:t>
            </w:r>
          </w:p>
          <w:p w14:paraId="367A5E19" w14:textId="428499AE" w:rsidR="005451A1" w:rsidRPr="00052B34" w:rsidRDefault="009F5CA7" w:rsidP="00A7305F">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t>შესაძლო ზემოქმედების ქვეშ მყოფი მიმდებარე მოსახლეობის ჯანმრთელობის მდგომარეობის მონიტორინგი ელექტრომაგნიტური ველების ზემოქმედებით გამოწვეული ჯანმრთელობის შესაძლო პრობლემების გამოსავლენად.</w:t>
            </w:r>
          </w:p>
        </w:tc>
      </w:tr>
      <w:tr w:rsidR="0004210D" w:rsidRPr="00052B34" w14:paraId="0F7325DB" w14:textId="77777777" w:rsidTr="00285E96">
        <w:trPr>
          <w:trHeight w:val="78"/>
        </w:trPr>
        <w:tc>
          <w:tcPr>
            <w:tcW w:w="3543" w:type="dxa"/>
            <w:shd w:val="clear" w:color="auto" w:fill="FFC000"/>
            <w:tcMar>
              <w:left w:w="28" w:type="dxa"/>
              <w:right w:w="28" w:type="dxa"/>
            </w:tcMar>
          </w:tcPr>
          <w:p w14:paraId="2774C792" w14:textId="4237283F" w:rsidR="0004210D" w:rsidRPr="00052B34" w:rsidRDefault="00724807" w:rsidP="0004210D">
            <w:pPr>
              <w:rPr>
                <w:rFonts w:ascii="Sylfaen" w:hAnsi="Sylfaen" w:cstheme="minorHAnsi"/>
                <w:sz w:val="18"/>
                <w:szCs w:val="18"/>
                <w:lang w:val="ka-GE"/>
              </w:rPr>
            </w:pPr>
            <w:r w:rsidRPr="00052B34">
              <w:rPr>
                <w:rFonts w:ascii="Sylfaen" w:hAnsi="Sylfaen" w:cs="Sylfaen"/>
                <w:sz w:val="18"/>
                <w:szCs w:val="18"/>
                <w:lang w:val="ka-GE"/>
              </w:rPr>
              <w:t>უ</w:t>
            </w:r>
            <w:r w:rsidRPr="00052B34">
              <w:rPr>
                <w:rFonts w:ascii="Sylfaen" w:hAnsi="Sylfaen" w:cstheme="minorHAnsi"/>
                <w:sz w:val="18"/>
                <w:szCs w:val="18"/>
                <w:lang w:val="ka-GE"/>
              </w:rPr>
              <w:t>საფრთხოების პრობლემები</w:t>
            </w:r>
          </w:p>
        </w:tc>
        <w:tc>
          <w:tcPr>
            <w:tcW w:w="5720" w:type="dxa"/>
            <w:gridSpan w:val="2"/>
            <w:shd w:val="clear" w:color="auto" w:fill="auto"/>
          </w:tcPr>
          <w:p w14:paraId="3F00F0FD" w14:textId="3AE0E217" w:rsidR="0004210D" w:rsidRPr="00052B34" w:rsidRDefault="00A25A10" w:rsidP="00215708">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შრომის ჯანმრთელობისა და უსაფრთხოების დაცვის შესაბამისი ეროვნული და საერთაშორისო სტანდარტების გამოყენება.  </w:t>
            </w:r>
          </w:p>
          <w:p w14:paraId="3A630775" w14:textId="77777777" w:rsidR="00A25A10" w:rsidRPr="00052B34" w:rsidRDefault="00A25A10" w:rsidP="00215708">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t>თანამშრომლების უზრუნველყოფა შესაბამისი სამუშაო და ინდივიდუალური დაცვის საშუალებებით.</w:t>
            </w:r>
          </w:p>
          <w:p w14:paraId="4618F279" w14:textId="45260356" w:rsidR="0004210D" w:rsidRPr="00052B34" w:rsidRDefault="00A25A10" w:rsidP="00215708">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თანამშრომლების მომზადება უსაფრთ</w:t>
            </w:r>
            <w:r w:rsidR="00A1575A">
              <w:rPr>
                <w:rFonts w:ascii="Sylfaen" w:hAnsi="Sylfaen"/>
                <w:sz w:val="18"/>
                <w:szCs w:val="18"/>
                <w:lang w:val="ka-GE"/>
              </w:rPr>
              <w:t>ხ</w:t>
            </w:r>
            <w:r w:rsidRPr="00052B34">
              <w:rPr>
                <w:rFonts w:ascii="Sylfaen" w:hAnsi="Sylfaen"/>
                <w:sz w:val="18"/>
                <w:szCs w:val="18"/>
                <w:lang w:val="ka-GE"/>
              </w:rPr>
              <w:t xml:space="preserve">ოების ზომების საკითხებში.  </w:t>
            </w:r>
          </w:p>
        </w:tc>
        <w:tc>
          <w:tcPr>
            <w:tcW w:w="5863" w:type="dxa"/>
            <w:gridSpan w:val="2"/>
            <w:shd w:val="clear" w:color="auto" w:fill="auto"/>
          </w:tcPr>
          <w:p w14:paraId="461ADBE8" w14:textId="262DBFFB" w:rsidR="0004210D" w:rsidRPr="00052B34" w:rsidRDefault="00215708" w:rsidP="00215708">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ჯანმრთელობის დაცვისა და დაზღვევის სათანადო სერვისების უზრუნველყოფა, განსაკუთრებით საგანგებო სიტუაციებისთვის</w:t>
            </w:r>
            <w:r w:rsidR="0004210D" w:rsidRPr="00052B34">
              <w:rPr>
                <w:rFonts w:ascii="Sylfaen" w:hAnsi="Sylfaen"/>
                <w:sz w:val="18"/>
                <w:szCs w:val="18"/>
                <w:lang w:val="ka-GE"/>
              </w:rPr>
              <w:t>.</w:t>
            </w:r>
            <w:r w:rsidR="0004210D" w:rsidRPr="00052B34">
              <w:rPr>
                <w:rFonts w:ascii="Sylfaen" w:hAnsi="Sylfaen"/>
                <w:color w:val="FF0000"/>
                <w:sz w:val="18"/>
                <w:szCs w:val="18"/>
                <w:lang w:val="ka-GE"/>
              </w:rPr>
              <w:t xml:space="preserve"> </w:t>
            </w:r>
          </w:p>
        </w:tc>
      </w:tr>
      <w:tr w:rsidR="007D0CC0" w:rsidRPr="00052B34" w14:paraId="2CF2034A" w14:textId="77777777" w:rsidTr="00285E96">
        <w:trPr>
          <w:trHeight w:val="78"/>
        </w:trPr>
        <w:tc>
          <w:tcPr>
            <w:tcW w:w="3543" w:type="dxa"/>
            <w:shd w:val="clear" w:color="auto" w:fill="FFC000"/>
            <w:tcMar>
              <w:left w:w="28" w:type="dxa"/>
              <w:right w:w="28" w:type="dxa"/>
            </w:tcMar>
          </w:tcPr>
          <w:p w14:paraId="4F7FFC7A" w14:textId="78AE32BB" w:rsidR="007D0CC0" w:rsidRPr="00052B34" w:rsidRDefault="00A03477" w:rsidP="007D0CC0">
            <w:pPr>
              <w:rPr>
                <w:rFonts w:ascii="Sylfaen" w:hAnsi="Sylfaen" w:cstheme="minorHAnsi"/>
                <w:sz w:val="18"/>
                <w:szCs w:val="18"/>
                <w:lang w:val="ka-GE"/>
              </w:rPr>
            </w:pPr>
            <w:r w:rsidRPr="00052B34">
              <w:rPr>
                <w:rFonts w:ascii="Sylfaen" w:hAnsi="Sylfaen" w:cstheme="minorHAnsi"/>
                <w:sz w:val="18"/>
                <w:szCs w:val="18"/>
                <w:lang w:val="ka-GE"/>
              </w:rPr>
              <w:t>ფიზიკური/ეკონომიკური ადგილმონაცვლეობა; შემოსავლის დაკარგვა</w:t>
            </w:r>
          </w:p>
        </w:tc>
        <w:tc>
          <w:tcPr>
            <w:tcW w:w="5720" w:type="dxa"/>
            <w:gridSpan w:val="2"/>
            <w:shd w:val="clear" w:color="auto" w:fill="auto"/>
          </w:tcPr>
          <w:p w14:paraId="07526C94" w14:textId="68B746F3" w:rsidR="00D6585A" w:rsidRPr="00052B34" w:rsidRDefault="00D6585A"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ელექტროგადამცემი ხაზებისთვის ადგილმდებარეობის საფუძვლიანად შერჩევა ისეთი ტერიტორიის გამოსავლენად, სადაც შესაძლებელი იქნება საცხოვრებელ პირობებზე, ქონებასა და ლანდშაფტზე ზემოქმედების მინიმუმამდე შემცირება.  ტოპოგრაფიის, ნიადაგის მდგომარეობის, სენსიტიურ ეკოსისტემებთან სიახლოვისა და დასახლებულ პუნქტებამდე მანძილის, აგრეთვე  ისეთი ბუნებრივი წინაღობების გათვალისწინება, რომლებსაც შეუძლიათ ადამიანების ქონებასა და საყოფაცხოვრებო ინფრასტრუქტურაზე შესაძლო უარყოფითი ზემოქმედების შემცირება. </w:t>
            </w:r>
          </w:p>
          <w:p w14:paraId="3775927C" w14:textId="77777777" w:rsidR="00844F01" w:rsidRPr="00052B34" w:rsidRDefault="00844F01"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ინფრასტრუქტურის ადგილმდებარეობის ისეთი ალტერნატიული ვარიანტების განხილვა, რომლებიც მინიმუმამდე შეამცირებენ ფიზიკური ადგილმონაცვლეობისა და თემების დაშლის აუცილებლობას. ინფრასტრუქტურის ადგილმდებარეობის ყველაზე ხელსაყრელი ალტერნატიული ვარიანტების განსაზღვრისას გარემოსდაცვითი, სოციალური და ეკონომიკური ფაქტორების გათვალისწინება.</w:t>
            </w:r>
          </w:p>
          <w:p w14:paraId="1D215A95" w14:textId="77777777" w:rsidR="00062774" w:rsidRPr="00052B34" w:rsidRDefault="00062774" w:rsidP="00062774">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ლანდშაფტის კეთილმოწყობის ისეთი მეთოდების გამოყენება, რომელიც მიმდებარე გარემოში ახალი ინფრასტრუქტურის შერწყმას უზრუნველყოფს. ამისათვის შესაძლებელია ისეთი საშუალებების გამოყენება, როგორიცაა ადგილობრივი მცენარეულობის დარგვა, ადგილობრივი ბუნებრივი ელემენტების ჩართვა ან ახალი ინფრასტრუქტურის ინტეგრირება არსებულ ნაგებობებსა თუ ინფრასტრუქტურაში. რელიეფის ფორმისა და მისი ელემენტების შეცვლა ლანდშაფტში ინფრასტრუქტურის უფრო ჰარმონიულად ინტეგრირების მიზნით. ეს შეიძლება მოიცავდეს მიწის </w:t>
            </w:r>
            <w:r w:rsidRPr="00052B34">
              <w:rPr>
                <w:rFonts w:ascii="Sylfaen" w:hAnsi="Sylfaen"/>
                <w:sz w:val="18"/>
                <w:szCs w:val="18"/>
                <w:lang w:val="ka-GE"/>
              </w:rPr>
              <w:lastRenderedPageBreak/>
              <w:t>ზედაპირის ფორმირებას ან ბუნებრივი თავისებურებების გამოყენებას ფიზიკური ზემოქმედების შესამცირებლად.</w:t>
            </w:r>
          </w:p>
          <w:p w14:paraId="7C05BDD1" w14:textId="239CC752" w:rsidR="007D0CC0" w:rsidRPr="00052B34" w:rsidRDefault="007D0CC0" w:rsidP="00062774">
            <w:pPr>
              <w:pStyle w:val="ListParagraph"/>
              <w:rPr>
                <w:rFonts w:ascii="Sylfaen" w:hAnsi="Sylfaen"/>
                <w:sz w:val="18"/>
                <w:szCs w:val="18"/>
                <w:lang w:val="ka-GE"/>
              </w:rPr>
            </w:pPr>
          </w:p>
        </w:tc>
        <w:tc>
          <w:tcPr>
            <w:tcW w:w="5863" w:type="dxa"/>
            <w:gridSpan w:val="2"/>
            <w:shd w:val="clear" w:color="auto" w:fill="auto"/>
          </w:tcPr>
          <w:p w14:paraId="12F37EF8" w14:textId="45E4BF33" w:rsidR="007D0CC0" w:rsidRPr="00052B34" w:rsidRDefault="002037EB"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მშენებლობის დაწყებამდე გარემოზე ზემოქმედებების კომპლექსური შეფასებების ჩატარება შესაძლო ზემოქმედებების საფრთხეების შესაფასებლად </w:t>
            </w:r>
            <w:r w:rsidR="00A1575A">
              <w:rPr>
                <w:rFonts w:ascii="Sylfaen" w:hAnsi="Sylfaen"/>
                <w:sz w:val="18"/>
                <w:szCs w:val="18"/>
                <w:lang w:val="ka-GE"/>
              </w:rPr>
              <w:t>და შერბილების შესაბამისი სტრატეგიების შესამუშავებლად</w:t>
            </w:r>
            <w:r w:rsidRPr="00052B34">
              <w:rPr>
                <w:rFonts w:ascii="Sylfaen" w:hAnsi="Sylfaen"/>
                <w:sz w:val="18"/>
                <w:szCs w:val="18"/>
                <w:lang w:val="ka-GE"/>
              </w:rPr>
              <w:t xml:space="preserve">. </w:t>
            </w:r>
            <w:r w:rsidR="000C1A3F">
              <w:rPr>
                <w:rFonts w:ascii="Sylfaen" w:hAnsi="Sylfaen"/>
                <w:sz w:val="18"/>
                <w:szCs w:val="18"/>
                <w:lang w:val="ka-GE"/>
              </w:rPr>
              <w:t>ადგილობრივი მოსახლეობის ჩართვა და მათი პრობლემების მოგვარება გზშ-ს პროცესში.</w:t>
            </w:r>
          </w:p>
          <w:p w14:paraId="5FBFFE71" w14:textId="77777777" w:rsidR="00844F01" w:rsidRPr="00052B34" w:rsidRDefault="00844F01"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მიწის მესაკუთრეებისათვის საარსებო წყაროს ან ქონების ღირებულების შესაძლო დანაკარგის კომპენსირების მექანიზმების შექმნა და სარგებლის განაწილების ისეთი ზომების განხილვა, რომლებიც ადგილობრივ მოსახლეობას პროექტებიდან ეკონომიკური შესაძლებლობებს მიღების საშუალებას მისცემენ. </w:t>
            </w:r>
          </w:p>
          <w:p w14:paraId="0AE5C258" w14:textId="192561B9" w:rsidR="007D0CC0" w:rsidRPr="00052B34" w:rsidRDefault="00844F01"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იმ შემთხვევაში, როდესაც ფიზიკური ადგილმონაცვლეობა გარდაუვალია, განსახლების კომპლექსური გეგმების მომზადება, რომლებშიც პრიორიტეტს ზემოქმედების ქვეშ მოქცეული პირებისა და თემების კეთილდღეობა და მათი საარსებო წყაროები წარმოადგენს. ჩასახლების ადგილებში ადგილმონაცვლე პირების უზრუნველყოფა საცხოვრებლით, ინფრასტრუქტურით, სერვისებზე წვდომითა და შემოსავლის მიღების შესაძლებლობებით.</w:t>
            </w:r>
          </w:p>
          <w:p w14:paraId="2B5D5847" w14:textId="6A0283BE" w:rsidR="007D0CC0" w:rsidRPr="00052B34" w:rsidRDefault="00844F01"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თემის განვითარების/შემწეობის ისეთი პროგრამების დაფინანსება, რომლებიც გააძლიერებენ ადგილობრივ საარსებო წყაროებსა და საყოფაცხოვრებო ინფრასტრუქტურას, როგორიცაა, მაგალითად ადგილობრივი ბიზნესის მხარდაჭერა, ინფრასტრუქტურის გაუმჯობესება ან საგანმანათლებლო და სასწავლო ინიციატივები.</w:t>
            </w:r>
          </w:p>
          <w:p w14:paraId="02D8B2B5" w14:textId="77777777" w:rsidR="00435291" w:rsidRPr="00052B34" w:rsidRDefault="00435291"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ზემოქმედების ქვეშ მყოფი პირებისა და თემებისათვის სამართლიანი კომპენსაციების გაცემა დაკარგული მიწის, ქონებისა და შემოსავლების სანაცვლოდ. ისეთი პროგრამებისა და </w:t>
            </w:r>
            <w:r w:rsidRPr="00052B34">
              <w:rPr>
                <w:rFonts w:ascii="Sylfaen" w:hAnsi="Sylfaen"/>
                <w:sz w:val="18"/>
                <w:szCs w:val="18"/>
                <w:lang w:val="ka-GE"/>
              </w:rPr>
              <w:lastRenderedPageBreak/>
              <w:t>ინიციატივების შემუშავება, რომლებიც ხელს შეუწყობენ მათი საარსებო საშუალებების აღდგენას ან გაუმჯობესებას, როგორიცაა, მაგალითად, შემოსავლის მომტანი ალტერნატიული პროექტები ან სოფლის მეურნეობის მხარდაჭერა.</w:t>
            </w:r>
          </w:p>
          <w:p w14:paraId="034FF18B" w14:textId="55E6FCF8" w:rsidR="007D0CC0" w:rsidRPr="00052B34" w:rsidRDefault="00435291"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საჩივრების განხილვის ისეთი გამჭვირვალე და ხელმისაწვდომი მექანიზმების შექმნა, რომლებიც ზემოქმედების ქვეშ მყოფ პირებსა და თემებს მისცემს საშუალებას, გამოთქვან საკუთარი წუხილი და მიაღწიონ მშენებლობასთან დაკავშირებით შეტანილი საჩივრის დაკმაყოფილებას. ზემოქმედების ქვეშ მოქცეული პირების უზრუნველყოფა საჩივრის შეტანის შესაბამის საშუალებებზე წვდომით. </w:t>
            </w:r>
          </w:p>
        </w:tc>
      </w:tr>
      <w:tr w:rsidR="0004210D" w:rsidRPr="00052B34" w14:paraId="17D5C29D" w14:textId="77777777" w:rsidTr="003D7173">
        <w:tc>
          <w:tcPr>
            <w:tcW w:w="15126" w:type="dxa"/>
            <w:gridSpan w:val="5"/>
            <w:tcMar>
              <w:left w:w="28" w:type="dxa"/>
              <w:right w:w="28" w:type="dxa"/>
            </w:tcMar>
          </w:tcPr>
          <w:p w14:paraId="1D4C6BF1" w14:textId="0C7B7DC6" w:rsidR="0004210D" w:rsidRPr="00052B34" w:rsidRDefault="00DB2010" w:rsidP="0004210D">
            <w:pPr>
              <w:rPr>
                <w:rFonts w:ascii="Sylfaen" w:hAnsi="Sylfaen" w:cstheme="minorHAnsi"/>
                <w:b/>
                <w:bCs/>
                <w:sz w:val="18"/>
                <w:szCs w:val="18"/>
                <w:lang w:val="ka-GE"/>
              </w:rPr>
            </w:pPr>
            <w:r w:rsidRPr="00052B34">
              <w:rPr>
                <w:rFonts w:ascii="Sylfaen" w:hAnsi="Sylfaen" w:cstheme="minorHAnsi"/>
                <w:b/>
                <w:bCs/>
                <w:sz w:val="18"/>
                <w:szCs w:val="18"/>
                <w:lang w:val="ka-GE"/>
              </w:rPr>
              <w:lastRenderedPageBreak/>
              <w:t>ზეწოლა</w:t>
            </w:r>
            <w:r w:rsidR="0004210D" w:rsidRPr="00052B34">
              <w:rPr>
                <w:rFonts w:ascii="Sylfaen" w:hAnsi="Sylfaen" w:cstheme="minorHAnsi"/>
                <w:b/>
                <w:bCs/>
                <w:sz w:val="18"/>
                <w:szCs w:val="18"/>
                <w:lang w:val="ka-GE"/>
              </w:rPr>
              <w:t xml:space="preserve">:  </w:t>
            </w:r>
            <w:r w:rsidR="00724807" w:rsidRPr="00052B34">
              <w:rPr>
                <w:rFonts w:ascii="Sylfaen" w:hAnsi="Sylfaen" w:cstheme="minorHAnsi"/>
                <w:b/>
                <w:bCs/>
                <w:sz w:val="18"/>
                <w:szCs w:val="18"/>
                <w:lang w:val="ka-GE"/>
              </w:rPr>
              <w:t>ზედაპირული/წიაღისეული რესურსების განადგურება</w:t>
            </w:r>
          </w:p>
        </w:tc>
      </w:tr>
      <w:tr w:rsidR="0004210D" w:rsidRPr="00052B34" w14:paraId="27CF58CC" w14:textId="77777777" w:rsidTr="00285E96">
        <w:trPr>
          <w:trHeight w:val="304"/>
        </w:trPr>
        <w:tc>
          <w:tcPr>
            <w:tcW w:w="3543" w:type="dxa"/>
            <w:tcMar>
              <w:left w:w="28" w:type="dxa"/>
              <w:right w:w="28" w:type="dxa"/>
            </w:tcMar>
          </w:tcPr>
          <w:p w14:paraId="7E97AE23" w14:textId="7CC8966B" w:rsidR="0004210D" w:rsidRPr="00052B34" w:rsidRDefault="00BA450F"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720" w:type="dxa"/>
            <w:gridSpan w:val="2"/>
          </w:tcPr>
          <w:p w14:paraId="1C008242" w14:textId="3292398B"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პრევენციის ღონისძიებები</w:t>
            </w:r>
          </w:p>
        </w:tc>
        <w:tc>
          <w:tcPr>
            <w:tcW w:w="5863" w:type="dxa"/>
            <w:gridSpan w:val="2"/>
          </w:tcPr>
          <w:p w14:paraId="5A91D619" w14:textId="49B0B0D7"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შემცირების/შერბილების ღონისძიებები</w:t>
            </w:r>
          </w:p>
        </w:tc>
      </w:tr>
      <w:tr w:rsidR="0004210D" w:rsidRPr="00052B34" w14:paraId="25C84199" w14:textId="77777777" w:rsidTr="00285E96">
        <w:trPr>
          <w:trHeight w:val="303"/>
        </w:trPr>
        <w:tc>
          <w:tcPr>
            <w:tcW w:w="3543" w:type="dxa"/>
            <w:shd w:val="clear" w:color="auto" w:fill="FFC000"/>
            <w:tcMar>
              <w:left w:w="28" w:type="dxa"/>
              <w:right w:w="28" w:type="dxa"/>
            </w:tcMar>
          </w:tcPr>
          <w:p w14:paraId="588E4A2C" w14:textId="0E06D7BA" w:rsidR="0004210D" w:rsidRPr="00052B34" w:rsidRDefault="002A7826" w:rsidP="0004210D">
            <w:pPr>
              <w:rPr>
                <w:rFonts w:ascii="Sylfaen" w:hAnsi="Sylfaen" w:cstheme="minorHAnsi"/>
                <w:sz w:val="18"/>
                <w:szCs w:val="18"/>
                <w:lang w:val="ka-GE"/>
              </w:rPr>
            </w:pPr>
            <w:r w:rsidRPr="00052B34">
              <w:rPr>
                <w:rFonts w:ascii="Sylfaen" w:hAnsi="Sylfaen" w:cstheme="minorHAnsi"/>
                <w:sz w:val="18"/>
                <w:szCs w:val="18"/>
                <w:lang w:val="ka-GE"/>
              </w:rPr>
              <w:t>ჰაბიტატების განადგურება/ფრაგმენტაცია</w:t>
            </w:r>
            <w:r w:rsidR="0004210D" w:rsidRPr="00052B34">
              <w:rPr>
                <w:rFonts w:ascii="Sylfaen" w:hAnsi="Sylfaen" w:cstheme="minorHAnsi"/>
                <w:sz w:val="18"/>
                <w:szCs w:val="18"/>
                <w:lang w:val="ka-GE"/>
              </w:rPr>
              <w:tab/>
            </w:r>
          </w:p>
        </w:tc>
        <w:tc>
          <w:tcPr>
            <w:tcW w:w="5720" w:type="dxa"/>
            <w:gridSpan w:val="2"/>
          </w:tcPr>
          <w:p w14:paraId="0BDC17F5" w14:textId="77777777" w:rsidR="0057563A" w:rsidRPr="00052B34" w:rsidRDefault="0057563A" w:rsidP="00215708">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t xml:space="preserve">მიწის ზედაპირის დაზიანების შესამცირებლად მოწინავე ტექნოლოგიების გამოყენება, მაგალითად, ისეთი არაინვაზიური მეთოდების გამოყენება, როგორიცაა პნევმატური იარაღები ან გეორადარი. </w:t>
            </w:r>
          </w:p>
          <w:p w14:paraId="65C05F6F" w14:textId="29D65EAB" w:rsidR="0004210D" w:rsidRPr="00052B34" w:rsidRDefault="0057563A" w:rsidP="00215708">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t xml:space="preserve">ისეთი ინფრასტრუქტურის, როგორიცაა გზები და მილსადენები, გადატანა დაზიანების კუთხით ნაკლებად სენსიტიურ ტერიტორიაზე. ამისათვის შესაძლებელია მილსადენების მიწის ქვეშ მოწყობა და გზების სენსიტიური ადგილების გარშემო გაყვანა. </w:t>
            </w:r>
          </w:p>
        </w:tc>
        <w:tc>
          <w:tcPr>
            <w:tcW w:w="5863" w:type="dxa"/>
            <w:gridSpan w:val="2"/>
          </w:tcPr>
          <w:p w14:paraId="72037701" w14:textId="584EBB0E" w:rsidR="00C01FF8" w:rsidRPr="00052B34" w:rsidRDefault="00C01FF8" w:rsidP="0021570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ველური ბუნების დერეფნების შექმნა პროექტის განხორციელების შედეგად დანაწევრებულ ჰაბიტატებში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გადაადგილების ხელშესაწყობად, მაგ., გზების ან მილსადენების გასწვრივ მცენარეული ზოლების დატოვების, ან ხეებისა და ბუჩქების დარგვის გზით.</w:t>
            </w:r>
          </w:p>
          <w:p w14:paraId="48A0A787" w14:textId="56748F67" w:rsidR="0057563A" w:rsidRPr="00052B34" w:rsidRDefault="0057563A" w:rsidP="0021570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დეგრადირებული ჰაბიტატების აღდგენა, მაგ.,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w:t>
            </w:r>
            <w:r w:rsidR="00A1575A">
              <w:rPr>
                <w:rFonts w:ascii="Sylfaen" w:hAnsi="Sylfaen"/>
                <w:sz w:val="18"/>
                <w:szCs w:val="18"/>
                <w:lang w:val="ka-GE"/>
              </w:rPr>
              <w:t>დ</w:t>
            </w:r>
            <w:r w:rsidRPr="00052B34">
              <w:rPr>
                <w:rFonts w:ascii="Sylfaen" w:hAnsi="Sylfaen"/>
                <w:sz w:val="18"/>
                <w:szCs w:val="18"/>
                <w:lang w:val="ka-GE"/>
              </w:rPr>
              <w:t xml:space="preserve">გენის გზით.  </w:t>
            </w:r>
          </w:p>
          <w:p w14:paraId="201A2348" w14:textId="5CD6FEE7" w:rsidR="0004210D" w:rsidRPr="00052B34" w:rsidRDefault="005E329C" w:rsidP="0021570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პროექტის ზემოქმედებების მონიტორინგი და, საჭიროების შემთხვევაში, </w:t>
            </w:r>
            <w:r w:rsidR="00215708" w:rsidRPr="00052B34">
              <w:rPr>
                <w:rFonts w:ascii="Sylfaen" w:hAnsi="Sylfaen"/>
                <w:sz w:val="18"/>
                <w:szCs w:val="18"/>
                <w:lang w:val="ka-GE"/>
              </w:rPr>
              <w:t xml:space="preserve">მასში </w:t>
            </w:r>
            <w:r w:rsidRPr="00052B34">
              <w:rPr>
                <w:rFonts w:ascii="Sylfaen" w:hAnsi="Sylfaen"/>
                <w:sz w:val="18"/>
                <w:szCs w:val="18"/>
                <w:lang w:val="ka-GE"/>
              </w:rPr>
              <w:t>ცვლილებების</w:t>
            </w:r>
            <w:r w:rsidR="00215708" w:rsidRPr="00052B34">
              <w:rPr>
                <w:rFonts w:ascii="Sylfaen" w:hAnsi="Sylfaen"/>
                <w:sz w:val="18"/>
                <w:szCs w:val="18"/>
                <w:lang w:val="ka-GE"/>
              </w:rPr>
              <w:t xml:space="preserve"> შეტანა ჰაბიტატებზე ზემოქმედების შესამცირებლად</w:t>
            </w:r>
            <w:r w:rsidR="00A218FA" w:rsidRPr="00052B34">
              <w:rPr>
                <w:rFonts w:ascii="Sylfaen" w:hAnsi="Sylfaen"/>
                <w:sz w:val="18"/>
                <w:szCs w:val="18"/>
                <w:lang w:val="ka-GE"/>
              </w:rPr>
              <w:t>.</w:t>
            </w:r>
          </w:p>
        </w:tc>
      </w:tr>
      <w:tr w:rsidR="0004210D" w:rsidRPr="00052B34" w14:paraId="79544BDD" w14:textId="77777777" w:rsidTr="00285E96">
        <w:trPr>
          <w:trHeight w:val="303"/>
        </w:trPr>
        <w:tc>
          <w:tcPr>
            <w:tcW w:w="3543" w:type="dxa"/>
            <w:shd w:val="clear" w:color="auto" w:fill="FFC000"/>
            <w:tcMar>
              <w:left w:w="28" w:type="dxa"/>
              <w:right w:w="28" w:type="dxa"/>
            </w:tcMar>
          </w:tcPr>
          <w:p w14:paraId="0C8201AB" w14:textId="30B6131E" w:rsidR="0004210D" w:rsidRPr="00052B34" w:rsidRDefault="002D6012" w:rsidP="0004210D">
            <w:pPr>
              <w:rPr>
                <w:rFonts w:ascii="Sylfaen" w:hAnsi="Sylfaen" w:cstheme="minorHAnsi"/>
                <w:sz w:val="18"/>
                <w:szCs w:val="18"/>
                <w:lang w:val="ka-GE"/>
              </w:rPr>
            </w:pPr>
            <w:r w:rsidRPr="00052B34">
              <w:rPr>
                <w:rFonts w:ascii="Sylfaen" w:hAnsi="Sylfaen" w:cstheme="minorHAnsi"/>
                <w:sz w:val="18"/>
                <w:szCs w:val="18"/>
                <w:lang w:val="ka-GE"/>
              </w:rPr>
              <w:t>ნიადაგის დაბინძურება</w:t>
            </w:r>
          </w:p>
        </w:tc>
        <w:tc>
          <w:tcPr>
            <w:tcW w:w="5720" w:type="dxa"/>
            <w:gridSpan w:val="2"/>
          </w:tcPr>
          <w:p w14:paraId="1006E3ED" w14:textId="4EEC9958" w:rsidR="00771C87" w:rsidRPr="00052B34" w:rsidRDefault="00771C87" w:rsidP="00771C8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გრუნტის დაწევის თავიდან ასაცილებლად გეოთერმული წყაროს სათანადო მართვის უზრუნველყოფა, მათ შორის, წყაროში არსებული წნევისა და ტემპერატურის კონტროლი წყლის/გაზის ჭარბად ამოღების თავიდან ასაცილებლად, რამაც, შესაძლოა გრუნტის დაწევა გამოიწვიოს. </w:t>
            </w:r>
          </w:p>
          <w:p w14:paraId="53E1964A" w14:textId="3AAD8821" w:rsidR="0004210D" w:rsidRPr="00052B34" w:rsidRDefault="00771C87" w:rsidP="00771C8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გეოთერმული პროექტების განხორციელებამდე რისკების საფუძვლიანად შეფასება და გრუნტის დაწევის მოდელირება ისეთი ტერიტორიების გამოსავლენად და გამოსარიცხად, სადაც გრუნტის დაწევის რისკი არსებობს. </w:t>
            </w:r>
          </w:p>
          <w:p w14:paraId="365909A2" w14:textId="77777777" w:rsidR="00FE600F" w:rsidRPr="00052B34" w:rsidRDefault="00FE600F"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კვლევებისა და ტექნოლოგიების განვითარების დაფინანსება გეოთერმული წყაროების მართვის უკეთესი მეთოდების შესამუშავებლად და გრუნტის დაწევის თავიდან ასაცილებლად.</w:t>
            </w:r>
          </w:p>
          <w:p w14:paraId="7286A308" w14:textId="79F13A5D" w:rsidR="0004210D" w:rsidRPr="00052B34" w:rsidRDefault="0004210D" w:rsidP="00771C87">
            <w:pPr>
              <w:ind w:left="374"/>
              <w:rPr>
                <w:rFonts w:ascii="Sylfaen" w:hAnsi="Sylfaen"/>
                <w:sz w:val="18"/>
                <w:szCs w:val="18"/>
                <w:lang w:val="ka-GE"/>
              </w:rPr>
            </w:pPr>
          </w:p>
        </w:tc>
        <w:tc>
          <w:tcPr>
            <w:tcW w:w="5863" w:type="dxa"/>
            <w:gridSpan w:val="2"/>
          </w:tcPr>
          <w:p w14:paraId="354A4A06" w14:textId="77777777" w:rsidR="00771C87" w:rsidRPr="00052B34" w:rsidRDefault="00771C87"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კომპლექსური მონიტორინგის სისტემის დანერგვა მიწის ზედაპირის სიმაღლის ცვლილების უწყვეტ რეჟიმში შესაფასებლად და ადრეული გაფრთხილების სისტემების მოწყობა გრუნტის დაწევის ნიშნების დროულად  გამოსავლენად, რაც ზემოქმედების შესამცირებლად დაუყოვნებლივი ზომების მიღებისა და ზემოქმედების ეფექტიანად შესარბილებლად ადაპტაციური მართვის  განხორციელების შესაძლებლობას იძლევა.</w:t>
            </w:r>
          </w:p>
          <w:p w14:paraId="1E29C773" w14:textId="666B6E0F" w:rsidR="00E064F5" w:rsidRPr="00052B34" w:rsidRDefault="00E064F5"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ნახშირწყალბადების ზოგიერთ საბადოზე სითხის/გაზის დამატებამ  (ჩატუმბვა ან შევსება), შესაძლოა ხელი შეუწყოს წნევის შენარჩუნებას და გრუნტის დაწევის თავიდან აცილებას.</w:t>
            </w:r>
          </w:p>
          <w:p w14:paraId="1217A1A9" w14:textId="77777777" w:rsidR="00E064F5" w:rsidRPr="00052B34" w:rsidRDefault="00E064F5"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ჭაბურღილების სწორად დაპროექტება და განლაგება სითხის მოპოვების უფრო თანაბარი განაწილების და გრუნტის ლოკალიზებული დაწევის რისკის შესამცირებლად.</w:t>
            </w:r>
          </w:p>
          <w:p w14:paraId="1B45FBDA" w14:textId="5514C289" w:rsidR="0004210D" w:rsidRPr="00052B34" w:rsidRDefault="005E329C" w:rsidP="00E064F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lastRenderedPageBreak/>
              <w:t xml:space="preserve">ნახშირწყალბადების საბადოების ეფექტიანად მართვა ჭარბი მოპოვების თავიდან ასაცილებლად და სითხეების/გაზის უკან </w:t>
            </w:r>
            <w:r w:rsidR="00822A21">
              <w:rPr>
                <w:rFonts w:ascii="Sylfaen" w:hAnsi="Sylfaen"/>
                <w:sz w:val="18"/>
                <w:szCs w:val="18"/>
                <w:lang w:val="ka-GE"/>
              </w:rPr>
              <w:t>ჩასატუმბად</w:t>
            </w:r>
            <w:r w:rsidRPr="00052B34">
              <w:rPr>
                <w:rFonts w:ascii="Sylfaen" w:hAnsi="Sylfaen"/>
                <w:sz w:val="18"/>
                <w:szCs w:val="18"/>
                <w:lang w:val="ka-GE"/>
              </w:rPr>
              <w:t xml:space="preserve"> ან რეციკლირების მდგრადი პრაქტიკის ხელშესაწყობად. </w:t>
            </w:r>
          </w:p>
          <w:p w14:paraId="322966AA" w14:textId="498CBD34" w:rsidR="0004210D" w:rsidRPr="00052B34" w:rsidRDefault="005E329C" w:rsidP="005E329C">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ნახშირწყალბადებიდან ენერგიის მიღების ისეთი რეგლამენტებისა და სახელმძღვანელო მ</w:t>
            </w:r>
            <w:r w:rsidR="00822A21">
              <w:rPr>
                <w:rFonts w:ascii="Sylfaen" w:hAnsi="Sylfaen"/>
                <w:sz w:val="18"/>
                <w:szCs w:val="18"/>
                <w:lang w:val="ka-GE"/>
              </w:rPr>
              <w:t>ი</w:t>
            </w:r>
            <w:r w:rsidRPr="00052B34">
              <w:rPr>
                <w:rFonts w:ascii="Sylfaen" w:hAnsi="Sylfaen"/>
                <w:sz w:val="18"/>
                <w:szCs w:val="18"/>
                <w:lang w:val="ka-GE"/>
              </w:rPr>
              <w:t>თითებების შემუშავება და შესრულება, რომლებშიც გათვალისწინებული იქნება გრუნტის დაწევის რისკები</w:t>
            </w:r>
            <w:r w:rsidR="0004210D" w:rsidRPr="00052B34">
              <w:rPr>
                <w:rFonts w:ascii="Sylfaen" w:hAnsi="Sylfaen"/>
                <w:sz w:val="18"/>
                <w:szCs w:val="18"/>
                <w:lang w:val="ka-GE"/>
              </w:rPr>
              <w:t>.</w:t>
            </w:r>
          </w:p>
        </w:tc>
      </w:tr>
      <w:tr w:rsidR="0004210D" w:rsidRPr="00052B34" w14:paraId="7199CD6B" w14:textId="77777777" w:rsidTr="00285E96">
        <w:trPr>
          <w:trHeight w:val="303"/>
        </w:trPr>
        <w:tc>
          <w:tcPr>
            <w:tcW w:w="3543" w:type="dxa"/>
            <w:shd w:val="clear" w:color="auto" w:fill="FFC000"/>
            <w:tcMar>
              <w:left w:w="28" w:type="dxa"/>
              <w:right w:w="28" w:type="dxa"/>
            </w:tcMar>
          </w:tcPr>
          <w:p w14:paraId="0E894627" w14:textId="744492C6" w:rsidR="0004210D" w:rsidRPr="00052B34" w:rsidRDefault="0004460A" w:rsidP="0004210D">
            <w:pPr>
              <w:rPr>
                <w:rFonts w:ascii="Sylfaen" w:hAnsi="Sylfaen" w:cstheme="minorHAnsi"/>
                <w:sz w:val="18"/>
                <w:szCs w:val="18"/>
                <w:lang w:val="ka-GE"/>
              </w:rPr>
            </w:pPr>
            <w:r w:rsidRPr="00052B34">
              <w:rPr>
                <w:rFonts w:ascii="Sylfaen" w:hAnsi="Sylfaen" w:cstheme="minorHAnsi"/>
                <w:sz w:val="18"/>
                <w:szCs w:val="18"/>
                <w:lang w:val="ka-GE"/>
              </w:rPr>
              <w:lastRenderedPageBreak/>
              <w:t xml:space="preserve">სათბურის აირების ემისიების ზრდა </w:t>
            </w:r>
          </w:p>
        </w:tc>
        <w:tc>
          <w:tcPr>
            <w:tcW w:w="5720" w:type="dxa"/>
            <w:gridSpan w:val="2"/>
          </w:tcPr>
          <w:p w14:paraId="43550927" w14:textId="2373ACE6" w:rsidR="0004210D" w:rsidRPr="00052B34" w:rsidRDefault="006E0B0C" w:rsidP="0004460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კანონმდებლობის შესწავლა სუფთა ენერგიის ტექნოლოგიის დანერგვის ხელშეწყობის შესაძლებლობების გამოსავლენად ნახშირწყალბადების გამოყენების უარყოფითი ზემოქმედების თავიდან აცილების მიზნით.</w:t>
            </w:r>
          </w:p>
          <w:p w14:paraId="42055446" w14:textId="77777777" w:rsidR="0004460A" w:rsidRPr="00052B34" w:rsidRDefault="0004460A" w:rsidP="0004460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ფინანსური ინსტრუმენტების იდენტიფიცირება ნახშირწყალბადების ნაცვლად სუფთა ენერგიის გამოყენების წასახალისებლად.</w:t>
            </w:r>
          </w:p>
          <w:p w14:paraId="3392DDCC" w14:textId="61FF7DCE" w:rsidR="0004210D" w:rsidRPr="00052B34" w:rsidRDefault="0004460A" w:rsidP="0004460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სივრცითი დაგეგმარების ისეთი კლიმატმეგობრული პრინციპების იდენტიფიცირება, რომლებიც ნახშირწყალბადებზე (და სხვა) საწვავზე მოთხოვნას შეამცირებენ</w:t>
            </w:r>
            <w:r w:rsidR="0004210D" w:rsidRPr="00052B34">
              <w:rPr>
                <w:rFonts w:ascii="Sylfaen" w:hAnsi="Sylfaen"/>
                <w:sz w:val="18"/>
                <w:szCs w:val="18"/>
                <w:lang w:val="ka-GE"/>
              </w:rPr>
              <w:t>.</w:t>
            </w:r>
          </w:p>
        </w:tc>
        <w:tc>
          <w:tcPr>
            <w:tcW w:w="5863" w:type="dxa"/>
            <w:gridSpan w:val="2"/>
          </w:tcPr>
          <w:p w14:paraId="2453A6CA" w14:textId="33F18407" w:rsidR="0004210D" w:rsidRPr="00052B34" w:rsidRDefault="0004460A" w:rsidP="0072480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სათბურის აირების შემცირების გეგმების შემუშავება და განხორციელება ღონისძიებასთან დაკავშირებული სათბურის აირების ემისიების საკომპენსაციოდ.</w:t>
            </w:r>
          </w:p>
          <w:p w14:paraId="38325864" w14:textId="5E68D5CD" w:rsidR="0004210D" w:rsidRPr="00052B34" w:rsidRDefault="0004460A" w:rsidP="0072480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ნახშირწყალბადების ობიექტების  ემისიების დამუშავება.</w:t>
            </w:r>
            <w:r w:rsidR="0004210D" w:rsidRPr="00052B34">
              <w:rPr>
                <w:rFonts w:ascii="Sylfaen" w:hAnsi="Sylfaen"/>
                <w:sz w:val="18"/>
                <w:szCs w:val="18"/>
                <w:lang w:val="ka-GE"/>
              </w:rPr>
              <w:t xml:space="preserve"> </w:t>
            </w:r>
          </w:p>
          <w:p w14:paraId="7E75D954" w14:textId="33A96769" w:rsidR="0004210D" w:rsidRPr="00052B34" w:rsidRDefault="0004460A" w:rsidP="0072480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გამოფრქვეული სათბურის აირების ჩაჭერა და შენახვა.  </w:t>
            </w:r>
          </w:p>
          <w:p w14:paraId="0A1F6607" w14:textId="12BBD1FB" w:rsidR="0004210D" w:rsidRPr="00052B34" w:rsidRDefault="0004210D" w:rsidP="0004210D">
            <w:pPr>
              <w:pStyle w:val="ListParagraph"/>
              <w:ind w:left="374"/>
              <w:rPr>
                <w:rFonts w:ascii="Sylfaen" w:hAnsi="Sylfaen"/>
                <w:sz w:val="18"/>
                <w:szCs w:val="18"/>
                <w:lang w:val="ka-GE"/>
              </w:rPr>
            </w:pPr>
          </w:p>
        </w:tc>
      </w:tr>
      <w:tr w:rsidR="0004210D" w:rsidRPr="00052B34" w14:paraId="227947E9" w14:textId="77777777" w:rsidTr="00285E96">
        <w:trPr>
          <w:trHeight w:val="303"/>
        </w:trPr>
        <w:tc>
          <w:tcPr>
            <w:tcW w:w="3543" w:type="dxa"/>
            <w:shd w:val="clear" w:color="auto" w:fill="FFC000"/>
            <w:tcMar>
              <w:left w:w="28" w:type="dxa"/>
              <w:right w:w="28" w:type="dxa"/>
            </w:tcMar>
          </w:tcPr>
          <w:p w14:paraId="346A6886" w14:textId="5CDEB56D" w:rsidR="0004210D" w:rsidRPr="00052B34" w:rsidRDefault="0004460A" w:rsidP="0004210D">
            <w:pPr>
              <w:rPr>
                <w:rFonts w:ascii="Sylfaen" w:hAnsi="Sylfaen" w:cstheme="minorHAnsi"/>
                <w:sz w:val="18"/>
                <w:szCs w:val="18"/>
                <w:lang w:val="ka-GE"/>
              </w:rPr>
            </w:pPr>
            <w:r w:rsidRPr="00052B34">
              <w:rPr>
                <w:rFonts w:ascii="Sylfaen" w:hAnsi="Sylfaen" w:cstheme="minorHAnsi"/>
                <w:sz w:val="18"/>
                <w:szCs w:val="18"/>
                <w:lang w:val="ka-GE"/>
              </w:rPr>
              <w:t xml:space="preserve">წყლის ხარისხის გაუარესება </w:t>
            </w:r>
          </w:p>
        </w:tc>
        <w:tc>
          <w:tcPr>
            <w:tcW w:w="5720" w:type="dxa"/>
            <w:gridSpan w:val="2"/>
          </w:tcPr>
          <w:p w14:paraId="26DEA814" w14:textId="6BC37E74" w:rsidR="0004210D" w:rsidRPr="00052B34" w:rsidRDefault="00DB2010" w:rsidP="0004460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გარემოსდაცვითი </w:t>
            </w:r>
            <w:r w:rsidR="0050066D">
              <w:rPr>
                <w:rFonts w:ascii="Sylfaen" w:hAnsi="Sylfaen"/>
                <w:sz w:val="18"/>
                <w:szCs w:val="18"/>
                <w:lang w:val="ka-GE"/>
              </w:rPr>
              <w:t>გადაწყვეტილების</w:t>
            </w:r>
            <w:r w:rsidR="0050066D" w:rsidRPr="00052B34">
              <w:rPr>
                <w:rFonts w:ascii="Sylfaen" w:hAnsi="Sylfaen"/>
                <w:sz w:val="18"/>
                <w:szCs w:val="18"/>
                <w:lang w:val="ka-GE"/>
              </w:rPr>
              <w:t xml:space="preserve"> </w:t>
            </w:r>
            <w:r w:rsidRPr="00052B34">
              <w:rPr>
                <w:rFonts w:ascii="Sylfaen" w:hAnsi="Sylfaen"/>
                <w:sz w:val="18"/>
                <w:szCs w:val="18"/>
                <w:lang w:val="ka-GE"/>
              </w:rPr>
              <w:t>პირობების შესრულების კონტროლის გამკაცრება</w:t>
            </w:r>
            <w:r w:rsidR="0004210D" w:rsidRPr="00052B34">
              <w:rPr>
                <w:rFonts w:ascii="Sylfaen" w:hAnsi="Sylfaen"/>
                <w:sz w:val="18"/>
                <w:szCs w:val="18"/>
                <w:lang w:val="ka-GE"/>
              </w:rPr>
              <w:t xml:space="preserve">.  </w:t>
            </w:r>
          </w:p>
          <w:p w14:paraId="5CBAE990" w14:textId="48FF6DFE" w:rsidR="0004210D" w:rsidRPr="00052B34" w:rsidRDefault="005E329C"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ისეთი პროცედურებისა და პრაქტიკის დანერგვა, რომლებიც უზრუნველყოფენ </w:t>
            </w:r>
            <w:r w:rsidR="00A1575A" w:rsidRPr="00052B34">
              <w:rPr>
                <w:rFonts w:ascii="Sylfaen" w:hAnsi="Sylfaen"/>
                <w:sz w:val="18"/>
                <w:szCs w:val="18"/>
                <w:lang w:val="ka-GE"/>
              </w:rPr>
              <w:t>ძებნა</w:t>
            </w:r>
            <w:r w:rsidRPr="00052B34">
              <w:rPr>
                <w:rFonts w:ascii="Sylfaen" w:hAnsi="Sylfaen"/>
                <w:sz w:val="18"/>
                <w:szCs w:val="18"/>
                <w:lang w:val="ka-GE"/>
              </w:rPr>
              <w:t xml:space="preserve">-ძიების სამუშაოების უარყოფითი ზემოქმედებების ეფექტიან კონტროლსა და შემცირებას. </w:t>
            </w:r>
          </w:p>
          <w:p w14:paraId="672F357F" w14:textId="6F863CCD" w:rsidR="0004210D" w:rsidRPr="00052B34" w:rsidRDefault="005E329C"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სახიფათო მასალების ტრანსპორტირების, შენახვის, განკარგვის, გამოყენებისა და განთავსების პროცედურებისა და პრაქტიკის დანერგვა.</w:t>
            </w:r>
          </w:p>
        </w:tc>
        <w:tc>
          <w:tcPr>
            <w:tcW w:w="5863" w:type="dxa"/>
            <w:gridSpan w:val="2"/>
          </w:tcPr>
          <w:p w14:paraId="14B01AE2" w14:textId="7C4CD91C" w:rsidR="0004210D" w:rsidRPr="00052B34" w:rsidRDefault="00746B20"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წყალდამზოგავი ღონისძიებების განხორციელება</w:t>
            </w:r>
            <w:r w:rsidR="0004210D" w:rsidRPr="00052B34">
              <w:rPr>
                <w:rFonts w:ascii="Sylfaen" w:hAnsi="Sylfaen"/>
                <w:sz w:val="18"/>
                <w:szCs w:val="18"/>
                <w:lang w:val="ka-GE"/>
              </w:rPr>
              <w:t>.</w:t>
            </w:r>
          </w:p>
          <w:p w14:paraId="790008B3" w14:textId="210F006C" w:rsidR="0004210D" w:rsidRPr="00052B34" w:rsidRDefault="006E0B0C"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წყლის ხარისხის რეგულარული მონიტორინგი</w:t>
            </w:r>
            <w:r w:rsidR="0050066D">
              <w:rPr>
                <w:rFonts w:ascii="Sylfaen" w:hAnsi="Sylfaen"/>
                <w:sz w:val="18"/>
                <w:szCs w:val="18"/>
                <w:lang w:val="ka-GE"/>
              </w:rPr>
              <w:t>.</w:t>
            </w:r>
          </w:p>
          <w:p w14:paraId="0EAD1E8A" w14:textId="00A8A4EE" w:rsidR="0004210D" w:rsidRPr="00052B34" w:rsidRDefault="00F60DFB"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დამაბინძურებლების დაღვრაზე/გამოთავისუფლებაზე რეაგირებისა და საგანგებო სიტუაციების მართვის გეგმების შემუშავება და განხორციელება.</w:t>
            </w:r>
            <w:r w:rsidRPr="00052B34">
              <w:rPr>
                <w:rFonts w:ascii="Sylfaen" w:hAnsi="Sylfaen" w:cstheme="minorHAnsi"/>
                <w:lang w:val="ka-GE"/>
              </w:rPr>
              <w:t xml:space="preserve"> </w:t>
            </w:r>
            <w:r w:rsidR="0004210D" w:rsidRPr="00052B34">
              <w:rPr>
                <w:rFonts w:ascii="Sylfaen" w:hAnsi="Sylfaen"/>
                <w:sz w:val="18"/>
                <w:szCs w:val="18"/>
                <w:lang w:val="ka-GE"/>
              </w:rPr>
              <w:t xml:space="preserve"> </w:t>
            </w:r>
          </w:p>
        </w:tc>
      </w:tr>
      <w:tr w:rsidR="00A218FA" w:rsidRPr="00052B34" w14:paraId="1B6C04BA" w14:textId="77777777" w:rsidTr="00285E96">
        <w:trPr>
          <w:trHeight w:val="303"/>
        </w:trPr>
        <w:tc>
          <w:tcPr>
            <w:tcW w:w="3543" w:type="dxa"/>
            <w:shd w:val="clear" w:color="auto" w:fill="FFC000"/>
            <w:tcMar>
              <w:left w:w="28" w:type="dxa"/>
              <w:right w:w="28" w:type="dxa"/>
            </w:tcMar>
          </w:tcPr>
          <w:p w14:paraId="41DADC0D" w14:textId="227508F3" w:rsidR="00A218FA" w:rsidRPr="00052B34" w:rsidRDefault="00A03477" w:rsidP="00A218FA">
            <w:pPr>
              <w:rPr>
                <w:rFonts w:ascii="Sylfaen" w:hAnsi="Sylfaen" w:cstheme="minorHAnsi"/>
                <w:sz w:val="18"/>
                <w:szCs w:val="18"/>
                <w:lang w:val="ka-GE"/>
              </w:rPr>
            </w:pPr>
            <w:r w:rsidRPr="00052B34">
              <w:rPr>
                <w:rFonts w:ascii="Sylfaen" w:hAnsi="Sylfaen" w:cstheme="minorHAnsi"/>
                <w:sz w:val="18"/>
                <w:szCs w:val="18"/>
                <w:lang w:val="ka-GE"/>
              </w:rPr>
              <w:t>ლანდშაფტის მთლიანობის დარღვევა</w:t>
            </w:r>
          </w:p>
        </w:tc>
        <w:tc>
          <w:tcPr>
            <w:tcW w:w="5720" w:type="dxa"/>
            <w:gridSpan w:val="2"/>
          </w:tcPr>
          <w:p w14:paraId="1C938847" w14:textId="77777777" w:rsidR="0057563A" w:rsidRPr="00052B34" w:rsidRDefault="0057563A" w:rsidP="0057563A">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t xml:space="preserve">მიწის ზედაპირის დაზიანების შესამცირებლად მოწინავე ტექნოლოგიების გამოყენება, მაგალითად, ისეთი არაინვაზიური მეთოდების გამოყენება, როგორიცაა პნევმატური იარაღები ან გეორადარი. </w:t>
            </w:r>
          </w:p>
          <w:p w14:paraId="3AD0E344" w14:textId="45D70D85" w:rsidR="0057563A" w:rsidRPr="00052B34" w:rsidRDefault="0057563A" w:rsidP="0057563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ისეთი ინფრასტრუქტურის, როგორიცაა გზები და მილსადენები, გადატანა დაზიანების კუთხით ნაკლებად სენსიტიურ ტერიტორიაზე. ამისათვის შესაძლებელია მილსადენების მიწის ქვეშ მოწყობა და გზების სენსიტიური ადგილების გარშემო გაყვანა. </w:t>
            </w:r>
          </w:p>
          <w:p w14:paraId="0438C71A" w14:textId="77777777" w:rsidR="00A218FA" w:rsidRPr="00052B34" w:rsidRDefault="00A218FA" w:rsidP="0057563A">
            <w:pPr>
              <w:ind w:left="17"/>
              <w:rPr>
                <w:rFonts w:ascii="Sylfaen" w:hAnsi="Sylfaen"/>
                <w:sz w:val="18"/>
                <w:szCs w:val="18"/>
                <w:lang w:val="ka-GE"/>
              </w:rPr>
            </w:pPr>
          </w:p>
        </w:tc>
        <w:tc>
          <w:tcPr>
            <w:tcW w:w="5863" w:type="dxa"/>
            <w:gridSpan w:val="2"/>
          </w:tcPr>
          <w:p w14:paraId="5F068A09" w14:textId="2646E649" w:rsidR="00C01FF8" w:rsidRPr="00052B34" w:rsidRDefault="00C01FF8" w:rsidP="0057563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ველური ბუნების დერეფნების შექმნა პროექტის განხორციელების შედეგად დანაწევრებულ ჰაბიტატებში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გადაადგილების ხელშესაწყობად, მაგ., გზების ან მილსადენების გასწვრივ მცენარეული ზოლების დატოვების, ან ხეებისა და ბუჩქების დარგვის გზით.</w:t>
            </w:r>
          </w:p>
          <w:p w14:paraId="08C2AB79" w14:textId="72C64D32" w:rsidR="0057563A" w:rsidRPr="00052B34" w:rsidRDefault="0057563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დეგრადირებული ჰაბიტატების აღდგენა, მაგ.,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w:t>
            </w:r>
            <w:r w:rsidR="001929FC">
              <w:rPr>
                <w:rFonts w:ascii="Sylfaen" w:hAnsi="Sylfaen"/>
                <w:sz w:val="18"/>
                <w:szCs w:val="18"/>
                <w:lang w:val="ka-GE"/>
              </w:rPr>
              <w:t>დ</w:t>
            </w:r>
            <w:r w:rsidRPr="00052B34">
              <w:rPr>
                <w:rFonts w:ascii="Sylfaen" w:hAnsi="Sylfaen"/>
                <w:sz w:val="18"/>
                <w:szCs w:val="18"/>
                <w:lang w:val="ka-GE"/>
              </w:rPr>
              <w:t xml:space="preserve">გენის გზით.  </w:t>
            </w:r>
          </w:p>
          <w:p w14:paraId="113AE4E6" w14:textId="496A49A8" w:rsidR="00A218FA" w:rsidRPr="00052B34" w:rsidRDefault="001929FC" w:rsidP="00861655">
            <w:pPr>
              <w:pStyle w:val="ListParagraph"/>
              <w:numPr>
                <w:ilvl w:val="0"/>
                <w:numId w:val="5"/>
              </w:numPr>
              <w:ind w:left="374" w:hanging="357"/>
              <w:rPr>
                <w:rFonts w:ascii="Sylfaen" w:hAnsi="Sylfaen"/>
                <w:sz w:val="18"/>
                <w:szCs w:val="18"/>
                <w:lang w:val="ka-GE"/>
              </w:rPr>
            </w:pPr>
            <w:r>
              <w:rPr>
                <w:rFonts w:ascii="Sylfaen" w:hAnsi="Sylfaen"/>
                <w:sz w:val="18"/>
                <w:szCs w:val="18"/>
                <w:lang w:val="ka-GE"/>
              </w:rPr>
              <w:t>პროექტის ზემოქმედებების მონიტორინგი და, საჭიროების შემთხვევაში, პროექტში ცვლილებების შეტანა ჰაბიტატებზე ზემოქმედების შესამცირებლად</w:t>
            </w:r>
            <w:r w:rsidR="00A218FA" w:rsidRPr="00052B34">
              <w:rPr>
                <w:rFonts w:ascii="Sylfaen" w:hAnsi="Sylfaen"/>
                <w:sz w:val="18"/>
                <w:szCs w:val="18"/>
                <w:lang w:val="ka-GE"/>
              </w:rPr>
              <w:t>.</w:t>
            </w:r>
          </w:p>
        </w:tc>
      </w:tr>
      <w:tr w:rsidR="0004210D" w:rsidRPr="00052B34" w14:paraId="13DBAC47" w14:textId="77777777" w:rsidTr="00285E96">
        <w:trPr>
          <w:trHeight w:val="303"/>
        </w:trPr>
        <w:tc>
          <w:tcPr>
            <w:tcW w:w="3543" w:type="dxa"/>
            <w:shd w:val="clear" w:color="auto" w:fill="FFC000"/>
            <w:tcMar>
              <w:left w:w="28" w:type="dxa"/>
              <w:right w:w="28" w:type="dxa"/>
            </w:tcMar>
          </w:tcPr>
          <w:p w14:paraId="19FE1DC1" w14:textId="687F98DC" w:rsidR="0004210D" w:rsidRPr="00052B34" w:rsidRDefault="00A03477" w:rsidP="0004210D">
            <w:pPr>
              <w:rPr>
                <w:rFonts w:ascii="Sylfaen" w:hAnsi="Sylfaen" w:cstheme="minorHAnsi"/>
                <w:sz w:val="18"/>
                <w:szCs w:val="18"/>
                <w:lang w:val="ka-GE"/>
              </w:rPr>
            </w:pPr>
            <w:r w:rsidRPr="00052B34">
              <w:rPr>
                <w:rFonts w:ascii="Sylfaen" w:hAnsi="Sylfaen" w:cstheme="minorHAnsi"/>
                <w:sz w:val="18"/>
                <w:szCs w:val="18"/>
                <w:lang w:val="ka-GE"/>
              </w:rPr>
              <w:lastRenderedPageBreak/>
              <w:t>დაცულ ტერიტორიებს შორის კავშირის მოშლა</w:t>
            </w:r>
          </w:p>
        </w:tc>
        <w:tc>
          <w:tcPr>
            <w:tcW w:w="5720" w:type="dxa"/>
            <w:gridSpan w:val="2"/>
          </w:tcPr>
          <w:p w14:paraId="44C821D8" w14:textId="662E7803" w:rsidR="0004210D" w:rsidRPr="00B72E85" w:rsidRDefault="001929FC" w:rsidP="0050066D">
            <w:pPr>
              <w:pStyle w:val="ListParagraph"/>
              <w:numPr>
                <w:ilvl w:val="0"/>
                <w:numId w:val="5"/>
              </w:numPr>
              <w:ind w:left="378"/>
              <w:rPr>
                <w:rFonts w:ascii="Sylfaen" w:hAnsi="Sylfaen" w:cstheme="minorHAnsi"/>
                <w:sz w:val="18"/>
                <w:szCs w:val="18"/>
                <w:lang w:val="ka-GE"/>
              </w:rPr>
            </w:pPr>
            <w:r w:rsidRPr="001929FC">
              <w:rPr>
                <w:rFonts w:ascii="Sylfaen" w:hAnsi="Sylfaen"/>
                <w:sz w:val="18"/>
                <w:szCs w:val="18"/>
                <w:lang w:val="ka-GE"/>
              </w:rPr>
              <w:t>დაცულ ტერიტორიებსა და ზურმუხტის ქსელის ტერიტორიებ</w:t>
            </w:r>
            <w:r>
              <w:rPr>
                <w:rFonts w:ascii="Sylfaen" w:hAnsi="Sylfaen"/>
                <w:sz w:val="18"/>
                <w:szCs w:val="18"/>
                <w:lang w:val="ka-GE"/>
              </w:rPr>
              <w:t>ზე</w:t>
            </w:r>
            <w:r w:rsidRPr="001929FC">
              <w:rPr>
                <w:rFonts w:ascii="Sylfaen" w:hAnsi="Sylfaen"/>
                <w:sz w:val="18"/>
                <w:szCs w:val="18"/>
                <w:lang w:val="ka-GE"/>
              </w:rPr>
              <w:t xml:space="preserve"> ან </w:t>
            </w:r>
            <w:r>
              <w:rPr>
                <w:rFonts w:ascii="Sylfaen" w:hAnsi="Sylfaen"/>
                <w:sz w:val="18"/>
                <w:szCs w:val="18"/>
                <w:lang w:val="ka-GE"/>
              </w:rPr>
              <w:t>მათ</w:t>
            </w:r>
            <w:r w:rsidRPr="001929FC">
              <w:rPr>
                <w:rFonts w:ascii="Sylfaen" w:hAnsi="Sylfaen"/>
                <w:sz w:val="18"/>
                <w:szCs w:val="18"/>
                <w:lang w:val="ka-GE"/>
              </w:rPr>
              <w:t xml:space="preserve"> მახლობლად </w:t>
            </w:r>
            <w:r>
              <w:rPr>
                <w:rFonts w:ascii="Sylfaen" w:hAnsi="Sylfaen"/>
                <w:sz w:val="18"/>
                <w:szCs w:val="18"/>
                <w:lang w:val="ka-GE"/>
              </w:rPr>
              <w:t>ობიექტების განთავსების თავიდან აცილება</w:t>
            </w:r>
            <w:r w:rsidR="00A218FA" w:rsidRPr="00052B34">
              <w:rPr>
                <w:rFonts w:ascii="Sylfaen" w:hAnsi="Sylfaen"/>
                <w:sz w:val="18"/>
                <w:szCs w:val="18"/>
                <w:lang w:val="ka-GE"/>
              </w:rPr>
              <w:t>.</w:t>
            </w:r>
          </w:p>
        </w:tc>
        <w:tc>
          <w:tcPr>
            <w:tcW w:w="5863" w:type="dxa"/>
            <w:gridSpan w:val="2"/>
          </w:tcPr>
          <w:p w14:paraId="5C0DAD92" w14:textId="49505DB7" w:rsidR="00A218FA" w:rsidRDefault="00E145F8" w:rsidP="009038D6">
            <w:pPr>
              <w:pStyle w:val="ListParagraph"/>
              <w:numPr>
                <w:ilvl w:val="0"/>
                <w:numId w:val="5"/>
              </w:numPr>
              <w:ind w:left="374" w:hanging="357"/>
              <w:rPr>
                <w:rFonts w:ascii="Sylfaen" w:hAnsi="Sylfaen"/>
                <w:sz w:val="18"/>
                <w:szCs w:val="18"/>
                <w:lang w:val="ka-GE"/>
              </w:rPr>
            </w:pPr>
            <w:r>
              <w:rPr>
                <w:rFonts w:ascii="Sylfaen" w:hAnsi="Sylfaen"/>
                <w:sz w:val="18"/>
                <w:szCs w:val="18"/>
                <w:lang w:val="ka-GE"/>
              </w:rPr>
              <w:t>პროექტისათვის საჭირო</w:t>
            </w:r>
            <w:r w:rsidR="009038D6">
              <w:rPr>
                <w:rFonts w:ascii="Sylfaen" w:hAnsi="Sylfaen"/>
                <w:sz w:val="18"/>
                <w:szCs w:val="18"/>
                <w:lang w:val="ka-GE"/>
              </w:rPr>
              <w:t xml:space="preserve"> ტერიტორიის მინიმუმამდე შემცირება მის მიერ დაკავებულ ფართობზე განადგურებული ჰაბიტატების რაოდენობის შესამცირებლად</w:t>
            </w:r>
            <w:r w:rsidR="00A218FA" w:rsidRPr="00052B34">
              <w:rPr>
                <w:rFonts w:ascii="Sylfaen" w:hAnsi="Sylfaen"/>
                <w:sz w:val="18"/>
                <w:szCs w:val="18"/>
                <w:lang w:val="ka-GE"/>
              </w:rPr>
              <w:t>.</w:t>
            </w:r>
          </w:p>
          <w:p w14:paraId="25124791" w14:textId="77F6E066" w:rsidR="009038D6" w:rsidRPr="009038D6" w:rsidRDefault="009038D6" w:rsidP="009038D6">
            <w:pPr>
              <w:pStyle w:val="ListParagraph"/>
              <w:numPr>
                <w:ilvl w:val="0"/>
                <w:numId w:val="5"/>
              </w:numPr>
              <w:ind w:left="374" w:hanging="357"/>
              <w:rPr>
                <w:rFonts w:ascii="Sylfaen" w:hAnsi="Sylfaen"/>
                <w:sz w:val="18"/>
                <w:szCs w:val="18"/>
                <w:lang w:val="ka-GE"/>
              </w:rPr>
            </w:pPr>
            <w:r>
              <w:rPr>
                <w:rFonts w:ascii="Sylfaen" w:hAnsi="Sylfaen"/>
                <w:sz w:val="18"/>
                <w:szCs w:val="18"/>
                <w:lang w:val="ka-GE"/>
              </w:rPr>
              <w:t xml:space="preserve">შერბილების ღონისძიებების განხორციელება </w:t>
            </w:r>
            <w:r w:rsidRPr="009038D6">
              <w:rPr>
                <w:rFonts w:ascii="Sylfaen" w:hAnsi="Sylfaen"/>
                <w:sz w:val="18"/>
                <w:szCs w:val="18"/>
                <w:lang w:val="ka-GE"/>
              </w:rPr>
              <w:t xml:space="preserve">ბუნებრივი ჰაბიტატების დანაკარგის კომპენსირების მიზნით; მათ შორის, ველური ბუნების დერეფნების, მიწისქვეშა ან მიწისზედა გასასვლელების მოწყობა. </w:t>
            </w:r>
          </w:p>
          <w:p w14:paraId="4CC7462B" w14:textId="597EC677" w:rsidR="0004210D" w:rsidRPr="00052B34" w:rsidRDefault="009038D6" w:rsidP="009038D6">
            <w:pPr>
              <w:pStyle w:val="ListParagraph"/>
              <w:numPr>
                <w:ilvl w:val="0"/>
                <w:numId w:val="5"/>
              </w:numPr>
              <w:ind w:left="374" w:hanging="357"/>
              <w:rPr>
                <w:rFonts w:ascii="Sylfaen" w:hAnsi="Sylfaen"/>
                <w:sz w:val="18"/>
                <w:szCs w:val="18"/>
                <w:lang w:val="ka-GE"/>
              </w:rPr>
            </w:pPr>
            <w:r>
              <w:rPr>
                <w:rFonts w:ascii="Sylfaen" w:hAnsi="Sylfaen"/>
                <w:sz w:val="18"/>
                <w:szCs w:val="18"/>
                <w:lang w:val="ka-GE"/>
              </w:rPr>
              <w:t>პროექტის ზემოქმედებების მონიტორინგი და, საჭიროების შემთხვევაში, პროექტში ცვლილებების შეტანა ჰაბიტატებზე ზემოქმედების შესამცირებლად</w:t>
            </w:r>
            <w:r w:rsidRPr="00052B34">
              <w:rPr>
                <w:rFonts w:ascii="Sylfaen" w:hAnsi="Sylfaen"/>
                <w:sz w:val="18"/>
                <w:szCs w:val="18"/>
                <w:lang w:val="ka-GE"/>
              </w:rPr>
              <w:t>.</w:t>
            </w:r>
          </w:p>
        </w:tc>
      </w:tr>
      <w:tr w:rsidR="0004210D" w:rsidRPr="00052B34" w14:paraId="01E67BC5" w14:textId="77777777" w:rsidTr="003D7173">
        <w:trPr>
          <w:trHeight w:val="303"/>
        </w:trPr>
        <w:tc>
          <w:tcPr>
            <w:tcW w:w="15126" w:type="dxa"/>
            <w:gridSpan w:val="5"/>
            <w:shd w:val="clear" w:color="auto" w:fill="auto"/>
            <w:tcMar>
              <w:left w:w="28" w:type="dxa"/>
              <w:right w:w="28" w:type="dxa"/>
            </w:tcMar>
          </w:tcPr>
          <w:p w14:paraId="6D6CCC4C" w14:textId="7ED3EBAF" w:rsidR="0004210D" w:rsidRPr="00052B34" w:rsidRDefault="00DB2010"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ზეწოლა</w:t>
            </w:r>
            <w:r w:rsidR="0004210D" w:rsidRPr="00052B34">
              <w:rPr>
                <w:rFonts w:ascii="Sylfaen" w:hAnsi="Sylfaen" w:cstheme="minorHAnsi"/>
                <w:b/>
                <w:bCs/>
                <w:sz w:val="18"/>
                <w:szCs w:val="18"/>
                <w:lang w:val="ka-GE"/>
              </w:rPr>
              <w:t xml:space="preserve">: </w:t>
            </w:r>
            <w:r w:rsidR="00E96C77" w:rsidRPr="00052B34">
              <w:rPr>
                <w:rFonts w:ascii="Sylfaen" w:hAnsi="Sylfaen" w:cstheme="minorHAnsi"/>
                <w:b/>
                <w:bCs/>
                <w:sz w:val="18"/>
                <w:szCs w:val="18"/>
                <w:lang w:val="ka-GE"/>
              </w:rPr>
              <w:t xml:space="preserve">ნახშირწყალბადების მოხმარების ზრდა </w:t>
            </w:r>
          </w:p>
        </w:tc>
      </w:tr>
      <w:tr w:rsidR="0004210D" w:rsidRPr="00052B34" w14:paraId="6DC08413" w14:textId="77777777" w:rsidTr="00285E96">
        <w:trPr>
          <w:trHeight w:val="303"/>
        </w:trPr>
        <w:tc>
          <w:tcPr>
            <w:tcW w:w="3543" w:type="dxa"/>
            <w:shd w:val="clear" w:color="auto" w:fill="auto"/>
            <w:tcMar>
              <w:left w:w="28" w:type="dxa"/>
              <w:right w:w="28" w:type="dxa"/>
            </w:tcMar>
          </w:tcPr>
          <w:p w14:paraId="0226E74C" w14:textId="3D02C319" w:rsidR="0004210D" w:rsidRPr="00052B34" w:rsidRDefault="00BA450F"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720" w:type="dxa"/>
            <w:gridSpan w:val="2"/>
          </w:tcPr>
          <w:p w14:paraId="298400F7" w14:textId="2663E809"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პრევენციის ღონისძიებები</w:t>
            </w:r>
          </w:p>
        </w:tc>
        <w:tc>
          <w:tcPr>
            <w:tcW w:w="5863" w:type="dxa"/>
            <w:gridSpan w:val="2"/>
          </w:tcPr>
          <w:p w14:paraId="4825D09A" w14:textId="46CC4917"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შემცირების/შერბილების ღონისძიებები</w:t>
            </w:r>
          </w:p>
        </w:tc>
      </w:tr>
      <w:tr w:rsidR="0004210D" w:rsidRPr="00052B34" w14:paraId="4F7D89CA" w14:textId="77777777" w:rsidTr="00285E96">
        <w:trPr>
          <w:trHeight w:val="303"/>
        </w:trPr>
        <w:tc>
          <w:tcPr>
            <w:tcW w:w="3543" w:type="dxa"/>
            <w:shd w:val="clear" w:color="auto" w:fill="FF0000"/>
            <w:tcMar>
              <w:left w:w="28" w:type="dxa"/>
              <w:right w:w="28" w:type="dxa"/>
            </w:tcMar>
          </w:tcPr>
          <w:p w14:paraId="0D97CED5" w14:textId="0159F1BE" w:rsidR="0004210D" w:rsidRPr="00052B34" w:rsidRDefault="0004460A" w:rsidP="0004210D">
            <w:pPr>
              <w:rPr>
                <w:rFonts w:ascii="Sylfaen" w:hAnsi="Sylfaen" w:cstheme="minorHAnsi"/>
                <w:sz w:val="18"/>
                <w:szCs w:val="18"/>
                <w:lang w:val="ka-GE"/>
              </w:rPr>
            </w:pPr>
            <w:r w:rsidRPr="00052B34">
              <w:rPr>
                <w:rFonts w:ascii="Sylfaen" w:hAnsi="Sylfaen" w:cstheme="minorHAnsi"/>
                <w:sz w:val="18"/>
                <w:szCs w:val="18"/>
                <w:lang w:val="ka-GE"/>
              </w:rPr>
              <w:t xml:space="preserve">სათბურის აირების ემისიების ზრდა </w:t>
            </w:r>
          </w:p>
        </w:tc>
        <w:tc>
          <w:tcPr>
            <w:tcW w:w="5720" w:type="dxa"/>
            <w:gridSpan w:val="2"/>
          </w:tcPr>
          <w:p w14:paraId="304E9301" w14:textId="77777777" w:rsidR="006E0B0C" w:rsidRPr="00052B34" w:rsidRDefault="006E0B0C"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კანონმდებლობის შესწავლა სუფთა ენერგიის ტექნოლოგიის დანერგვის ხელშეწყობის შესაძლებლობების გამოსავლენად ნახშირწყალბადების გამოყენების უარყოფითი ზემოქმედების თავიდან აცილების მიზნით.</w:t>
            </w:r>
          </w:p>
          <w:p w14:paraId="4509A39F" w14:textId="7127DB3A" w:rsidR="0004210D" w:rsidRPr="00052B34" w:rsidRDefault="006E0B0C"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ფინანსური ინსტრუმენტების იდენტიფიცირება ნახშირწყალბადების ნაცვლად სუფთა ენერგიის გამოყენების წასახალისებლად</w:t>
            </w:r>
            <w:r w:rsidR="0004210D" w:rsidRPr="00052B34">
              <w:rPr>
                <w:rFonts w:ascii="Sylfaen" w:hAnsi="Sylfaen"/>
                <w:sz w:val="18"/>
                <w:szCs w:val="18"/>
                <w:lang w:val="ka-GE"/>
              </w:rPr>
              <w:t>.</w:t>
            </w:r>
          </w:p>
          <w:p w14:paraId="13E67382" w14:textId="64741A65" w:rsidR="0004210D" w:rsidRPr="00052B34" w:rsidRDefault="006E0B0C" w:rsidP="00861655">
            <w:pPr>
              <w:pStyle w:val="ListParagraph"/>
              <w:numPr>
                <w:ilvl w:val="0"/>
                <w:numId w:val="5"/>
              </w:numPr>
              <w:ind w:left="374" w:hanging="357"/>
              <w:rPr>
                <w:rFonts w:ascii="Sylfaen" w:hAnsi="Sylfaen" w:cstheme="minorHAnsi"/>
                <w:sz w:val="18"/>
                <w:szCs w:val="18"/>
                <w:lang w:val="ka-GE"/>
              </w:rPr>
            </w:pPr>
            <w:r w:rsidRPr="00052B34">
              <w:rPr>
                <w:rFonts w:ascii="Sylfaen" w:hAnsi="Sylfaen"/>
                <w:sz w:val="18"/>
                <w:szCs w:val="18"/>
                <w:lang w:val="ka-GE"/>
              </w:rPr>
              <w:t>სივრცითი დაგეგმარების ისეთი კლიმატმეგობრული პრინციპების იდენტიფიცირება, რომლებიც ნახშირწყალბადებზე (და სხვა) საწვავზე მოთხოვნას შეამცირებენ (მაგ., მზის და ქარის ენერგოობიექტების განვითარების ხელშეწყობა ადგილობრივ თემებთან პარტნიორობით, განახლებადი ენერგიის დეცენტრალიზებული ინფრასტრუქტურის გამოყენების ხელშეწყობა (მზის პანელები და თბური ტუმბოები; კერძო ავტომანქანებზე დამოკიდებულების შემცირება საზოგადოებრივი ტრანსპორტის განვითარების გზით, და სხვ.).</w:t>
            </w:r>
            <w:r w:rsidRPr="00052B34">
              <w:rPr>
                <w:rFonts w:ascii="Sylfaen" w:hAnsi="Sylfaen" w:cstheme="minorHAnsi"/>
                <w:lang w:val="ka-GE"/>
              </w:rPr>
              <w:t xml:space="preserve"> </w:t>
            </w:r>
          </w:p>
        </w:tc>
        <w:tc>
          <w:tcPr>
            <w:tcW w:w="5863" w:type="dxa"/>
            <w:gridSpan w:val="2"/>
          </w:tcPr>
          <w:p w14:paraId="3A226AB7" w14:textId="5564BD14" w:rsidR="0004460A"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სათბურის აირების შემცირების გეგმების შემუშავება და განხორციელება ნახშირწყალბადების საბადოების ათვისებასთან დაკავშირებული სათბურის აირების ემისიების საკომპენსაციოდ. კომპენსირება განახლებადი ენერგიის პროექტების ხარჯზე არ უნდა მოხდეს. კომპენსირებისთვის გათვალისწინებულ უნდა იქნას ისეთი ღონისძიებები, როგორიცაა მიწის რესურსების/ტყის შენარჩუნება, აღდგენა და გაუმჯობესებული მართვა.</w:t>
            </w:r>
          </w:p>
          <w:p w14:paraId="6FA19C66" w14:textId="1E51D7A0"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ნახშირწყალბადების ობიექტების  ემისიების დამუშავება.</w:t>
            </w:r>
            <w:r w:rsidR="0004210D" w:rsidRPr="00052B34">
              <w:rPr>
                <w:rFonts w:ascii="Sylfaen" w:hAnsi="Sylfaen"/>
                <w:sz w:val="18"/>
                <w:szCs w:val="18"/>
                <w:lang w:val="ka-GE"/>
              </w:rPr>
              <w:t xml:space="preserve"> </w:t>
            </w:r>
          </w:p>
          <w:p w14:paraId="25F9E1A1" w14:textId="2305853A"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გამოფრქვეული სათბურის აირების ჩაჭერა და შენახვა.  </w:t>
            </w:r>
          </w:p>
          <w:p w14:paraId="0AEA0990" w14:textId="77777777" w:rsidR="0004210D" w:rsidRPr="00052B34" w:rsidRDefault="0004210D" w:rsidP="0004210D">
            <w:pPr>
              <w:rPr>
                <w:rFonts w:ascii="Sylfaen" w:hAnsi="Sylfaen" w:cstheme="minorHAnsi"/>
                <w:sz w:val="18"/>
                <w:szCs w:val="18"/>
                <w:lang w:val="ka-GE"/>
              </w:rPr>
            </w:pPr>
          </w:p>
        </w:tc>
      </w:tr>
      <w:tr w:rsidR="0004210D" w:rsidRPr="00052B34" w14:paraId="6E97DED9" w14:textId="77777777" w:rsidTr="00285E96">
        <w:trPr>
          <w:trHeight w:val="303"/>
        </w:trPr>
        <w:tc>
          <w:tcPr>
            <w:tcW w:w="3543" w:type="dxa"/>
            <w:shd w:val="clear" w:color="auto" w:fill="FFC000"/>
            <w:tcMar>
              <w:left w:w="28" w:type="dxa"/>
              <w:right w:w="28" w:type="dxa"/>
            </w:tcMar>
          </w:tcPr>
          <w:p w14:paraId="1E1BF83B" w14:textId="7CDF076A" w:rsidR="0004210D" w:rsidRPr="00052B34" w:rsidRDefault="00E96C77" w:rsidP="0004210D">
            <w:pPr>
              <w:rPr>
                <w:rFonts w:ascii="Sylfaen" w:hAnsi="Sylfaen" w:cstheme="minorHAnsi"/>
                <w:sz w:val="18"/>
                <w:szCs w:val="18"/>
                <w:lang w:val="ka-GE"/>
              </w:rPr>
            </w:pPr>
            <w:r w:rsidRPr="00052B34">
              <w:rPr>
                <w:rFonts w:ascii="Sylfaen" w:hAnsi="Sylfaen" w:cstheme="minorHAnsi"/>
                <w:sz w:val="18"/>
                <w:szCs w:val="18"/>
                <w:lang w:val="ka-GE"/>
              </w:rPr>
              <w:t>უარყოფითი ზემოქმედება ჰაერის ხარისხზე</w:t>
            </w:r>
          </w:p>
        </w:tc>
        <w:tc>
          <w:tcPr>
            <w:tcW w:w="5720" w:type="dxa"/>
            <w:gridSpan w:val="2"/>
          </w:tcPr>
          <w:p w14:paraId="320EADDA" w14:textId="7FCA0E05" w:rsidR="0004210D" w:rsidRPr="00052B34" w:rsidRDefault="00F60DFB"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ინვესტირება განახლებადი ენერგიის წყაროებში.</w:t>
            </w:r>
          </w:p>
        </w:tc>
        <w:tc>
          <w:tcPr>
            <w:tcW w:w="5863" w:type="dxa"/>
            <w:gridSpan w:val="2"/>
          </w:tcPr>
          <w:p w14:paraId="70DCA9B8" w14:textId="66BBA357" w:rsidR="0004210D" w:rsidRPr="00052B34" w:rsidRDefault="009038D6" w:rsidP="00861655">
            <w:pPr>
              <w:pStyle w:val="ListParagraph"/>
              <w:numPr>
                <w:ilvl w:val="0"/>
                <w:numId w:val="5"/>
              </w:numPr>
              <w:ind w:left="374" w:hanging="357"/>
              <w:rPr>
                <w:rFonts w:ascii="Sylfaen" w:hAnsi="Sylfaen"/>
                <w:sz w:val="18"/>
                <w:szCs w:val="18"/>
                <w:lang w:val="ka-GE"/>
              </w:rPr>
            </w:pPr>
            <w:r w:rsidRPr="009038D6">
              <w:rPr>
                <w:rFonts w:ascii="Sylfaen" w:hAnsi="Sylfaen"/>
                <w:sz w:val="18"/>
                <w:szCs w:val="18"/>
                <w:lang w:val="ka-GE"/>
              </w:rPr>
              <w:t>უფრო სუფთა საწვავის</w:t>
            </w:r>
            <w:r>
              <w:rPr>
                <w:rFonts w:ascii="Sylfaen" w:hAnsi="Sylfaen"/>
                <w:sz w:val="18"/>
                <w:szCs w:val="18"/>
                <w:lang w:val="ka-GE"/>
              </w:rPr>
              <w:t>,</w:t>
            </w:r>
            <w:r w:rsidRPr="009038D6">
              <w:rPr>
                <w:rFonts w:ascii="Sylfaen" w:hAnsi="Sylfaen"/>
                <w:sz w:val="18"/>
                <w:szCs w:val="18"/>
                <w:lang w:val="ka-GE"/>
              </w:rPr>
              <w:t xml:space="preserve"> როგორიცაა ბიოდიზელი, ეთანოლი და ბუნებრივი აირი</w:t>
            </w:r>
            <w:r>
              <w:rPr>
                <w:rFonts w:ascii="Sylfaen" w:hAnsi="Sylfaen"/>
                <w:sz w:val="18"/>
                <w:szCs w:val="18"/>
                <w:lang w:val="ka-GE"/>
              </w:rPr>
              <w:t>.</w:t>
            </w:r>
            <w:r w:rsidRPr="009038D6">
              <w:rPr>
                <w:rFonts w:ascii="Sylfaen" w:hAnsi="Sylfaen"/>
                <w:sz w:val="18"/>
                <w:szCs w:val="18"/>
                <w:lang w:val="ka-GE"/>
              </w:rPr>
              <w:t xml:space="preserve"> გამოყენება</w:t>
            </w:r>
            <w:r w:rsidR="0004210D" w:rsidRPr="00052B34">
              <w:rPr>
                <w:rFonts w:ascii="Sylfaen" w:hAnsi="Sylfaen"/>
                <w:sz w:val="18"/>
                <w:szCs w:val="18"/>
                <w:lang w:val="ka-GE"/>
              </w:rPr>
              <w:t>.</w:t>
            </w:r>
          </w:p>
          <w:p w14:paraId="55B992E5" w14:textId="44009D03" w:rsidR="0004210D" w:rsidRPr="009038D6" w:rsidRDefault="009038D6" w:rsidP="009038D6">
            <w:pPr>
              <w:pStyle w:val="ListParagraph"/>
              <w:numPr>
                <w:ilvl w:val="0"/>
                <w:numId w:val="5"/>
              </w:numPr>
              <w:ind w:left="374" w:hanging="357"/>
              <w:rPr>
                <w:rFonts w:ascii="Sylfaen" w:hAnsi="Sylfaen" w:cstheme="minorHAnsi"/>
                <w:sz w:val="18"/>
                <w:szCs w:val="18"/>
                <w:lang w:val="ka-GE"/>
              </w:rPr>
            </w:pPr>
            <w:r>
              <w:rPr>
                <w:rFonts w:ascii="Sylfaen" w:hAnsi="Sylfaen" w:cstheme="minorHAnsi"/>
                <w:sz w:val="18"/>
                <w:szCs w:val="18"/>
                <w:lang w:val="ka-GE"/>
              </w:rPr>
              <w:t>სატრანსპორტო</w:t>
            </w:r>
            <w:r w:rsidRPr="009038D6">
              <w:rPr>
                <w:rFonts w:ascii="Sylfaen" w:hAnsi="Sylfaen" w:cstheme="minorHAnsi"/>
                <w:sz w:val="18"/>
                <w:szCs w:val="18"/>
                <w:lang w:val="ka-GE"/>
              </w:rPr>
              <w:t xml:space="preserve">  საშუალებების</w:t>
            </w:r>
            <w:r>
              <w:rPr>
                <w:rFonts w:ascii="Sylfaen" w:hAnsi="Sylfaen" w:cstheme="minorHAnsi"/>
                <w:sz w:val="18"/>
                <w:szCs w:val="18"/>
                <w:lang w:val="ka-GE"/>
              </w:rPr>
              <w:t xml:space="preserve"> მიერ საწვავის გამოყენების ეფექტიანობის ამაღლება, მაგ., ნაკლები სიჩქარით გადაადგილების (მაგ., გარკვეულ ადგილებში), სატრანსპორტო</w:t>
            </w:r>
            <w:r w:rsidRPr="009038D6">
              <w:rPr>
                <w:rFonts w:ascii="Sylfaen" w:hAnsi="Sylfaen" w:cstheme="minorHAnsi"/>
                <w:sz w:val="18"/>
                <w:szCs w:val="18"/>
                <w:lang w:val="ka-GE"/>
              </w:rPr>
              <w:t xml:space="preserve">  საშუალებების</w:t>
            </w:r>
            <w:r>
              <w:rPr>
                <w:rFonts w:ascii="Sylfaen" w:hAnsi="Sylfaen" w:cstheme="minorHAnsi"/>
                <w:sz w:val="18"/>
                <w:szCs w:val="18"/>
                <w:lang w:val="ka-GE"/>
              </w:rPr>
              <w:t xml:space="preserve"> სათანადო ტექნიკური მომსახურების უზრუნველყოფის, საზოგადოებრივი ტრანსპორტის გამოყენების ან სატრანსპორტო</w:t>
            </w:r>
            <w:r w:rsidRPr="009038D6">
              <w:rPr>
                <w:rFonts w:ascii="Sylfaen" w:hAnsi="Sylfaen" w:cstheme="minorHAnsi"/>
                <w:sz w:val="18"/>
                <w:szCs w:val="18"/>
                <w:lang w:val="ka-GE"/>
              </w:rPr>
              <w:t xml:space="preserve">  საშუალებების</w:t>
            </w:r>
            <w:r>
              <w:rPr>
                <w:rFonts w:ascii="Sylfaen" w:hAnsi="Sylfaen" w:cstheme="minorHAnsi"/>
                <w:sz w:val="18"/>
                <w:szCs w:val="18"/>
                <w:lang w:val="ka-GE"/>
              </w:rPr>
              <w:t xml:space="preserve"> საზიარო (შეძლებისდაგვარად) გამოყენების გზით</w:t>
            </w:r>
            <w:r w:rsidR="0004210D" w:rsidRPr="009038D6">
              <w:rPr>
                <w:rFonts w:ascii="Sylfaen" w:hAnsi="Sylfaen"/>
                <w:sz w:val="18"/>
                <w:szCs w:val="18"/>
                <w:lang w:val="ka-GE"/>
              </w:rPr>
              <w:t>.</w:t>
            </w:r>
          </w:p>
          <w:p w14:paraId="709B6F77" w14:textId="6552906D" w:rsidR="0004210D" w:rsidRPr="00052B34" w:rsidRDefault="009038D6" w:rsidP="00861655">
            <w:pPr>
              <w:pStyle w:val="ListParagraph"/>
              <w:numPr>
                <w:ilvl w:val="0"/>
                <w:numId w:val="5"/>
              </w:numPr>
              <w:ind w:left="374" w:hanging="357"/>
              <w:rPr>
                <w:rFonts w:ascii="Sylfaen" w:hAnsi="Sylfaen" w:cstheme="minorHAnsi"/>
                <w:sz w:val="18"/>
                <w:szCs w:val="18"/>
                <w:lang w:val="ka-GE"/>
              </w:rPr>
            </w:pPr>
            <w:r w:rsidRPr="009038D6">
              <w:rPr>
                <w:rFonts w:ascii="Sylfaen" w:hAnsi="Sylfaen" w:cstheme="minorHAnsi"/>
                <w:sz w:val="18"/>
                <w:szCs w:val="18"/>
                <w:lang w:val="ka-GE"/>
              </w:rPr>
              <w:lastRenderedPageBreak/>
              <w:t>საზოგადოებ</w:t>
            </w:r>
            <w:r>
              <w:rPr>
                <w:rFonts w:ascii="Sylfaen" w:hAnsi="Sylfaen" w:cstheme="minorHAnsi"/>
                <w:sz w:val="18"/>
                <w:szCs w:val="18"/>
                <w:lang w:val="ka-GE"/>
              </w:rPr>
              <w:t>ის</w:t>
            </w:r>
            <w:r w:rsidRPr="009038D6">
              <w:rPr>
                <w:rFonts w:ascii="Sylfaen" w:hAnsi="Sylfaen" w:cstheme="minorHAnsi"/>
                <w:sz w:val="18"/>
                <w:szCs w:val="18"/>
                <w:lang w:val="ka-GE"/>
              </w:rPr>
              <w:t xml:space="preserve"> ცნობიერების ამაღლება </w:t>
            </w:r>
            <w:r>
              <w:rPr>
                <w:rFonts w:ascii="Sylfaen" w:hAnsi="Sylfaen" w:cstheme="minorHAnsi"/>
                <w:sz w:val="18"/>
                <w:szCs w:val="18"/>
                <w:lang w:val="ka-GE"/>
              </w:rPr>
              <w:t>უფრო სუფთა სატრანსპორტო</w:t>
            </w:r>
            <w:r w:rsidRPr="009038D6">
              <w:rPr>
                <w:rFonts w:ascii="Sylfaen" w:hAnsi="Sylfaen" w:cstheme="minorHAnsi"/>
                <w:sz w:val="18"/>
                <w:szCs w:val="18"/>
                <w:lang w:val="ka-GE"/>
              </w:rPr>
              <w:t xml:space="preserve">  საშუალებების</w:t>
            </w:r>
            <w:r>
              <w:rPr>
                <w:rFonts w:ascii="Sylfaen" w:hAnsi="Sylfaen" w:cstheme="minorHAnsi"/>
                <w:sz w:val="18"/>
                <w:szCs w:val="18"/>
                <w:lang w:val="ka-GE"/>
              </w:rPr>
              <w:t>,</w:t>
            </w:r>
            <w:r w:rsidRPr="009038D6">
              <w:rPr>
                <w:rFonts w:ascii="Sylfaen" w:hAnsi="Sylfaen" w:cstheme="minorHAnsi"/>
                <w:sz w:val="18"/>
                <w:szCs w:val="18"/>
                <w:lang w:val="ka-GE"/>
              </w:rPr>
              <w:t xml:space="preserve"> ენერგიის მოხმარების შემცირებ</w:t>
            </w:r>
            <w:r>
              <w:rPr>
                <w:rFonts w:ascii="Sylfaen" w:hAnsi="Sylfaen" w:cstheme="minorHAnsi"/>
                <w:sz w:val="18"/>
                <w:szCs w:val="18"/>
                <w:lang w:val="ka-GE"/>
              </w:rPr>
              <w:t>ის, და სხვ</w:t>
            </w:r>
            <w:r w:rsidRPr="009038D6">
              <w:rPr>
                <w:rFonts w:ascii="Sylfaen" w:hAnsi="Sylfaen" w:cstheme="minorHAnsi"/>
                <w:sz w:val="18"/>
                <w:szCs w:val="18"/>
                <w:lang w:val="ka-GE"/>
              </w:rPr>
              <w:t>.</w:t>
            </w:r>
            <w:r>
              <w:rPr>
                <w:rFonts w:ascii="Sylfaen" w:hAnsi="Sylfaen" w:cstheme="minorHAnsi"/>
                <w:sz w:val="18"/>
                <w:szCs w:val="18"/>
                <w:lang w:val="ka-GE"/>
              </w:rPr>
              <w:t xml:space="preserve"> </w:t>
            </w:r>
            <w:r w:rsidRPr="009038D6">
              <w:rPr>
                <w:rFonts w:ascii="Sylfaen" w:hAnsi="Sylfaen" w:cstheme="minorHAnsi"/>
                <w:sz w:val="18"/>
                <w:szCs w:val="18"/>
                <w:lang w:val="ka-GE"/>
              </w:rPr>
              <w:t>ხელშეწყობის მიზნით</w:t>
            </w:r>
            <w:r w:rsidR="0004210D" w:rsidRPr="00052B34">
              <w:rPr>
                <w:rFonts w:ascii="Sylfaen" w:hAnsi="Sylfaen" w:cstheme="minorHAnsi"/>
                <w:sz w:val="18"/>
                <w:szCs w:val="18"/>
                <w:lang w:val="ka-GE"/>
              </w:rPr>
              <w:t xml:space="preserve">. </w:t>
            </w:r>
          </w:p>
          <w:p w14:paraId="7830436F" w14:textId="03BBD3D7" w:rsidR="0004210D" w:rsidRPr="00052B34" w:rsidRDefault="009038D6" w:rsidP="00861655">
            <w:pPr>
              <w:pStyle w:val="ListParagraph"/>
              <w:numPr>
                <w:ilvl w:val="0"/>
                <w:numId w:val="5"/>
              </w:numPr>
              <w:ind w:left="374" w:hanging="357"/>
              <w:rPr>
                <w:rFonts w:ascii="Sylfaen" w:hAnsi="Sylfaen" w:cstheme="minorHAnsi"/>
                <w:sz w:val="18"/>
                <w:szCs w:val="18"/>
                <w:lang w:val="ka-GE"/>
              </w:rPr>
            </w:pPr>
            <w:r>
              <w:rPr>
                <w:rFonts w:ascii="Sylfaen" w:hAnsi="Sylfaen" w:cstheme="minorHAnsi"/>
                <w:sz w:val="18"/>
                <w:szCs w:val="18"/>
                <w:lang w:val="ka-GE"/>
              </w:rPr>
              <w:t>ხეებისა და სხვა მცენარეულობის დარგვა</w:t>
            </w:r>
            <w:r w:rsidR="0004210D" w:rsidRPr="00052B34">
              <w:rPr>
                <w:rFonts w:ascii="Sylfaen" w:hAnsi="Sylfaen" w:cstheme="minorHAnsi"/>
                <w:sz w:val="18"/>
                <w:szCs w:val="18"/>
                <w:lang w:val="ka-GE"/>
              </w:rPr>
              <w:t>.</w:t>
            </w:r>
          </w:p>
        </w:tc>
      </w:tr>
      <w:tr w:rsidR="0004210D" w:rsidRPr="00052B34" w14:paraId="661391A4" w14:textId="77777777" w:rsidTr="00285E96">
        <w:trPr>
          <w:trHeight w:val="303"/>
        </w:trPr>
        <w:tc>
          <w:tcPr>
            <w:tcW w:w="3543" w:type="dxa"/>
            <w:shd w:val="clear" w:color="auto" w:fill="FFC000"/>
            <w:tcMar>
              <w:left w:w="28" w:type="dxa"/>
              <w:right w:w="28" w:type="dxa"/>
            </w:tcMar>
          </w:tcPr>
          <w:p w14:paraId="534D2FD4" w14:textId="4D42F15E" w:rsidR="0004210D" w:rsidRPr="00052B34" w:rsidRDefault="00A71DFA" w:rsidP="0004210D">
            <w:pPr>
              <w:rPr>
                <w:rFonts w:ascii="Sylfaen" w:hAnsi="Sylfaen" w:cstheme="minorHAnsi"/>
                <w:sz w:val="18"/>
                <w:szCs w:val="18"/>
                <w:lang w:val="ka-GE"/>
              </w:rPr>
            </w:pPr>
            <w:r w:rsidRPr="00052B34">
              <w:rPr>
                <w:rFonts w:ascii="Sylfaen" w:hAnsi="Sylfaen" w:cstheme="minorHAnsi"/>
                <w:sz w:val="18"/>
                <w:szCs w:val="18"/>
                <w:lang w:val="ka-GE"/>
              </w:rPr>
              <w:lastRenderedPageBreak/>
              <w:t>მრავლობითი ზემოქმედება ადამიანთა ავადობაზე</w:t>
            </w:r>
          </w:p>
        </w:tc>
        <w:tc>
          <w:tcPr>
            <w:tcW w:w="5720" w:type="dxa"/>
            <w:gridSpan w:val="2"/>
          </w:tcPr>
          <w:p w14:paraId="5330C1BD" w14:textId="77777777" w:rsidR="0004210D" w:rsidRPr="00052B34" w:rsidRDefault="0004210D" w:rsidP="0004210D">
            <w:pPr>
              <w:rPr>
                <w:rFonts w:ascii="Sylfaen" w:hAnsi="Sylfaen" w:cstheme="minorHAnsi"/>
                <w:sz w:val="18"/>
                <w:szCs w:val="18"/>
                <w:lang w:val="ka-GE"/>
              </w:rPr>
            </w:pPr>
          </w:p>
        </w:tc>
        <w:tc>
          <w:tcPr>
            <w:tcW w:w="5863" w:type="dxa"/>
            <w:gridSpan w:val="2"/>
          </w:tcPr>
          <w:p w14:paraId="5FB689B5" w14:textId="77777777" w:rsidR="00C20CC0" w:rsidRPr="00052B34" w:rsidRDefault="00C20CC0"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ჰაერის ემისიების შემცირებისკენ მიმართული ღონისძიებების განხორციელება (იხ. ზემოთ). </w:t>
            </w:r>
          </w:p>
          <w:p w14:paraId="108554D1" w14:textId="1FBEFCFC" w:rsidR="00621BD3" w:rsidRPr="00052B34" w:rsidRDefault="00C20CC0" w:rsidP="00861655">
            <w:pPr>
              <w:pStyle w:val="ListParagraph"/>
              <w:numPr>
                <w:ilvl w:val="0"/>
                <w:numId w:val="5"/>
              </w:numPr>
              <w:ind w:left="374" w:hanging="357"/>
              <w:rPr>
                <w:rFonts w:ascii="Sylfaen" w:hAnsi="Sylfaen" w:cstheme="minorHAnsi"/>
                <w:sz w:val="18"/>
                <w:szCs w:val="18"/>
                <w:lang w:val="ka-GE"/>
              </w:rPr>
            </w:pPr>
            <w:r w:rsidRPr="00052B34">
              <w:rPr>
                <w:rFonts w:ascii="Sylfaen" w:hAnsi="Sylfaen"/>
                <w:sz w:val="18"/>
                <w:szCs w:val="18"/>
                <w:lang w:val="ka-GE"/>
              </w:rPr>
              <w:t>მიმდებარე დასახლებების მოსახლეობის ჯანმრთელობის მდგომარეობის მონიტორინგი და შერბილების შესაბამისი სამოქმედო გეგმების შემუშავება და განხორციელება.</w:t>
            </w:r>
          </w:p>
        </w:tc>
      </w:tr>
      <w:tr w:rsidR="0004210D" w:rsidRPr="00052B34" w14:paraId="35EC829C" w14:textId="77777777" w:rsidTr="003D7173">
        <w:trPr>
          <w:trHeight w:val="303"/>
        </w:trPr>
        <w:tc>
          <w:tcPr>
            <w:tcW w:w="15126" w:type="dxa"/>
            <w:gridSpan w:val="5"/>
            <w:shd w:val="clear" w:color="auto" w:fill="BFBFBF" w:themeFill="background1" w:themeFillShade="BF"/>
            <w:tcMar>
              <w:left w:w="28" w:type="dxa"/>
              <w:right w:w="28" w:type="dxa"/>
            </w:tcMar>
          </w:tcPr>
          <w:p w14:paraId="47662D81" w14:textId="01230DB8" w:rsidR="0004210D" w:rsidRPr="00052B34" w:rsidRDefault="002B2B58" w:rsidP="0004210D">
            <w:pPr>
              <w:rPr>
                <w:rFonts w:ascii="Sylfaen" w:hAnsi="Sylfaen" w:cstheme="minorHAnsi"/>
                <w:b/>
                <w:bCs/>
                <w:sz w:val="18"/>
                <w:szCs w:val="18"/>
                <w:lang w:val="ka-GE"/>
              </w:rPr>
            </w:pPr>
            <w:r w:rsidRPr="00052B34">
              <w:rPr>
                <w:rFonts w:ascii="Sylfaen" w:hAnsi="Sylfaen" w:cstheme="minorHAnsi"/>
                <w:b/>
                <w:bCs/>
                <w:sz w:val="18"/>
                <w:szCs w:val="18"/>
                <w:lang w:val="ka-GE"/>
              </w:rPr>
              <w:t>მიზანი</w:t>
            </w:r>
            <w:r w:rsidR="0004210D" w:rsidRPr="00052B34">
              <w:rPr>
                <w:rFonts w:ascii="Sylfaen" w:hAnsi="Sylfaen" w:cstheme="minorHAnsi"/>
                <w:b/>
                <w:bCs/>
                <w:sz w:val="18"/>
                <w:szCs w:val="18"/>
                <w:lang w:val="ka-GE"/>
              </w:rPr>
              <w:t xml:space="preserve"> 3.2</w:t>
            </w:r>
            <w:r w:rsidRPr="00052B34">
              <w:rPr>
                <w:rFonts w:ascii="Sylfaen" w:hAnsi="Sylfaen" w:cstheme="minorHAnsi"/>
                <w:b/>
                <w:bCs/>
                <w:sz w:val="18"/>
                <w:szCs w:val="18"/>
                <w:lang w:val="ka-GE"/>
              </w:rPr>
              <w:t>:</w:t>
            </w:r>
            <w:r w:rsidR="0004210D" w:rsidRPr="00052B34">
              <w:rPr>
                <w:rFonts w:ascii="Sylfaen" w:hAnsi="Sylfaen" w:cstheme="minorHAnsi"/>
                <w:b/>
                <w:bCs/>
                <w:sz w:val="18"/>
                <w:szCs w:val="18"/>
                <w:lang w:val="ka-GE"/>
              </w:rPr>
              <w:t xml:space="preserve"> </w:t>
            </w:r>
            <w:r w:rsidRPr="00052B34">
              <w:rPr>
                <w:rFonts w:ascii="Sylfaen" w:hAnsi="Sylfaen"/>
                <w:b/>
                <w:sz w:val="18"/>
                <w:szCs w:val="18"/>
                <w:lang w:val="ka-GE"/>
              </w:rPr>
              <w:t>ენერგიის შიდა  წყაროების განვითარება</w:t>
            </w:r>
          </w:p>
        </w:tc>
      </w:tr>
      <w:tr w:rsidR="0004210D" w:rsidRPr="00052B34" w14:paraId="16E73455" w14:textId="77777777" w:rsidTr="00136E66">
        <w:trPr>
          <w:trHeight w:val="303"/>
        </w:trPr>
        <w:tc>
          <w:tcPr>
            <w:tcW w:w="6519" w:type="dxa"/>
            <w:gridSpan w:val="2"/>
            <w:shd w:val="clear" w:color="auto" w:fill="FFFFFF" w:themeFill="background1"/>
            <w:tcMar>
              <w:left w:w="28" w:type="dxa"/>
              <w:right w:w="28" w:type="dxa"/>
            </w:tcMar>
          </w:tcPr>
          <w:p w14:paraId="4D5B5EDB" w14:textId="66AD6E4B"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4552DCA3" w14:textId="3E1D3AA5"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აღწერა</w:t>
            </w:r>
          </w:p>
        </w:tc>
      </w:tr>
      <w:tr w:rsidR="0004210D" w:rsidRPr="00052B34" w14:paraId="020DEC68" w14:textId="77777777" w:rsidTr="00285E96">
        <w:trPr>
          <w:trHeight w:val="303"/>
        </w:trPr>
        <w:tc>
          <w:tcPr>
            <w:tcW w:w="6519" w:type="dxa"/>
            <w:gridSpan w:val="2"/>
            <w:shd w:val="clear" w:color="auto" w:fill="auto"/>
            <w:tcMar>
              <w:left w:w="28" w:type="dxa"/>
              <w:right w:w="28" w:type="dxa"/>
            </w:tcMar>
          </w:tcPr>
          <w:p w14:paraId="322C0102" w14:textId="67DA3B48" w:rsidR="0004210D" w:rsidRPr="00052B34" w:rsidRDefault="0004210D" w:rsidP="00E96C77">
            <w:pPr>
              <w:rPr>
                <w:rFonts w:ascii="Sylfaen" w:hAnsi="Sylfaen"/>
                <w:sz w:val="18"/>
                <w:szCs w:val="18"/>
                <w:lang w:val="ka-GE"/>
              </w:rPr>
            </w:pPr>
            <w:r w:rsidRPr="00052B34">
              <w:rPr>
                <w:rFonts w:ascii="Sylfaen" w:hAnsi="Sylfaen" w:cstheme="minorHAnsi"/>
                <w:sz w:val="18"/>
                <w:szCs w:val="18"/>
                <w:lang w:val="ka-GE"/>
              </w:rPr>
              <w:t xml:space="preserve">ES-15: </w:t>
            </w:r>
            <w:r w:rsidR="00E96C77" w:rsidRPr="00052B34">
              <w:rPr>
                <w:rFonts w:ascii="Sylfaen" w:hAnsi="Sylfaen" w:cs="Sylfaen"/>
                <w:bCs/>
                <w:sz w:val="18"/>
                <w:szCs w:val="18"/>
                <w:lang w:val="ka-GE"/>
              </w:rPr>
              <w:t>ქვანახშირის</w:t>
            </w:r>
            <w:r w:rsidR="00E96C77" w:rsidRPr="00052B34">
              <w:rPr>
                <w:rFonts w:ascii="Sylfaen" w:hAnsi="Sylfaen"/>
                <w:bCs/>
                <w:sz w:val="18"/>
                <w:szCs w:val="18"/>
                <w:lang w:val="ka-GE"/>
              </w:rPr>
              <w:t xml:space="preserve"> </w:t>
            </w:r>
            <w:r w:rsidR="00E96C77" w:rsidRPr="00052B34">
              <w:rPr>
                <w:rFonts w:ascii="Sylfaen" w:hAnsi="Sylfaen" w:cs="Sylfaen"/>
                <w:bCs/>
                <w:sz w:val="18"/>
                <w:szCs w:val="18"/>
                <w:lang w:val="ka-GE"/>
              </w:rPr>
              <w:t>საბადოების</w:t>
            </w:r>
            <w:r w:rsidR="00E96C77" w:rsidRPr="00052B34">
              <w:rPr>
                <w:rFonts w:ascii="Sylfaen" w:hAnsi="Sylfaen"/>
                <w:bCs/>
                <w:sz w:val="18"/>
                <w:szCs w:val="18"/>
                <w:lang w:val="ka-GE"/>
              </w:rPr>
              <w:t xml:space="preserve"> </w:t>
            </w:r>
            <w:r w:rsidR="00E96C77" w:rsidRPr="00052B34">
              <w:rPr>
                <w:rFonts w:ascii="Sylfaen" w:hAnsi="Sylfaen" w:cs="Sylfaen"/>
                <w:bCs/>
                <w:sz w:val="18"/>
                <w:szCs w:val="18"/>
                <w:lang w:val="ka-GE"/>
              </w:rPr>
              <w:t>პოტენციალის</w:t>
            </w:r>
            <w:r w:rsidR="00E96C77" w:rsidRPr="00052B34">
              <w:rPr>
                <w:rFonts w:ascii="Sylfaen" w:hAnsi="Sylfaen"/>
                <w:bCs/>
                <w:sz w:val="18"/>
                <w:szCs w:val="18"/>
                <w:lang w:val="ka-GE"/>
              </w:rPr>
              <w:t xml:space="preserve"> </w:t>
            </w:r>
            <w:r w:rsidR="00E96C77" w:rsidRPr="00052B34">
              <w:rPr>
                <w:rFonts w:ascii="Sylfaen" w:hAnsi="Sylfaen" w:cs="Sylfaen"/>
                <w:bCs/>
                <w:sz w:val="18"/>
                <w:szCs w:val="18"/>
                <w:lang w:val="ka-GE"/>
              </w:rPr>
              <w:t>შესწავლა</w:t>
            </w:r>
            <w:r w:rsidR="00E96C77" w:rsidRPr="00052B34">
              <w:rPr>
                <w:rFonts w:ascii="Sylfaen" w:hAnsi="Sylfaen"/>
                <w:bCs/>
                <w:sz w:val="18"/>
                <w:szCs w:val="18"/>
                <w:lang w:val="ka-GE"/>
              </w:rPr>
              <w:t xml:space="preserve"> </w:t>
            </w:r>
            <w:r w:rsidR="00E96C77" w:rsidRPr="00052B34">
              <w:rPr>
                <w:rFonts w:ascii="Sylfaen" w:hAnsi="Sylfaen" w:cs="Sylfaen"/>
                <w:bCs/>
                <w:sz w:val="18"/>
                <w:szCs w:val="18"/>
                <w:lang w:val="ka-GE"/>
              </w:rPr>
              <w:t>და</w:t>
            </w:r>
            <w:r w:rsidR="00E96C77" w:rsidRPr="00052B34">
              <w:rPr>
                <w:rFonts w:ascii="Sylfaen" w:hAnsi="Sylfaen"/>
                <w:bCs/>
                <w:sz w:val="18"/>
                <w:szCs w:val="18"/>
                <w:lang w:val="ka-GE"/>
              </w:rPr>
              <w:t xml:space="preserve"> </w:t>
            </w:r>
            <w:r w:rsidR="00E96C77" w:rsidRPr="00052B34">
              <w:rPr>
                <w:rFonts w:ascii="Sylfaen" w:hAnsi="Sylfaen" w:cs="Sylfaen"/>
                <w:bCs/>
                <w:sz w:val="18"/>
                <w:szCs w:val="18"/>
                <w:lang w:val="ka-GE"/>
              </w:rPr>
              <w:t>განვითარება</w:t>
            </w:r>
            <w:r w:rsidR="00E96C77" w:rsidRPr="00052B34">
              <w:rPr>
                <w:rFonts w:ascii="Sylfaen" w:hAnsi="Sylfaen" w:cs="Sylfaen"/>
                <w:b/>
                <w:bCs/>
                <w:sz w:val="20"/>
                <w:szCs w:val="20"/>
                <w:lang w:val="ka-GE"/>
              </w:rPr>
              <w:t xml:space="preserve"> </w:t>
            </w:r>
          </w:p>
        </w:tc>
        <w:tc>
          <w:tcPr>
            <w:tcW w:w="8607" w:type="dxa"/>
            <w:gridSpan w:val="3"/>
            <w:shd w:val="clear" w:color="auto" w:fill="auto"/>
          </w:tcPr>
          <w:p w14:paraId="5D2F7E52" w14:textId="762CBFC1" w:rsidR="0004210D" w:rsidRPr="00052B34" w:rsidRDefault="00E96C77" w:rsidP="0004210D">
            <w:pPr>
              <w:rPr>
                <w:rFonts w:ascii="Sylfaen" w:eastAsia="Times New Roman" w:hAnsi="Sylfaen" w:cs="Arial"/>
                <w:color w:val="000000"/>
                <w:sz w:val="18"/>
                <w:szCs w:val="18"/>
                <w:lang w:val="ka-GE" w:eastAsia="en-GB"/>
              </w:rPr>
            </w:pPr>
            <w:r w:rsidRPr="00052B34">
              <w:rPr>
                <w:rFonts w:ascii="Sylfaen" w:eastAsia="Times New Roman" w:hAnsi="Sylfaen" w:cs="Arial"/>
                <w:color w:val="000000"/>
                <w:sz w:val="18"/>
                <w:szCs w:val="18"/>
                <w:lang w:val="ka-GE" w:eastAsia="en-GB"/>
              </w:rPr>
              <w:t>საქართველოს ნახშირის საბადოების ეკონომიკური პოტენციალი შეფასებულია 200 მილიონ ტონად, მათგან 180 მილიონი ბიტუმოვანი, ხოლო 20 მილიონი მურა ნახშირია. საბადოთა რეაბილიტაცია და ადგილობრივი მრეწველობის განვითარება მნიშვნელოვანია ენერგეტიკის სექტორისათვის. მოპოვებული ნედლეული გამოიყენება მხოლოდ ადგილობრივი მაცხოვრებლების სასარგებლოდ, მათი სოციალური და ეკონომიკური პრობლემების გადასაწყვეტად და ენერგეტიკული უსაფრთხოების რისკის შესამცირებლად.</w:t>
            </w:r>
          </w:p>
        </w:tc>
      </w:tr>
      <w:tr w:rsidR="0004210D" w:rsidRPr="00052B34" w14:paraId="1C89273E" w14:textId="77777777" w:rsidTr="003D7173">
        <w:trPr>
          <w:trHeight w:val="303"/>
        </w:trPr>
        <w:tc>
          <w:tcPr>
            <w:tcW w:w="15126" w:type="dxa"/>
            <w:gridSpan w:val="5"/>
            <w:shd w:val="clear" w:color="auto" w:fill="auto"/>
            <w:tcMar>
              <w:left w:w="28" w:type="dxa"/>
              <w:right w:w="28" w:type="dxa"/>
            </w:tcMar>
          </w:tcPr>
          <w:p w14:paraId="6B32F25F" w14:textId="71492000" w:rsidR="0004210D" w:rsidRPr="00052B34" w:rsidRDefault="00DB2010" w:rsidP="0004210D">
            <w:pPr>
              <w:rPr>
                <w:rFonts w:ascii="Sylfaen" w:hAnsi="Sylfaen"/>
                <w:b/>
                <w:bCs/>
                <w:sz w:val="18"/>
                <w:szCs w:val="18"/>
                <w:lang w:val="ka-GE"/>
              </w:rPr>
            </w:pPr>
            <w:r w:rsidRPr="00052B34">
              <w:rPr>
                <w:rFonts w:ascii="Sylfaen" w:hAnsi="Sylfaen"/>
                <w:b/>
                <w:bCs/>
                <w:sz w:val="18"/>
                <w:szCs w:val="18"/>
                <w:lang w:val="ka-GE"/>
              </w:rPr>
              <w:t>ზეწოლა</w:t>
            </w:r>
            <w:r w:rsidR="0004210D" w:rsidRPr="00052B34">
              <w:rPr>
                <w:rFonts w:ascii="Sylfaen" w:hAnsi="Sylfaen"/>
                <w:b/>
                <w:bCs/>
                <w:sz w:val="18"/>
                <w:szCs w:val="18"/>
                <w:lang w:val="ka-GE"/>
              </w:rPr>
              <w:t xml:space="preserve">: </w:t>
            </w:r>
            <w:r w:rsidR="005C55B1" w:rsidRPr="00052B34">
              <w:rPr>
                <w:rFonts w:ascii="Sylfaen" w:hAnsi="Sylfaen"/>
                <w:b/>
                <w:bCs/>
                <w:sz w:val="18"/>
                <w:szCs w:val="18"/>
                <w:lang w:val="ka-GE"/>
              </w:rPr>
              <w:t xml:space="preserve">ახალი </w:t>
            </w:r>
            <w:r w:rsidR="00C57A2D" w:rsidRPr="00052B34">
              <w:rPr>
                <w:rFonts w:ascii="Sylfaen" w:hAnsi="Sylfaen"/>
                <w:b/>
                <w:bCs/>
                <w:sz w:val="18"/>
                <w:szCs w:val="18"/>
                <w:lang w:val="ka-GE"/>
              </w:rPr>
              <w:t>ინფრასტრუქტურის</w:t>
            </w:r>
            <w:r w:rsidR="005C55B1" w:rsidRPr="00052B34">
              <w:rPr>
                <w:rFonts w:ascii="Sylfaen" w:hAnsi="Sylfaen"/>
                <w:b/>
                <w:bCs/>
                <w:sz w:val="18"/>
                <w:szCs w:val="18"/>
                <w:lang w:val="ka-GE"/>
              </w:rPr>
              <w:t xml:space="preserve"> </w:t>
            </w:r>
            <w:r w:rsidR="00F54BE7" w:rsidRPr="00052B34">
              <w:rPr>
                <w:rFonts w:ascii="Sylfaen" w:hAnsi="Sylfaen"/>
                <w:b/>
                <w:bCs/>
                <w:sz w:val="18"/>
                <w:szCs w:val="18"/>
                <w:lang w:val="ka-GE"/>
              </w:rPr>
              <w:t>ადგილმდებარეობის შერჩევა, მშენებლობა, ოპერირება</w:t>
            </w:r>
            <w:r w:rsidR="005C55B1" w:rsidRPr="00052B34">
              <w:rPr>
                <w:rFonts w:ascii="Sylfaen" w:hAnsi="Sylfaen"/>
                <w:b/>
                <w:bCs/>
                <w:sz w:val="18"/>
                <w:szCs w:val="18"/>
                <w:lang w:val="ka-GE"/>
              </w:rPr>
              <w:t xml:space="preserve"> </w:t>
            </w:r>
            <w:r w:rsidR="0004210D" w:rsidRPr="00052B34">
              <w:rPr>
                <w:rFonts w:ascii="Sylfaen" w:hAnsi="Sylfaen"/>
                <w:b/>
                <w:bCs/>
                <w:sz w:val="18"/>
                <w:szCs w:val="18"/>
                <w:lang w:val="ka-GE"/>
              </w:rPr>
              <w:t xml:space="preserve"> </w:t>
            </w:r>
          </w:p>
        </w:tc>
      </w:tr>
      <w:tr w:rsidR="0004210D" w:rsidRPr="00052B34" w14:paraId="14DE4CCF" w14:textId="77777777" w:rsidTr="00285E96">
        <w:trPr>
          <w:trHeight w:val="303"/>
        </w:trPr>
        <w:tc>
          <w:tcPr>
            <w:tcW w:w="3543" w:type="dxa"/>
            <w:tcMar>
              <w:left w:w="28" w:type="dxa"/>
              <w:right w:w="28" w:type="dxa"/>
            </w:tcMar>
          </w:tcPr>
          <w:p w14:paraId="54B3422D" w14:textId="56E08BC6" w:rsidR="0004210D" w:rsidRPr="00052B34" w:rsidRDefault="00BA450F"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720" w:type="dxa"/>
            <w:gridSpan w:val="2"/>
          </w:tcPr>
          <w:p w14:paraId="7BFE8B37" w14:textId="082BC25E"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პრევენციის ღონისძიებები</w:t>
            </w:r>
          </w:p>
        </w:tc>
        <w:tc>
          <w:tcPr>
            <w:tcW w:w="5863" w:type="dxa"/>
            <w:gridSpan w:val="2"/>
          </w:tcPr>
          <w:p w14:paraId="6F2FB922" w14:textId="38BAD20C"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შემცირების/შერბილების ღონისძიებები</w:t>
            </w:r>
          </w:p>
        </w:tc>
      </w:tr>
      <w:tr w:rsidR="0004210D" w:rsidRPr="00052B34" w14:paraId="24C9A824" w14:textId="77777777" w:rsidTr="00285E96">
        <w:trPr>
          <w:trHeight w:val="303"/>
        </w:trPr>
        <w:tc>
          <w:tcPr>
            <w:tcW w:w="3543" w:type="dxa"/>
            <w:shd w:val="clear" w:color="auto" w:fill="FFC000"/>
            <w:tcMar>
              <w:left w:w="28" w:type="dxa"/>
              <w:right w:w="28" w:type="dxa"/>
            </w:tcMar>
          </w:tcPr>
          <w:p w14:paraId="2F3553A1" w14:textId="649888F4" w:rsidR="0004210D" w:rsidRPr="00052B34" w:rsidRDefault="00E96C77" w:rsidP="0004210D">
            <w:pPr>
              <w:rPr>
                <w:rFonts w:ascii="Sylfaen" w:hAnsi="Sylfaen" w:cstheme="minorHAnsi"/>
                <w:sz w:val="18"/>
                <w:szCs w:val="18"/>
                <w:lang w:val="ka-GE"/>
              </w:rPr>
            </w:pPr>
            <w:r w:rsidRPr="00052B34">
              <w:rPr>
                <w:rFonts w:ascii="Sylfaen" w:hAnsi="Sylfaen" w:cstheme="minorHAnsi"/>
                <w:sz w:val="18"/>
                <w:szCs w:val="18"/>
                <w:lang w:val="ka-GE"/>
              </w:rPr>
              <w:t>მცენარეული საფარის განადგურება</w:t>
            </w:r>
          </w:p>
        </w:tc>
        <w:tc>
          <w:tcPr>
            <w:tcW w:w="5720" w:type="dxa"/>
            <w:gridSpan w:val="2"/>
          </w:tcPr>
          <w:p w14:paraId="394FDCF4" w14:textId="77777777" w:rsidR="0057563A" w:rsidRPr="00052B34" w:rsidRDefault="0057563A" w:rsidP="0057563A">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t xml:space="preserve">მიწის ზედაპირის დაზიანების შესამცირებლად მოწინავე ტექნოლოგიების გამოყენება, მაგალითად, ისეთი არაინვაზიური მეთოდების გამოყენება, როგორიცაა პნევმატური იარაღები ან გეორადარი. </w:t>
            </w:r>
          </w:p>
          <w:p w14:paraId="40FABCD5" w14:textId="6A5D9725" w:rsidR="0057563A" w:rsidRPr="00052B34" w:rsidRDefault="00C57A2D" w:rsidP="0057563A">
            <w:pPr>
              <w:pStyle w:val="ListParagraph"/>
              <w:numPr>
                <w:ilvl w:val="0"/>
                <w:numId w:val="5"/>
              </w:numPr>
              <w:ind w:left="378"/>
              <w:rPr>
                <w:rFonts w:ascii="Sylfaen" w:hAnsi="Sylfaen"/>
                <w:sz w:val="18"/>
                <w:szCs w:val="18"/>
                <w:lang w:val="ka-GE"/>
              </w:rPr>
            </w:pPr>
            <w:r>
              <w:rPr>
                <w:rFonts w:ascii="Sylfaen" w:hAnsi="Sylfaen"/>
                <w:sz w:val="18"/>
                <w:szCs w:val="18"/>
                <w:lang w:val="ka-GE"/>
              </w:rPr>
              <w:t>ქვანახშირის მოპოვების ისეთი ალტერნატიული მეთოდების გამოყენება, რომლებიც დიდი ტერიტორიებზე მცენარეული საფარის მოხსნას არ საჭიროებენ, მაგ.,  მიწისქვეშა მოპოვება</w:t>
            </w:r>
            <w:r w:rsidR="0057563A" w:rsidRPr="00052B34">
              <w:rPr>
                <w:rFonts w:ascii="Sylfaen" w:hAnsi="Sylfaen"/>
                <w:sz w:val="18"/>
                <w:szCs w:val="18"/>
                <w:lang w:val="ka-GE"/>
              </w:rPr>
              <w:t>.</w:t>
            </w:r>
          </w:p>
          <w:p w14:paraId="2BD60455" w14:textId="7CFC069E" w:rsidR="00E403CB" w:rsidRPr="00052B34" w:rsidRDefault="0057563A" w:rsidP="0057563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ისეთი ინფრასტრუქტურის, როგორიცაა გზები და მილსადენები, გადატანა მცენარეული საფარის განადგურების კუთხით ნაკლებად სენსიტიურ ტერიტორიაზე. ამისათვის შესაძლებელია მილსადენების მიწის ქვეშ მოწყობა და გზების სენსიტიური ადგილების გარშემო გაყვანა. </w:t>
            </w:r>
          </w:p>
        </w:tc>
        <w:tc>
          <w:tcPr>
            <w:tcW w:w="5863" w:type="dxa"/>
            <w:gridSpan w:val="2"/>
          </w:tcPr>
          <w:p w14:paraId="104C55DB" w14:textId="6B96C8A4" w:rsidR="00EC471D" w:rsidRPr="00052B34" w:rsidRDefault="009038D6" w:rsidP="00861655">
            <w:pPr>
              <w:pStyle w:val="ListParagraph"/>
              <w:numPr>
                <w:ilvl w:val="0"/>
                <w:numId w:val="5"/>
              </w:numPr>
              <w:ind w:left="378"/>
              <w:rPr>
                <w:rFonts w:ascii="Sylfaen" w:hAnsi="Sylfaen"/>
                <w:sz w:val="18"/>
                <w:szCs w:val="18"/>
                <w:lang w:val="ka-GE"/>
              </w:rPr>
            </w:pPr>
            <w:r>
              <w:rPr>
                <w:rFonts w:ascii="Sylfaen" w:hAnsi="Sylfaen"/>
                <w:sz w:val="18"/>
                <w:szCs w:val="18"/>
                <w:lang w:val="ka-GE"/>
              </w:rPr>
              <w:t>მცენარეული საფარის აღდგე</w:t>
            </w:r>
            <w:r w:rsidR="00C57A2D">
              <w:rPr>
                <w:rFonts w:ascii="Sylfaen" w:hAnsi="Sylfaen"/>
                <w:sz w:val="18"/>
                <w:szCs w:val="18"/>
                <w:lang w:val="ka-GE"/>
              </w:rPr>
              <w:t>ნა ადგილობრივი სახეობების გამოყენებით, ტერ</w:t>
            </w:r>
            <w:r w:rsidR="0050066D">
              <w:rPr>
                <w:rFonts w:ascii="Sylfaen" w:hAnsi="Sylfaen"/>
                <w:sz w:val="18"/>
                <w:szCs w:val="18"/>
                <w:lang w:val="ka-GE"/>
              </w:rPr>
              <w:t>ი</w:t>
            </w:r>
            <w:r w:rsidR="00C57A2D">
              <w:rPr>
                <w:rFonts w:ascii="Sylfaen" w:hAnsi="Sylfaen"/>
                <w:sz w:val="18"/>
                <w:szCs w:val="18"/>
                <w:lang w:val="ka-GE"/>
              </w:rPr>
              <w:t>ტორიის მაქსიმალურად სწრაფად აღდგენის უზრუნველსაყოფად</w:t>
            </w:r>
            <w:r w:rsidR="00EC471D" w:rsidRPr="00052B34">
              <w:rPr>
                <w:rFonts w:ascii="Sylfaen" w:hAnsi="Sylfaen"/>
                <w:sz w:val="18"/>
                <w:szCs w:val="18"/>
                <w:lang w:val="ka-GE"/>
              </w:rPr>
              <w:t>.</w:t>
            </w:r>
          </w:p>
          <w:p w14:paraId="4C70F73C" w14:textId="5DEDBC15" w:rsidR="0004210D" w:rsidRPr="00052B34" w:rsidRDefault="007131BB" w:rsidP="0057563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მცენარეულობის განადგურების მასშტაბებზე ქვანახშირის მოპოვების ზემოქმედების მონიტორინგი უარყოფითი ზემოქმედებების ადრეულ ეტაპზე გამოსავლენად და მათ შესარბილებლად საჭირო ზომების დროულად მისაღებად.</w:t>
            </w:r>
            <w:r w:rsidRPr="00052B34">
              <w:rPr>
                <w:rFonts w:ascii="Sylfaen" w:hAnsi="Sylfaen" w:cstheme="minorHAnsi"/>
                <w:lang w:val="ka-GE"/>
              </w:rPr>
              <w:t xml:space="preserve"> </w:t>
            </w:r>
            <w:r w:rsidRPr="00052B34">
              <w:rPr>
                <w:rFonts w:ascii="Sylfaen" w:hAnsi="Sylfaen"/>
                <w:sz w:val="18"/>
                <w:szCs w:val="18"/>
                <w:lang w:val="ka-GE"/>
              </w:rPr>
              <w:t xml:space="preserve"> </w:t>
            </w:r>
          </w:p>
        </w:tc>
      </w:tr>
      <w:tr w:rsidR="0004210D" w:rsidRPr="00052B34" w14:paraId="1F160DAD" w14:textId="77777777" w:rsidTr="00285E96">
        <w:trPr>
          <w:trHeight w:val="303"/>
        </w:trPr>
        <w:tc>
          <w:tcPr>
            <w:tcW w:w="3543" w:type="dxa"/>
            <w:shd w:val="clear" w:color="auto" w:fill="FFC000"/>
            <w:tcMar>
              <w:left w:w="28" w:type="dxa"/>
              <w:right w:w="28" w:type="dxa"/>
            </w:tcMar>
          </w:tcPr>
          <w:p w14:paraId="674443C5" w14:textId="5C6DBCBA" w:rsidR="0004210D" w:rsidRPr="00052B34" w:rsidRDefault="002D6012" w:rsidP="0004210D">
            <w:pPr>
              <w:rPr>
                <w:rFonts w:ascii="Sylfaen" w:hAnsi="Sylfaen" w:cstheme="minorHAnsi"/>
                <w:sz w:val="18"/>
                <w:szCs w:val="18"/>
                <w:lang w:val="ka-GE"/>
              </w:rPr>
            </w:pPr>
            <w:r w:rsidRPr="00052B34">
              <w:rPr>
                <w:rFonts w:ascii="Sylfaen" w:hAnsi="Sylfaen" w:cstheme="minorHAnsi"/>
                <w:sz w:val="18"/>
                <w:szCs w:val="18"/>
                <w:lang w:val="ka-GE"/>
              </w:rPr>
              <w:t>ნიადაგის დაბინძურება</w:t>
            </w:r>
          </w:p>
        </w:tc>
        <w:tc>
          <w:tcPr>
            <w:tcW w:w="5720" w:type="dxa"/>
            <w:gridSpan w:val="2"/>
          </w:tcPr>
          <w:p w14:paraId="40E8BC7A" w14:textId="50F9D43F" w:rsidR="0004210D" w:rsidRPr="00052B34" w:rsidRDefault="00C57A2D" w:rsidP="00861655">
            <w:pPr>
              <w:pStyle w:val="ListParagraph"/>
              <w:numPr>
                <w:ilvl w:val="0"/>
                <w:numId w:val="5"/>
              </w:numPr>
              <w:ind w:left="374" w:hanging="357"/>
              <w:rPr>
                <w:rFonts w:ascii="Sylfaen" w:hAnsi="Sylfaen"/>
                <w:sz w:val="18"/>
                <w:szCs w:val="18"/>
                <w:lang w:val="ka-GE"/>
              </w:rPr>
            </w:pPr>
            <w:r w:rsidRPr="00C57A2D">
              <w:rPr>
                <w:rFonts w:ascii="Sylfaen" w:hAnsi="Sylfaen"/>
                <w:sz w:val="18"/>
                <w:szCs w:val="18"/>
                <w:lang w:val="ka-GE"/>
              </w:rPr>
              <w:t>სამთო</w:t>
            </w:r>
            <w:r>
              <w:rPr>
                <w:rFonts w:ascii="Sylfaen" w:hAnsi="Sylfaen"/>
                <w:sz w:val="18"/>
                <w:szCs w:val="18"/>
                <w:lang w:val="ka-GE"/>
              </w:rPr>
              <w:t>-მოპოვებითი სამუშაოებისა</w:t>
            </w:r>
            <w:r w:rsidRPr="00C57A2D">
              <w:rPr>
                <w:rFonts w:ascii="Sylfaen" w:hAnsi="Sylfaen"/>
                <w:sz w:val="18"/>
                <w:szCs w:val="18"/>
                <w:lang w:val="ka-GE"/>
              </w:rPr>
              <w:t xml:space="preserve"> და ქვანახშირის ნარჩენების განთავსების ადგილების </w:t>
            </w:r>
            <w:r>
              <w:rPr>
                <w:rFonts w:ascii="Sylfaen" w:hAnsi="Sylfaen"/>
                <w:sz w:val="18"/>
                <w:szCs w:val="18"/>
                <w:lang w:val="ka-GE"/>
              </w:rPr>
              <w:t>შერჩევა</w:t>
            </w:r>
            <w:r w:rsidRPr="00C57A2D">
              <w:rPr>
                <w:rFonts w:ascii="Sylfaen" w:hAnsi="Sylfaen"/>
                <w:sz w:val="18"/>
                <w:szCs w:val="18"/>
                <w:lang w:val="ka-GE"/>
              </w:rPr>
              <w:t xml:space="preserve"> ეკოლოგიურად </w:t>
            </w:r>
            <w:r>
              <w:rPr>
                <w:rFonts w:ascii="Sylfaen" w:hAnsi="Sylfaen"/>
                <w:sz w:val="18"/>
                <w:szCs w:val="18"/>
                <w:lang w:val="ka-GE"/>
              </w:rPr>
              <w:t>სენსიტიური</w:t>
            </w:r>
            <w:r w:rsidRPr="00C57A2D">
              <w:rPr>
                <w:rFonts w:ascii="Sylfaen" w:hAnsi="Sylfaen"/>
                <w:sz w:val="18"/>
                <w:szCs w:val="18"/>
                <w:lang w:val="ka-GE"/>
              </w:rPr>
              <w:t xml:space="preserve"> ტერიტორიებიდან და სასოფლო-სამეურნეო </w:t>
            </w:r>
            <w:r>
              <w:rPr>
                <w:rFonts w:ascii="Sylfaen" w:hAnsi="Sylfaen"/>
                <w:sz w:val="18"/>
                <w:szCs w:val="18"/>
                <w:lang w:val="ka-GE"/>
              </w:rPr>
              <w:t>სავარგულებიდან</w:t>
            </w:r>
            <w:r w:rsidRPr="00C57A2D">
              <w:rPr>
                <w:rFonts w:ascii="Sylfaen" w:hAnsi="Sylfaen"/>
                <w:sz w:val="18"/>
                <w:szCs w:val="18"/>
                <w:lang w:val="ka-GE"/>
              </w:rPr>
              <w:t xml:space="preserve"> მოშორებით</w:t>
            </w:r>
            <w:r>
              <w:rPr>
                <w:rFonts w:ascii="Sylfaen" w:hAnsi="Sylfaen"/>
                <w:sz w:val="18"/>
                <w:szCs w:val="18"/>
                <w:lang w:val="ka-GE"/>
              </w:rPr>
              <w:t>,</w:t>
            </w:r>
            <w:r w:rsidRPr="00C57A2D">
              <w:rPr>
                <w:rFonts w:ascii="Sylfaen" w:hAnsi="Sylfaen"/>
                <w:sz w:val="18"/>
                <w:szCs w:val="18"/>
                <w:lang w:val="ka-GE"/>
              </w:rPr>
              <w:t xml:space="preserve"> ნაყოფიერ ნიადაგ</w:t>
            </w:r>
            <w:r>
              <w:rPr>
                <w:rFonts w:ascii="Sylfaen" w:hAnsi="Sylfaen"/>
                <w:sz w:val="18"/>
                <w:szCs w:val="18"/>
                <w:lang w:val="ka-GE"/>
              </w:rPr>
              <w:t>ებ</w:t>
            </w:r>
            <w:r w:rsidRPr="00C57A2D">
              <w:rPr>
                <w:rFonts w:ascii="Sylfaen" w:hAnsi="Sylfaen"/>
                <w:sz w:val="18"/>
                <w:szCs w:val="18"/>
                <w:lang w:val="ka-GE"/>
              </w:rPr>
              <w:t>ზე ზემოქმედების შესამცირებლად</w:t>
            </w:r>
            <w:r>
              <w:rPr>
                <w:rFonts w:ascii="Sylfaen" w:hAnsi="Sylfaen"/>
                <w:sz w:val="18"/>
                <w:szCs w:val="18"/>
                <w:lang w:val="ka-GE"/>
              </w:rPr>
              <w:t>.</w:t>
            </w:r>
          </w:p>
        </w:tc>
        <w:tc>
          <w:tcPr>
            <w:tcW w:w="5863" w:type="dxa"/>
            <w:gridSpan w:val="2"/>
          </w:tcPr>
          <w:p w14:paraId="05CCB066" w14:textId="03DAADF1" w:rsidR="00C57A2D" w:rsidRDefault="00C57A2D" w:rsidP="00861655">
            <w:pPr>
              <w:pStyle w:val="ListParagraph"/>
              <w:numPr>
                <w:ilvl w:val="0"/>
                <w:numId w:val="5"/>
              </w:numPr>
              <w:ind w:left="374" w:hanging="357"/>
              <w:rPr>
                <w:rFonts w:ascii="Sylfaen" w:hAnsi="Sylfaen"/>
                <w:sz w:val="18"/>
                <w:szCs w:val="18"/>
                <w:lang w:val="ka-GE"/>
              </w:rPr>
            </w:pPr>
            <w:r w:rsidRPr="00C57A2D">
              <w:rPr>
                <w:rFonts w:ascii="Sylfaen" w:hAnsi="Sylfaen"/>
                <w:sz w:val="18"/>
                <w:szCs w:val="18"/>
                <w:lang w:val="ka-GE"/>
              </w:rPr>
              <w:t>თანამედროვე სამთო</w:t>
            </w:r>
            <w:r>
              <w:rPr>
                <w:rFonts w:ascii="Sylfaen" w:hAnsi="Sylfaen"/>
                <w:sz w:val="18"/>
                <w:szCs w:val="18"/>
                <w:lang w:val="ka-GE"/>
              </w:rPr>
              <w:t xml:space="preserve">-მოპოვებითი </w:t>
            </w:r>
            <w:r w:rsidRPr="00C57A2D">
              <w:rPr>
                <w:rFonts w:ascii="Sylfaen" w:hAnsi="Sylfaen"/>
                <w:sz w:val="18"/>
                <w:szCs w:val="18"/>
                <w:lang w:val="ka-GE"/>
              </w:rPr>
              <w:t xml:space="preserve">ტექნოლოგიების გამოყენება, </w:t>
            </w:r>
            <w:r>
              <w:rPr>
                <w:rFonts w:ascii="Sylfaen" w:hAnsi="Sylfaen"/>
                <w:sz w:val="18"/>
                <w:szCs w:val="18"/>
                <w:lang w:val="ka-GE"/>
              </w:rPr>
              <w:t xml:space="preserve">რომლებიც ნალებად იწვევენ ნიადაგის დაზიანებას და ნაკლებად საჭიროებენ </w:t>
            </w:r>
            <w:r w:rsidRPr="00C57A2D">
              <w:rPr>
                <w:rFonts w:ascii="Sylfaen" w:hAnsi="Sylfaen"/>
                <w:sz w:val="18"/>
                <w:szCs w:val="18"/>
                <w:lang w:val="ka-GE"/>
              </w:rPr>
              <w:t xml:space="preserve"> ტყეების გაჩეხვ</w:t>
            </w:r>
            <w:r>
              <w:rPr>
                <w:rFonts w:ascii="Sylfaen" w:hAnsi="Sylfaen"/>
                <w:sz w:val="18"/>
                <w:szCs w:val="18"/>
                <w:lang w:val="ka-GE"/>
              </w:rPr>
              <w:t>ასა</w:t>
            </w:r>
            <w:r w:rsidRPr="00C57A2D">
              <w:rPr>
                <w:rFonts w:ascii="Sylfaen" w:hAnsi="Sylfaen"/>
                <w:sz w:val="18"/>
                <w:szCs w:val="18"/>
                <w:lang w:val="ka-GE"/>
              </w:rPr>
              <w:t xml:space="preserve"> და </w:t>
            </w:r>
            <w:r>
              <w:rPr>
                <w:rFonts w:ascii="Sylfaen" w:hAnsi="Sylfaen"/>
                <w:sz w:val="18"/>
                <w:szCs w:val="18"/>
                <w:lang w:val="ka-GE"/>
              </w:rPr>
              <w:t>მცენარეული საფარის მოხსნას, მაგ., კონტროლირებად</w:t>
            </w:r>
            <w:r w:rsidR="00306556">
              <w:rPr>
                <w:rFonts w:ascii="Sylfaen" w:hAnsi="Sylfaen"/>
                <w:sz w:val="18"/>
                <w:szCs w:val="18"/>
                <w:lang w:val="ka-GE"/>
              </w:rPr>
              <w:t>ი</w:t>
            </w:r>
            <w:r>
              <w:rPr>
                <w:rFonts w:ascii="Sylfaen" w:hAnsi="Sylfaen"/>
                <w:sz w:val="18"/>
                <w:szCs w:val="18"/>
                <w:lang w:val="ka-GE"/>
              </w:rPr>
              <w:t xml:space="preserve"> აფეთქების მეთოდების გამოყენება გრუნტის რღვ</w:t>
            </w:r>
            <w:r w:rsidR="00306556">
              <w:rPr>
                <w:rFonts w:ascii="Sylfaen" w:hAnsi="Sylfaen"/>
                <w:sz w:val="18"/>
                <w:szCs w:val="18"/>
                <w:lang w:val="ka-GE"/>
              </w:rPr>
              <w:t>ე</w:t>
            </w:r>
            <w:r>
              <w:rPr>
                <w:rFonts w:ascii="Sylfaen" w:hAnsi="Sylfaen"/>
                <w:sz w:val="18"/>
                <w:szCs w:val="18"/>
                <w:lang w:val="ka-GE"/>
              </w:rPr>
              <w:t xml:space="preserve">ვისა და ვიბრაციით ნიადაგის დაზიანების შესამცირებლად. </w:t>
            </w:r>
          </w:p>
          <w:p w14:paraId="0834AF02" w14:textId="77777777" w:rsidR="00C57A2D" w:rsidRDefault="00C57A2D" w:rsidP="00C57A2D">
            <w:pPr>
              <w:pStyle w:val="ListParagraph"/>
              <w:numPr>
                <w:ilvl w:val="0"/>
                <w:numId w:val="5"/>
              </w:numPr>
              <w:ind w:left="374" w:hanging="357"/>
              <w:rPr>
                <w:rFonts w:ascii="Sylfaen" w:hAnsi="Sylfaen"/>
                <w:sz w:val="18"/>
                <w:szCs w:val="18"/>
                <w:lang w:val="ka-GE"/>
              </w:rPr>
            </w:pPr>
            <w:r w:rsidRPr="00C57A2D">
              <w:rPr>
                <w:rFonts w:ascii="Sylfaen" w:hAnsi="Sylfaen"/>
                <w:sz w:val="18"/>
                <w:szCs w:val="18"/>
                <w:lang w:val="ka-GE"/>
              </w:rPr>
              <w:t xml:space="preserve">ქვანახშირის მოპოვების შემდეგ, ნიადაგის სტაბილიზაციისა და აღდგენის პროცესების სწრაფი დაწყება დაზიანებული </w:t>
            </w:r>
            <w:r w:rsidRPr="00C57A2D">
              <w:rPr>
                <w:rFonts w:ascii="Sylfaen" w:hAnsi="Sylfaen"/>
                <w:sz w:val="18"/>
                <w:szCs w:val="18"/>
                <w:lang w:val="ka-GE"/>
              </w:rPr>
              <w:lastRenderedPageBreak/>
              <w:t xml:space="preserve">ტერიტორიების აღსადგენად და ეროზიის თავიდან ასაცილებლად. </w:t>
            </w:r>
          </w:p>
          <w:p w14:paraId="4C62149D" w14:textId="4F5843FA" w:rsidR="0057563A" w:rsidRPr="00C57A2D" w:rsidRDefault="0057563A" w:rsidP="00C57A2D">
            <w:pPr>
              <w:pStyle w:val="ListParagraph"/>
              <w:numPr>
                <w:ilvl w:val="0"/>
                <w:numId w:val="5"/>
              </w:numPr>
              <w:ind w:left="374" w:hanging="357"/>
              <w:rPr>
                <w:rFonts w:ascii="Sylfaen" w:hAnsi="Sylfaen"/>
                <w:sz w:val="18"/>
                <w:szCs w:val="18"/>
                <w:lang w:val="ka-GE"/>
              </w:rPr>
            </w:pPr>
            <w:r w:rsidRPr="00C57A2D">
              <w:rPr>
                <w:rFonts w:ascii="Sylfaen" w:hAnsi="Sylfaen"/>
                <w:sz w:val="18"/>
                <w:szCs w:val="18"/>
                <w:lang w:val="ka-GE"/>
              </w:rPr>
              <w:t xml:space="preserve">ზედაპირული ჩამონადენის შესაკავებლად და ნიადაგის ეროზიის თავიდან ასაცილებლად, დრენაჟის ისეთი ეფექტიანი სისტემების მოწყობა, </w:t>
            </w:r>
            <w:r w:rsidR="00C57A2D" w:rsidRPr="00C57A2D">
              <w:rPr>
                <w:rFonts w:ascii="Sylfaen" w:hAnsi="Sylfaen"/>
                <w:sz w:val="18"/>
                <w:szCs w:val="18"/>
                <w:lang w:val="ka-GE"/>
              </w:rPr>
              <w:t>რომლებიც</w:t>
            </w:r>
            <w:r w:rsidRPr="00C57A2D">
              <w:rPr>
                <w:rFonts w:ascii="Sylfaen" w:hAnsi="Sylfaen"/>
                <w:sz w:val="18"/>
                <w:szCs w:val="18"/>
                <w:lang w:val="ka-GE"/>
              </w:rPr>
              <w:t xml:space="preserve"> ნიადაგში საშიში ნივთიერებების მოხვედრის პრევენციას უზრუნველყოფენ. </w:t>
            </w:r>
          </w:p>
          <w:p w14:paraId="69BDB282" w14:textId="0DB70487" w:rsidR="0057563A" w:rsidRPr="00052B34" w:rsidRDefault="0057563A" w:rsidP="0057563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მცენარეული ბუფერების, მაგ., როგორიცაა ბალახით დაფარული ზოლები და მფილტრავი ზოლები, მოწყობა წყლის ობიექტებში მოხვედრამდე ნატანისა და </w:t>
            </w:r>
            <w:r w:rsidR="00306556" w:rsidRPr="00052B34">
              <w:rPr>
                <w:rFonts w:ascii="Sylfaen" w:hAnsi="Sylfaen"/>
                <w:sz w:val="18"/>
                <w:szCs w:val="18"/>
                <w:lang w:val="ka-GE"/>
              </w:rPr>
              <w:t>დამაბინძურებლების</w:t>
            </w:r>
            <w:r w:rsidRPr="00052B34">
              <w:rPr>
                <w:rFonts w:ascii="Sylfaen" w:hAnsi="Sylfaen"/>
                <w:sz w:val="18"/>
                <w:szCs w:val="18"/>
                <w:lang w:val="ka-GE"/>
              </w:rPr>
              <w:t xml:space="preserve"> შესაკავებლად.</w:t>
            </w:r>
          </w:p>
          <w:p w14:paraId="2D761F83" w14:textId="77777777" w:rsidR="0057563A" w:rsidRPr="00052B34" w:rsidRDefault="0057563A" w:rsidP="0057563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ქვანახშირის მაღაროებსა და ქვანახშირის გამოყენების ადგილებთან ნიადაგის ხარისხის რეგულარული მონიტორინგი და შეფასება უარყოფითი ცვლილებების გამოსავლენად და დაბინძურების აღმოჩენის შემთხვევაში, გამოსწორების ზომების დროულად მისაღებად.</w:t>
            </w:r>
          </w:p>
          <w:p w14:paraId="4DFA708B" w14:textId="77777777" w:rsidR="00446DE0" w:rsidRPr="00052B34" w:rsidRDefault="00446DE0" w:rsidP="0057563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დასაქმებულების, დაინტერესებული მხარეებისა და ადგილობრივი მოსახლეობის განათლება ნიადაგის დაცვისა და მდგრადი სამთო-მოპოვებითი პრაქტიკის მნიშვნელობის შესახებ.</w:t>
            </w:r>
          </w:p>
          <w:p w14:paraId="3B935AFA" w14:textId="3A6A1EF6" w:rsidR="00446DE0" w:rsidRPr="00052B34" w:rsidRDefault="00446DE0" w:rsidP="00446DE0">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ქვანახშირის მოპოვებასა და ენერგიის წარმოებასთან დაკავშირებული გარემოსდაცვითი </w:t>
            </w:r>
            <w:r w:rsidR="00D77503">
              <w:rPr>
                <w:rFonts w:ascii="Sylfaen" w:hAnsi="Sylfaen"/>
                <w:sz w:val="18"/>
                <w:szCs w:val="18"/>
                <w:lang w:val="ka-GE"/>
              </w:rPr>
              <w:t>რეგულაციების</w:t>
            </w:r>
            <w:r w:rsidR="00D77503" w:rsidRPr="00052B34">
              <w:rPr>
                <w:rFonts w:ascii="Sylfaen" w:hAnsi="Sylfaen"/>
                <w:sz w:val="18"/>
                <w:szCs w:val="18"/>
                <w:lang w:val="ka-GE"/>
              </w:rPr>
              <w:t xml:space="preserve"> </w:t>
            </w:r>
            <w:r w:rsidRPr="00052B34">
              <w:rPr>
                <w:rFonts w:ascii="Sylfaen" w:hAnsi="Sylfaen"/>
                <w:sz w:val="18"/>
                <w:szCs w:val="18"/>
                <w:lang w:val="ka-GE"/>
              </w:rPr>
              <w:t xml:space="preserve">შესრულების უზრუნველყოფა და კომპანიების წახალისება გარემოსდაცვითი </w:t>
            </w:r>
            <w:r w:rsidR="00306556" w:rsidRPr="00052B34">
              <w:rPr>
                <w:rFonts w:ascii="Sylfaen" w:hAnsi="Sylfaen"/>
                <w:sz w:val="18"/>
                <w:szCs w:val="18"/>
                <w:lang w:val="ka-GE"/>
              </w:rPr>
              <w:t>თვალსაზრისით</w:t>
            </w:r>
            <w:r w:rsidRPr="00052B34">
              <w:rPr>
                <w:rFonts w:ascii="Sylfaen" w:hAnsi="Sylfaen"/>
                <w:sz w:val="18"/>
                <w:szCs w:val="18"/>
                <w:lang w:val="ka-GE"/>
              </w:rPr>
              <w:t xml:space="preserve"> სუფთა პრაქტიკის დასანერგად და სუფთა ტექნოლოგიების კვლევებისა და განვითარების დასაფინანსებლად.</w:t>
            </w:r>
          </w:p>
        </w:tc>
      </w:tr>
      <w:tr w:rsidR="0004210D" w:rsidRPr="00052B34" w14:paraId="2C5A24EA" w14:textId="77777777" w:rsidTr="00285E96">
        <w:trPr>
          <w:trHeight w:val="303"/>
        </w:trPr>
        <w:tc>
          <w:tcPr>
            <w:tcW w:w="3543" w:type="dxa"/>
            <w:shd w:val="clear" w:color="auto" w:fill="FF0000"/>
            <w:tcMar>
              <w:left w:w="28" w:type="dxa"/>
              <w:right w:w="28" w:type="dxa"/>
            </w:tcMar>
          </w:tcPr>
          <w:p w14:paraId="2C176C0F" w14:textId="5B985021" w:rsidR="0004210D" w:rsidRPr="00052B34" w:rsidRDefault="0004460A" w:rsidP="0004210D">
            <w:pPr>
              <w:rPr>
                <w:rFonts w:ascii="Sylfaen" w:hAnsi="Sylfaen" w:cstheme="minorHAnsi"/>
                <w:sz w:val="18"/>
                <w:szCs w:val="18"/>
                <w:lang w:val="ka-GE"/>
              </w:rPr>
            </w:pPr>
            <w:r w:rsidRPr="00052B34">
              <w:rPr>
                <w:rFonts w:ascii="Sylfaen" w:hAnsi="Sylfaen" w:cstheme="minorHAnsi"/>
                <w:sz w:val="18"/>
                <w:szCs w:val="18"/>
                <w:lang w:val="ka-GE"/>
              </w:rPr>
              <w:lastRenderedPageBreak/>
              <w:t xml:space="preserve">სათბურის აირების ემისიების ზრდა </w:t>
            </w:r>
          </w:p>
        </w:tc>
        <w:tc>
          <w:tcPr>
            <w:tcW w:w="5720" w:type="dxa"/>
            <w:gridSpan w:val="2"/>
          </w:tcPr>
          <w:p w14:paraId="1999367F" w14:textId="0F8E0A69" w:rsidR="0004210D" w:rsidRPr="00052B34" w:rsidRDefault="0004210D" w:rsidP="0004210D">
            <w:pPr>
              <w:pStyle w:val="ListParagraph"/>
              <w:ind w:left="374"/>
              <w:rPr>
                <w:rFonts w:ascii="Sylfaen" w:hAnsi="Sylfaen" w:cstheme="minorHAnsi"/>
                <w:sz w:val="18"/>
                <w:szCs w:val="18"/>
                <w:lang w:val="ka-GE"/>
              </w:rPr>
            </w:pPr>
          </w:p>
        </w:tc>
        <w:tc>
          <w:tcPr>
            <w:tcW w:w="5863" w:type="dxa"/>
            <w:gridSpan w:val="2"/>
          </w:tcPr>
          <w:p w14:paraId="74CE39E8" w14:textId="285516F7" w:rsidR="002B2B58" w:rsidRPr="00052B34" w:rsidRDefault="002B2B58" w:rsidP="002B2B58">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სათბურის აირების შემცირების გეგმების შემუშავება და განხორციელება ქვანახშირის საბადოების ათვისებასთან დაკავშირებული სათბურის აირების ემისიების საკომპენსაციოდ. კომპენსირება განახლებადი ენერგიის პროექტების ხარჯზე არ უნდა მოხდეს. კომპენსირებისთვის გათვალისწინებულ უნდა იქნას ისეთი ღონისძიებები, როგორიცაა მიწის რესურსების/ტყის შენარჩუნება, აღდგენა და გაუმჯობესებული მართვა.</w:t>
            </w:r>
          </w:p>
          <w:p w14:paraId="18229DE4" w14:textId="53812B42" w:rsidR="0004210D" w:rsidRPr="00052B34" w:rsidRDefault="002B2B58" w:rsidP="002B2B58">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ქვანახშირის საბადოებიდან წარმოქმნილი</w:t>
            </w:r>
            <w:r w:rsidR="0004210D" w:rsidRPr="00052B34">
              <w:rPr>
                <w:rFonts w:ascii="Sylfaen" w:hAnsi="Sylfaen"/>
                <w:sz w:val="18"/>
                <w:szCs w:val="18"/>
                <w:lang w:val="ka-GE"/>
              </w:rPr>
              <w:t xml:space="preserve"> </w:t>
            </w:r>
            <w:r w:rsidR="00AB4C1D" w:rsidRPr="00052B34">
              <w:rPr>
                <w:rFonts w:ascii="Sylfaen" w:hAnsi="Sylfaen"/>
                <w:sz w:val="18"/>
                <w:szCs w:val="18"/>
                <w:lang w:val="ka-GE"/>
              </w:rPr>
              <w:t>სათბურის აირების ემისიებ</w:t>
            </w:r>
            <w:r w:rsidRPr="00052B34">
              <w:rPr>
                <w:rFonts w:ascii="Sylfaen" w:hAnsi="Sylfaen"/>
                <w:sz w:val="18"/>
                <w:szCs w:val="18"/>
                <w:lang w:val="ka-GE"/>
              </w:rPr>
              <w:t>ის დამუშავება</w:t>
            </w:r>
            <w:r w:rsidR="0004210D" w:rsidRPr="00052B34">
              <w:rPr>
                <w:rFonts w:ascii="Sylfaen" w:hAnsi="Sylfaen"/>
                <w:sz w:val="18"/>
                <w:szCs w:val="18"/>
                <w:lang w:val="ka-GE"/>
              </w:rPr>
              <w:t xml:space="preserve">. </w:t>
            </w:r>
          </w:p>
          <w:p w14:paraId="25CC5EB6" w14:textId="74DCFE8F" w:rsidR="0004210D" w:rsidRPr="00052B34" w:rsidRDefault="0004460A" w:rsidP="002B2B58">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გამოფრქვეული სათბურის აირების ჩაჭერა და შენახვა.</w:t>
            </w:r>
            <w:r w:rsidRPr="00052B34">
              <w:rPr>
                <w:rFonts w:ascii="Sylfaen" w:hAnsi="Sylfaen" w:cstheme="minorHAnsi"/>
                <w:bCs/>
                <w:lang w:val="ka-GE"/>
              </w:rPr>
              <w:t xml:space="preserve">  </w:t>
            </w:r>
          </w:p>
        </w:tc>
      </w:tr>
      <w:tr w:rsidR="0004210D" w:rsidRPr="00052B34" w14:paraId="6E39FCFD" w14:textId="77777777" w:rsidTr="00285E96">
        <w:trPr>
          <w:trHeight w:val="303"/>
        </w:trPr>
        <w:tc>
          <w:tcPr>
            <w:tcW w:w="3543" w:type="dxa"/>
            <w:shd w:val="clear" w:color="auto" w:fill="FFC000"/>
            <w:tcMar>
              <w:left w:w="28" w:type="dxa"/>
              <w:right w:w="28" w:type="dxa"/>
            </w:tcMar>
          </w:tcPr>
          <w:p w14:paraId="1946F2B6" w14:textId="7AE81854" w:rsidR="0004210D" w:rsidRPr="00052B34" w:rsidRDefault="00825D4F" w:rsidP="0004210D">
            <w:pPr>
              <w:rPr>
                <w:rFonts w:ascii="Sylfaen" w:hAnsi="Sylfaen" w:cstheme="minorHAnsi"/>
                <w:sz w:val="18"/>
                <w:szCs w:val="18"/>
                <w:lang w:val="ka-GE"/>
              </w:rPr>
            </w:pPr>
            <w:r w:rsidRPr="00052B34">
              <w:rPr>
                <w:rFonts w:ascii="Sylfaen" w:hAnsi="Sylfaen" w:cstheme="minorHAnsi"/>
                <w:sz w:val="18"/>
                <w:szCs w:val="18"/>
                <w:lang w:val="ka-GE"/>
              </w:rPr>
              <w:t>ლანდშაფტის დეგრადაცია</w:t>
            </w:r>
          </w:p>
        </w:tc>
        <w:tc>
          <w:tcPr>
            <w:tcW w:w="5720" w:type="dxa"/>
            <w:gridSpan w:val="2"/>
          </w:tcPr>
          <w:p w14:paraId="28BE2135" w14:textId="57B46808" w:rsidR="007131BB" w:rsidRPr="00052B34" w:rsidRDefault="00446DE0"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მიწის ზედაპირის დაზიანების შესამცირებლად </w:t>
            </w:r>
            <w:r w:rsidR="007131BB" w:rsidRPr="00052B34">
              <w:rPr>
                <w:rFonts w:ascii="Sylfaen" w:hAnsi="Sylfaen"/>
                <w:sz w:val="18"/>
                <w:szCs w:val="18"/>
                <w:lang w:val="ka-GE"/>
              </w:rPr>
              <w:t>მოწინავე ტექნოლოგიების გამოყენება</w:t>
            </w:r>
            <w:r w:rsidRPr="00052B34">
              <w:rPr>
                <w:rFonts w:ascii="Sylfaen" w:hAnsi="Sylfaen"/>
                <w:sz w:val="18"/>
                <w:szCs w:val="18"/>
                <w:lang w:val="ka-GE"/>
              </w:rPr>
              <w:t xml:space="preserve">, მაგალითად, ისეთი არაინვაზიური </w:t>
            </w:r>
            <w:r w:rsidR="007131BB" w:rsidRPr="00052B34">
              <w:rPr>
                <w:rFonts w:ascii="Sylfaen" w:hAnsi="Sylfaen"/>
                <w:sz w:val="18"/>
                <w:szCs w:val="18"/>
                <w:lang w:val="ka-GE"/>
              </w:rPr>
              <w:t>მეთოდები</w:t>
            </w:r>
            <w:r w:rsidRPr="00052B34">
              <w:rPr>
                <w:rFonts w:ascii="Sylfaen" w:hAnsi="Sylfaen"/>
                <w:sz w:val="18"/>
                <w:szCs w:val="18"/>
                <w:lang w:val="ka-GE"/>
              </w:rPr>
              <w:t>ს გამოყენება</w:t>
            </w:r>
            <w:r w:rsidR="007131BB" w:rsidRPr="00052B34">
              <w:rPr>
                <w:rFonts w:ascii="Sylfaen" w:hAnsi="Sylfaen"/>
                <w:sz w:val="18"/>
                <w:szCs w:val="18"/>
                <w:lang w:val="ka-GE"/>
              </w:rPr>
              <w:t xml:space="preserve">, როგორიცაა </w:t>
            </w:r>
            <w:r w:rsidRPr="00052B34">
              <w:rPr>
                <w:rFonts w:ascii="Sylfaen" w:hAnsi="Sylfaen"/>
                <w:sz w:val="18"/>
                <w:szCs w:val="18"/>
                <w:lang w:val="ka-GE"/>
              </w:rPr>
              <w:t>პნევმატური</w:t>
            </w:r>
            <w:r w:rsidR="007131BB" w:rsidRPr="00052B34">
              <w:rPr>
                <w:rFonts w:ascii="Sylfaen" w:hAnsi="Sylfaen"/>
                <w:sz w:val="18"/>
                <w:szCs w:val="18"/>
                <w:lang w:val="ka-GE"/>
              </w:rPr>
              <w:t xml:space="preserve"> იარაღ</w:t>
            </w:r>
            <w:r w:rsidRPr="00052B34">
              <w:rPr>
                <w:rFonts w:ascii="Sylfaen" w:hAnsi="Sylfaen"/>
                <w:sz w:val="18"/>
                <w:szCs w:val="18"/>
                <w:lang w:val="ka-GE"/>
              </w:rPr>
              <w:t>ები</w:t>
            </w:r>
            <w:r w:rsidR="007131BB" w:rsidRPr="00052B34">
              <w:rPr>
                <w:rFonts w:ascii="Sylfaen" w:hAnsi="Sylfaen"/>
                <w:sz w:val="18"/>
                <w:szCs w:val="18"/>
                <w:lang w:val="ka-GE"/>
              </w:rPr>
              <w:t xml:space="preserve"> ან </w:t>
            </w:r>
            <w:r w:rsidRPr="00052B34">
              <w:rPr>
                <w:rFonts w:ascii="Sylfaen" w:hAnsi="Sylfaen"/>
                <w:sz w:val="18"/>
                <w:szCs w:val="18"/>
                <w:lang w:val="ka-GE"/>
              </w:rPr>
              <w:t>გეორადარი.</w:t>
            </w:r>
            <w:r w:rsidR="007131BB" w:rsidRPr="00052B34">
              <w:rPr>
                <w:rFonts w:ascii="Sylfaen" w:hAnsi="Sylfaen"/>
                <w:sz w:val="18"/>
                <w:szCs w:val="18"/>
                <w:lang w:val="ka-GE"/>
              </w:rPr>
              <w:t xml:space="preserve"> </w:t>
            </w:r>
          </w:p>
          <w:p w14:paraId="51D9F174" w14:textId="14328B74" w:rsidR="00E403CB" w:rsidRPr="00052B34" w:rsidRDefault="00446DE0" w:rsidP="00446DE0">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ისეთი ინფრასტრუქტურის, როგორიცაა გზები და მილსადენები, გადატანა ლანდშაფტზე ზემოქმედების კუთხით ნაკლებად სენსიტიურ ტერიტორიაზე. ამისათვის </w:t>
            </w:r>
            <w:r w:rsidRPr="00052B34">
              <w:rPr>
                <w:rFonts w:ascii="Sylfaen" w:hAnsi="Sylfaen"/>
                <w:sz w:val="18"/>
                <w:szCs w:val="18"/>
                <w:lang w:val="ka-GE"/>
              </w:rPr>
              <w:lastRenderedPageBreak/>
              <w:t xml:space="preserve">შესაძლებელია მილსადენების მიწის ქვეშ მოწყობა და გზების სენსიტიური ადგილების გარშემო გაყვანა. </w:t>
            </w:r>
          </w:p>
        </w:tc>
        <w:tc>
          <w:tcPr>
            <w:tcW w:w="5863" w:type="dxa"/>
            <w:gridSpan w:val="2"/>
          </w:tcPr>
          <w:p w14:paraId="69FB0BF4" w14:textId="74A792FA" w:rsidR="00C01FF8" w:rsidRPr="00052B34" w:rsidRDefault="00C01FF8" w:rsidP="002B2B58">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lastRenderedPageBreak/>
              <w:t xml:space="preserve">ველური ბუნების დერეფნების შექმნა პროექტის განხორციელების შედეგად დანაწევრებულ ჰაბიტატებში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გადაადგილების ხელშესაწყობად, მაგ., გზების ან მილსადენების გასწვრივ მცენარეული ზოლების დატოვების, ან ხეებისა და ბუჩქების დარგვის გზით.</w:t>
            </w:r>
          </w:p>
          <w:p w14:paraId="6278FA5D" w14:textId="721C8A93" w:rsidR="0004210D" w:rsidRPr="00052B34" w:rsidRDefault="00654697" w:rsidP="002B2B58">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w:t>
            </w:r>
            <w:r w:rsidRPr="00052B34">
              <w:rPr>
                <w:rFonts w:ascii="Sylfaen" w:hAnsi="Sylfaen"/>
                <w:sz w:val="18"/>
                <w:szCs w:val="18"/>
                <w:lang w:val="ka-GE"/>
              </w:rPr>
              <w:lastRenderedPageBreak/>
              <w:t>გზით</w:t>
            </w:r>
            <w:r w:rsidR="00E554F6" w:rsidRPr="00052B34">
              <w:rPr>
                <w:rFonts w:ascii="Sylfaen" w:hAnsi="Sylfaen"/>
                <w:sz w:val="18"/>
                <w:szCs w:val="18"/>
                <w:lang w:val="ka-GE"/>
              </w:rPr>
              <w:t xml:space="preserve">. </w:t>
            </w:r>
            <w:r w:rsidR="00C01FF8" w:rsidRPr="00052B34">
              <w:rPr>
                <w:rFonts w:ascii="Sylfaen" w:hAnsi="Sylfaen"/>
                <w:sz w:val="18"/>
                <w:szCs w:val="18"/>
                <w:lang w:val="ka-GE"/>
              </w:rPr>
              <w:t>ეს ხელს შეუწყობს ველური ბუნების ჰაბიტატების ხარისხის გაუმჯობესებას და გაზრდის მომავალში მოსალოდნელი ზიანის მიმართ მათი მედეგობის ხარისხს</w:t>
            </w:r>
            <w:r w:rsidR="00E554F6" w:rsidRPr="00052B34">
              <w:rPr>
                <w:rFonts w:ascii="Sylfaen" w:hAnsi="Sylfaen"/>
                <w:sz w:val="18"/>
                <w:szCs w:val="18"/>
                <w:lang w:val="ka-GE"/>
              </w:rPr>
              <w:t>.</w:t>
            </w:r>
          </w:p>
          <w:p w14:paraId="3110D7F7" w14:textId="32DC68D6" w:rsidR="00E554F6" w:rsidRPr="00052B34" w:rsidRDefault="007131BB" w:rsidP="007131BB">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ლანდშაფტზე ქვანახშირის მოპოვების ზემოქმედების მონიტორინგი უარყოფითი ზემოქმედებების ადრეულ ეტაპზე გამოსავლენად და მათ შესარბილებლად საჭირო ზომების დროულად მისაღებად.</w:t>
            </w:r>
            <w:r w:rsidRPr="00052B34">
              <w:rPr>
                <w:rFonts w:ascii="Sylfaen" w:hAnsi="Sylfaen" w:cstheme="minorHAnsi"/>
                <w:lang w:val="ka-GE"/>
              </w:rPr>
              <w:t xml:space="preserve"> </w:t>
            </w:r>
            <w:r w:rsidRPr="00052B34">
              <w:rPr>
                <w:rFonts w:ascii="Sylfaen" w:hAnsi="Sylfaen"/>
                <w:sz w:val="18"/>
                <w:szCs w:val="18"/>
                <w:lang w:val="ka-GE"/>
              </w:rPr>
              <w:t xml:space="preserve"> </w:t>
            </w:r>
          </w:p>
        </w:tc>
      </w:tr>
      <w:tr w:rsidR="0004210D" w:rsidRPr="00052B34" w14:paraId="7143088D" w14:textId="77777777" w:rsidTr="00285E96">
        <w:trPr>
          <w:trHeight w:val="338"/>
        </w:trPr>
        <w:tc>
          <w:tcPr>
            <w:tcW w:w="3543" w:type="dxa"/>
            <w:shd w:val="clear" w:color="auto" w:fill="FF0000"/>
            <w:tcMar>
              <w:left w:w="28" w:type="dxa"/>
              <w:right w:w="28" w:type="dxa"/>
            </w:tcMar>
          </w:tcPr>
          <w:p w14:paraId="41AB6315" w14:textId="51BFEF75" w:rsidR="0004210D" w:rsidRPr="00052B34" w:rsidRDefault="00E96C77" w:rsidP="0004210D">
            <w:pPr>
              <w:rPr>
                <w:rFonts w:ascii="Sylfaen" w:hAnsi="Sylfaen" w:cstheme="minorHAnsi"/>
                <w:sz w:val="18"/>
                <w:szCs w:val="18"/>
                <w:lang w:val="ka-GE"/>
              </w:rPr>
            </w:pPr>
            <w:r w:rsidRPr="00052B34">
              <w:rPr>
                <w:rFonts w:ascii="Sylfaen" w:hAnsi="Sylfaen" w:cstheme="minorHAnsi"/>
                <w:sz w:val="18"/>
                <w:szCs w:val="18"/>
                <w:lang w:val="ka-GE"/>
              </w:rPr>
              <w:lastRenderedPageBreak/>
              <w:t>ობიექტზე მომუშავეთა უსაფრთხოების მაღალი რისკები</w:t>
            </w:r>
          </w:p>
        </w:tc>
        <w:tc>
          <w:tcPr>
            <w:tcW w:w="5720" w:type="dxa"/>
            <w:gridSpan w:val="2"/>
          </w:tcPr>
          <w:p w14:paraId="6704E921" w14:textId="64AAE75F" w:rsidR="0004210D" w:rsidRPr="00052B34" w:rsidRDefault="00E96C77" w:rsidP="00861655">
            <w:pPr>
              <w:pStyle w:val="ListParagraph"/>
              <w:numPr>
                <w:ilvl w:val="0"/>
                <w:numId w:val="5"/>
              </w:numPr>
              <w:ind w:left="374" w:hanging="357"/>
              <w:rPr>
                <w:rFonts w:ascii="Sylfaen" w:hAnsi="Sylfaen"/>
                <w:sz w:val="18"/>
                <w:szCs w:val="18"/>
                <w:lang w:val="ka-GE"/>
              </w:rPr>
            </w:pPr>
            <w:r w:rsidRPr="00052B34">
              <w:rPr>
                <w:rFonts w:ascii="Sylfaen" w:eastAsiaTheme="minorEastAsia" w:hAnsi="Sylfaen" w:cstheme="minorHAnsi"/>
                <w:bCs/>
                <w:color w:val="000000" w:themeColor="text1"/>
                <w:sz w:val="18"/>
                <w:szCs w:val="18"/>
                <w:lang w:val="ka-GE"/>
              </w:rPr>
              <w:t xml:space="preserve">უბედური შემთხვევების თავიდან ასაცილებლად ტერიტორიაზე ადამიანების შესვლის შეზღუდვა, ხმოვანი სიგნალების გამოყენება და იმ ადგილების შეღობვა, სადაც აფეთქებები ტარდება. </w:t>
            </w:r>
          </w:p>
        </w:tc>
        <w:tc>
          <w:tcPr>
            <w:tcW w:w="5863" w:type="dxa"/>
            <w:gridSpan w:val="2"/>
          </w:tcPr>
          <w:p w14:paraId="42708249" w14:textId="4873E3D8" w:rsidR="0004210D" w:rsidRPr="00052B34" w:rsidRDefault="007131BB" w:rsidP="007131BB">
            <w:pPr>
              <w:pStyle w:val="ListParagraph"/>
              <w:numPr>
                <w:ilvl w:val="0"/>
                <w:numId w:val="5"/>
              </w:numPr>
              <w:ind w:left="374" w:hanging="357"/>
              <w:rPr>
                <w:rFonts w:ascii="Sylfaen" w:hAnsi="Sylfaen" w:cstheme="minorHAnsi"/>
                <w:sz w:val="18"/>
                <w:szCs w:val="18"/>
                <w:lang w:val="ka-GE"/>
              </w:rPr>
            </w:pPr>
            <w:r w:rsidRPr="00052B34">
              <w:rPr>
                <w:rFonts w:ascii="Sylfaen" w:hAnsi="Sylfaen"/>
                <w:sz w:val="18"/>
                <w:szCs w:val="18"/>
                <w:lang w:val="ka-GE"/>
              </w:rPr>
              <w:t xml:space="preserve">ბურღვისა და აფეთქების სამუშაოებში ჩართული პირების უზრუნველყოფა შესაბამისი ინფრასტრუქტურით, სამუშაო და ინდივიდუალური დაცვის საშუალებებით ჯანმრთელობასთან დაკავშირებული საფრთხეების, აგრეთვე ხმაურისა და მტვრის ზემოქმედების თავიდან ასაცილებლად და შესამცირებლად. </w:t>
            </w:r>
          </w:p>
        </w:tc>
      </w:tr>
      <w:tr w:rsidR="0004210D" w:rsidRPr="00052B34" w14:paraId="69B60EFC" w14:textId="77777777" w:rsidTr="003D7173">
        <w:trPr>
          <w:trHeight w:val="303"/>
        </w:trPr>
        <w:tc>
          <w:tcPr>
            <w:tcW w:w="15126" w:type="dxa"/>
            <w:gridSpan w:val="5"/>
            <w:tcMar>
              <w:left w:w="28" w:type="dxa"/>
              <w:right w:w="28" w:type="dxa"/>
            </w:tcMar>
          </w:tcPr>
          <w:p w14:paraId="33AC07DA" w14:textId="071A765A" w:rsidR="0004210D" w:rsidRPr="00052B34" w:rsidRDefault="00DB2010"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ზეწოლა</w:t>
            </w:r>
            <w:r w:rsidR="0004210D" w:rsidRPr="00052B34">
              <w:rPr>
                <w:rFonts w:ascii="Sylfaen" w:hAnsi="Sylfaen" w:cstheme="minorHAnsi"/>
                <w:b/>
                <w:bCs/>
                <w:sz w:val="18"/>
                <w:szCs w:val="18"/>
                <w:lang w:val="ka-GE"/>
              </w:rPr>
              <w:t xml:space="preserve">: </w:t>
            </w:r>
            <w:r w:rsidR="00E96C77" w:rsidRPr="00052B34">
              <w:rPr>
                <w:rFonts w:ascii="Sylfaen" w:hAnsi="Sylfaen" w:cstheme="minorHAnsi"/>
                <w:b/>
                <w:sz w:val="18"/>
                <w:szCs w:val="18"/>
                <w:lang w:val="ka-GE"/>
              </w:rPr>
              <w:t>დამბინძურებლებისა და სათბურის აირების გამოყოფა</w:t>
            </w:r>
          </w:p>
        </w:tc>
      </w:tr>
      <w:tr w:rsidR="0004210D" w:rsidRPr="00052B34" w14:paraId="2F3F3DE2" w14:textId="77777777" w:rsidTr="00285E96">
        <w:trPr>
          <w:trHeight w:val="303"/>
        </w:trPr>
        <w:tc>
          <w:tcPr>
            <w:tcW w:w="3543" w:type="dxa"/>
            <w:tcMar>
              <w:left w:w="28" w:type="dxa"/>
              <w:right w:w="28" w:type="dxa"/>
            </w:tcMar>
          </w:tcPr>
          <w:p w14:paraId="0869BCC1" w14:textId="7C5D9EB1" w:rsidR="0004210D" w:rsidRPr="00052B34" w:rsidRDefault="00BA450F"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720" w:type="dxa"/>
            <w:gridSpan w:val="2"/>
          </w:tcPr>
          <w:p w14:paraId="5B7AFE78" w14:textId="6398EAD0"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პრევენციის ღონისძიებები</w:t>
            </w:r>
          </w:p>
        </w:tc>
        <w:tc>
          <w:tcPr>
            <w:tcW w:w="5863" w:type="dxa"/>
            <w:gridSpan w:val="2"/>
          </w:tcPr>
          <w:p w14:paraId="188130F1" w14:textId="3F7F0053"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შემცირების/შერბილების ღონისძიებები</w:t>
            </w:r>
          </w:p>
        </w:tc>
      </w:tr>
      <w:tr w:rsidR="0004210D" w:rsidRPr="00052B34" w14:paraId="5C1EE0EA" w14:textId="77777777" w:rsidTr="00285E96">
        <w:trPr>
          <w:trHeight w:val="303"/>
        </w:trPr>
        <w:tc>
          <w:tcPr>
            <w:tcW w:w="3543" w:type="dxa"/>
            <w:shd w:val="clear" w:color="auto" w:fill="FFC000"/>
            <w:tcMar>
              <w:left w:w="28" w:type="dxa"/>
              <w:right w:w="28" w:type="dxa"/>
            </w:tcMar>
          </w:tcPr>
          <w:p w14:paraId="2835C0A6" w14:textId="5345C391" w:rsidR="0004210D" w:rsidRPr="00052B34" w:rsidRDefault="00E96C77" w:rsidP="0004210D">
            <w:pPr>
              <w:rPr>
                <w:rFonts w:ascii="Sylfaen" w:hAnsi="Sylfaen" w:cstheme="minorHAnsi"/>
                <w:sz w:val="18"/>
                <w:szCs w:val="18"/>
                <w:lang w:val="ka-GE"/>
              </w:rPr>
            </w:pPr>
            <w:r w:rsidRPr="00052B34">
              <w:rPr>
                <w:rFonts w:ascii="Sylfaen" w:hAnsi="Sylfaen" w:cstheme="minorHAnsi"/>
                <w:sz w:val="18"/>
                <w:szCs w:val="18"/>
                <w:lang w:val="ka-GE"/>
              </w:rPr>
              <w:t>ნიადაგის ხარისხის გაუარესება</w:t>
            </w:r>
          </w:p>
        </w:tc>
        <w:tc>
          <w:tcPr>
            <w:tcW w:w="5720" w:type="dxa"/>
            <w:gridSpan w:val="2"/>
          </w:tcPr>
          <w:p w14:paraId="312C66F7" w14:textId="77777777" w:rsidR="0004210D" w:rsidRPr="00052B34" w:rsidRDefault="0004210D" w:rsidP="0004210D">
            <w:pPr>
              <w:rPr>
                <w:rFonts w:ascii="Sylfaen" w:hAnsi="Sylfaen" w:cstheme="minorHAnsi"/>
                <w:sz w:val="18"/>
                <w:szCs w:val="18"/>
                <w:lang w:val="ka-GE"/>
              </w:rPr>
            </w:pPr>
          </w:p>
        </w:tc>
        <w:tc>
          <w:tcPr>
            <w:tcW w:w="5863" w:type="dxa"/>
            <w:gridSpan w:val="2"/>
          </w:tcPr>
          <w:p w14:paraId="785C5253" w14:textId="5A052AA4" w:rsidR="0004210D" w:rsidRPr="00052B34" w:rsidRDefault="007131BB" w:rsidP="007131BB">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ზედაპირული ჩამონადენის შესაკავებლად და ნიადაგის ეროზიის თავიდან ასაცილებლად, დრენაჟის ისეთი ეფექტიანი სისტემების მოწყობა, </w:t>
            </w:r>
            <w:r w:rsidR="00306556" w:rsidRPr="00052B34">
              <w:rPr>
                <w:rFonts w:ascii="Sylfaen" w:hAnsi="Sylfaen"/>
                <w:sz w:val="18"/>
                <w:szCs w:val="18"/>
                <w:lang w:val="ka-GE"/>
              </w:rPr>
              <w:t>რომლებიც</w:t>
            </w:r>
            <w:r w:rsidRPr="00052B34">
              <w:rPr>
                <w:rFonts w:ascii="Sylfaen" w:hAnsi="Sylfaen"/>
                <w:sz w:val="18"/>
                <w:szCs w:val="18"/>
                <w:lang w:val="ka-GE"/>
              </w:rPr>
              <w:t xml:space="preserve"> ნიადაგში საშიში ნივთიერებების მოხვედრის პრევენციას უზრუნველყოფენ. </w:t>
            </w:r>
          </w:p>
          <w:p w14:paraId="08CF248E" w14:textId="5B85DB70" w:rsidR="0004210D" w:rsidRPr="00052B34" w:rsidRDefault="00A91DCE"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მცენარეული ბუფერების, მაგ., როგორიცაა ბალახით დაფარული ზოლებისა და მფილტრავი ზოლების, მოწყობა წყლის ობიექტებში მოხვედრამდე ნატანისა და </w:t>
            </w:r>
            <w:r w:rsidR="00306556" w:rsidRPr="00052B34">
              <w:rPr>
                <w:rFonts w:ascii="Sylfaen" w:hAnsi="Sylfaen"/>
                <w:sz w:val="18"/>
                <w:szCs w:val="18"/>
                <w:lang w:val="ka-GE"/>
              </w:rPr>
              <w:t>დამაბინძურებლების</w:t>
            </w:r>
            <w:r w:rsidRPr="00052B34">
              <w:rPr>
                <w:rFonts w:ascii="Sylfaen" w:hAnsi="Sylfaen"/>
                <w:sz w:val="18"/>
                <w:szCs w:val="18"/>
                <w:lang w:val="ka-GE"/>
              </w:rPr>
              <w:t xml:space="preserve"> შესაკავებლად.</w:t>
            </w:r>
          </w:p>
          <w:p w14:paraId="0DBA0C5E" w14:textId="2B88B7F2" w:rsidR="0004210D" w:rsidRPr="00052B34" w:rsidRDefault="00A91DCE" w:rsidP="00A91DCE">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ქვანახშირის მაღაროებსა და ქვანახშირის გამოყენების ადგილებთან ნიადაგის ხარისხის რეგულარული მონიტორინგი და შეფასება უარყოფითი ცვლილებების გამოსავლენად და დაბინძურების აღმოჩენის შემთხვევაში, გამოსწორების ზომების დროულად მისაღებად</w:t>
            </w:r>
            <w:r w:rsidR="0004210D" w:rsidRPr="00052B34">
              <w:rPr>
                <w:rFonts w:ascii="Sylfaen" w:hAnsi="Sylfaen"/>
                <w:sz w:val="18"/>
                <w:szCs w:val="18"/>
                <w:lang w:val="ka-GE"/>
              </w:rPr>
              <w:t>.</w:t>
            </w:r>
          </w:p>
          <w:p w14:paraId="35792F24" w14:textId="53F49EF9" w:rsidR="0004210D" w:rsidRPr="00052B34" w:rsidRDefault="004245DC"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დასაქმებულების,</w:t>
            </w:r>
            <w:r w:rsidR="00063681" w:rsidRPr="00052B34">
              <w:rPr>
                <w:rFonts w:ascii="Sylfaen" w:hAnsi="Sylfaen"/>
                <w:sz w:val="18"/>
                <w:szCs w:val="18"/>
                <w:lang w:val="ka-GE"/>
              </w:rPr>
              <w:t xml:space="preserve"> დაინტერესებული მხარეების</w:t>
            </w:r>
            <w:r w:rsidRPr="00052B34">
              <w:rPr>
                <w:rFonts w:ascii="Sylfaen" w:hAnsi="Sylfaen"/>
                <w:sz w:val="18"/>
                <w:szCs w:val="18"/>
                <w:lang w:val="ka-GE"/>
              </w:rPr>
              <w:t>ა</w:t>
            </w:r>
            <w:r w:rsidR="00063681" w:rsidRPr="00052B34">
              <w:rPr>
                <w:rFonts w:ascii="Sylfaen" w:hAnsi="Sylfaen"/>
                <w:sz w:val="18"/>
                <w:szCs w:val="18"/>
                <w:lang w:val="ka-GE"/>
              </w:rPr>
              <w:t xml:space="preserve"> და ადგილობრივი </w:t>
            </w:r>
            <w:r w:rsidRPr="00052B34">
              <w:rPr>
                <w:rFonts w:ascii="Sylfaen" w:hAnsi="Sylfaen"/>
                <w:sz w:val="18"/>
                <w:szCs w:val="18"/>
                <w:lang w:val="ka-GE"/>
              </w:rPr>
              <w:t>მოსახლეობის</w:t>
            </w:r>
            <w:r w:rsidR="00063681" w:rsidRPr="00052B34">
              <w:rPr>
                <w:rFonts w:ascii="Sylfaen" w:hAnsi="Sylfaen"/>
                <w:sz w:val="18"/>
                <w:szCs w:val="18"/>
                <w:lang w:val="ka-GE"/>
              </w:rPr>
              <w:t xml:space="preserve"> განათლება ნიადაგის დაცვისა და მდგრადი სამთო</w:t>
            </w:r>
            <w:r w:rsidR="00A91DCE" w:rsidRPr="00052B34">
              <w:rPr>
                <w:rFonts w:ascii="Sylfaen" w:hAnsi="Sylfaen"/>
                <w:sz w:val="18"/>
                <w:szCs w:val="18"/>
                <w:lang w:val="ka-GE"/>
              </w:rPr>
              <w:t>-მოპოვებითი</w:t>
            </w:r>
            <w:r w:rsidR="00063681" w:rsidRPr="00052B34">
              <w:rPr>
                <w:rFonts w:ascii="Sylfaen" w:hAnsi="Sylfaen"/>
                <w:sz w:val="18"/>
                <w:szCs w:val="18"/>
                <w:lang w:val="ka-GE"/>
              </w:rPr>
              <w:t xml:space="preserve"> პრაქტიკის მნიშვნელობის შესახებ.</w:t>
            </w:r>
          </w:p>
          <w:p w14:paraId="0F76D039" w14:textId="47047594" w:rsidR="0004210D" w:rsidRPr="00052B34" w:rsidRDefault="00063681" w:rsidP="00861655">
            <w:pPr>
              <w:pStyle w:val="ListParagraph"/>
              <w:numPr>
                <w:ilvl w:val="0"/>
                <w:numId w:val="5"/>
              </w:numPr>
              <w:ind w:left="374" w:hanging="357"/>
              <w:rPr>
                <w:rFonts w:ascii="Sylfaen" w:hAnsi="Sylfaen" w:cstheme="minorHAnsi"/>
                <w:sz w:val="18"/>
                <w:szCs w:val="18"/>
                <w:lang w:val="ka-GE"/>
              </w:rPr>
            </w:pPr>
            <w:r w:rsidRPr="00052B34">
              <w:rPr>
                <w:rFonts w:ascii="Sylfaen" w:hAnsi="Sylfaen"/>
                <w:sz w:val="18"/>
                <w:szCs w:val="18"/>
                <w:lang w:val="ka-GE"/>
              </w:rPr>
              <w:t xml:space="preserve">ქვანახშირის მოპოვებასა და ენერგიის წარმოებასთან დაკავშირებული გარემოსდაცვითი </w:t>
            </w:r>
            <w:r w:rsidR="00D77503">
              <w:rPr>
                <w:rFonts w:ascii="Sylfaen" w:hAnsi="Sylfaen"/>
                <w:sz w:val="18"/>
                <w:szCs w:val="18"/>
                <w:lang w:val="ka-GE"/>
              </w:rPr>
              <w:t>რეგულაციების</w:t>
            </w:r>
            <w:r w:rsidR="00D77503" w:rsidRPr="00052B34">
              <w:rPr>
                <w:rFonts w:ascii="Sylfaen" w:hAnsi="Sylfaen"/>
                <w:sz w:val="18"/>
                <w:szCs w:val="18"/>
                <w:lang w:val="ka-GE"/>
              </w:rPr>
              <w:t xml:space="preserve"> </w:t>
            </w:r>
            <w:r w:rsidRPr="00052B34">
              <w:rPr>
                <w:rFonts w:ascii="Sylfaen" w:hAnsi="Sylfaen"/>
                <w:sz w:val="18"/>
                <w:szCs w:val="18"/>
                <w:lang w:val="ka-GE"/>
              </w:rPr>
              <w:t xml:space="preserve">შესრულების უზრუნველყოფა და კომპანიების წახალისება გარემოსდაცვითი </w:t>
            </w:r>
            <w:r w:rsidR="00306556" w:rsidRPr="00052B34">
              <w:rPr>
                <w:rFonts w:ascii="Sylfaen" w:hAnsi="Sylfaen"/>
                <w:sz w:val="18"/>
                <w:szCs w:val="18"/>
                <w:lang w:val="ka-GE"/>
              </w:rPr>
              <w:t>თვალსაზრისით</w:t>
            </w:r>
            <w:r w:rsidRPr="00052B34">
              <w:rPr>
                <w:rFonts w:ascii="Sylfaen" w:hAnsi="Sylfaen"/>
                <w:sz w:val="18"/>
                <w:szCs w:val="18"/>
                <w:lang w:val="ka-GE"/>
              </w:rPr>
              <w:t xml:space="preserve"> სუფთა პრაქტიკის დასანერგად და სუფთა ტექნოლოგიების კვლევებისა და განვითარების დასაფინანსებლად</w:t>
            </w:r>
            <w:r w:rsidR="0004210D" w:rsidRPr="00052B34">
              <w:rPr>
                <w:rFonts w:ascii="Sylfaen" w:hAnsi="Sylfaen"/>
                <w:sz w:val="18"/>
                <w:szCs w:val="18"/>
                <w:lang w:val="ka-GE"/>
              </w:rPr>
              <w:t>.</w:t>
            </w:r>
          </w:p>
        </w:tc>
      </w:tr>
      <w:tr w:rsidR="0004210D" w:rsidRPr="00052B34" w14:paraId="6E7F987A" w14:textId="77777777" w:rsidTr="00285E96">
        <w:trPr>
          <w:trHeight w:val="303"/>
        </w:trPr>
        <w:tc>
          <w:tcPr>
            <w:tcW w:w="3543" w:type="dxa"/>
            <w:shd w:val="clear" w:color="auto" w:fill="FF0000"/>
            <w:tcMar>
              <w:left w:w="28" w:type="dxa"/>
              <w:right w:w="28" w:type="dxa"/>
            </w:tcMar>
          </w:tcPr>
          <w:p w14:paraId="27A7526B" w14:textId="23019EF7" w:rsidR="0004210D" w:rsidRPr="00052B34" w:rsidRDefault="0004460A" w:rsidP="0004210D">
            <w:pPr>
              <w:rPr>
                <w:rFonts w:ascii="Sylfaen" w:hAnsi="Sylfaen" w:cstheme="minorHAnsi"/>
                <w:sz w:val="18"/>
                <w:szCs w:val="18"/>
                <w:lang w:val="ka-GE"/>
              </w:rPr>
            </w:pPr>
            <w:r w:rsidRPr="00052B34">
              <w:rPr>
                <w:rFonts w:ascii="Sylfaen" w:hAnsi="Sylfaen" w:cstheme="minorHAnsi"/>
                <w:sz w:val="18"/>
                <w:szCs w:val="18"/>
                <w:lang w:val="ka-GE"/>
              </w:rPr>
              <w:t xml:space="preserve">სათბურის აირების ემისიების ზრდა </w:t>
            </w:r>
          </w:p>
        </w:tc>
        <w:tc>
          <w:tcPr>
            <w:tcW w:w="5720" w:type="dxa"/>
            <w:gridSpan w:val="2"/>
          </w:tcPr>
          <w:p w14:paraId="3BC9A0FA" w14:textId="2F676AA0" w:rsidR="006E0B0C" w:rsidRPr="00052B34" w:rsidRDefault="00A35C1E" w:rsidP="002B2B58">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ენერგეტიკასთან დაკავშირებული ეროვნული </w:t>
            </w:r>
            <w:r w:rsidR="006E0B0C" w:rsidRPr="00052B34">
              <w:rPr>
                <w:rFonts w:ascii="Sylfaen" w:hAnsi="Sylfaen"/>
                <w:sz w:val="18"/>
                <w:szCs w:val="18"/>
                <w:lang w:val="ka-GE"/>
              </w:rPr>
              <w:t xml:space="preserve">კანონმდებლობის შესწავლა სუფთა ენერგიის ტექნოლოგიის დანერგვის ხელშეწყობის </w:t>
            </w:r>
            <w:r w:rsidR="003C3EC9" w:rsidRPr="00052B34">
              <w:rPr>
                <w:rFonts w:ascii="Sylfaen" w:hAnsi="Sylfaen"/>
                <w:sz w:val="18"/>
                <w:szCs w:val="18"/>
                <w:lang w:val="ka-GE"/>
              </w:rPr>
              <w:t xml:space="preserve">დამატებითი </w:t>
            </w:r>
            <w:r w:rsidR="006E0B0C" w:rsidRPr="00052B34">
              <w:rPr>
                <w:rFonts w:ascii="Sylfaen" w:hAnsi="Sylfaen"/>
                <w:sz w:val="18"/>
                <w:szCs w:val="18"/>
                <w:lang w:val="ka-GE"/>
              </w:rPr>
              <w:t xml:space="preserve">შესაძლებლობების გამოსავლენად </w:t>
            </w:r>
            <w:r w:rsidR="006E0B0C" w:rsidRPr="00052B34">
              <w:rPr>
                <w:rFonts w:ascii="Sylfaen" w:hAnsi="Sylfaen"/>
                <w:sz w:val="18"/>
                <w:szCs w:val="18"/>
                <w:lang w:val="ka-GE"/>
              </w:rPr>
              <w:lastRenderedPageBreak/>
              <w:t>ნახშირწყალბადების გამოყენების უარყოფითი ზემოქმედების თავიდან აცილების მიზნით.</w:t>
            </w:r>
          </w:p>
          <w:p w14:paraId="41315F47" w14:textId="46D0CE82" w:rsidR="006E0B0C" w:rsidRPr="00052B34" w:rsidRDefault="003C3EC9" w:rsidP="002B2B58">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ნახშირწყალბადების ნაცვლად სუფთა ენერგიის გამოყენების წამახალისებელი ისეთი ფინანსური ინსტრუმენტების იდენტიფიცირება და შეფასება, რომელთა დანერგვა შესაძლებელი იქნება  საქართველოში. საჭიროების შემთხვევაში შესაბამისი საკანონმდებლო ცვლილებების ინიცირება.</w:t>
            </w:r>
          </w:p>
          <w:p w14:paraId="0C1AB121" w14:textId="4EF33CE6" w:rsidR="0004210D" w:rsidRPr="00052B34" w:rsidRDefault="006E0B0C"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სივრცითი დაგეგმარების ისეთი კლიმატმეგობრული პრინციპების იდენტიფიცირება, რომლებიც ნახშირწყალბადებზე (და სხვა) საწვავზე მოთხოვნას შეამცირებენ (მაგ., მზის და ქარის ენერგოობიექტების განვითარების ხელშეწყობა ადგილობრივ თემებთან პარტნიორობით, განახლებადი ენერგიის დეცენტრალიზებული ინფრასტრუქტურის გამოყენების ხელშეწყობა (მზის პანელები და თბური ტუმბოები; კერძო ავტომანქანებზე დამოკიდებულების შემცირება საზოგადოებრივი ტრანსპორტის განვითარების გზით, და სხვ.).</w:t>
            </w:r>
          </w:p>
        </w:tc>
        <w:tc>
          <w:tcPr>
            <w:tcW w:w="5863" w:type="dxa"/>
            <w:gridSpan w:val="2"/>
          </w:tcPr>
          <w:p w14:paraId="77882A30" w14:textId="77777777" w:rsidR="0004460A" w:rsidRPr="00052B34" w:rsidRDefault="0004460A" w:rsidP="00B532F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lastRenderedPageBreak/>
              <w:t xml:space="preserve">სათბურის აირების შემცირების გეგმების შემუშავება და განხორციელება ნახშირწყალბადების საბადოების ათვისებასთან დაკავშირებული სათბურის აირების ემისიების საკომპენსაციოდ. კომპენსირება განახლებადი ენერგიის პროექტების ხარჯზე არ </w:t>
            </w:r>
            <w:r w:rsidRPr="00052B34">
              <w:rPr>
                <w:rFonts w:ascii="Sylfaen" w:hAnsi="Sylfaen"/>
                <w:sz w:val="18"/>
                <w:szCs w:val="18"/>
                <w:lang w:val="ka-GE"/>
              </w:rPr>
              <w:lastRenderedPageBreak/>
              <w:t>უნდა მოხდეს. კომპენსირებისთვის გათვალისწინებულ უნდა იქნას ისეთი ღონისძიებები, როგორიცაა მიწის რესურსების/ტყის შენარჩუნება, აღდგენა და გაუმჯობესებული მართვა.</w:t>
            </w:r>
          </w:p>
          <w:p w14:paraId="55E67709" w14:textId="45055D64"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ნახშირწყალბადების ობიექტების  ემისიების დამუშავება.</w:t>
            </w:r>
            <w:r w:rsidR="0004210D" w:rsidRPr="00052B34">
              <w:rPr>
                <w:rFonts w:ascii="Sylfaen" w:hAnsi="Sylfaen"/>
                <w:sz w:val="18"/>
                <w:szCs w:val="18"/>
                <w:lang w:val="ka-GE"/>
              </w:rPr>
              <w:t xml:space="preserve"> </w:t>
            </w:r>
          </w:p>
          <w:p w14:paraId="05718172" w14:textId="65970AC5"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გამოფრქვეული სათბურის აირების ჩაჭერა და შენახვა.</w:t>
            </w:r>
            <w:r w:rsidRPr="00052B34">
              <w:rPr>
                <w:rFonts w:ascii="Sylfaen" w:hAnsi="Sylfaen" w:cstheme="minorHAnsi"/>
                <w:bCs/>
                <w:lang w:val="ka-GE"/>
              </w:rPr>
              <w:t xml:space="preserve">  </w:t>
            </w:r>
          </w:p>
        </w:tc>
      </w:tr>
      <w:tr w:rsidR="0004210D" w:rsidRPr="00052B34" w14:paraId="0C994CAF" w14:textId="77777777" w:rsidTr="00285E96">
        <w:trPr>
          <w:trHeight w:val="303"/>
        </w:trPr>
        <w:tc>
          <w:tcPr>
            <w:tcW w:w="3543" w:type="dxa"/>
            <w:shd w:val="clear" w:color="auto" w:fill="FF0000"/>
            <w:tcMar>
              <w:left w:w="28" w:type="dxa"/>
              <w:right w:w="28" w:type="dxa"/>
            </w:tcMar>
          </w:tcPr>
          <w:p w14:paraId="300964A7" w14:textId="08D1DD89" w:rsidR="0004210D" w:rsidRPr="00052B34" w:rsidRDefault="00637F25" w:rsidP="0004210D">
            <w:pPr>
              <w:rPr>
                <w:rFonts w:ascii="Sylfaen" w:hAnsi="Sylfaen" w:cstheme="minorHAnsi"/>
                <w:sz w:val="18"/>
                <w:szCs w:val="18"/>
                <w:lang w:val="ka-GE"/>
              </w:rPr>
            </w:pPr>
            <w:r w:rsidRPr="00052B34">
              <w:rPr>
                <w:rFonts w:ascii="Sylfaen" w:hAnsi="Sylfaen" w:cstheme="minorHAnsi"/>
                <w:sz w:val="18"/>
                <w:szCs w:val="18"/>
                <w:lang w:val="ka-GE"/>
              </w:rPr>
              <w:lastRenderedPageBreak/>
              <w:t xml:space="preserve">ჰაერის ხარისხის გაუარესება </w:t>
            </w:r>
            <w:r w:rsidR="0004210D" w:rsidRPr="00052B34">
              <w:rPr>
                <w:rFonts w:ascii="Sylfaen" w:hAnsi="Sylfaen" w:cstheme="minorHAnsi"/>
                <w:sz w:val="18"/>
                <w:szCs w:val="18"/>
                <w:lang w:val="ka-GE"/>
              </w:rPr>
              <w:tab/>
            </w:r>
          </w:p>
        </w:tc>
        <w:tc>
          <w:tcPr>
            <w:tcW w:w="5720" w:type="dxa"/>
            <w:gridSpan w:val="2"/>
          </w:tcPr>
          <w:p w14:paraId="4300D803" w14:textId="77777777" w:rsidR="002317D3" w:rsidRPr="00052B34" w:rsidRDefault="002317D3" w:rsidP="002317D3">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დაზიანებული ტერიტორიების ფართობების შემცირება ისეთი მეთოდების გამოყენების გზით, რომლებიც დაზიანებული მიწის ფართობის შემცირებას უზრუნველყოფენ.</w:t>
            </w:r>
          </w:p>
          <w:p w14:paraId="73671688" w14:textId="126BD2CB" w:rsidR="0004210D" w:rsidRPr="00052B34" w:rsidRDefault="0004210D" w:rsidP="002317D3">
            <w:pPr>
              <w:pStyle w:val="ListParagraph"/>
              <w:rPr>
                <w:rFonts w:ascii="Sylfaen" w:hAnsi="Sylfaen"/>
                <w:sz w:val="18"/>
                <w:szCs w:val="18"/>
                <w:lang w:val="ka-GE"/>
              </w:rPr>
            </w:pPr>
          </w:p>
        </w:tc>
        <w:tc>
          <w:tcPr>
            <w:tcW w:w="5863" w:type="dxa"/>
            <w:gridSpan w:val="2"/>
          </w:tcPr>
          <w:p w14:paraId="2B57996A" w14:textId="686542B7" w:rsidR="0004210D" w:rsidRPr="00052B34" w:rsidRDefault="00E96C77" w:rsidP="00E96C77">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არაორგანიზებული ემისიების შემცირება ჰერმეტიზაციის პრაქტიკის გაუმჯობესებისა და გაჟონვაზე ჭაბურღილების რეგულარულად შემოწმების გზით</w:t>
            </w:r>
            <w:r w:rsidR="0004210D" w:rsidRPr="00052B34">
              <w:rPr>
                <w:rFonts w:ascii="Sylfaen" w:hAnsi="Sylfaen"/>
                <w:sz w:val="18"/>
                <w:szCs w:val="18"/>
                <w:lang w:val="ka-GE"/>
              </w:rPr>
              <w:t>.</w:t>
            </w:r>
          </w:p>
          <w:p w14:paraId="5AE5B6AF" w14:textId="77777777" w:rsidR="00E96C77" w:rsidRPr="00052B34" w:rsidRDefault="00E96C77" w:rsidP="00E96C77">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ემისიების კონტროლის ტექნოლოგიის გამოყენება ატმოსფერული ჰაერის დამაბინძურებლების გაფრქვევების შესამცირებლად. </w:t>
            </w:r>
          </w:p>
          <w:p w14:paraId="54D864A1" w14:textId="5410ED8E" w:rsidR="0004210D" w:rsidRPr="00052B34" w:rsidRDefault="00E96C77" w:rsidP="00E96C77">
            <w:pPr>
              <w:pStyle w:val="ListParagraph"/>
              <w:numPr>
                <w:ilvl w:val="0"/>
                <w:numId w:val="5"/>
              </w:numPr>
              <w:ind w:left="374" w:hanging="357"/>
              <w:rPr>
                <w:rFonts w:ascii="Sylfaen" w:hAnsi="Sylfaen" w:cstheme="minorHAnsi"/>
                <w:lang w:val="ka-GE"/>
              </w:rPr>
            </w:pPr>
            <w:r w:rsidRPr="00052B34">
              <w:rPr>
                <w:rFonts w:ascii="Sylfaen" w:hAnsi="Sylfaen"/>
                <w:sz w:val="18"/>
                <w:szCs w:val="18"/>
                <w:lang w:val="ka-GE"/>
              </w:rPr>
              <w:t>ხმაურის შემცირება ნაკლებად ხმაურიანი ტექნიკისა და აღჭურვილობის გამოყენებით და ჭაბურღილების ექსპლუატაცია ნაკლებად ხმაურიანი მეთოდებით.</w:t>
            </w:r>
          </w:p>
        </w:tc>
      </w:tr>
      <w:tr w:rsidR="0004210D" w:rsidRPr="00052B34" w14:paraId="07642E15" w14:textId="77777777" w:rsidTr="00285E96">
        <w:trPr>
          <w:trHeight w:val="303"/>
        </w:trPr>
        <w:tc>
          <w:tcPr>
            <w:tcW w:w="3543" w:type="dxa"/>
            <w:shd w:val="clear" w:color="auto" w:fill="FF0000"/>
            <w:tcMar>
              <w:left w:w="28" w:type="dxa"/>
              <w:right w:w="28" w:type="dxa"/>
            </w:tcMar>
          </w:tcPr>
          <w:p w14:paraId="701F8108" w14:textId="0AEC800A" w:rsidR="0004210D" w:rsidRPr="00052B34" w:rsidRDefault="002D6012" w:rsidP="0004210D">
            <w:pPr>
              <w:rPr>
                <w:rFonts w:ascii="Sylfaen" w:hAnsi="Sylfaen" w:cstheme="minorHAnsi"/>
                <w:sz w:val="18"/>
                <w:szCs w:val="18"/>
                <w:lang w:val="ka-GE"/>
              </w:rPr>
            </w:pPr>
            <w:r w:rsidRPr="00052B34">
              <w:rPr>
                <w:rFonts w:ascii="Sylfaen" w:hAnsi="Sylfaen" w:cstheme="minorHAnsi"/>
                <w:sz w:val="18"/>
                <w:szCs w:val="18"/>
                <w:lang w:val="ka-GE"/>
              </w:rPr>
              <w:t>წყლის დაბინძურება</w:t>
            </w:r>
          </w:p>
        </w:tc>
        <w:tc>
          <w:tcPr>
            <w:tcW w:w="5720" w:type="dxa"/>
            <w:gridSpan w:val="2"/>
          </w:tcPr>
          <w:p w14:paraId="0797BB42" w14:textId="71E0BDB3" w:rsidR="0004210D" w:rsidRPr="00052B34" w:rsidRDefault="002317D3"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შესაბამისი პროცედურებისა და მეთოდების დანერგვა ქვანახშირის მაღაროებში წარმოქმნილი ჩამდინარე წყლების მართვის ყველა ასპექტის ეფექტიანი კონტროლის უზრუნველსაყოფად.</w:t>
            </w:r>
            <w:r w:rsidRPr="00052B34">
              <w:rPr>
                <w:rFonts w:ascii="Sylfaen" w:hAnsi="Sylfaen" w:cstheme="minorHAnsi"/>
                <w:lang w:val="ka-GE"/>
              </w:rPr>
              <w:t xml:space="preserve">   </w:t>
            </w:r>
          </w:p>
        </w:tc>
        <w:tc>
          <w:tcPr>
            <w:tcW w:w="5863" w:type="dxa"/>
            <w:gridSpan w:val="2"/>
          </w:tcPr>
          <w:p w14:paraId="6FBDDE89" w14:textId="445F82E0" w:rsidR="0004210D" w:rsidRPr="00052B34" w:rsidRDefault="009558CD" w:rsidP="00A71D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ნებართვების გაცემისას საუკეთესო ხელმისაწვდომი მიდგომების გამოყენება</w:t>
            </w:r>
            <w:r w:rsidR="0004210D" w:rsidRPr="00052B34">
              <w:rPr>
                <w:rFonts w:ascii="Sylfaen" w:hAnsi="Sylfaen"/>
                <w:sz w:val="18"/>
                <w:szCs w:val="18"/>
                <w:lang w:val="ka-GE"/>
              </w:rPr>
              <w:t>.</w:t>
            </w:r>
          </w:p>
          <w:p w14:paraId="620F1B8A" w14:textId="04047A40" w:rsidR="0004210D" w:rsidRPr="00052B34" w:rsidRDefault="00DB2010" w:rsidP="00915F9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გარემოსდაცვითი </w:t>
            </w:r>
            <w:r w:rsidR="0050066D">
              <w:rPr>
                <w:rFonts w:ascii="Sylfaen" w:hAnsi="Sylfaen"/>
                <w:sz w:val="18"/>
                <w:szCs w:val="18"/>
                <w:lang w:val="ka-GE"/>
              </w:rPr>
              <w:t>გადაწყვეტილების</w:t>
            </w:r>
            <w:r w:rsidR="0050066D" w:rsidRPr="00052B34">
              <w:rPr>
                <w:rFonts w:ascii="Sylfaen" w:hAnsi="Sylfaen"/>
                <w:sz w:val="18"/>
                <w:szCs w:val="18"/>
                <w:lang w:val="ka-GE"/>
              </w:rPr>
              <w:t xml:space="preserve"> </w:t>
            </w:r>
            <w:r w:rsidRPr="00052B34">
              <w:rPr>
                <w:rFonts w:ascii="Sylfaen" w:hAnsi="Sylfaen"/>
                <w:sz w:val="18"/>
                <w:szCs w:val="18"/>
                <w:lang w:val="ka-GE"/>
              </w:rPr>
              <w:t>პირობების შესრულების კონტროლის გამკაცრება</w:t>
            </w:r>
            <w:r w:rsidR="0004210D" w:rsidRPr="00052B34">
              <w:rPr>
                <w:rFonts w:ascii="Sylfaen" w:hAnsi="Sylfaen"/>
                <w:sz w:val="18"/>
                <w:szCs w:val="18"/>
                <w:lang w:val="ka-GE"/>
              </w:rPr>
              <w:t xml:space="preserve">.  </w:t>
            </w:r>
          </w:p>
          <w:p w14:paraId="78A05B04" w14:textId="7BBB9CC1" w:rsidR="0004210D" w:rsidRPr="00052B34" w:rsidRDefault="00A71DFA" w:rsidP="00A71D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გარემოს, ჯანმრთელობისა და უსაფრთხოების დაცვის (EHS) სახელმძღვანელო მითითებების შემუშავება გარემოსდაცვით შეფასებაში გამოვლენილი საფრთხეებსა და რისკების შესაბამისად და მათი შესრულება</w:t>
            </w:r>
            <w:r w:rsidR="0004210D" w:rsidRPr="00052B34">
              <w:rPr>
                <w:rFonts w:ascii="Sylfaen" w:hAnsi="Sylfaen"/>
                <w:sz w:val="18"/>
                <w:szCs w:val="18"/>
                <w:lang w:val="ka-GE"/>
              </w:rPr>
              <w:t>.</w:t>
            </w:r>
          </w:p>
          <w:p w14:paraId="60DCAB0B" w14:textId="5F46BCA6" w:rsidR="0004210D" w:rsidRPr="00052B34" w:rsidRDefault="00787FCA" w:rsidP="00A71D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უსაფრთხოებისა და გარემოსდაცვითი მართვის სისტემის დანერგვა</w:t>
            </w:r>
            <w:r w:rsidR="0004210D" w:rsidRPr="00052B34">
              <w:rPr>
                <w:rFonts w:ascii="Sylfaen" w:hAnsi="Sylfaen"/>
                <w:sz w:val="18"/>
                <w:szCs w:val="18"/>
                <w:lang w:val="ka-GE"/>
              </w:rPr>
              <w:t>.</w:t>
            </w:r>
          </w:p>
          <w:p w14:paraId="62F7815B" w14:textId="30F0919A" w:rsidR="0004210D" w:rsidRPr="00052B34" w:rsidRDefault="00787FCA" w:rsidP="00A71D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ჩამდინარე წყლების მართვასთან, წყლის დაზოგვასა და ხელახალ გამოყენებასთან დაკავშირებული ჯანმრთელობისა და უსაფრთხოების დაცვის (EHS) ზოგადი სახელმძღვანელო მითითებების შესრულება ჩამდინარე წყლებისა და წყლის ხარისხის მონიტორინგის პროგრამების განხორციელების პარალელურად</w:t>
            </w:r>
            <w:r w:rsidR="0004210D" w:rsidRPr="00052B34">
              <w:rPr>
                <w:rFonts w:ascii="Sylfaen" w:hAnsi="Sylfaen"/>
                <w:sz w:val="18"/>
                <w:szCs w:val="18"/>
                <w:lang w:val="ka-GE"/>
              </w:rPr>
              <w:t xml:space="preserve">. </w:t>
            </w:r>
          </w:p>
          <w:p w14:paraId="1248A164" w14:textId="3859CCAF" w:rsidR="0004210D" w:rsidRPr="00052B34" w:rsidRDefault="00F60DFB" w:rsidP="00A71D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დამაბინძურებლების დაღვრაზე/გამოთავისუფლებაზე რეაგირებისა და საგანგებო სიტუაციების მართვის გეგმების შემუშავება და განხორციელება.</w:t>
            </w:r>
          </w:p>
        </w:tc>
      </w:tr>
      <w:tr w:rsidR="0004210D" w:rsidRPr="00052B34" w14:paraId="38921227" w14:textId="77777777" w:rsidTr="001D27B5">
        <w:trPr>
          <w:trHeight w:val="303"/>
        </w:trPr>
        <w:tc>
          <w:tcPr>
            <w:tcW w:w="3543" w:type="dxa"/>
            <w:shd w:val="clear" w:color="auto" w:fill="FFC000"/>
            <w:tcMar>
              <w:left w:w="28" w:type="dxa"/>
              <w:right w:w="28" w:type="dxa"/>
            </w:tcMar>
          </w:tcPr>
          <w:p w14:paraId="29488A50" w14:textId="4447CE22" w:rsidR="0004210D" w:rsidRPr="00052B34" w:rsidRDefault="00A71DFA" w:rsidP="0004210D">
            <w:pPr>
              <w:rPr>
                <w:rFonts w:ascii="Sylfaen" w:hAnsi="Sylfaen" w:cstheme="minorHAnsi"/>
                <w:sz w:val="18"/>
                <w:szCs w:val="18"/>
                <w:lang w:val="ka-GE"/>
              </w:rPr>
            </w:pPr>
            <w:r w:rsidRPr="00052B34">
              <w:rPr>
                <w:rFonts w:ascii="Sylfaen" w:hAnsi="Sylfaen" w:cstheme="minorHAnsi"/>
                <w:sz w:val="18"/>
                <w:szCs w:val="18"/>
                <w:lang w:val="ka-GE"/>
              </w:rPr>
              <w:lastRenderedPageBreak/>
              <w:t xml:space="preserve">მრავლობითი ზემოქმედება ადამიანთა ავადობაზე </w:t>
            </w:r>
          </w:p>
        </w:tc>
        <w:tc>
          <w:tcPr>
            <w:tcW w:w="5720" w:type="dxa"/>
            <w:gridSpan w:val="2"/>
          </w:tcPr>
          <w:p w14:paraId="5EEED8C1" w14:textId="77777777" w:rsidR="0004210D" w:rsidRPr="00052B34" w:rsidRDefault="0004210D" w:rsidP="0004210D">
            <w:pPr>
              <w:rPr>
                <w:rFonts w:ascii="Sylfaen" w:hAnsi="Sylfaen" w:cstheme="minorHAnsi"/>
                <w:sz w:val="18"/>
                <w:szCs w:val="18"/>
                <w:lang w:val="ka-GE"/>
              </w:rPr>
            </w:pPr>
          </w:p>
        </w:tc>
        <w:tc>
          <w:tcPr>
            <w:tcW w:w="5863" w:type="dxa"/>
            <w:gridSpan w:val="2"/>
          </w:tcPr>
          <w:p w14:paraId="51EA9621" w14:textId="77777777" w:rsidR="00EC7B5D" w:rsidRPr="00052B34" w:rsidRDefault="00EC7B5D" w:rsidP="00A71DF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ჰაერის, წყლისა და ნიადაგის დაბინძურების შემცირებისკენ მიმართული ღონისძიებების განხორციელება (იხ. ზემოთ). </w:t>
            </w:r>
          </w:p>
          <w:p w14:paraId="0BFE5F13" w14:textId="3AD28DD1" w:rsidR="00621BD3" w:rsidRPr="00052B34" w:rsidRDefault="00C20CC0"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მიმდებარე დასახლებების მოსახლეობის ჯანმრთელობის მდგომარეობის მონიტორინგი და შერბილების შესაბამისი სამოქმედო გეგმების შემუშავება და განხორციელება.</w:t>
            </w:r>
          </w:p>
        </w:tc>
      </w:tr>
      <w:tr w:rsidR="0004210D" w:rsidRPr="00052B34" w14:paraId="2B6A5518" w14:textId="77777777" w:rsidTr="000F5D86">
        <w:tc>
          <w:tcPr>
            <w:tcW w:w="15126" w:type="dxa"/>
            <w:gridSpan w:val="5"/>
            <w:shd w:val="clear" w:color="auto" w:fill="BFBFBF" w:themeFill="background1" w:themeFillShade="BF"/>
            <w:tcMar>
              <w:left w:w="28" w:type="dxa"/>
              <w:right w:w="28" w:type="dxa"/>
            </w:tcMar>
          </w:tcPr>
          <w:p w14:paraId="2103D761" w14:textId="7AF368F9" w:rsidR="0004210D" w:rsidRPr="00052B34" w:rsidRDefault="00321DB9" w:rsidP="0004210D">
            <w:pPr>
              <w:rPr>
                <w:rFonts w:ascii="Sylfaen" w:hAnsi="Sylfaen" w:cstheme="minorHAnsi"/>
                <w:b/>
                <w:bCs/>
                <w:sz w:val="18"/>
                <w:szCs w:val="18"/>
                <w:lang w:val="ka-GE"/>
              </w:rPr>
            </w:pPr>
            <w:r w:rsidRPr="00052B34">
              <w:rPr>
                <w:rFonts w:ascii="Sylfaen" w:hAnsi="Sylfaen" w:cstheme="minorHAnsi"/>
                <w:b/>
                <w:bCs/>
                <w:sz w:val="18"/>
                <w:szCs w:val="18"/>
                <w:lang w:val="ka-GE"/>
              </w:rPr>
              <w:t>მიზანი</w:t>
            </w:r>
            <w:r w:rsidR="0004210D" w:rsidRPr="00052B34">
              <w:rPr>
                <w:rFonts w:ascii="Sylfaen" w:hAnsi="Sylfaen" w:cstheme="minorHAnsi"/>
                <w:b/>
                <w:bCs/>
                <w:sz w:val="18"/>
                <w:szCs w:val="18"/>
                <w:lang w:val="ka-GE"/>
              </w:rPr>
              <w:t xml:space="preserve"> 3.3: </w:t>
            </w:r>
            <w:r w:rsidRPr="00052B34">
              <w:rPr>
                <w:rFonts w:ascii="Sylfaen" w:hAnsi="Sylfaen" w:cstheme="minorHAnsi"/>
                <w:b/>
                <w:bCs/>
                <w:sz w:val="18"/>
                <w:szCs w:val="18"/>
                <w:lang w:val="ka-GE"/>
              </w:rPr>
              <w:t>ენერგიის წყაროების, მომწოდებლებისა და მარშრუტების დივერსიფიკაცია ელექტროენერგეტიკულ სექტორში</w:t>
            </w:r>
          </w:p>
        </w:tc>
      </w:tr>
      <w:tr w:rsidR="0004210D" w:rsidRPr="00052B34" w14:paraId="302DF314" w14:textId="77777777" w:rsidTr="00136E66">
        <w:tc>
          <w:tcPr>
            <w:tcW w:w="6519" w:type="dxa"/>
            <w:gridSpan w:val="2"/>
            <w:shd w:val="clear" w:color="auto" w:fill="FFFFFF" w:themeFill="background1"/>
            <w:tcMar>
              <w:left w:w="28" w:type="dxa"/>
              <w:right w:w="28" w:type="dxa"/>
            </w:tcMar>
          </w:tcPr>
          <w:p w14:paraId="294F3DAE" w14:textId="40F4F2A8"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5FFE0C62" w14:textId="27B01AA0"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აღწერა</w:t>
            </w:r>
          </w:p>
        </w:tc>
      </w:tr>
      <w:tr w:rsidR="0004210D" w:rsidRPr="00052B34" w14:paraId="62B703C9" w14:textId="77777777" w:rsidTr="00285E96">
        <w:tc>
          <w:tcPr>
            <w:tcW w:w="6519" w:type="dxa"/>
            <w:gridSpan w:val="2"/>
            <w:tcMar>
              <w:left w:w="28" w:type="dxa"/>
              <w:right w:w="28" w:type="dxa"/>
            </w:tcMar>
          </w:tcPr>
          <w:p w14:paraId="6DD31A2F" w14:textId="46D3CA3C" w:rsidR="0004210D" w:rsidRPr="00052B34" w:rsidRDefault="00321DB9" w:rsidP="0004210D">
            <w:pPr>
              <w:rPr>
                <w:rFonts w:ascii="Sylfaen" w:hAnsi="Sylfaen"/>
                <w:bCs/>
                <w:sz w:val="18"/>
                <w:szCs w:val="18"/>
                <w:lang w:val="ka-GE"/>
              </w:rPr>
            </w:pPr>
            <w:r w:rsidRPr="00052B34">
              <w:rPr>
                <w:rFonts w:ascii="Sylfaen" w:hAnsi="Sylfaen"/>
                <w:bCs/>
                <w:sz w:val="18"/>
                <w:szCs w:val="18"/>
                <w:lang w:val="ka-GE"/>
              </w:rPr>
              <w:t>ელექტროსადგურების დივერსიფიკაცია პირველადი ენერგიის წყაროების, ენერგიის დეფიციტის პერიოდში ელექტროენერგიის წარმოების მნიშვნელოვანი დარღვევების თავიდან აცილების  მიზნით</w:t>
            </w:r>
          </w:p>
        </w:tc>
        <w:tc>
          <w:tcPr>
            <w:tcW w:w="8607" w:type="dxa"/>
            <w:gridSpan w:val="3"/>
            <w:shd w:val="clear" w:color="auto" w:fill="auto"/>
          </w:tcPr>
          <w:p w14:paraId="56A067B2" w14:textId="21B70F31" w:rsidR="0004210D" w:rsidRPr="00052B34" w:rsidRDefault="00321DB9" w:rsidP="0004210D">
            <w:pPr>
              <w:rPr>
                <w:rFonts w:ascii="Sylfaen" w:hAnsi="Sylfaen" w:cstheme="minorHAnsi"/>
                <w:sz w:val="18"/>
                <w:szCs w:val="18"/>
                <w:lang w:val="ka-GE"/>
              </w:rPr>
            </w:pPr>
            <w:r w:rsidRPr="00052B34">
              <w:rPr>
                <w:rFonts w:ascii="Sylfaen" w:eastAsia="Calibri" w:hAnsi="Sylfaen" w:cstheme="minorHAnsi"/>
                <w:sz w:val="18"/>
                <w:szCs w:val="18"/>
                <w:lang w:val="ka-GE"/>
              </w:rPr>
              <w:t xml:space="preserve">2030 წლისთვის, ელექტროენერგიის სამომავლო </w:t>
            </w:r>
            <w:r w:rsidR="00163E1A" w:rsidRPr="00052B34">
              <w:rPr>
                <w:rFonts w:ascii="Sylfaen" w:eastAsia="Calibri" w:hAnsi="Sylfaen" w:cstheme="minorHAnsi"/>
                <w:sz w:val="18"/>
                <w:szCs w:val="18"/>
                <w:lang w:val="ka-GE"/>
              </w:rPr>
              <w:t xml:space="preserve">მოთხოვნილების დასაკმაყოფილებლად, ეკონომიკისა და მდგრადი განვითარების სამინისტრო საჭიროდ მიიჩნევს </w:t>
            </w:r>
            <w:r w:rsidR="00163E1A" w:rsidRPr="00052B34">
              <w:rPr>
                <w:rFonts w:ascii="Sylfaen" w:hAnsi="Sylfaen"/>
                <w:sz w:val="18"/>
                <w:szCs w:val="18"/>
                <w:lang w:val="ka-GE"/>
              </w:rPr>
              <w:t xml:space="preserve">326 </w:t>
            </w:r>
            <w:r w:rsidR="00163E1A" w:rsidRPr="00052B34">
              <w:rPr>
                <w:rFonts w:ascii="Sylfaen" w:eastAsia="Calibri" w:hAnsi="Sylfaen" w:cstheme="minorHAnsi"/>
                <w:sz w:val="18"/>
                <w:szCs w:val="18"/>
                <w:lang w:val="ka-GE"/>
              </w:rPr>
              <w:t xml:space="preserve">მგვტ სიმძლავრის ჰიდროელექტროსადგურების,  </w:t>
            </w:r>
            <w:r w:rsidR="00163E1A" w:rsidRPr="00052B34">
              <w:rPr>
                <w:rFonts w:ascii="Sylfaen" w:hAnsi="Sylfaen"/>
                <w:sz w:val="18"/>
                <w:szCs w:val="18"/>
                <w:lang w:val="ka-GE"/>
              </w:rPr>
              <w:t xml:space="preserve">354 </w:t>
            </w:r>
            <w:r w:rsidR="00163E1A" w:rsidRPr="00052B34">
              <w:rPr>
                <w:rFonts w:ascii="Sylfaen" w:eastAsia="Calibri" w:hAnsi="Sylfaen" w:cstheme="minorHAnsi"/>
                <w:sz w:val="18"/>
                <w:szCs w:val="18"/>
                <w:lang w:val="ka-GE"/>
              </w:rPr>
              <w:t xml:space="preserve">მგვტ სიმძლავრის  ქარის ელექტროსადგურების, </w:t>
            </w:r>
            <w:r w:rsidR="00163E1A" w:rsidRPr="00052B34">
              <w:rPr>
                <w:rFonts w:ascii="Sylfaen" w:hAnsi="Sylfaen"/>
                <w:sz w:val="18"/>
                <w:szCs w:val="18"/>
                <w:lang w:val="ka-GE"/>
              </w:rPr>
              <w:t xml:space="preserve">117 </w:t>
            </w:r>
            <w:r w:rsidR="00163E1A" w:rsidRPr="00052B34">
              <w:rPr>
                <w:rFonts w:ascii="Sylfaen" w:eastAsia="Calibri" w:hAnsi="Sylfaen" w:cstheme="minorHAnsi"/>
                <w:sz w:val="18"/>
                <w:szCs w:val="18"/>
                <w:lang w:val="ka-GE"/>
              </w:rPr>
              <w:t xml:space="preserve">მგვტ სიმძლავრის მზის ელექტროსადგურების და 500 მგვტ საერთო დადგმული სიმძლავრის მქონე კომბინირებული ციკლის 2 ახალი თბოელექტროსადგურის პროექტების </w:t>
            </w:r>
            <w:r w:rsidR="00306556" w:rsidRPr="00052B34">
              <w:rPr>
                <w:rFonts w:ascii="Sylfaen" w:eastAsia="Calibri" w:hAnsi="Sylfaen" w:cstheme="minorHAnsi"/>
                <w:sz w:val="18"/>
                <w:szCs w:val="18"/>
                <w:lang w:val="ka-GE"/>
              </w:rPr>
              <w:t>განხორციელებას</w:t>
            </w:r>
            <w:r w:rsidR="00163E1A" w:rsidRPr="00052B34">
              <w:rPr>
                <w:rFonts w:ascii="Sylfaen" w:eastAsia="Calibri" w:hAnsi="Sylfaen" w:cstheme="minorHAnsi"/>
                <w:sz w:val="18"/>
                <w:szCs w:val="18"/>
                <w:lang w:val="ka-GE"/>
              </w:rPr>
              <w:t xml:space="preserve">. </w:t>
            </w:r>
          </w:p>
        </w:tc>
      </w:tr>
      <w:tr w:rsidR="0004210D" w:rsidRPr="00052B34" w14:paraId="727FFF65" w14:textId="77777777" w:rsidTr="00285E96">
        <w:tc>
          <w:tcPr>
            <w:tcW w:w="6519" w:type="dxa"/>
            <w:gridSpan w:val="2"/>
            <w:tcMar>
              <w:left w:w="28" w:type="dxa"/>
              <w:right w:w="28" w:type="dxa"/>
            </w:tcMar>
          </w:tcPr>
          <w:p w14:paraId="221913FB" w14:textId="036789B4"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ES-1: </w:t>
            </w:r>
            <w:r w:rsidR="00163E1A" w:rsidRPr="00052B34">
              <w:rPr>
                <w:rFonts w:ascii="Sylfaen" w:hAnsi="Sylfaen"/>
                <w:bCs/>
                <w:sz w:val="18"/>
                <w:szCs w:val="18"/>
                <w:lang w:val="ka-GE"/>
              </w:rPr>
              <w:t>მეზობელ ქვეყნებთან დამაკავშირებელი ელექტროენერგიის გადამცემი ახალი ინფრასტრუქტურის მშენებლობა</w:t>
            </w:r>
          </w:p>
          <w:p w14:paraId="3720557B" w14:textId="77777777" w:rsidR="0004210D" w:rsidRPr="00052B34" w:rsidRDefault="0004210D" w:rsidP="0004210D">
            <w:pPr>
              <w:rPr>
                <w:rFonts w:ascii="Sylfaen" w:hAnsi="Sylfaen"/>
                <w:sz w:val="18"/>
                <w:szCs w:val="18"/>
                <w:lang w:val="ka-GE"/>
              </w:rPr>
            </w:pPr>
          </w:p>
        </w:tc>
        <w:tc>
          <w:tcPr>
            <w:tcW w:w="8607" w:type="dxa"/>
            <w:gridSpan w:val="3"/>
            <w:shd w:val="clear" w:color="auto" w:fill="auto"/>
          </w:tcPr>
          <w:p w14:paraId="6E7C2C98" w14:textId="7E13392A" w:rsidR="0004210D" w:rsidRPr="00052B34" w:rsidRDefault="00163E1A" w:rsidP="00163E1A">
            <w:pPr>
              <w:rPr>
                <w:rFonts w:ascii="Sylfaen" w:eastAsia="Calibri" w:hAnsi="Sylfaen" w:cstheme="minorHAnsi"/>
                <w:sz w:val="18"/>
                <w:szCs w:val="18"/>
                <w:lang w:val="ka-GE"/>
              </w:rPr>
            </w:pPr>
            <w:r w:rsidRPr="00052B34">
              <w:rPr>
                <w:rFonts w:ascii="Sylfaen" w:eastAsia="Calibri" w:hAnsi="Sylfaen" w:cstheme="minorHAnsi"/>
                <w:sz w:val="18"/>
                <w:szCs w:val="18"/>
                <w:lang w:val="ka-GE"/>
              </w:rPr>
              <w:t>2030 წლამდე ტრანსსასაზღვრო გადაცემის სიმძლავრის დივერსიფიკაციისა და საიმედოობის ასამაღლებლად დაგეგმილია შემდეგი პროექტები:</w:t>
            </w:r>
            <w:r w:rsidR="0004210D" w:rsidRPr="00052B34">
              <w:rPr>
                <w:rFonts w:ascii="Sylfaen" w:eastAsia="Calibri" w:hAnsi="Sylfaen" w:cstheme="minorHAnsi"/>
                <w:sz w:val="18"/>
                <w:szCs w:val="18"/>
                <w:lang w:val="ka-GE"/>
              </w:rPr>
              <w:t xml:space="preserve"> </w:t>
            </w:r>
          </w:p>
          <w:p w14:paraId="183D4C61" w14:textId="7B3D6124" w:rsidR="00163E1A" w:rsidRPr="00052B34" w:rsidRDefault="00163E1A" w:rsidP="00163E1A">
            <w:pPr>
              <w:pStyle w:val="ListParagraph"/>
              <w:numPr>
                <w:ilvl w:val="0"/>
                <w:numId w:val="34"/>
              </w:numPr>
              <w:rPr>
                <w:rFonts w:ascii="Sylfaen" w:eastAsia="Calibri" w:hAnsi="Sylfaen" w:cstheme="minorHAnsi"/>
                <w:sz w:val="18"/>
                <w:szCs w:val="18"/>
                <w:lang w:val="ka-GE"/>
              </w:rPr>
            </w:pPr>
            <w:r w:rsidRPr="00052B34">
              <w:rPr>
                <w:rFonts w:ascii="Sylfaen" w:eastAsia="Calibri" w:hAnsi="Sylfaen" w:cstheme="minorHAnsi"/>
                <w:sz w:val="18"/>
                <w:szCs w:val="18"/>
                <w:lang w:val="ka-GE"/>
              </w:rPr>
              <w:t>ქსანი-სტეფანწმინდა-მოზდოკი და ქვესადგური სტეფანწმინდა (500 კვ ეგხ, კავშირი რუსეთთან)</w:t>
            </w:r>
          </w:p>
          <w:p w14:paraId="02A7D259" w14:textId="7CC4A6DA" w:rsidR="00163E1A" w:rsidRPr="00052B34" w:rsidRDefault="00163E1A" w:rsidP="00163E1A">
            <w:pPr>
              <w:pStyle w:val="ListParagraph"/>
              <w:numPr>
                <w:ilvl w:val="0"/>
                <w:numId w:val="34"/>
              </w:numPr>
              <w:rPr>
                <w:rFonts w:ascii="Sylfaen" w:eastAsia="Calibri" w:hAnsi="Sylfaen" w:cstheme="minorHAnsi"/>
                <w:sz w:val="18"/>
                <w:szCs w:val="18"/>
                <w:lang w:val="ka-GE"/>
              </w:rPr>
            </w:pPr>
            <w:r w:rsidRPr="00052B34">
              <w:rPr>
                <w:rFonts w:ascii="Sylfaen" w:eastAsia="Calibri" w:hAnsi="Sylfaen" w:cstheme="minorHAnsi"/>
                <w:sz w:val="18"/>
                <w:szCs w:val="18"/>
                <w:lang w:val="ka-GE"/>
              </w:rPr>
              <w:t xml:space="preserve">ახალციხე-თორთუმი და მუდმივი დენის გარდამსახი სადგურის დამატება ახალციხეში (400 კვ ეგხ, კავშირი თურქეთთან) </w:t>
            </w:r>
          </w:p>
          <w:p w14:paraId="07B87368" w14:textId="340894D8" w:rsidR="0004210D" w:rsidRPr="00052B34" w:rsidRDefault="00163E1A" w:rsidP="00163E1A">
            <w:pPr>
              <w:numPr>
                <w:ilvl w:val="0"/>
                <w:numId w:val="34"/>
              </w:numPr>
              <w:rPr>
                <w:rFonts w:ascii="Sylfaen" w:eastAsia="Calibri" w:hAnsi="Sylfaen" w:cstheme="minorHAnsi"/>
                <w:sz w:val="18"/>
                <w:szCs w:val="18"/>
                <w:lang w:val="ka-GE"/>
              </w:rPr>
            </w:pPr>
            <w:r w:rsidRPr="00052B34">
              <w:rPr>
                <w:rFonts w:ascii="Sylfaen" w:eastAsia="Calibri" w:hAnsi="Sylfaen" w:cstheme="minorHAnsi"/>
                <w:sz w:val="18"/>
                <w:szCs w:val="18"/>
                <w:lang w:val="ka-GE"/>
              </w:rPr>
              <w:t>ბათუმი-მურათლი</w:t>
            </w:r>
            <w:r w:rsidR="0004210D" w:rsidRPr="00052B34">
              <w:rPr>
                <w:rFonts w:ascii="Sylfaen" w:eastAsia="Calibri" w:hAnsi="Sylfaen" w:cstheme="minorHAnsi"/>
                <w:sz w:val="18"/>
                <w:szCs w:val="18"/>
                <w:lang w:val="ka-GE"/>
              </w:rPr>
              <w:t xml:space="preserve"> </w:t>
            </w:r>
          </w:p>
          <w:p w14:paraId="414DBC49" w14:textId="57FA6D07" w:rsidR="00163E1A" w:rsidRPr="00052B34" w:rsidRDefault="00163E1A" w:rsidP="00163E1A">
            <w:pPr>
              <w:pStyle w:val="ListParagraph"/>
              <w:numPr>
                <w:ilvl w:val="0"/>
                <w:numId w:val="34"/>
              </w:numPr>
              <w:rPr>
                <w:rFonts w:ascii="Sylfaen" w:eastAsia="Calibri" w:hAnsi="Sylfaen" w:cstheme="minorHAnsi"/>
                <w:sz w:val="18"/>
                <w:szCs w:val="18"/>
                <w:lang w:val="ka-GE"/>
              </w:rPr>
            </w:pPr>
            <w:r w:rsidRPr="00052B34">
              <w:rPr>
                <w:rFonts w:ascii="Sylfaen" w:eastAsia="Calibri" w:hAnsi="Sylfaen" w:cstheme="minorHAnsi"/>
                <w:sz w:val="18"/>
                <w:szCs w:val="18"/>
                <w:lang w:val="ka-GE"/>
              </w:rPr>
              <w:t>მარნეული-აირუმი (500 კვ ეგხ, კავშირი სომხეთთან)</w:t>
            </w:r>
          </w:p>
          <w:p w14:paraId="65CC78E8" w14:textId="77777777" w:rsidR="00163E1A" w:rsidRPr="00052B34" w:rsidRDefault="00163E1A" w:rsidP="00163E1A">
            <w:pPr>
              <w:pStyle w:val="ListParagraph"/>
              <w:numPr>
                <w:ilvl w:val="0"/>
                <w:numId w:val="34"/>
              </w:numPr>
              <w:rPr>
                <w:rFonts w:ascii="Sylfaen" w:eastAsia="Calibri" w:hAnsi="Sylfaen" w:cstheme="minorHAnsi"/>
                <w:sz w:val="18"/>
                <w:szCs w:val="18"/>
                <w:lang w:val="ka-GE"/>
              </w:rPr>
            </w:pPr>
            <w:r w:rsidRPr="00052B34">
              <w:rPr>
                <w:rFonts w:ascii="Sylfaen" w:eastAsia="Calibri" w:hAnsi="Sylfaen" w:cstheme="minorHAnsi"/>
                <w:sz w:val="18"/>
                <w:szCs w:val="18"/>
                <w:lang w:val="ka-GE"/>
              </w:rPr>
              <w:t>გარდაბანი-აღსტაფა 330 კვ ეგხ-ის გაორჯაჭვიანება</w:t>
            </w:r>
          </w:p>
          <w:p w14:paraId="72B3B051" w14:textId="749EAD01" w:rsidR="0004210D" w:rsidRPr="00052B34" w:rsidRDefault="00163E1A" w:rsidP="00163E1A">
            <w:pPr>
              <w:pStyle w:val="ListParagraph"/>
              <w:numPr>
                <w:ilvl w:val="0"/>
                <w:numId w:val="34"/>
              </w:numPr>
              <w:rPr>
                <w:rFonts w:ascii="Sylfaen" w:eastAsia="Calibri" w:hAnsi="Sylfaen" w:cstheme="minorHAnsi"/>
                <w:sz w:val="18"/>
                <w:szCs w:val="18"/>
                <w:lang w:val="ka-GE"/>
              </w:rPr>
            </w:pPr>
            <w:r w:rsidRPr="00052B34">
              <w:rPr>
                <w:rFonts w:ascii="Sylfaen" w:eastAsia="Calibri" w:hAnsi="Sylfaen" w:cstheme="minorHAnsi"/>
                <w:sz w:val="18"/>
                <w:szCs w:val="18"/>
                <w:lang w:val="ka-GE"/>
              </w:rPr>
              <w:t xml:space="preserve">საქართველო-რუსეთი-აზერბაიჯანის ენერგოსისტემების დამაკავშირებელი პროექტი (ტექნიკურ-ეკონომიკური კვლევა) </w:t>
            </w:r>
          </w:p>
        </w:tc>
      </w:tr>
      <w:tr w:rsidR="00E23EFF" w:rsidRPr="00052B34" w14:paraId="5CABDA14" w14:textId="77777777" w:rsidTr="003D7173">
        <w:tc>
          <w:tcPr>
            <w:tcW w:w="15126" w:type="dxa"/>
            <w:gridSpan w:val="5"/>
            <w:tcMar>
              <w:left w:w="28" w:type="dxa"/>
              <w:right w:w="28" w:type="dxa"/>
            </w:tcMar>
          </w:tcPr>
          <w:p w14:paraId="0F6CD173" w14:textId="2CBFDFD3" w:rsidR="00E23EFF" w:rsidRPr="00052B34" w:rsidRDefault="00DB2010" w:rsidP="0004210D">
            <w:pPr>
              <w:rPr>
                <w:rFonts w:ascii="Sylfaen" w:hAnsi="Sylfaen"/>
                <w:sz w:val="18"/>
                <w:szCs w:val="18"/>
                <w:lang w:val="ka-GE"/>
              </w:rPr>
            </w:pPr>
            <w:r w:rsidRPr="00052B34">
              <w:rPr>
                <w:rFonts w:ascii="Sylfaen" w:hAnsi="Sylfaen"/>
                <w:b/>
                <w:bCs/>
                <w:sz w:val="18"/>
                <w:szCs w:val="18"/>
                <w:lang w:val="ka-GE"/>
              </w:rPr>
              <w:t>ზეწოლა</w:t>
            </w:r>
            <w:r w:rsidR="00E23EFF" w:rsidRPr="00052B34">
              <w:rPr>
                <w:rFonts w:ascii="Sylfaen" w:hAnsi="Sylfaen"/>
                <w:b/>
                <w:bCs/>
                <w:sz w:val="18"/>
                <w:szCs w:val="18"/>
                <w:lang w:val="ka-GE"/>
              </w:rPr>
              <w:t xml:space="preserve">: </w:t>
            </w:r>
            <w:r w:rsidR="00A71DFA" w:rsidRPr="00052B34">
              <w:rPr>
                <w:rFonts w:ascii="Sylfaen" w:hAnsi="Sylfaen"/>
                <w:b/>
                <w:bCs/>
                <w:sz w:val="18"/>
                <w:szCs w:val="18"/>
                <w:lang w:val="ka-GE"/>
              </w:rPr>
              <w:t>მეზობელ ქვეყნებთან დამაკავშირებელი ელექტროგადამცემი ხაზები</w:t>
            </w:r>
          </w:p>
        </w:tc>
      </w:tr>
      <w:tr w:rsidR="00B2547C" w:rsidRPr="00052B34" w14:paraId="36653874" w14:textId="77777777" w:rsidTr="00B2547C">
        <w:tc>
          <w:tcPr>
            <w:tcW w:w="3543" w:type="dxa"/>
            <w:tcMar>
              <w:left w:w="28" w:type="dxa"/>
              <w:right w:w="28" w:type="dxa"/>
            </w:tcMar>
          </w:tcPr>
          <w:p w14:paraId="42CC1230" w14:textId="790E7F0F" w:rsidR="00B2547C" w:rsidRPr="00052B34" w:rsidRDefault="00BA450F" w:rsidP="00B2547C">
            <w:pPr>
              <w:rPr>
                <w:rFonts w:ascii="Sylfaen" w:hAnsi="Sylfaen"/>
                <w:sz w:val="18"/>
                <w:szCs w:val="18"/>
                <w:lang w:val="ka-GE"/>
              </w:rPr>
            </w:pPr>
            <w:r w:rsidRPr="00052B34">
              <w:rPr>
                <w:rFonts w:ascii="Sylfaen" w:hAnsi="Sylfaen"/>
                <w:b/>
                <w:bCs/>
                <w:sz w:val="18"/>
                <w:szCs w:val="18"/>
                <w:lang w:val="ka-GE"/>
              </w:rPr>
              <w:t>ზემოქმედება</w:t>
            </w:r>
            <w:r w:rsidR="00B2547C" w:rsidRPr="00052B34">
              <w:rPr>
                <w:rFonts w:ascii="Sylfaen" w:hAnsi="Sylfaen"/>
                <w:b/>
                <w:bCs/>
                <w:sz w:val="18"/>
                <w:szCs w:val="18"/>
                <w:lang w:val="ka-GE"/>
              </w:rPr>
              <w:t xml:space="preserve"> </w:t>
            </w:r>
          </w:p>
        </w:tc>
        <w:tc>
          <w:tcPr>
            <w:tcW w:w="5791" w:type="dxa"/>
            <w:gridSpan w:val="3"/>
          </w:tcPr>
          <w:p w14:paraId="29E2A637" w14:textId="34642128" w:rsidR="00B2547C" w:rsidRPr="00052B34" w:rsidRDefault="00514CDE" w:rsidP="00B2547C">
            <w:pPr>
              <w:rPr>
                <w:rFonts w:ascii="Sylfaen" w:hAnsi="Sylfaen"/>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792" w:type="dxa"/>
          </w:tcPr>
          <w:p w14:paraId="549A16B0" w14:textId="50237BA3" w:rsidR="00B2547C" w:rsidRPr="00052B34" w:rsidRDefault="00514CDE" w:rsidP="00B2547C">
            <w:pPr>
              <w:rPr>
                <w:rFonts w:ascii="Sylfaen" w:hAnsi="Sylfaen"/>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B2547C" w:rsidRPr="00052B34" w14:paraId="048F4C44" w14:textId="77777777" w:rsidTr="003D7173">
        <w:tc>
          <w:tcPr>
            <w:tcW w:w="3543" w:type="dxa"/>
            <w:shd w:val="clear" w:color="auto" w:fill="FFC000"/>
            <w:tcMar>
              <w:left w:w="28" w:type="dxa"/>
              <w:right w:w="28" w:type="dxa"/>
            </w:tcMar>
          </w:tcPr>
          <w:p w14:paraId="68DD65E0" w14:textId="3A9756FB" w:rsidR="00B2547C" w:rsidRPr="00052B34" w:rsidRDefault="00570E20" w:rsidP="0004210D">
            <w:pPr>
              <w:rPr>
                <w:rFonts w:ascii="Sylfaen" w:hAnsi="Sylfaen" w:cstheme="minorHAnsi"/>
                <w:sz w:val="18"/>
                <w:szCs w:val="18"/>
                <w:lang w:val="ka-GE"/>
              </w:rPr>
            </w:pPr>
            <w:r w:rsidRPr="00052B34">
              <w:rPr>
                <w:rFonts w:ascii="Sylfaen" w:hAnsi="Sylfaen"/>
                <w:sz w:val="18"/>
                <w:szCs w:val="18"/>
                <w:lang w:val="ka-GE"/>
              </w:rPr>
              <w:t>ანალოგიური ზემოქმედებები, რომლებიც განსაზღვრულია ღონისძიება ES-2-</w:t>
            </w:r>
            <w:r w:rsidR="00D77503">
              <w:rPr>
                <w:rFonts w:ascii="Sylfaen" w:hAnsi="Sylfaen"/>
                <w:sz w:val="18"/>
                <w:szCs w:val="18"/>
                <w:lang w:val="ka-GE"/>
              </w:rPr>
              <w:t>ს</w:t>
            </w:r>
            <w:r w:rsidRPr="00052B34">
              <w:rPr>
                <w:rFonts w:ascii="Sylfaen" w:hAnsi="Sylfaen"/>
                <w:sz w:val="18"/>
                <w:szCs w:val="18"/>
                <w:lang w:val="ka-GE"/>
              </w:rPr>
              <w:t xml:space="preserve">თვის - </w:t>
            </w:r>
            <w:r w:rsidRPr="00052B34">
              <w:rPr>
                <w:rFonts w:ascii="Sylfaen" w:hAnsi="Sylfaen"/>
                <w:bCs/>
                <w:sz w:val="18"/>
                <w:szCs w:val="18"/>
                <w:lang w:val="ka-GE"/>
              </w:rPr>
              <w:t>არსებული ენერგეტიკული ინფრასტრუქტურის რეაბილიტაცია და განახლება</w:t>
            </w:r>
            <w:r w:rsidR="00D77503">
              <w:rPr>
                <w:rFonts w:ascii="Sylfaen" w:hAnsi="Sylfaen"/>
                <w:bCs/>
                <w:sz w:val="18"/>
                <w:szCs w:val="18"/>
                <w:lang w:val="ka-GE"/>
              </w:rPr>
              <w:t xml:space="preserve"> და</w:t>
            </w:r>
            <w:r w:rsidRPr="00052B34">
              <w:rPr>
                <w:rFonts w:ascii="Sylfaen" w:hAnsi="Sylfaen"/>
                <w:bCs/>
                <w:sz w:val="18"/>
                <w:szCs w:val="18"/>
                <w:lang w:val="ka-GE"/>
              </w:rPr>
              <w:t xml:space="preserve">  მათი სიმძლავრეების გაზრდა</w:t>
            </w:r>
            <w:r w:rsidR="00D77503">
              <w:rPr>
                <w:rFonts w:ascii="Sylfaen" w:hAnsi="Sylfaen"/>
                <w:bCs/>
                <w:sz w:val="18"/>
                <w:szCs w:val="18"/>
                <w:lang w:val="ka-GE"/>
              </w:rPr>
              <w:t>,</w:t>
            </w:r>
            <w:r w:rsidRPr="00052B34">
              <w:rPr>
                <w:rFonts w:ascii="Sylfaen" w:hAnsi="Sylfaen"/>
                <w:b/>
                <w:bCs/>
                <w:sz w:val="18"/>
                <w:szCs w:val="18"/>
                <w:lang w:val="ka-GE"/>
              </w:rPr>
              <w:t xml:space="preserve"> </w:t>
            </w:r>
            <w:r w:rsidRPr="00052B34">
              <w:rPr>
                <w:rFonts w:ascii="Sylfaen" w:hAnsi="Sylfaen"/>
                <w:b/>
                <w:sz w:val="18"/>
                <w:szCs w:val="18"/>
                <w:lang w:val="ka-GE"/>
              </w:rPr>
              <w:t>მიზანი</w:t>
            </w:r>
            <w:r w:rsidRPr="00052B34">
              <w:rPr>
                <w:rFonts w:ascii="Sylfaen" w:hAnsi="Sylfaen"/>
                <w:b/>
                <w:bCs/>
                <w:sz w:val="18"/>
                <w:szCs w:val="18"/>
                <w:lang w:val="ka-GE"/>
              </w:rPr>
              <w:t xml:space="preserve"> 3.1-ის </w:t>
            </w:r>
            <w:r w:rsidRPr="00052B34">
              <w:rPr>
                <w:rFonts w:ascii="Sylfaen" w:eastAsia="Times New Roman" w:hAnsi="Sylfaen" w:cs="Arial"/>
                <w:b/>
                <w:bCs/>
                <w:color w:val="000000"/>
                <w:sz w:val="18"/>
                <w:szCs w:val="18"/>
                <w:lang w:val="ka-GE" w:eastAsia="en-GB"/>
              </w:rPr>
              <w:t xml:space="preserve">ენერგიის ადგილობრივი წყაროების გამოყენება </w:t>
            </w:r>
            <w:r w:rsidRPr="00052B34">
              <w:rPr>
                <w:rFonts w:ascii="Sylfaen" w:eastAsia="Times New Roman" w:hAnsi="Sylfaen" w:cs="Arial"/>
                <w:bCs/>
                <w:color w:val="000000"/>
                <w:sz w:val="18"/>
                <w:szCs w:val="18"/>
                <w:lang w:val="ka-GE" w:eastAsia="en-GB"/>
              </w:rPr>
              <w:t>ფარგლებში</w:t>
            </w:r>
          </w:p>
        </w:tc>
        <w:tc>
          <w:tcPr>
            <w:tcW w:w="5791" w:type="dxa"/>
            <w:gridSpan w:val="3"/>
            <w:shd w:val="clear" w:color="auto" w:fill="auto"/>
          </w:tcPr>
          <w:p w14:paraId="3118B238" w14:textId="5AF09CAB" w:rsidR="00B2547C" w:rsidRPr="00052B34" w:rsidRDefault="00A71DFA" w:rsidP="0004210D">
            <w:pPr>
              <w:rPr>
                <w:rFonts w:ascii="Sylfaen" w:hAnsi="Sylfaen"/>
                <w:sz w:val="18"/>
                <w:szCs w:val="18"/>
                <w:lang w:val="ka-GE"/>
              </w:rPr>
            </w:pPr>
            <w:r w:rsidRPr="00052B34">
              <w:rPr>
                <w:rFonts w:ascii="Sylfaen" w:hAnsi="Sylfaen"/>
                <w:sz w:val="18"/>
                <w:szCs w:val="18"/>
                <w:lang w:val="ka-GE"/>
              </w:rPr>
              <w:t>ანალოგიური ღონისძიებები, რომლებიც განსაზღვრულია ღონისძიება ES-2-</w:t>
            </w:r>
            <w:r w:rsidR="00D77503">
              <w:rPr>
                <w:rFonts w:ascii="Sylfaen" w:hAnsi="Sylfaen"/>
                <w:sz w:val="18"/>
                <w:szCs w:val="18"/>
                <w:lang w:val="ka-GE"/>
              </w:rPr>
              <w:t>ს</w:t>
            </w:r>
            <w:r w:rsidRPr="00052B34">
              <w:rPr>
                <w:rFonts w:ascii="Sylfaen" w:hAnsi="Sylfaen"/>
                <w:sz w:val="18"/>
                <w:szCs w:val="18"/>
                <w:lang w:val="ka-GE"/>
              </w:rPr>
              <w:t xml:space="preserve">თვის - </w:t>
            </w:r>
            <w:r w:rsidRPr="00052B34">
              <w:rPr>
                <w:rFonts w:ascii="Sylfaen" w:hAnsi="Sylfaen"/>
                <w:bCs/>
                <w:sz w:val="18"/>
                <w:szCs w:val="18"/>
                <w:lang w:val="ka-GE"/>
              </w:rPr>
              <w:t>არსებული ენერგეტიკული ინფრასტრუქტურის რეაბილიტაცია და განახლება</w:t>
            </w:r>
            <w:r w:rsidR="00D77503">
              <w:rPr>
                <w:rFonts w:ascii="Sylfaen" w:hAnsi="Sylfaen"/>
                <w:bCs/>
                <w:sz w:val="18"/>
                <w:szCs w:val="18"/>
                <w:lang w:val="ka-GE"/>
              </w:rPr>
              <w:t xml:space="preserve"> და</w:t>
            </w:r>
            <w:r w:rsidRPr="00052B34">
              <w:rPr>
                <w:rFonts w:ascii="Sylfaen" w:hAnsi="Sylfaen"/>
                <w:bCs/>
                <w:sz w:val="18"/>
                <w:szCs w:val="18"/>
                <w:lang w:val="ka-GE"/>
              </w:rPr>
              <w:t xml:space="preserve">  მათი სიმძლავრეების გაზრდა</w:t>
            </w:r>
            <w:r w:rsidR="00D77503">
              <w:rPr>
                <w:rFonts w:ascii="Sylfaen" w:hAnsi="Sylfaen"/>
                <w:bCs/>
                <w:sz w:val="18"/>
                <w:szCs w:val="18"/>
                <w:lang w:val="ka-GE"/>
              </w:rPr>
              <w:t>,</w:t>
            </w:r>
            <w:r w:rsidRPr="00052B34">
              <w:rPr>
                <w:rFonts w:ascii="Sylfaen" w:hAnsi="Sylfaen"/>
                <w:b/>
                <w:bCs/>
                <w:sz w:val="18"/>
                <w:szCs w:val="18"/>
                <w:lang w:val="ka-GE"/>
              </w:rPr>
              <w:t xml:space="preserve"> </w:t>
            </w:r>
            <w:r w:rsidRPr="00052B34">
              <w:rPr>
                <w:rFonts w:ascii="Sylfaen" w:hAnsi="Sylfaen"/>
                <w:b/>
                <w:sz w:val="18"/>
                <w:szCs w:val="18"/>
                <w:lang w:val="ka-GE"/>
              </w:rPr>
              <w:t>მიზანი</w:t>
            </w:r>
            <w:r w:rsidR="00E23EFF" w:rsidRPr="00052B34">
              <w:rPr>
                <w:rFonts w:ascii="Sylfaen" w:hAnsi="Sylfaen"/>
                <w:b/>
                <w:bCs/>
                <w:sz w:val="18"/>
                <w:szCs w:val="18"/>
                <w:lang w:val="ka-GE"/>
              </w:rPr>
              <w:t xml:space="preserve"> 3.1</w:t>
            </w:r>
            <w:r w:rsidRPr="00052B34">
              <w:rPr>
                <w:rFonts w:ascii="Sylfaen" w:hAnsi="Sylfaen"/>
                <w:b/>
                <w:bCs/>
                <w:sz w:val="18"/>
                <w:szCs w:val="18"/>
                <w:lang w:val="ka-GE"/>
              </w:rPr>
              <w:t>-ის</w:t>
            </w:r>
            <w:r w:rsidR="00E23EFF" w:rsidRPr="00052B34">
              <w:rPr>
                <w:rFonts w:ascii="Sylfaen" w:hAnsi="Sylfaen"/>
                <w:b/>
                <w:bCs/>
                <w:sz w:val="18"/>
                <w:szCs w:val="18"/>
                <w:lang w:val="ka-GE"/>
              </w:rPr>
              <w:t xml:space="preserve"> </w:t>
            </w:r>
            <w:r w:rsidRPr="00052B34">
              <w:rPr>
                <w:rFonts w:ascii="Sylfaen" w:eastAsia="Times New Roman" w:hAnsi="Sylfaen" w:cs="Arial"/>
                <w:b/>
                <w:bCs/>
                <w:color w:val="000000"/>
                <w:sz w:val="18"/>
                <w:szCs w:val="18"/>
                <w:lang w:val="ka-GE" w:eastAsia="en-GB"/>
              </w:rPr>
              <w:t xml:space="preserve">ენერგიის ადგილობრივი წყაროების გამოყენება </w:t>
            </w:r>
            <w:r w:rsidRPr="00052B34">
              <w:rPr>
                <w:rFonts w:ascii="Sylfaen" w:eastAsia="Times New Roman" w:hAnsi="Sylfaen" w:cs="Arial"/>
                <w:bCs/>
                <w:color w:val="000000"/>
                <w:sz w:val="18"/>
                <w:szCs w:val="18"/>
                <w:lang w:val="ka-GE" w:eastAsia="en-GB"/>
              </w:rPr>
              <w:t>ფარგლებში</w:t>
            </w:r>
          </w:p>
        </w:tc>
        <w:tc>
          <w:tcPr>
            <w:tcW w:w="5792" w:type="dxa"/>
            <w:shd w:val="clear" w:color="auto" w:fill="auto"/>
          </w:tcPr>
          <w:p w14:paraId="109A2522" w14:textId="5BB742E2" w:rsidR="00B2547C" w:rsidRPr="00052B34" w:rsidRDefault="00A71DFA" w:rsidP="0004210D">
            <w:pPr>
              <w:rPr>
                <w:rFonts w:ascii="Sylfaen" w:hAnsi="Sylfaen"/>
                <w:sz w:val="18"/>
                <w:szCs w:val="18"/>
                <w:lang w:val="ka-GE"/>
              </w:rPr>
            </w:pPr>
            <w:r w:rsidRPr="00052B34">
              <w:rPr>
                <w:rFonts w:ascii="Sylfaen" w:hAnsi="Sylfaen"/>
                <w:sz w:val="18"/>
                <w:szCs w:val="18"/>
                <w:lang w:val="ka-GE"/>
              </w:rPr>
              <w:t>ანალოგიური ღონისძიებები, რომლებიც განსაზღვრულია ღონისძიება ES-2-</w:t>
            </w:r>
            <w:r w:rsidR="00D77503">
              <w:rPr>
                <w:rFonts w:ascii="Sylfaen" w:hAnsi="Sylfaen"/>
                <w:sz w:val="18"/>
                <w:szCs w:val="18"/>
                <w:lang w:val="ka-GE"/>
              </w:rPr>
              <w:t>ს</w:t>
            </w:r>
            <w:r w:rsidRPr="00052B34">
              <w:rPr>
                <w:rFonts w:ascii="Sylfaen" w:hAnsi="Sylfaen"/>
                <w:sz w:val="18"/>
                <w:szCs w:val="18"/>
                <w:lang w:val="ka-GE"/>
              </w:rPr>
              <w:t xml:space="preserve">თვის - </w:t>
            </w:r>
            <w:r w:rsidRPr="00052B34">
              <w:rPr>
                <w:rFonts w:ascii="Sylfaen" w:hAnsi="Sylfaen"/>
                <w:bCs/>
                <w:sz w:val="18"/>
                <w:szCs w:val="18"/>
                <w:lang w:val="ka-GE"/>
              </w:rPr>
              <w:t>არსებული ენერგეტიკული ინფრასტრუქტურის რეაბილიტაცია და განახლება</w:t>
            </w:r>
            <w:r w:rsidR="00D77503">
              <w:rPr>
                <w:rFonts w:ascii="Sylfaen" w:hAnsi="Sylfaen"/>
                <w:bCs/>
                <w:sz w:val="18"/>
                <w:szCs w:val="18"/>
                <w:lang w:val="ka-GE"/>
              </w:rPr>
              <w:t xml:space="preserve"> და</w:t>
            </w:r>
            <w:r w:rsidRPr="00052B34">
              <w:rPr>
                <w:rFonts w:ascii="Sylfaen" w:hAnsi="Sylfaen"/>
                <w:bCs/>
                <w:sz w:val="18"/>
                <w:szCs w:val="18"/>
                <w:lang w:val="ka-GE"/>
              </w:rPr>
              <w:t xml:space="preserve">  მათი სიმძლავრეების გაზრდა</w:t>
            </w:r>
            <w:r w:rsidR="00D77503">
              <w:rPr>
                <w:rFonts w:ascii="Sylfaen" w:hAnsi="Sylfaen"/>
                <w:bCs/>
                <w:sz w:val="18"/>
                <w:szCs w:val="18"/>
                <w:lang w:val="ka-GE"/>
              </w:rPr>
              <w:t>,</w:t>
            </w:r>
            <w:r w:rsidRPr="00052B34">
              <w:rPr>
                <w:rFonts w:ascii="Sylfaen" w:hAnsi="Sylfaen"/>
                <w:b/>
                <w:bCs/>
                <w:sz w:val="18"/>
                <w:szCs w:val="18"/>
                <w:lang w:val="ka-GE"/>
              </w:rPr>
              <w:t xml:space="preserve"> </w:t>
            </w:r>
            <w:r w:rsidRPr="00052B34">
              <w:rPr>
                <w:rFonts w:ascii="Sylfaen" w:hAnsi="Sylfaen"/>
                <w:b/>
                <w:sz w:val="18"/>
                <w:szCs w:val="18"/>
                <w:lang w:val="ka-GE"/>
              </w:rPr>
              <w:t>მიზანი</w:t>
            </w:r>
            <w:r w:rsidRPr="00052B34">
              <w:rPr>
                <w:rFonts w:ascii="Sylfaen" w:hAnsi="Sylfaen"/>
                <w:b/>
                <w:bCs/>
                <w:sz w:val="18"/>
                <w:szCs w:val="18"/>
                <w:lang w:val="ka-GE"/>
              </w:rPr>
              <w:t xml:space="preserve"> 3.1-ის </w:t>
            </w:r>
            <w:r w:rsidRPr="00052B34">
              <w:rPr>
                <w:rFonts w:ascii="Sylfaen" w:eastAsia="Times New Roman" w:hAnsi="Sylfaen" w:cs="Arial"/>
                <w:b/>
                <w:bCs/>
                <w:color w:val="000000"/>
                <w:sz w:val="18"/>
                <w:szCs w:val="18"/>
                <w:lang w:val="ka-GE" w:eastAsia="en-GB"/>
              </w:rPr>
              <w:t xml:space="preserve">ენერგიის ადგილობრივი წყაროების გამოყენება </w:t>
            </w:r>
            <w:r w:rsidRPr="00052B34">
              <w:rPr>
                <w:rFonts w:ascii="Sylfaen" w:eastAsia="Times New Roman" w:hAnsi="Sylfaen" w:cs="Arial"/>
                <w:bCs/>
                <w:color w:val="000000"/>
                <w:sz w:val="18"/>
                <w:szCs w:val="18"/>
                <w:lang w:val="ka-GE" w:eastAsia="en-GB"/>
              </w:rPr>
              <w:t>ფარგლებში</w:t>
            </w:r>
          </w:p>
        </w:tc>
      </w:tr>
      <w:tr w:rsidR="0004210D" w:rsidRPr="00052B34" w14:paraId="7810B05F" w14:textId="77777777" w:rsidTr="003D7173">
        <w:trPr>
          <w:trHeight w:val="258"/>
        </w:trPr>
        <w:tc>
          <w:tcPr>
            <w:tcW w:w="15126" w:type="dxa"/>
            <w:gridSpan w:val="5"/>
            <w:shd w:val="clear" w:color="auto" w:fill="BFBFBF" w:themeFill="background1" w:themeFillShade="BF"/>
            <w:tcMar>
              <w:left w:w="28" w:type="dxa"/>
              <w:right w:w="28" w:type="dxa"/>
            </w:tcMar>
          </w:tcPr>
          <w:p w14:paraId="4A09E12F" w14:textId="32B832FE" w:rsidR="0004210D" w:rsidRPr="00052B34" w:rsidRDefault="00570E20" w:rsidP="0004210D">
            <w:pPr>
              <w:rPr>
                <w:rFonts w:ascii="Sylfaen" w:hAnsi="Sylfaen" w:cstheme="minorHAnsi"/>
                <w:b/>
                <w:bCs/>
                <w:sz w:val="18"/>
                <w:szCs w:val="18"/>
                <w:lang w:val="ka-GE"/>
              </w:rPr>
            </w:pPr>
            <w:bookmarkStart w:id="45" w:name="_Hlk135136735"/>
            <w:r w:rsidRPr="00052B34">
              <w:rPr>
                <w:rFonts w:ascii="Sylfaen" w:hAnsi="Sylfaen"/>
                <w:b/>
                <w:bCs/>
                <w:sz w:val="18"/>
                <w:szCs w:val="18"/>
                <w:lang w:val="ka-GE"/>
              </w:rPr>
              <w:t>მიზანი</w:t>
            </w:r>
            <w:r w:rsidR="0004210D" w:rsidRPr="00052B34">
              <w:rPr>
                <w:rFonts w:ascii="Sylfaen" w:hAnsi="Sylfaen"/>
                <w:b/>
                <w:bCs/>
                <w:sz w:val="18"/>
                <w:szCs w:val="18"/>
                <w:lang w:val="ka-GE"/>
              </w:rPr>
              <w:t xml:space="preserve"> 3.4: </w:t>
            </w:r>
            <w:r w:rsidRPr="00052B34">
              <w:rPr>
                <w:rFonts w:ascii="Sylfaen" w:hAnsi="Sylfaen"/>
                <w:b/>
                <w:bCs/>
                <w:sz w:val="18"/>
                <w:szCs w:val="18"/>
                <w:lang w:val="ka-GE"/>
              </w:rPr>
              <w:t>ელექტროენერგეტიკულ სექტორში  ენერგიის იმპორტზე დამოკიდებულების შემცირება</w:t>
            </w:r>
            <w:bookmarkEnd w:id="45"/>
          </w:p>
        </w:tc>
      </w:tr>
      <w:tr w:rsidR="0004210D" w:rsidRPr="00052B34" w14:paraId="15688C2E" w14:textId="77777777" w:rsidTr="00136E66">
        <w:trPr>
          <w:trHeight w:val="258"/>
        </w:trPr>
        <w:tc>
          <w:tcPr>
            <w:tcW w:w="6519" w:type="dxa"/>
            <w:gridSpan w:val="2"/>
            <w:shd w:val="clear" w:color="auto" w:fill="FFFFFF" w:themeFill="background1"/>
            <w:tcMar>
              <w:left w:w="28" w:type="dxa"/>
              <w:right w:w="28" w:type="dxa"/>
            </w:tcMar>
          </w:tcPr>
          <w:p w14:paraId="334B26B9" w14:textId="7FE76350"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65194492" w14:textId="0143FE72"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აღწერა</w:t>
            </w:r>
          </w:p>
        </w:tc>
      </w:tr>
      <w:tr w:rsidR="0004210D" w:rsidRPr="00052B34" w14:paraId="237C4CAB" w14:textId="77777777" w:rsidTr="00285E96">
        <w:trPr>
          <w:trHeight w:val="297"/>
        </w:trPr>
        <w:tc>
          <w:tcPr>
            <w:tcW w:w="6519" w:type="dxa"/>
            <w:gridSpan w:val="2"/>
            <w:tcMar>
              <w:left w:w="28" w:type="dxa"/>
              <w:right w:w="28" w:type="dxa"/>
            </w:tcMar>
          </w:tcPr>
          <w:p w14:paraId="4B1A73C8" w14:textId="2CD8FC19" w:rsidR="0004210D" w:rsidRPr="00052B34" w:rsidRDefault="00570E20" w:rsidP="00570E20">
            <w:pPr>
              <w:rPr>
                <w:rFonts w:ascii="Sylfaen" w:hAnsi="Sylfaen" w:cstheme="minorHAnsi"/>
                <w:sz w:val="18"/>
                <w:szCs w:val="18"/>
                <w:lang w:val="ka-GE"/>
              </w:rPr>
            </w:pPr>
            <w:r w:rsidRPr="00052B34">
              <w:rPr>
                <w:rFonts w:ascii="Sylfaen" w:hAnsi="Sylfaen" w:cstheme="minorHAnsi"/>
                <w:sz w:val="18"/>
                <w:szCs w:val="18"/>
                <w:lang w:val="ka-GE"/>
              </w:rPr>
              <w:lastRenderedPageBreak/>
              <w:t xml:space="preserve">ელექტროენერგიის მოთხოვნა/ მოხმარებისა და იმპორტის შემცირების მიზნით  ენერგოეფექტური ღონისძიებების განხორციელება </w:t>
            </w:r>
          </w:p>
        </w:tc>
        <w:tc>
          <w:tcPr>
            <w:tcW w:w="8607" w:type="dxa"/>
            <w:gridSpan w:val="3"/>
          </w:tcPr>
          <w:p w14:paraId="50D8AD47" w14:textId="122A7CDB" w:rsidR="0004210D" w:rsidRPr="00052B34" w:rsidRDefault="00570E20" w:rsidP="0004210D">
            <w:pPr>
              <w:rPr>
                <w:rFonts w:ascii="Sylfaen" w:hAnsi="Sylfaen" w:cstheme="minorHAnsi"/>
                <w:b/>
                <w:bCs/>
                <w:sz w:val="18"/>
                <w:szCs w:val="18"/>
                <w:lang w:val="ka-GE"/>
              </w:rPr>
            </w:pPr>
            <w:r w:rsidRPr="00052B34">
              <w:rPr>
                <w:rFonts w:ascii="Sylfaen" w:hAnsi="Sylfaen"/>
                <w:sz w:val="18"/>
                <w:szCs w:val="18"/>
                <w:lang w:val="ka-GE"/>
              </w:rPr>
              <w:t>იხ. ენერგოეფექტურობა ზემოთ</w:t>
            </w:r>
          </w:p>
        </w:tc>
      </w:tr>
      <w:tr w:rsidR="0004210D" w:rsidRPr="00052B34" w14:paraId="7429D1CB" w14:textId="77777777" w:rsidTr="00285E96">
        <w:trPr>
          <w:trHeight w:val="296"/>
        </w:trPr>
        <w:tc>
          <w:tcPr>
            <w:tcW w:w="6519" w:type="dxa"/>
            <w:gridSpan w:val="2"/>
            <w:tcMar>
              <w:left w:w="28" w:type="dxa"/>
              <w:right w:w="28" w:type="dxa"/>
            </w:tcMar>
          </w:tcPr>
          <w:p w14:paraId="729607B9" w14:textId="44B593BF" w:rsidR="0004210D" w:rsidRPr="00052B34" w:rsidRDefault="00570E20" w:rsidP="0004210D">
            <w:pPr>
              <w:rPr>
                <w:rFonts w:ascii="Sylfaen" w:hAnsi="Sylfaen" w:cstheme="minorHAnsi"/>
                <w:sz w:val="18"/>
                <w:szCs w:val="18"/>
                <w:lang w:val="ka-GE"/>
              </w:rPr>
            </w:pPr>
            <w:r w:rsidRPr="00052B34">
              <w:rPr>
                <w:rFonts w:ascii="Sylfaen" w:eastAsia="Calibri" w:hAnsi="Sylfaen" w:cstheme="minorHAnsi"/>
                <w:sz w:val="18"/>
                <w:szCs w:val="18"/>
                <w:lang w:val="ka-GE"/>
              </w:rPr>
              <w:t>2025 წლისთვის ეკონომიკისა და მდგრადი განვითარების სამინისტრო გეგმავს გაზზე მომუშავე კომბინირებული ციკლის ორი ახალი თბოელექტროსადგურის აშენებას (საერთო დადგმული სიმძლავრით - 500 მგვტ) და არსებული არაეფექტური სადგურების დახურვას. ეს დაზოგავს მინიმუმ 76 მილიონ კუბურ მეტრს (კუბ. მ) იმპორტირებულ გაზს ყოველწლიურად. ახალი თბოელექტროსადგურების ექსპლუატაციაში მიღების შედეგად 2026-2030 წლებში დაიზოგება 310 მილიონი მ</w:t>
            </w:r>
            <w:r w:rsidRPr="00052B34">
              <w:rPr>
                <w:rFonts w:ascii="Sylfaen" w:eastAsia="Calibri" w:hAnsi="Sylfaen" w:cstheme="minorHAnsi"/>
                <w:sz w:val="18"/>
                <w:szCs w:val="18"/>
                <w:vertAlign w:val="superscript"/>
                <w:lang w:val="ka-GE"/>
              </w:rPr>
              <w:t>3</w:t>
            </w:r>
            <w:r w:rsidRPr="00052B34">
              <w:rPr>
                <w:rFonts w:ascii="Sylfaen" w:eastAsia="Calibri" w:hAnsi="Sylfaen" w:cstheme="minorHAnsi"/>
                <w:sz w:val="18"/>
                <w:szCs w:val="18"/>
                <w:lang w:val="ka-GE"/>
              </w:rPr>
              <w:t xml:space="preserve">  იმპორტირებული გაზი.</w:t>
            </w:r>
            <w:r w:rsidR="002D566A" w:rsidRPr="00052B34">
              <w:rPr>
                <w:rFonts w:ascii="Sylfaen" w:eastAsia="Calibri" w:hAnsi="Sylfaen" w:cstheme="minorHAnsi"/>
                <w:sz w:val="18"/>
                <w:szCs w:val="18"/>
                <w:lang w:val="ka-GE"/>
              </w:rPr>
              <w:t xml:space="preserve"> აღნიშნული ასევე ეფექტურად უზრუნველყოფს ქვეყნის საბაზისო ელექტროენერგიას და დადებითად აისახება სისტემის საიმედოობაზე</w:t>
            </w:r>
            <w:r w:rsidR="0004210D" w:rsidRPr="00052B34">
              <w:rPr>
                <w:rFonts w:ascii="Sylfaen" w:hAnsi="Sylfaen" w:cstheme="minorHAnsi"/>
                <w:sz w:val="18"/>
                <w:szCs w:val="18"/>
                <w:lang w:val="ka-GE"/>
              </w:rPr>
              <w:t xml:space="preserve">. </w:t>
            </w:r>
          </w:p>
        </w:tc>
        <w:tc>
          <w:tcPr>
            <w:tcW w:w="8607" w:type="dxa"/>
            <w:gridSpan w:val="3"/>
          </w:tcPr>
          <w:p w14:paraId="00B3289D" w14:textId="589416A7" w:rsidR="0004210D" w:rsidRPr="00052B34" w:rsidRDefault="00570E20" w:rsidP="0004210D">
            <w:pPr>
              <w:rPr>
                <w:rFonts w:ascii="Sylfaen" w:hAnsi="Sylfaen" w:cstheme="minorHAnsi"/>
                <w:b/>
                <w:bCs/>
                <w:sz w:val="18"/>
                <w:szCs w:val="18"/>
                <w:lang w:val="ka-GE"/>
              </w:rPr>
            </w:pPr>
            <w:r w:rsidRPr="00052B34">
              <w:rPr>
                <w:rFonts w:ascii="Sylfaen" w:hAnsi="Sylfaen"/>
                <w:sz w:val="18"/>
                <w:szCs w:val="18"/>
                <w:lang w:val="ka-GE"/>
              </w:rPr>
              <w:t>იხ. ენერგოეფექტურობა ზემოთ</w:t>
            </w:r>
          </w:p>
        </w:tc>
      </w:tr>
      <w:tr w:rsidR="0004210D" w:rsidRPr="00052B34" w14:paraId="6E1269F6" w14:textId="77777777" w:rsidTr="003D7173">
        <w:tc>
          <w:tcPr>
            <w:tcW w:w="15126" w:type="dxa"/>
            <w:gridSpan w:val="5"/>
            <w:tcMar>
              <w:left w:w="28" w:type="dxa"/>
              <w:right w:w="28" w:type="dxa"/>
            </w:tcMar>
          </w:tcPr>
          <w:p w14:paraId="036252E2" w14:textId="4CA43498" w:rsidR="0004210D" w:rsidRPr="00052B34" w:rsidRDefault="00DB2010" w:rsidP="0004210D">
            <w:pPr>
              <w:jc w:val="center"/>
              <w:rPr>
                <w:rFonts w:ascii="Sylfaen" w:hAnsi="Sylfaen" w:cstheme="minorHAnsi"/>
                <w:b/>
                <w:bCs/>
                <w:sz w:val="18"/>
                <w:szCs w:val="18"/>
                <w:lang w:val="ka-GE"/>
              </w:rPr>
            </w:pPr>
            <w:r w:rsidRPr="00052B34">
              <w:rPr>
                <w:rFonts w:ascii="Sylfaen" w:hAnsi="Sylfaen" w:cstheme="minorHAnsi"/>
                <w:b/>
                <w:bCs/>
                <w:sz w:val="18"/>
                <w:szCs w:val="18"/>
                <w:lang w:val="ka-GE"/>
              </w:rPr>
              <w:t>ზეწოლები</w:t>
            </w:r>
            <w:r w:rsidR="0004210D" w:rsidRPr="00052B34">
              <w:rPr>
                <w:rFonts w:ascii="Sylfaen" w:hAnsi="Sylfaen" w:cstheme="minorHAnsi"/>
                <w:b/>
                <w:bCs/>
                <w:sz w:val="18"/>
                <w:szCs w:val="18"/>
                <w:lang w:val="ka-GE"/>
              </w:rPr>
              <w:t xml:space="preserve">, </w:t>
            </w:r>
            <w:r w:rsidR="002D566A" w:rsidRPr="00052B34">
              <w:rPr>
                <w:rFonts w:ascii="Sylfaen" w:hAnsi="Sylfaen" w:cstheme="minorHAnsi"/>
                <w:b/>
                <w:bCs/>
                <w:sz w:val="18"/>
                <w:szCs w:val="18"/>
                <w:lang w:val="ka-GE"/>
              </w:rPr>
              <w:t xml:space="preserve">ზემოქმედებები და ზემოთ განხილული ზემოქმედებების წინააღმდეგ მიმართული ღონისძიებები </w:t>
            </w:r>
          </w:p>
        </w:tc>
      </w:tr>
      <w:tr w:rsidR="0004210D" w:rsidRPr="00052B34" w14:paraId="705CBFD6" w14:textId="77777777" w:rsidTr="003D7173">
        <w:tc>
          <w:tcPr>
            <w:tcW w:w="15126" w:type="dxa"/>
            <w:gridSpan w:val="5"/>
            <w:shd w:val="clear" w:color="auto" w:fill="BFBFBF" w:themeFill="background1" w:themeFillShade="BF"/>
            <w:tcMar>
              <w:left w:w="28" w:type="dxa"/>
              <w:right w:w="28" w:type="dxa"/>
            </w:tcMar>
          </w:tcPr>
          <w:p w14:paraId="2A2BE0D3" w14:textId="18DD50A1" w:rsidR="0004210D" w:rsidRPr="00052B34" w:rsidRDefault="002D566A" w:rsidP="0004210D">
            <w:pPr>
              <w:rPr>
                <w:rFonts w:ascii="Sylfaen" w:hAnsi="Sylfaen"/>
                <w:b/>
                <w:bCs/>
                <w:sz w:val="18"/>
                <w:szCs w:val="18"/>
                <w:lang w:val="ka-GE"/>
              </w:rPr>
            </w:pPr>
            <w:r w:rsidRPr="00052B34">
              <w:rPr>
                <w:rFonts w:ascii="Sylfaen" w:hAnsi="Sylfaen"/>
                <w:b/>
                <w:bCs/>
                <w:sz w:val="18"/>
                <w:szCs w:val="18"/>
                <w:lang w:val="ka-GE"/>
              </w:rPr>
              <w:t>მიზანი</w:t>
            </w:r>
            <w:r w:rsidR="0004210D" w:rsidRPr="00052B34">
              <w:rPr>
                <w:rFonts w:ascii="Sylfaen" w:hAnsi="Sylfaen"/>
                <w:b/>
                <w:bCs/>
                <w:sz w:val="18"/>
                <w:szCs w:val="18"/>
                <w:lang w:val="ka-GE"/>
              </w:rPr>
              <w:t xml:space="preserve"> 3.5</w:t>
            </w:r>
            <w:r w:rsidRPr="00052B34">
              <w:rPr>
                <w:rFonts w:ascii="Sylfaen" w:hAnsi="Sylfaen"/>
                <w:b/>
                <w:bCs/>
                <w:sz w:val="18"/>
                <w:szCs w:val="18"/>
                <w:lang w:val="ka-GE"/>
              </w:rPr>
              <w:t>:</w:t>
            </w:r>
            <w:r w:rsidR="0004210D" w:rsidRPr="00052B34">
              <w:rPr>
                <w:rFonts w:ascii="Sylfaen" w:hAnsi="Sylfaen"/>
                <w:b/>
                <w:bCs/>
                <w:sz w:val="18"/>
                <w:szCs w:val="18"/>
                <w:lang w:val="ka-GE"/>
              </w:rPr>
              <w:t xml:space="preserve"> </w:t>
            </w:r>
            <w:r w:rsidRPr="00052B34">
              <w:rPr>
                <w:rFonts w:ascii="Sylfaen" w:eastAsia="Times New Roman" w:hAnsi="Sylfaen" w:cs="Arial"/>
                <w:b/>
                <w:bCs/>
                <w:color w:val="000000"/>
                <w:sz w:val="18"/>
                <w:szCs w:val="18"/>
                <w:lang w:val="ka-GE" w:eastAsia="en-GB"/>
              </w:rPr>
              <w:t>ბუნებრივი გაზის სექტორში ენერგიის წყაროების, მიმწოდებლებისა და მიწოდების მარშრუტების დივერსიფიკაცია</w:t>
            </w:r>
          </w:p>
        </w:tc>
      </w:tr>
      <w:tr w:rsidR="0004210D" w:rsidRPr="00052B34" w14:paraId="2BE9B339" w14:textId="77777777" w:rsidTr="00136E66">
        <w:tc>
          <w:tcPr>
            <w:tcW w:w="6519" w:type="dxa"/>
            <w:gridSpan w:val="2"/>
            <w:shd w:val="clear" w:color="auto" w:fill="FFFFFF" w:themeFill="background1"/>
            <w:tcMar>
              <w:left w:w="28" w:type="dxa"/>
              <w:right w:w="28" w:type="dxa"/>
            </w:tcMar>
          </w:tcPr>
          <w:p w14:paraId="313875FF" w14:textId="4543549F"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5E1377D9" w14:textId="115D0C3D"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აღწერა</w:t>
            </w:r>
          </w:p>
        </w:tc>
      </w:tr>
      <w:tr w:rsidR="0004210D" w:rsidRPr="000007C8" w14:paraId="0C77FCDA" w14:textId="77777777" w:rsidTr="00285E96">
        <w:tc>
          <w:tcPr>
            <w:tcW w:w="6519" w:type="dxa"/>
            <w:gridSpan w:val="2"/>
            <w:tcMar>
              <w:left w:w="28" w:type="dxa"/>
              <w:right w:w="28" w:type="dxa"/>
            </w:tcMar>
          </w:tcPr>
          <w:p w14:paraId="2DD13DA3" w14:textId="58937035" w:rsidR="0004210D" w:rsidRPr="00052B34" w:rsidRDefault="0004210D" w:rsidP="0004210D">
            <w:pPr>
              <w:rPr>
                <w:rFonts w:ascii="Sylfaen" w:hAnsi="Sylfaen" w:cstheme="minorHAnsi"/>
                <w:sz w:val="18"/>
                <w:szCs w:val="18"/>
                <w:lang w:val="ka-GE"/>
              </w:rPr>
            </w:pPr>
            <w:r w:rsidRPr="00052B34">
              <w:rPr>
                <w:rFonts w:ascii="Sylfaen" w:hAnsi="Sylfaen" w:cstheme="minorHAnsi"/>
                <w:sz w:val="18"/>
                <w:szCs w:val="18"/>
                <w:lang w:val="ka-GE"/>
              </w:rPr>
              <w:t xml:space="preserve">ES-7: </w:t>
            </w:r>
            <w:r w:rsidR="002D566A" w:rsidRPr="00052B34">
              <w:rPr>
                <w:rFonts w:ascii="Sylfaen" w:hAnsi="Sylfaen" w:cs="Sylfaen"/>
                <w:bCs/>
                <w:sz w:val="18"/>
                <w:szCs w:val="18"/>
                <w:lang w:val="ka-GE"/>
              </w:rPr>
              <w:t>გაზმომარაგების მარშრუტების დივერსიფიკაცია, მიწოდების ალტერნატიული მარშრუტების შესწავლა და განვითარება გაზის ვირტუალური გაცვლის ჩათვლით</w:t>
            </w:r>
          </w:p>
        </w:tc>
        <w:tc>
          <w:tcPr>
            <w:tcW w:w="8607" w:type="dxa"/>
            <w:gridSpan w:val="3"/>
            <w:shd w:val="clear" w:color="auto" w:fill="auto"/>
          </w:tcPr>
          <w:p w14:paraId="4F36711A" w14:textId="087562A7" w:rsidR="0004210D" w:rsidRPr="00052B34" w:rsidRDefault="00572EFB" w:rsidP="0004210D">
            <w:pPr>
              <w:rPr>
                <w:rFonts w:ascii="Sylfaen" w:hAnsi="Sylfaen" w:cstheme="minorHAnsi"/>
                <w:sz w:val="18"/>
                <w:szCs w:val="18"/>
                <w:lang w:val="ka-GE"/>
              </w:rPr>
            </w:pPr>
            <w:r w:rsidRPr="00052B34">
              <w:rPr>
                <w:rFonts w:ascii="Sylfaen" w:eastAsia="Calibri" w:hAnsi="Sylfaen" w:cstheme="minorHAnsi"/>
                <w:sz w:val="18"/>
                <w:szCs w:val="18"/>
                <w:lang w:val="ka-GE"/>
              </w:rPr>
              <w:t>ორმხრივი ინტერესის (PMI) პროექტის ფარგლებში განიხილება სამხრეთ კავკასიის გაზსადენის (SCP) გაფართოება ევროკავშირთან გათხევადებული ბუნებრივი გაზის (LNG) გაცვლისთვის. რეგაზიფიცირებული LNG-ის შესვლა  თურქეთის, საბერძნეთისა და იტალიის ტერმინალზე გაზსადენის საშუალებით, რომელიც საქართველოში მიწოდებულ იქნა სამხრეთ კავკასიური გაზსადენის სისტემის მიღებით, საქართველოსთვის  უზრუნველყოფს LNG- ზე არაპირდაპირ დაშვებას. აღნიშნული ვარიანტი არ საჭიროებს ახალი ინფრასტრუქტურის განვითარებას.</w:t>
            </w:r>
          </w:p>
          <w:p w14:paraId="40E42BFA" w14:textId="4FBC2065" w:rsidR="0004210D" w:rsidRPr="00052B34" w:rsidRDefault="00572EFB" w:rsidP="0004210D">
            <w:pPr>
              <w:rPr>
                <w:rFonts w:ascii="Sylfaen" w:eastAsia="Calibri" w:hAnsi="Sylfaen" w:cstheme="minorHAnsi"/>
                <w:sz w:val="20"/>
                <w:szCs w:val="20"/>
                <w:lang w:val="ka-GE"/>
              </w:rPr>
            </w:pPr>
            <w:r w:rsidRPr="00052B34">
              <w:rPr>
                <w:rFonts w:ascii="Sylfaen" w:eastAsia="Calibri" w:hAnsi="Sylfaen" w:cstheme="minorHAnsi"/>
                <w:sz w:val="18"/>
                <w:szCs w:val="18"/>
                <w:lang w:val="ka-GE"/>
              </w:rPr>
              <w:t>გარდა ამისა, განიხილება დივერსიფიცირებული წყაროებიდან მიღებული ბუნებრივი გაზის სხვადასხვა პროდუქტად გარდაქმნის შესაძლებლობა [მაგ. თხევადი ბუნებრივი გაზი (LNG), კომპრესირებული ბუნებრივი გაზი (CNG) და თხევადი ნახშირწყალბადიანი გაზით (LPG)] და ასეთი პროდუქციის მიწოდება მაღალმთიანი რეგიონებისთვის, რომლებიც არ არიან დაფარული გაზსადენის ძირითადი ქსელით. ასევე, აღნიშნული პროდუქტები საწვავის სახით შეიძლება  ეფექტურად იყოს გამოყენებული საავტომობილო და საზღვაო ტრანსპორტში და ბუქსირებისთვის. დიზელზე მომუშავე ძრავების LNG (CNG) ძრავებით ჩანაცვლება მნიშვნელოვნად შეამცირებს როგორც საოპერაციო ხარჯებს, ასევე უარყოფით ზემოქმედებას გარემოზე.</w:t>
            </w:r>
          </w:p>
        </w:tc>
      </w:tr>
      <w:tr w:rsidR="0004210D" w:rsidRPr="00052B34" w14:paraId="6078CEFC" w14:textId="77777777" w:rsidTr="00285E96">
        <w:tc>
          <w:tcPr>
            <w:tcW w:w="6519" w:type="dxa"/>
            <w:gridSpan w:val="2"/>
            <w:tcMar>
              <w:left w:w="28" w:type="dxa"/>
              <w:right w:w="28" w:type="dxa"/>
            </w:tcMar>
          </w:tcPr>
          <w:p w14:paraId="504112CB" w14:textId="0E68D415" w:rsidR="0004210D" w:rsidRPr="00052B34" w:rsidRDefault="0004210D" w:rsidP="0004210D">
            <w:pPr>
              <w:rPr>
                <w:rFonts w:ascii="Sylfaen" w:hAnsi="Sylfaen" w:cstheme="minorHAnsi"/>
                <w:sz w:val="18"/>
                <w:szCs w:val="18"/>
                <w:lang w:val="ka-GE"/>
              </w:rPr>
            </w:pPr>
            <w:r w:rsidRPr="00052B34">
              <w:rPr>
                <w:rFonts w:ascii="Sylfaen" w:hAnsi="Sylfaen" w:cstheme="minorHAnsi"/>
                <w:sz w:val="18"/>
                <w:szCs w:val="18"/>
                <w:lang w:val="ka-GE"/>
              </w:rPr>
              <w:t xml:space="preserve">ES-8: </w:t>
            </w:r>
            <w:r w:rsidR="00572EFB" w:rsidRPr="00052B34">
              <w:rPr>
                <w:rFonts w:ascii="Sylfaen" w:eastAsia="Times New Roman" w:hAnsi="Sylfaen" w:cs="Calibri"/>
                <w:bCs/>
                <w:color w:val="000000"/>
                <w:sz w:val="18"/>
                <w:szCs w:val="18"/>
                <w:lang w:val="ka-GE" w:eastAsia="en-GB"/>
              </w:rPr>
              <w:t>გათხევადებული ბუნებრივი გაზის ინფრასტრუქტურის განვითარება</w:t>
            </w:r>
          </w:p>
          <w:p w14:paraId="3533261D" w14:textId="77777777" w:rsidR="0004210D" w:rsidRPr="00052B34" w:rsidRDefault="0004210D" w:rsidP="0004210D">
            <w:pPr>
              <w:rPr>
                <w:rFonts w:ascii="Sylfaen" w:hAnsi="Sylfaen" w:cstheme="minorHAnsi"/>
                <w:sz w:val="18"/>
                <w:szCs w:val="18"/>
                <w:lang w:val="ka-GE"/>
              </w:rPr>
            </w:pPr>
          </w:p>
        </w:tc>
        <w:tc>
          <w:tcPr>
            <w:tcW w:w="8607" w:type="dxa"/>
            <w:gridSpan w:val="3"/>
            <w:shd w:val="clear" w:color="auto" w:fill="auto"/>
          </w:tcPr>
          <w:p w14:paraId="3354ECD7" w14:textId="77777777" w:rsidR="00572EFB" w:rsidRPr="00052B34" w:rsidRDefault="00572EFB" w:rsidP="00572EFB">
            <w:pPr>
              <w:rPr>
                <w:rFonts w:ascii="Sylfaen" w:eastAsia="Times New Roman" w:hAnsi="Sylfaen" w:cs="Arial"/>
                <w:color w:val="000000"/>
                <w:sz w:val="18"/>
                <w:szCs w:val="18"/>
                <w:lang w:val="ka-GE" w:eastAsia="en-GB"/>
              </w:rPr>
            </w:pPr>
            <w:r w:rsidRPr="00052B34">
              <w:rPr>
                <w:rFonts w:ascii="Sylfaen" w:eastAsia="Times New Roman" w:hAnsi="Sylfaen" w:cs="Arial"/>
                <w:color w:val="000000"/>
                <w:sz w:val="18"/>
                <w:szCs w:val="18"/>
                <w:lang w:val="ka-GE" w:eastAsia="en-GB"/>
              </w:rPr>
              <w:t>გრძელვადიანი, შორეული პერსპექტივის ღონისძიებები მოიცავს:</w:t>
            </w:r>
          </w:p>
          <w:p w14:paraId="5C0ED596" w14:textId="1A3A4603" w:rsidR="00572EFB" w:rsidRPr="00052B34" w:rsidRDefault="00572EFB" w:rsidP="00572EFB">
            <w:pPr>
              <w:pStyle w:val="ListParagraph"/>
              <w:numPr>
                <w:ilvl w:val="0"/>
                <w:numId w:val="35"/>
              </w:numPr>
              <w:rPr>
                <w:rFonts w:ascii="Sylfaen" w:eastAsia="Times New Roman" w:hAnsi="Sylfaen" w:cs="Arial"/>
                <w:color w:val="000000"/>
                <w:sz w:val="18"/>
                <w:szCs w:val="18"/>
                <w:lang w:val="ka-GE" w:eastAsia="en-GB"/>
              </w:rPr>
            </w:pPr>
            <w:r w:rsidRPr="00052B34">
              <w:rPr>
                <w:rFonts w:ascii="Sylfaen" w:eastAsia="Times New Roman" w:hAnsi="Sylfaen" w:cs="Arial"/>
                <w:color w:val="000000"/>
                <w:sz w:val="18"/>
                <w:szCs w:val="18"/>
                <w:lang w:val="ka-GE" w:eastAsia="en-GB"/>
              </w:rPr>
              <w:t xml:space="preserve">საქართველოში, მოსალოდნელი LNG მიმღები ტერმინალის  </w:t>
            </w:r>
            <w:r w:rsidRPr="00052B34">
              <w:rPr>
                <w:rFonts w:ascii="Sylfaen" w:eastAsia="Times New Roman" w:hAnsi="Sylfaen" w:cs="Arial"/>
                <w:sz w:val="18"/>
                <w:szCs w:val="18"/>
                <w:lang w:val="ka-GE" w:eastAsia="en-GB"/>
              </w:rPr>
              <w:t xml:space="preserve">განვითარება, </w:t>
            </w:r>
            <w:r w:rsidRPr="00052B34">
              <w:rPr>
                <w:rFonts w:ascii="Sylfaen" w:eastAsia="Times New Roman" w:hAnsi="Sylfaen" w:cs="Arial"/>
                <w:color w:val="000000"/>
                <w:sz w:val="18"/>
                <w:szCs w:val="18"/>
                <w:lang w:val="ka-GE" w:eastAsia="en-GB"/>
              </w:rPr>
              <w:t xml:space="preserve">  დამოკიდებულია  საერთაშორისო  LNG გადაზიდვებისთვის, შავ ზღვაზე პირდაპირი წვდომის გახსნაზე  სრუტეების გავლით.   ამ ვარიანტზე დიალოგი გაგრძელდება თურქეთთან და შავი ზღვის სხვა დაინტერესებულ სანაპირო ქვეყნებთან.</w:t>
            </w:r>
          </w:p>
          <w:p w14:paraId="3B88FE80" w14:textId="6D4408FF" w:rsidR="00572EFB" w:rsidRPr="00052B34" w:rsidRDefault="00572EFB" w:rsidP="00572EFB">
            <w:pPr>
              <w:pStyle w:val="ListParagraph"/>
              <w:numPr>
                <w:ilvl w:val="0"/>
                <w:numId w:val="35"/>
              </w:numPr>
              <w:rPr>
                <w:rFonts w:ascii="Sylfaen" w:eastAsia="Times New Roman" w:hAnsi="Sylfaen" w:cs="Arial"/>
                <w:color w:val="000000"/>
                <w:sz w:val="18"/>
                <w:szCs w:val="18"/>
                <w:lang w:val="ka-GE" w:eastAsia="en-GB"/>
              </w:rPr>
            </w:pPr>
            <w:r w:rsidRPr="00052B34">
              <w:rPr>
                <w:rFonts w:ascii="Sylfaen" w:eastAsia="Times New Roman" w:hAnsi="Sylfaen" w:cs="Arial"/>
                <w:color w:val="000000"/>
                <w:sz w:val="18"/>
                <w:szCs w:val="18"/>
                <w:lang w:val="ka-GE" w:eastAsia="en-GB"/>
              </w:rPr>
              <w:t xml:space="preserve">გამათხევადებელი და საექსპორტო ტერმინალი, რომელიც   გაზს მიიღებს  აზერბაიჯანიდან და პოტენციურად ცენტრალური აზიიდანაც, განახორციელებს ექსპორტს აღმოსავლეთ ევროპაში, ნაწილობრივ უკრაინასა და მოლდოვაში. მოსალოდნელია გაზის მიღება შუა აზიიდანაც. უკრაინის შეიძლება მიიღოს  გადაწყვეტილება რეგაზიფიკაციის ობიექტის შექმნის შესახებ.  </w:t>
            </w:r>
          </w:p>
          <w:p w14:paraId="064A039A" w14:textId="14A0E844" w:rsidR="0004210D" w:rsidRPr="00052B34" w:rsidRDefault="00572EFB" w:rsidP="00572EFB">
            <w:pPr>
              <w:pStyle w:val="ListParagraph"/>
              <w:numPr>
                <w:ilvl w:val="0"/>
                <w:numId w:val="35"/>
              </w:numPr>
              <w:rPr>
                <w:rFonts w:ascii="Sylfaen" w:eastAsia="Times New Roman" w:hAnsi="Sylfaen" w:cs="Arial"/>
                <w:color w:val="000000"/>
                <w:sz w:val="20"/>
                <w:szCs w:val="20"/>
                <w:lang w:val="ka-GE" w:eastAsia="en-GB"/>
              </w:rPr>
            </w:pPr>
            <w:r w:rsidRPr="00052B34">
              <w:rPr>
                <w:rFonts w:ascii="Sylfaen" w:eastAsia="Times New Roman" w:hAnsi="Sylfaen" w:cs="Arial"/>
                <w:color w:val="000000"/>
                <w:sz w:val="18"/>
                <w:szCs w:val="18"/>
                <w:lang w:val="ka-GE" w:eastAsia="en-GB"/>
              </w:rPr>
              <w:t>მცირემასშტაბიანი გამათხევადებელი ობიექტების განვითარება  LNG-ის შიდა მოხმარებისთვის, როგორც საწვავი ავტომობილებისათვის ან სეზონური მოხმარების პიკის  შემცირებისთვის.</w:t>
            </w:r>
          </w:p>
        </w:tc>
      </w:tr>
      <w:tr w:rsidR="0004210D" w:rsidRPr="00052B34" w14:paraId="186F4A53" w14:textId="77777777" w:rsidTr="003D7173">
        <w:tc>
          <w:tcPr>
            <w:tcW w:w="15126" w:type="dxa"/>
            <w:gridSpan w:val="5"/>
            <w:tcMar>
              <w:left w:w="28" w:type="dxa"/>
              <w:right w:w="28" w:type="dxa"/>
            </w:tcMar>
          </w:tcPr>
          <w:p w14:paraId="722BE14D" w14:textId="7B6FCCE7" w:rsidR="0004210D" w:rsidRPr="00052B34" w:rsidRDefault="00DB2010" w:rsidP="0004210D">
            <w:pPr>
              <w:rPr>
                <w:rFonts w:ascii="Sylfaen" w:hAnsi="Sylfaen" w:cstheme="minorHAnsi"/>
                <w:b/>
                <w:bCs/>
                <w:sz w:val="18"/>
                <w:szCs w:val="18"/>
                <w:lang w:val="ka-GE"/>
              </w:rPr>
            </w:pPr>
            <w:r w:rsidRPr="00052B34">
              <w:rPr>
                <w:rFonts w:ascii="Sylfaen" w:hAnsi="Sylfaen" w:cstheme="minorHAnsi"/>
                <w:b/>
                <w:bCs/>
                <w:sz w:val="18"/>
                <w:szCs w:val="18"/>
                <w:lang w:val="ka-GE"/>
              </w:rPr>
              <w:lastRenderedPageBreak/>
              <w:t>ზეწოლა</w:t>
            </w:r>
            <w:r w:rsidR="0004210D" w:rsidRPr="00052B34">
              <w:rPr>
                <w:rFonts w:ascii="Sylfaen" w:hAnsi="Sylfaen" w:cstheme="minorHAnsi"/>
                <w:b/>
                <w:bCs/>
                <w:sz w:val="18"/>
                <w:szCs w:val="18"/>
                <w:lang w:val="ka-GE"/>
              </w:rPr>
              <w:t xml:space="preserve">: </w:t>
            </w:r>
            <w:r w:rsidR="00321DB9" w:rsidRPr="00052B34">
              <w:rPr>
                <w:rFonts w:ascii="Sylfaen" w:hAnsi="Sylfaen" w:cstheme="minorHAnsi"/>
                <w:b/>
                <w:bCs/>
                <w:sz w:val="18"/>
                <w:szCs w:val="18"/>
                <w:lang w:val="ka-GE"/>
              </w:rPr>
              <w:t>ბუნებრივი გაზის გამათხევადებელი ობიექტებისა და თხევადი გაზის მიმღები და  საექ</w:t>
            </w:r>
            <w:r w:rsidR="000E6DCC">
              <w:rPr>
                <w:rFonts w:ascii="Sylfaen" w:hAnsi="Sylfaen" w:cstheme="minorHAnsi"/>
                <w:b/>
                <w:bCs/>
                <w:sz w:val="18"/>
                <w:szCs w:val="18"/>
                <w:lang w:val="ka-GE"/>
              </w:rPr>
              <w:t>ს</w:t>
            </w:r>
            <w:r w:rsidR="00321DB9" w:rsidRPr="00052B34">
              <w:rPr>
                <w:rFonts w:ascii="Sylfaen" w:hAnsi="Sylfaen" w:cstheme="minorHAnsi"/>
                <w:b/>
                <w:bCs/>
                <w:sz w:val="18"/>
                <w:szCs w:val="18"/>
                <w:lang w:val="ka-GE"/>
              </w:rPr>
              <w:t>პორტო ტერმინალების მშენებლობა</w:t>
            </w:r>
            <w:r w:rsidR="00321DB9" w:rsidRPr="00052B34">
              <w:rPr>
                <w:rFonts w:ascii="Sylfaen" w:hAnsi="Sylfaen" w:cstheme="minorHAnsi"/>
                <w:b/>
                <w:bCs/>
                <w:lang w:val="ka-GE"/>
              </w:rPr>
              <w:t xml:space="preserve"> </w:t>
            </w:r>
          </w:p>
        </w:tc>
      </w:tr>
      <w:tr w:rsidR="0004210D" w:rsidRPr="00052B34" w14:paraId="26A0369A" w14:textId="77777777" w:rsidTr="00285E96">
        <w:tc>
          <w:tcPr>
            <w:tcW w:w="3543" w:type="dxa"/>
            <w:shd w:val="clear" w:color="auto" w:fill="FFFFFF" w:themeFill="background1"/>
            <w:tcMar>
              <w:left w:w="28" w:type="dxa"/>
              <w:right w:w="28" w:type="dxa"/>
            </w:tcMar>
          </w:tcPr>
          <w:p w14:paraId="008315AB" w14:textId="330C1F8D" w:rsidR="0004210D" w:rsidRPr="00052B34" w:rsidRDefault="00BA450F" w:rsidP="0004210D">
            <w:pPr>
              <w:rPr>
                <w:rFonts w:ascii="Sylfaen" w:hAnsi="Sylfaen" w:cstheme="minorHAnsi"/>
                <w:b/>
                <w:bCs/>
                <w:sz w:val="18"/>
                <w:szCs w:val="18"/>
                <w:lang w:val="ka-GE"/>
              </w:rPr>
            </w:pPr>
            <w:r w:rsidRPr="00052B34">
              <w:rPr>
                <w:rFonts w:ascii="Sylfaen" w:hAnsi="Sylfaen"/>
                <w:b/>
                <w:bCs/>
                <w:sz w:val="18"/>
                <w:szCs w:val="18"/>
                <w:lang w:val="ka-GE"/>
              </w:rPr>
              <w:t>ზემოქმედება</w:t>
            </w:r>
            <w:r w:rsidR="0004210D" w:rsidRPr="00052B34">
              <w:rPr>
                <w:rFonts w:ascii="Sylfaen" w:hAnsi="Sylfaen"/>
                <w:b/>
                <w:bCs/>
                <w:sz w:val="18"/>
                <w:szCs w:val="18"/>
                <w:lang w:val="ka-GE"/>
              </w:rPr>
              <w:t xml:space="preserve"> </w:t>
            </w:r>
          </w:p>
        </w:tc>
        <w:tc>
          <w:tcPr>
            <w:tcW w:w="5720" w:type="dxa"/>
            <w:gridSpan w:val="2"/>
            <w:shd w:val="clear" w:color="auto" w:fill="auto"/>
          </w:tcPr>
          <w:p w14:paraId="3FE2E77C" w14:textId="67219BAB"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863" w:type="dxa"/>
            <w:gridSpan w:val="2"/>
            <w:shd w:val="clear" w:color="auto" w:fill="auto"/>
          </w:tcPr>
          <w:p w14:paraId="7ED759E2" w14:textId="63D0FD1E"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04210D" w:rsidRPr="00052B34" w14:paraId="2573E7D1" w14:textId="77777777" w:rsidTr="00285E96">
        <w:tc>
          <w:tcPr>
            <w:tcW w:w="3543" w:type="dxa"/>
            <w:shd w:val="clear" w:color="auto" w:fill="FFC000"/>
            <w:tcMar>
              <w:left w:w="28" w:type="dxa"/>
              <w:right w:w="28" w:type="dxa"/>
            </w:tcMar>
          </w:tcPr>
          <w:p w14:paraId="6B5B8364" w14:textId="78616C66" w:rsidR="0004210D" w:rsidRPr="00052B34" w:rsidRDefault="002A7826" w:rsidP="0004210D">
            <w:pPr>
              <w:rPr>
                <w:rFonts w:ascii="Sylfaen" w:hAnsi="Sylfaen"/>
                <w:sz w:val="18"/>
                <w:szCs w:val="18"/>
                <w:lang w:val="ka-GE"/>
              </w:rPr>
            </w:pPr>
            <w:r w:rsidRPr="00052B34">
              <w:rPr>
                <w:rFonts w:ascii="Sylfaen" w:hAnsi="Sylfaen"/>
                <w:sz w:val="18"/>
                <w:szCs w:val="18"/>
                <w:lang w:val="ka-GE"/>
              </w:rPr>
              <w:t>ჰაბიტატების განადგურება/ფრაგმენტაცია</w:t>
            </w:r>
          </w:p>
        </w:tc>
        <w:tc>
          <w:tcPr>
            <w:tcW w:w="5720" w:type="dxa"/>
            <w:gridSpan w:val="2"/>
            <w:shd w:val="clear" w:color="auto" w:fill="auto"/>
          </w:tcPr>
          <w:p w14:paraId="20FA9EFD" w14:textId="3DAF1A5C" w:rsidR="009B6131" w:rsidRPr="00052B34" w:rsidRDefault="00321DB9" w:rsidP="002B2B5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ისეთი ადგილების შერჩევა, რომლებსაც ჰაბიტატებზე ძალიან მნიშვნელოვანი ზემოქმედება არ ექნებათ. ისეთი ტერიტორიების გამორიცხვა, რომლებიც წარმოადგენენ საფრთხის ქვეშ მყოფი სახეობების ან მიგრირებადი </w:t>
            </w:r>
            <w:r w:rsidR="00306556" w:rsidRPr="00052B34">
              <w:rPr>
                <w:rFonts w:ascii="Sylfaen" w:hAnsi="Sylfaen"/>
                <w:sz w:val="18"/>
                <w:szCs w:val="18"/>
                <w:lang w:val="ka-GE"/>
              </w:rPr>
              <w:t>სახეობებისათვის</w:t>
            </w:r>
            <w:r w:rsidRPr="00052B34">
              <w:rPr>
                <w:rFonts w:ascii="Sylfaen" w:hAnsi="Sylfaen"/>
                <w:sz w:val="18"/>
                <w:szCs w:val="18"/>
                <w:lang w:val="ka-GE"/>
              </w:rPr>
              <w:t xml:space="preserve"> მნიშვნელოვან ტერიტორიებს</w:t>
            </w:r>
            <w:r w:rsidR="009B6131" w:rsidRPr="00052B34">
              <w:rPr>
                <w:rFonts w:ascii="Sylfaen" w:hAnsi="Sylfaen"/>
                <w:sz w:val="18"/>
                <w:szCs w:val="18"/>
                <w:lang w:val="ka-GE"/>
              </w:rPr>
              <w:t>.</w:t>
            </w:r>
          </w:p>
          <w:p w14:paraId="30CC7E2D" w14:textId="77777777" w:rsidR="0004210D" w:rsidRPr="00052B34" w:rsidRDefault="0004210D" w:rsidP="0004210D">
            <w:pPr>
              <w:rPr>
                <w:rFonts w:ascii="Sylfaen" w:hAnsi="Sylfaen"/>
                <w:sz w:val="18"/>
                <w:szCs w:val="18"/>
                <w:lang w:val="ka-GE"/>
              </w:rPr>
            </w:pPr>
          </w:p>
        </w:tc>
        <w:tc>
          <w:tcPr>
            <w:tcW w:w="5863" w:type="dxa"/>
            <w:gridSpan w:val="2"/>
            <w:shd w:val="clear" w:color="auto" w:fill="auto"/>
          </w:tcPr>
          <w:p w14:paraId="7B7D99F8" w14:textId="208DAE1F" w:rsidR="00C650A0" w:rsidRPr="00052B34" w:rsidRDefault="00C650A0" w:rsidP="00843906">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t>ობიექტის ზემოქმედების მასშტაბების მინიმუმამდე დაყვანა მიწისქვეშა რეზერვუარების მოწყობი</w:t>
            </w:r>
            <w:r w:rsidR="00843906" w:rsidRPr="00052B34">
              <w:rPr>
                <w:rFonts w:ascii="Sylfaen" w:hAnsi="Sylfaen"/>
                <w:sz w:val="18"/>
                <w:szCs w:val="18"/>
                <w:lang w:val="ka-GE"/>
              </w:rPr>
              <w:t>თ ან</w:t>
            </w:r>
            <w:r w:rsidRPr="00052B34">
              <w:rPr>
                <w:rFonts w:ascii="Sylfaen" w:hAnsi="Sylfaen"/>
                <w:sz w:val="18"/>
                <w:szCs w:val="18"/>
                <w:lang w:val="ka-GE"/>
              </w:rPr>
              <w:t xml:space="preserve"> მშენებლობის მოდულარული მეთოდების გამოყენებით, </w:t>
            </w:r>
            <w:r w:rsidR="00843906" w:rsidRPr="00052B34">
              <w:rPr>
                <w:rFonts w:ascii="Sylfaen" w:hAnsi="Sylfaen"/>
                <w:sz w:val="18"/>
                <w:szCs w:val="18"/>
                <w:lang w:val="ka-GE"/>
              </w:rPr>
              <w:t>რაც ობიექტის უფრო მცირე ზომის ტერიტორი</w:t>
            </w:r>
            <w:r w:rsidR="00306556">
              <w:rPr>
                <w:rFonts w:ascii="Sylfaen" w:hAnsi="Sylfaen"/>
                <w:sz w:val="18"/>
                <w:szCs w:val="18"/>
                <w:lang w:val="ka-GE"/>
              </w:rPr>
              <w:t>ა</w:t>
            </w:r>
            <w:r w:rsidR="00843906" w:rsidRPr="00052B34">
              <w:rPr>
                <w:rFonts w:ascii="Sylfaen" w:hAnsi="Sylfaen"/>
                <w:sz w:val="18"/>
                <w:szCs w:val="18"/>
                <w:lang w:val="ka-GE"/>
              </w:rPr>
              <w:t>ზე აშენების შესაძლებლობას იძლევა.</w:t>
            </w:r>
          </w:p>
          <w:p w14:paraId="0E438828" w14:textId="77777777" w:rsidR="00123283" w:rsidRPr="00052B34" w:rsidRDefault="00123283" w:rsidP="00843906">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მშენებლობის ზემოქმედებისაგან ისეთი სენსიტიური ტერიტორიების დაცვა, როგორიცაა ჭარბტენიანი ტერიტორიები და ტყეები. ამისათვის შესაძლებელია ტერიტორიის შეღობვა, ან სხვა მეთოდების გამოყენება ზიანის თავიდან ასაცილებლად. </w:t>
            </w:r>
          </w:p>
          <w:p w14:paraId="39582BA5" w14:textId="36B9114E" w:rsidR="00CE32EF" w:rsidRPr="00052B34" w:rsidRDefault="00C01FF8" w:rsidP="00DD1AC5">
            <w:pPr>
              <w:pStyle w:val="ListParagraph"/>
              <w:numPr>
                <w:ilvl w:val="0"/>
                <w:numId w:val="5"/>
              </w:numPr>
              <w:ind w:left="378"/>
              <w:rPr>
                <w:rFonts w:ascii="Sylfaen" w:hAnsi="Sylfaen" w:cstheme="minorHAnsi"/>
                <w:sz w:val="18"/>
                <w:szCs w:val="18"/>
                <w:lang w:val="ka-GE"/>
              </w:rPr>
            </w:pPr>
            <w:r w:rsidRPr="00052B34">
              <w:rPr>
                <w:rFonts w:ascii="Sylfaen" w:hAnsi="Sylfaen" w:cstheme="minorHAnsi"/>
                <w:sz w:val="18"/>
                <w:szCs w:val="18"/>
                <w:lang w:val="ka-GE"/>
              </w:rPr>
              <w:t xml:space="preserve">ველური ბუნების დერეფნების შექმნა პროექტის განხორციელების შედეგად დანაწევრებულ ჰაბიტატებში </w:t>
            </w:r>
            <w:r w:rsidR="000C1A3F">
              <w:rPr>
                <w:rFonts w:ascii="Sylfaen" w:hAnsi="Sylfaen" w:cstheme="minorHAnsi"/>
                <w:sz w:val="18"/>
                <w:szCs w:val="18"/>
                <w:lang w:val="ka-GE"/>
              </w:rPr>
              <w:t>ველური სახეობ</w:t>
            </w:r>
            <w:r w:rsidRPr="00052B34">
              <w:rPr>
                <w:rFonts w:ascii="Sylfaen" w:hAnsi="Sylfaen" w:cstheme="minorHAnsi"/>
                <w:sz w:val="18"/>
                <w:szCs w:val="18"/>
                <w:lang w:val="ka-GE"/>
              </w:rPr>
              <w:t>ების გადაადგილების ხელშესაწყობად, მაგ., გზების ან მილსადენების გასწვრივ მცენარეული ზოლების დატოვების, ან ხეებისა და ბუჩქების დარგვის გზით.</w:t>
            </w:r>
          </w:p>
          <w:p w14:paraId="068F2718" w14:textId="765DA2D1" w:rsidR="00CE32EF" w:rsidRPr="00052B34" w:rsidRDefault="0065469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გზით</w:t>
            </w:r>
            <w:r w:rsidR="00CE32EF" w:rsidRPr="00052B34">
              <w:rPr>
                <w:rFonts w:ascii="Sylfaen" w:hAnsi="Sylfaen"/>
                <w:sz w:val="18"/>
                <w:szCs w:val="18"/>
                <w:lang w:val="ka-GE"/>
              </w:rPr>
              <w:t xml:space="preserve">. </w:t>
            </w:r>
            <w:r w:rsidR="00C01FF8" w:rsidRPr="00052B34">
              <w:rPr>
                <w:rFonts w:ascii="Sylfaen" w:hAnsi="Sylfaen"/>
                <w:sz w:val="18"/>
                <w:szCs w:val="18"/>
                <w:lang w:val="ka-GE"/>
              </w:rPr>
              <w:t>ეს ხელს შეუწყობს ველური ბუნების ჰაბიტატების ხარისხის გაუმჯობესებას და გაზრდის მომავალში მოსალოდნელი ზიანის მიმართ მათი მედეგობის ხარისხს.</w:t>
            </w:r>
          </w:p>
          <w:p w14:paraId="30115EF0" w14:textId="33556477" w:rsidR="0004210D" w:rsidRPr="00052B34" w:rsidRDefault="0094755C"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ზემოქმედებების მონიტორინგი უარყოფითი ზემოქმედებების ადრეულ ეტაპზე გამოსავლენად და მათ შესარბილებლად საჭირო ზომების დროულად მისაღებად.</w:t>
            </w:r>
            <w:r w:rsidRPr="00052B34">
              <w:rPr>
                <w:rFonts w:ascii="Sylfaen" w:hAnsi="Sylfaen" w:cstheme="minorHAnsi"/>
                <w:lang w:val="ka-GE"/>
              </w:rPr>
              <w:t xml:space="preserve"> </w:t>
            </w:r>
            <w:r w:rsidRPr="00052B34">
              <w:rPr>
                <w:rFonts w:ascii="Sylfaen" w:hAnsi="Sylfaen"/>
                <w:sz w:val="18"/>
                <w:szCs w:val="18"/>
                <w:lang w:val="ka-GE"/>
              </w:rPr>
              <w:t xml:space="preserve"> </w:t>
            </w:r>
          </w:p>
        </w:tc>
      </w:tr>
      <w:tr w:rsidR="0004210D" w:rsidRPr="00052B34" w14:paraId="273A0482" w14:textId="77777777" w:rsidTr="00285E96">
        <w:tc>
          <w:tcPr>
            <w:tcW w:w="3543" w:type="dxa"/>
            <w:shd w:val="clear" w:color="auto" w:fill="FFC000"/>
            <w:tcMar>
              <w:left w:w="28" w:type="dxa"/>
              <w:right w:w="28" w:type="dxa"/>
            </w:tcMar>
          </w:tcPr>
          <w:p w14:paraId="6A911377" w14:textId="5F5AD2EB" w:rsidR="0004210D" w:rsidRPr="00052B34" w:rsidRDefault="002D6012" w:rsidP="0004210D">
            <w:pPr>
              <w:rPr>
                <w:rFonts w:ascii="Sylfaen" w:hAnsi="Sylfaen"/>
                <w:sz w:val="18"/>
                <w:szCs w:val="18"/>
                <w:lang w:val="ka-GE"/>
              </w:rPr>
            </w:pPr>
            <w:r w:rsidRPr="00052B34">
              <w:rPr>
                <w:rFonts w:ascii="Sylfaen" w:hAnsi="Sylfaen"/>
                <w:sz w:val="18"/>
                <w:szCs w:val="18"/>
                <w:lang w:val="ka-GE"/>
              </w:rPr>
              <w:t>ნიადაგის დაბინძურება</w:t>
            </w:r>
          </w:p>
        </w:tc>
        <w:tc>
          <w:tcPr>
            <w:tcW w:w="5720" w:type="dxa"/>
            <w:gridSpan w:val="2"/>
            <w:shd w:val="clear" w:color="auto" w:fill="auto"/>
          </w:tcPr>
          <w:p w14:paraId="3CEF98DD" w14:textId="6E822A61" w:rsidR="0023650A" w:rsidRPr="00052B34" w:rsidRDefault="002365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ისეთი ტერიტორიების შერჩევა, რომლებსაც ნაყოფიერ სასოფლო-სამეურნეო მიწებზე, ბუნებრივ ჰაბიტატებსა და სენსიტიურ ეკოსისტემებზე მინიმალური უარყოფითი ზემოქმედება ექნებათ. შეძლებისდაგვარად, დაბინძურებული, მიტოვებული სამრეწველო ან დეგრადირებული ტერიტორიების შერჩევა.</w:t>
            </w:r>
          </w:p>
          <w:p w14:paraId="5AA4B490" w14:textId="12A0ABC0" w:rsidR="0004210D" w:rsidRPr="00052B34" w:rsidRDefault="0004210D" w:rsidP="0023650A">
            <w:pPr>
              <w:ind w:left="17"/>
              <w:rPr>
                <w:rFonts w:ascii="Sylfaen" w:hAnsi="Sylfaen"/>
                <w:sz w:val="18"/>
                <w:szCs w:val="18"/>
                <w:lang w:val="ka-GE"/>
              </w:rPr>
            </w:pPr>
          </w:p>
        </w:tc>
        <w:tc>
          <w:tcPr>
            <w:tcW w:w="5863" w:type="dxa"/>
            <w:gridSpan w:val="2"/>
            <w:shd w:val="clear" w:color="auto" w:fill="auto"/>
          </w:tcPr>
          <w:p w14:paraId="48D88A70" w14:textId="013C17AD" w:rsidR="00796791" w:rsidRPr="00052B34" w:rsidRDefault="00796791"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დაგეგმვის ეტაპზე, გზშ-ს პროცესში ნიადაგზე შესაძლო ზემოქმედებების, მათ შორის ნიადაგსა და მ</w:t>
            </w:r>
            <w:r w:rsidR="002479E3">
              <w:rPr>
                <w:rFonts w:ascii="Sylfaen" w:hAnsi="Sylfaen"/>
                <w:sz w:val="18"/>
                <w:szCs w:val="18"/>
                <w:lang w:val="ka-GE"/>
              </w:rPr>
              <w:t>ი</w:t>
            </w:r>
            <w:r w:rsidRPr="00052B34">
              <w:rPr>
                <w:rFonts w:ascii="Sylfaen" w:hAnsi="Sylfaen"/>
                <w:sz w:val="18"/>
                <w:szCs w:val="18"/>
                <w:lang w:val="ka-GE"/>
              </w:rPr>
              <w:t xml:space="preserve">წათსარგებლობასთან დაკავშირებით ადგილობრივი მოსახლეობისათვის მნიშვნელოვანი საკითხების, იდენტიფიცირება და შერბილების სათანადო ღონისძიებების დაგეგმვა და განხორციელება. </w:t>
            </w:r>
          </w:p>
          <w:p w14:paraId="22B9184C" w14:textId="61F7C0BF" w:rsidR="00796791" w:rsidRPr="00052B34" w:rsidRDefault="00796791"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საუკეთესო სამშენებლო პრაქტიკის გამოყენება ნიადაგის დაზიანების შესამცირებლად, მაგ., ნიადაგის ზედმეტად მოხსნის, პროფილირებისა  და დატკეპნის თავიდან აცილება მისი ბუნებრივი სტრუქტურისა და ნაყოფიერების შესანარჩუნებლად, ეროზიის საწინააღმდეგო ღონისძიებების განხორციელება ნიადაგის ეროზიის თავიდან ასაცილებლად, ისე</w:t>
            </w:r>
            <w:r w:rsidR="00306556">
              <w:rPr>
                <w:rFonts w:ascii="Sylfaen" w:hAnsi="Sylfaen"/>
                <w:sz w:val="18"/>
                <w:szCs w:val="18"/>
                <w:lang w:val="ka-GE"/>
              </w:rPr>
              <w:t>თ</w:t>
            </w:r>
            <w:r w:rsidRPr="00052B34">
              <w:rPr>
                <w:rFonts w:ascii="Sylfaen" w:hAnsi="Sylfaen"/>
                <w:sz w:val="18"/>
                <w:szCs w:val="18"/>
                <w:lang w:val="ka-GE"/>
              </w:rPr>
              <w:t>ი მასალების გამოყენების აკრძალვა, რომლებმაც, შესაძლოა ნიადაგში მავნე ნივთიერებების გაჟონვა გამოიწვიონ, და სხვ.</w:t>
            </w:r>
          </w:p>
          <w:p w14:paraId="64D5C69E" w14:textId="2FAA9D3E" w:rsidR="0004210D" w:rsidRPr="00052B34" w:rsidRDefault="00CC3EA8"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საპროექტო ტერიტორიებზე და მათ გარშემო მცენარეული საფარის აღდგენა ადგილობრივი სახეობების დარგვის გზით ნიადაგის სტაბილურობის უზრუნველსაყოფად.</w:t>
            </w:r>
          </w:p>
          <w:p w14:paraId="7BAFED92" w14:textId="714B7311" w:rsidR="0004210D" w:rsidRPr="00052B34" w:rsidRDefault="00CC3EA8"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მშენებლობის პროცესში და მისი დასრულების შემდეგ მონიტორინგის ჩატარება ნიადაგზე ზემოქმედებების გამოსავლენად და პრობლემის სათანადოდ მოსაგვარებლად</w:t>
            </w:r>
            <w:r w:rsidR="0004210D" w:rsidRPr="00052B34">
              <w:rPr>
                <w:rFonts w:ascii="Sylfaen" w:hAnsi="Sylfaen"/>
                <w:sz w:val="18"/>
                <w:szCs w:val="18"/>
                <w:lang w:val="ka-GE"/>
              </w:rPr>
              <w:t>.</w:t>
            </w:r>
          </w:p>
        </w:tc>
      </w:tr>
      <w:tr w:rsidR="0004210D" w:rsidRPr="00052B34" w14:paraId="641FAD76" w14:textId="77777777" w:rsidTr="00285E96">
        <w:tc>
          <w:tcPr>
            <w:tcW w:w="3543" w:type="dxa"/>
            <w:shd w:val="clear" w:color="auto" w:fill="FF0000"/>
            <w:tcMar>
              <w:left w:w="28" w:type="dxa"/>
              <w:right w:w="28" w:type="dxa"/>
            </w:tcMar>
          </w:tcPr>
          <w:p w14:paraId="77CBBC79" w14:textId="6F8F3106" w:rsidR="0004210D" w:rsidRPr="00052B34" w:rsidRDefault="0004460A" w:rsidP="0004210D">
            <w:pPr>
              <w:rPr>
                <w:rFonts w:ascii="Sylfaen" w:hAnsi="Sylfaen"/>
                <w:sz w:val="18"/>
                <w:szCs w:val="18"/>
                <w:lang w:val="ka-GE"/>
              </w:rPr>
            </w:pPr>
            <w:r w:rsidRPr="00052B34">
              <w:rPr>
                <w:rFonts w:ascii="Sylfaen" w:hAnsi="Sylfaen"/>
                <w:sz w:val="18"/>
                <w:szCs w:val="18"/>
                <w:lang w:val="ka-GE"/>
              </w:rPr>
              <w:lastRenderedPageBreak/>
              <w:t xml:space="preserve">სათბურის აირების ემისიების ზრდა </w:t>
            </w:r>
          </w:p>
        </w:tc>
        <w:tc>
          <w:tcPr>
            <w:tcW w:w="5720" w:type="dxa"/>
            <w:gridSpan w:val="2"/>
            <w:shd w:val="clear" w:color="auto" w:fill="auto"/>
          </w:tcPr>
          <w:p w14:paraId="5E0A7893" w14:textId="77777777" w:rsidR="0004210D" w:rsidRPr="00052B34" w:rsidRDefault="0004210D" w:rsidP="0004210D">
            <w:pPr>
              <w:pStyle w:val="ListParagraph"/>
              <w:ind w:left="374"/>
              <w:rPr>
                <w:rFonts w:ascii="Sylfaen" w:hAnsi="Sylfaen"/>
                <w:sz w:val="18"/>
                <w:szCs w:val="18"/>
                <w:lang w:val="ka-GE"/>
              </w:rPr>
            </w:pPr>
          </w:p>
        </w:tc>
        <w:tc>
          <w:tcPr>
            <w:tcW w:w="5863" w:type="dxa"/>
            <w:gridSpan w:val="2"/>
            <w:shd w:val="clear" w:color="auto" w:fill="auto"/>
          </w:tcPr>
          <w:p w14:paraId="52C07A97" w14:textId="7DC63A1F" w:rsidR="0004210D" w:rsidRPr="00052B34" w:rsidRDefault="0004460A" w:rsidP="00B532F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სათბურის აირების შემცირების გეგმების შემუშავება და განხორციელება ღონისძიებასთან დაკავშირებული სათბურის აირების ემისიების საკომპენსაციოდ.</w:t>
            </w:r>
          </w:p>
          <w:p w14:paraId="3D2BCEDE" w14:textId="7976A683"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ნახშირწყალბადების ობიექტების  ემისიების დამუშავება.</w:t>
            </w:r>
            <w:r w:rsidR="0004210D" w:rsidRPr="00052B34">
              <w:rPr>
                <w:rFonts w:ascii="Sylfaen" w:hAnsi="Sylfaen"/>
                <w:sz w:val="18"/>
                <w:szCs w:val="18"/>
                <w:lang w:val="ka-GE"/>
              </w:rPr>
              <w:t xml:space="preserve"> </w:t>
            </w:r>
          </w:p>
          <w:p w14:paraId="54ABF696" w14:textId="106758E9"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გამოფრქვეული სათბურის აირების ჩაჭერა და შენახვა.  </w:t>
            </w:r>
          </w:p>
        </w:tc>
      </w:tr>
      <w:tr w:rsidR="0004210D" w:rsidRPr="00052B34" w14:paraId="5D3E6A1B" w14:textId="77777777" w:rsidTr="00285E96">
        <w:tc>
          <w:tcPr>
            <w:tcW w:w="3543" w:type="dxa"/>
            <w:shd w:val="clear" w:color="auto" w:fill="FFC000"/>
            <w:tcMar>
              <w:left w:w="28" w:type="dxa"/>
              <w:right w:w="28" w:type="dxa"/>
            </w:tcMar>
          </w:tcPr>
          <w:p w14:paraId="2E4E60F5" w14:textId="52CB5FF5" w:rsidR="0004210D" w:rsidRPr="00052B34" w:rsidRDefault="00A03477" w:rsidP="0004210D">
            <w:pPr>
              <w:rPr>
                <w:rFonts w:ascii="Sylfaen" w:hAnsi="Sylfaen"/>
                <w:sz w:val="18"/>
                <w:szCs w:val="18"/>
                <w:lang w:val="ka-GE"/>
              </w:rPr>
            </w:pPr>
            <w:r w:rsidRPr="00052B34">
              <w:rPr>
                <w:rFonts w:ascii="Sylfaen" w:hAnsi="Sylfaen"/>
                <w:sz w:val="18"/>
                <w:szCs w:val="18"/>
                <w:lang w:val="ka-GE"/>
              </w:rPr>
              <w:t>ჰაერის ემისიები</w:t>
            </w:r>
          </w:p>
        </w:tc>
        <w:tc>
          <w:tcPr>
            <w:tcW w:w="5720" w:type="dxa"/>
            <w:gridSpan w:val="2"/>
            <w:shd w:val="clear" w:color="auto" w:fill="auto"/>
          </w:tcPr>
          <w:p w14:paraId="4412C457" w14:textId="2F44B5D4" w:rsidR="00634EB1" w:rsidRPr="00052B34" w:rsidRDefault="00634EB1"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გათხევადების პროცესის ეფექტიანობის გაზრდა, მაგ., უფრო ეფექტიანი კომპრესორების და სხვა ტექნიკის გამოყენების, აგრეთვე პროცესის ოპტიმიზაციის გზით, ემისიების წარმოქმნის თავიდან ასაცილებლად. </w:t>
            </w:r>
          </w:p>
          <w:p w14:paraId="412890C9" w14:textId="647C6BF4" w:rsidR="0004210D" w:rsidRPr="00052B34" w:rsidRDefault="00B7230E"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ემისიების წარმოქმნის თავიდან ასაცილებლად, გათხევადებული ბუნებრივი გაზის ტერმინალების ოპერირებისა და ტექნიკური მომსახურების დროს გაქრევის ნაცვლად ვაკუუმური ტუმბოების გამოყენება. გაქრევა ითვალისწინებს ბუნებრივი გაზის ატმოსფეროში გაშვებას, რაც ემისიების წარმოქმნას  განაპირობებს</w:t>
            </w:r>
            <w:r w:rsidR="0004210D" w:rsidRPr="00052B34">
              <w:rPr>
                <w:rFonts w:ascii="Sylfaen" w:hAnsi="Sylfaen"/>
                <w:sz w:val="18"/>
                <w:szCs w:val="18"/>
                <w:lang w:val="ka-GE"/>
              </w:rPr>
              <w:t>.</w:t>
            </w:r>
            <w:r w:rsidRPr="00052B34">
              <w:rPr>
                <w:rFonts w:ascii="Sylfaen" w:hAnsi="Sylfaen"/>
                <w:sz w:val="18"/>
                <w:szCs w:val="18"/>
                <w:lang w:val="ka-GE"/>
              </w:rPr>
              <w:t xml:space="preserve"> ვაკუუმური ტუმბოებით შესაძლებელია მილსადენებიდან და სხვა აღჭურვილობიდან ჰაერის ამოღება ბუნებრივი გაზის ატმოსფეროში გაშვების გარეშე</w:t>
            </w:r>
            <w:r w:rsidR="0004210D" w:rsidRPr="00052B34">
              <w:rPr>
                <w:rFonts w:ascii="Sylfaen" w:hAnsi="Sylfaen"/>
                <w:sz w:val="18"/>
                <w:szCs w:val="18"/>
                <w:lang w:val="ka-GE"/>
              </w:rPr>
              <w:t>.</w:t>
            </w:r>
          </w:p>
          <w:p w14:paraId="0FEA6FB9" w14:textId="5821E56C" w:rsidR="0004210D" w:rsidRPr="00052B34" w:rsidRDefault="00B7230E"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გათხევადებული ბუნებრივი გაზის მილსადენებზე ჭარბი ნაკადის მარეგულირებელი სარქველების გამოყენებით შესაძლებელია გაჟონვის თავიდან აცილება გაჟონვის დაფიქსირების შემთხვევაში მილსადენში ნაკადის გადაკეტვით.  </w:t>
            </w:r>
          </w:p>
        </w:tc>
        <w:tc>
          <w:tcPr>
            <w:tcW w:w="5863" w:type="dxa"/>
            <w:gridSpan w:val="2"/>
            <w:shd w:val="clear" w:color="auto" w:fill="auto"/>
          </w:tcPr>
          <w:p w14:paraId="486D9442" w14:textId="01960662" w:rsidR="0004210D" w:rsidRPr="00052B34" w:rsidRDefault="00321DB9"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ემისიების კონტროლის ტექნოლოგიების გამოყენება, როგორიცაა, მაგალითად, CO-ს გარდამქმნელები, მყარი ნაწილაკების ფილტრები და კვამლის გამწმენდი სისტემები. </w:t>
            </w:r>
          </w:p>
          <w:p w14:paraId="7D7488A1" w14:textId="245F43C1" w:rsidR="0004210D" w:rsidRPr="00052B34" w:rsidRDefault="00321DB9"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გათხევადების უფრო ეფექტიანი ტექნოლოგიებისა და ემისიების კონტროლის უკეთესი სისტემების გამოყენება</w:t>
            </w:r>
            <w:r w:rsidR="0004210D" w:rsidRPr="00052B34">
              <w:rPr>
                <w:rFonts w:ascii="Sylfaen" w:hAnsi="Sylfaen"/>
                <w:sz w:val="18"/>
                <w:szCs w:val="18"/>
                <w:lang w:val="ka-GE"/>
              </w:rPr>
              <w:t xml:space="preserve">. </w:t>
            </w:r>
          </w:p>
          <w:p w14:paraId="2FCCC215" w14:textId="7214DA96" w:rsidR="0004210D" w:rsidRPr="00052B34" w:rsidRDefault="002365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გათხევადებული ბუნებრივი გაზის ინფრასტრუქტურისთვის გაჟონვების და რემონტის პროგრამების შემუშავება გაჟონვის დროულად აღმოჩენისა და დაზიანების შესაკეთებლად, რაც ხელს შეუწყობს ემისიების შემცირებას</w:t>
            </w:r>
            <w:r w:rsidR="0004210D" w:rsidRPr="00052B34">
              <w:rPr>
                <w:rFonts w:ascii="Sylfaen" w:hAnsi="Sylfaen"/>
                <w:sz w:val="18"/>
                <w:szCs w:val="18"/>
                <w:lang w:val="ka-GE"/>
              </w:rPr>
              <w:t>.</w:t>
            </w:r>
          </w:p>
        </w:tc>
      </w:tr>
      <w:tr w:rsidR="0004210D" w:rsidRPr="00052B34" w14:paraId="1CF16BA8" w14:textId="77777777" w:rsidTr="00285E96">
        <w:tc>
          <w:tcPr>
            <w:tcW w:w="3543" w:type="dxa"/>
            <w:shd w:val="clear" w:color="auto" w:fill="FFC000"/>
            <w:tcMar>
              <w:left w:w="28" w:type="dxa"/>
              <w:right w:w="28" w:type="dxa"/>
            </w:tcMar>
          </w:tcPr>
          <w:p w14:paraId="3E797CC7" w14:textId="1E329C75" w:rsidR="0004210D" w:rsidRPr="00052B34" w:rsidRDefault="00843906" w:rsidP="0004210D">
            <w:pPr>
              <w:rPr>
                <w:rFonts w:ascii="Sylfaen" w:hAnsi="Sylfaen"/>
                <w:sz w:val="18"/>
                <w:szCs w:val="18"/>
                <w:lang w:val="ka-GE"/>
              </w:rPr>
            </w:pPr>
            <w:r w:rsidRPr="00052B34">
              <w:rPr>
                <w:rFonts w:ascii="Sylfaen" w:hAnsi="Sylfaen" w:cstheme="minorHAnsi"/>
                <w:sz w:val="18"/>
                <w:szCs w:val="18"/>
                <w:lang w:val="ka-GE"/>
              </w:rPr>
              <w:t>სანაპირო წყლების დაბინძურება</w:t>
            </w:r>
          </w:p>
        </w:tc>
        <w:tc>
          <w:tcPr>
            <w:tcW w:w="5720" w:type="dxa"/>
            <w:gridSpan w:val="2"/>
            <w:shd w:val="clear" w:color="auto" w:fill="auto"/>
          </w:tcPr>
          <w:p w14:paraId="11172161" w14:textId="332FA3A3" w:rsidR="0004210D" w:rsidRPr="00052B34" w:rsidRDefault="00DB2010" w:rsidP="00843906">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გარემოსდაცვითი </w:t>
            </w:r>
            <w:r w:rsidR="0050066D">
              <w:rPr>
                <w:rFonts w:ascii="Sylfaen" w:hAnsi="Sylfaen"/>
                <w:sz w:val="18"/>
                <w:szCs w:val="18"/>
                <w:lang w:val="ka-GE"/>
              </w:rPr>
              <w:t>გადაწყვეტილების</w:t>
            </w:r>
            <w:r w:rsidR="0050066D" w:rsidRPr="00052B34">
              <w:rPr>
                <w:rFonts w:ascii="Sylfaen" w:hAnsi="Sylfaen"/>
                <w:sz w:val="18"/>
                <w:szCs w:val="18"/>
                <w:lang w:val="ka-GE"/>
              </w:rPr>
              <w:t xml:space="preserve"> </w:t>
            </w:r>
            <w:r w:rsidRPr="00052B34">
              <w:rPr>
                <w:rFonts w:ascii="Sylfaen" w:hAnsi="Sylfaen"/>
                <w:sz w:val="18"/>
                <w:szCs w:val="18"/>
                <w:lang w:val="ka-GE"/>
              </w:rPr>
              <w:t>პირობების შესრულების კონტროლის გამკაცრება</w:t>
            </w:r>
            <w:r w:rsidR="0004210D" w:rsidRPr="00052B34">
              <w:rPr>
                <w:rFonts w:ascii="Sylfaen" w:hAnsi="Sylfaen"/>
                <w:sz w:val="18"/>
                <w:szCs w:val="18"/>
                <w:lang w:val="ka-GE"/>
              </w:rPr>
              <w:t xml:space="preserve">.  </w:t>
            </w:r>
            <w:r w:rsidR="00843906" w:rsidRPr="00052B34">
              <w:rPr>
                <w:rFonts w:ascii="Sylfaen" w:hAnsi="Sylfaen"/>
                <w:sz w:val="18"/>
                <w:szCs w:val="18"/>
                <w:lang w:val="ka-GE"/>
              </w:rPr>
              <w:t>გარემოს, ჯანმრთელობისა და უსაფრთხოების დაცვის (EHS) სახელმძღვანელო მითითებების შემუშავება გარემოსდაცვით შეფასებაში გამოვლენილი საფრთხეებსა და რისკების შესაბამისად და მათი შესრულება</w:t>
            </w:r>
            <w:r w:rsidR="0004210D" w:rsidRPr="00052B34">
              <w:rPr>
                <w:rFonts w:ascii="Sylfaen" w:hAnsi="Sylfaen"/>
                <w:sz w:val="18"/>
                <w:szCs w:val="18"/>
                <w:lang w:val="ka-GE"/>
              </w:rPr>
              <w:t xml:space="preserve">. </w:t>
            </w:r>
          </w:p>
          <w:p w14:paraId="3F684B06" w14:textId="50FDAD12" w:rsidR="0004210D" w:rsidRPr="00052B34" w:rsidRDefault="00787FCA" w:rsidP="00F32117">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ჩამდინარე წყლების მართვასთან, წყლის დაზოგვასა და ხელახალ გამოყენებასთან დაკავშირებული ჯანმრთელობისა და უსაფრთხოების დაცვის (EHS) ზოგადი სახელმძღვანელო მითითებების შესრულება ჩამდინარე წყლებისა და წყლის ხარისხის მონიტორინგის პროგრამების განხორციელების პარალელურად</w:t>
            </w:r>
            <w:r w:rsidR="0004210D" w:rsidRPr="00052B34">
              <w:rPr>
                <w:rFonts w:ascii="Sylfaen" w:hAnsi="Sylfaen"/>
                <w:sz w:val="18"/>
                <w:szCs w:val="18"/>
                <w:lang w:val="ka-GE"/>
              </w:rPr>
              <w:t>.</w:t>
            </w:r>
          </w:p>
          <w:p w14:paraId="3558854D" w14:textId="67D566E5" w:rsidR="0004210D" w:rsidRPr="00052B34" w:rsidRDefault="00843906"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ჯანმრთელობის, უსაფრთხოებისა და გარემოს მართვის სისტემის დანერგვა.</w:t>
            </w:r>
          </w:p>
        </w:tc>
        <w:tc>
          <w:tcPr>
            <w:tcW w:w="5863" w:type="dxa"/>
            <w:gridSpan w:val="2"/>
            <w:shd w:val="clear" w:color="auto" w:fill="auto"/>
          </w:tcPr>
          <w:p w14:paraId="1FFEB304" w14:textId="0846DFDA" w:rsidR="0004210D" w:rsidRPr="00052B34" w:rsidRDefault="00843906"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თხევადი ბუნებრივი გაზის ობიექტების მშენებლობასა და ოპერირებაზე ნებართვების გაცემისას საუკეთესო ხელმისაწვდომი მიდგომების გამოყენება.</w:t>
            </w:r>
          </w:p>
          <w:p w14:paraId="09266458" w14:textId="1CFFED38" w:rsidR="0004210D" w:rsidRPr="00052B34" w:rsidRDefault="00787FC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ჩამდინარე წყლების მართვასთან, წყლის დაზოგვასა და ხელახალ გამოყენებასთან დაკავშირებული ჯანმრთელობისა და უსაფრთხოების დაცვის (EHS) ზოგადი სახელმძღვანელო მითითებების შესრულება ჩამდინარე წყლებისა და წყლის ხარისხის მონიტორინგის პროგრამების განხორციელების პარალელურად</w:t>
            </w:r>
            <w:r w:rsidR="00682608">
              <w:rPr>
                <w:rFonts w:ascii="Sylfaen" w:hAnsi="Sylfaen"/>
                <w:sz w:val="18"/>
                <w:szCs w:val="18"/>
                <w:lang w:val="ka-GE"/>
              </w:rPr>
              <w:t>.</w:t>
            </w:r>
            <w:r w:rsidR="0004210D" w:rsidRPr="00052B34">
              <w:rPr>
                <w:rFonts w:ascii="Sylfaen" w:hAnsi="Sylfaen"/>
                <w:sz w:val="18"/>
                <w:szCs w:val="18"/>
                <w:lang w:val="ka-GE"/>
              </w:rPr>
              <w:t xml:space="preserve"> </w:t>
            </w:r>
          </w:p>
          <w:p w14:paraId="6BB1BECB" w14:textId="2465D5F8" w:rsidR="0004210D" w:rsidRPr="00052B34" w:rsidRDefault="00843906"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დაღვრებისა და გაჟონვების პრევენციის პროცედურების შემუშავება საერთაშორისო დონეზე აღიარებული სტანდარტებისა და სახელმძღვანელო მითითებების შესაბამისად.</w:t>
            </w:r>
          </w:p>
        </w:tc>
      </w:tr>
      <w:tr w:rsidR="0004210D" w:rsidRPr="00052B34" w14:paraId="3CB0C04B" w14:textId="77777777" w:rsidTr="00285E96">
        <w:tc>
          <w:tcPr>
            <w:tcW w:w="3543" w:type="dxa"/>
            <w:shd w:val="clear" w:color="auto" w:fill="FFC000"/>
            <w:tcMar>
              <w:left w:w="28" w:type="dxa"/>
              <w:right w:w="28" w:type="dxa"/>
            </w:tcMar>
          </w:tcPr>
          <w:p w14:paraId="74BBD3E2" w14:textId="33E6A59B" w:rsidR="0004210D" w:rsidRPr="00052B34" w:rsidRDefault="00A03477" w:rsidP="0004210D">
            <w:pPr>
              <w:rPr>
                <w:rFonts w:ascii="Sylfaen" w:hAnsi="Sylfaen"/>
                <w:sz w:val="18"/>
                <w:szCs w:val="18"/>
                <w:lang w:val="ka-GE"/>
              </w:rPr>
            </w:pPr>
            <w:r w:rsidRPr="00052B34">
              <w:rPr>
                <w:rFonts w:ascii="Sylfaen" w:hAnsi="Sylfaen"/>
                <w:sz w:val="18"/>
                <w:szCs w:val="18"/>
                <w:lang w:val="ka-GE"/>
              </w:rPr>
              <w:t>ლანდშაფტის მთლიანობის დარღვევა</w:t>
            </w:r>
          </w:p>
        </w:tc>
        <w:tc>
          <w:tcPr>
            <w:tcW w:w="5720" w:type="dxa"/>
            <w:gridSpan w:val="2"/>
            <w:shd w:val="clear" w:color="auto" w:fill="auto"/>
          </w:tcPr>
          <w:p w14:paraId="3F7C4406" w14:textId="05C0A261" w:rsidR="00A73944" w:rsidRPr="00052B34" w:rsidRDefault="00A73944" w:rsidP="00A73944">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ისეთი ტერიტორიის შერჩევა, რომელსაც არ ექნება ძალიან მნიშვნელოვანი ზემოქმედება ლანდშაფტის მთლიანობაზე. ისეთი ადგილების გამორიცხვა, რომლებიც მნიშვნელოვანია </w:t>
            </w:r>
            <w:r w:rsidR="000C1A3F">
              <w:rPr>
                <w:rFonts w:ascii="Sylfaen" w:hAnsi="Sylfaen"/>
                <w:sz w:val="18"/>
                <w:szCs w:val="18"/>
                <w:lang w:val="ka-GE"/>
              </w:rPr>
              <w:lastRenderedPageBreak/>
              <w:t>ველური სახეობ</w:t>
            </w:r>
            <w:r w:rsidRPr="00052B34">
              <w:rPr>
                <w:rFonts w:ascii="Sylfaen" w:hAnsi="Sylfaen"/>
                <w:sz w:val="18"/>
                <w:szCs w:val="18"/>
                <w:lang w:val="ka-GE"/>
              </w:rPr>
              <w:t>ების გადაადგილებისათვი</w:t>
            </w:r>
            <w:r w:rsidR="00682608">
              <w:rPr>
                <w:rFonts w:ascii="Sylfaen" w:hAnsi="Sylfaen"/>
                <w:sz w:val="18"/>
                <w:szCs w:val="18"/>
                <w:lang w:val="ka-GE"/>
              </w:rPr>
              <w:t>ს</w:t>
            </w:r>
            <w:r w:rsidRPr="00052B34">
              <w:rPr>
                <w:rFonts w:ascii="Sylfaen" w:hAnsi="Sylfaen"/>
                <w:sz w:val="18"/>
                <w:szCs w:val="18"/>
                <w:lang w:val="ka-GE"/>
              </w:rPr>
              <w:t>, როგორიცაა, მაგალითად, დერეფნები ჰაბიტატებს ან გამრავლების ან მიგრაციის ადგილებს შორის.</w:t>
            </w:r>
          </w:p>
          <w:p w14:paraId="64BC8CB8" w14:textId="77777777" w:rsidR="0004210D" w:rsidRPr="00052B34" w:rsidRDefault="0004210D" w:rsidP="00A73944">
            <w:pPr>
              <w:ind w:left="18"/>
              <w:rPr>
                <w:rFonts w:ascii="Sylfaen" w:hAnsi="Sylfaen"/>
                <w:sz w:val="18"/>
                <w:szCs w:val="18"/>
                <w:lang w:val="ka-GE"/>
              </w:rPr>
            </w:pPr>
          </w:p>
        </w:tc>
        <w:tc>
          <w:tcPr>
            <w:tcW w:w="5863" w:type="dxa"/>
            <w:gridSpan w:val="2"/>
            <w:shd w:val="clear" w:color="auto" w:fill="auto"/>
          </w:tcPr>
          <w:p w14:paraId="6483D85F" w14:textId="213C4653" w:rsidR="000F6016" w:rsidRPr="00052B34" w:rsidRDefault="00843906" w:rsidP="00843906">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lastRenderedPageBreak/>
              <w:t xml:space="preserve">ობიექტის ზემოქმედების მასშტაბების მინიმუმამდე დაყვანა მიწისქვეშა რეზერვუარების მოწყობით ან მშენებლობის </w:t>
            </w:r>
            <w:r w:rsidRPr="00052B34">
              <w:rPr>
                <w:rFonts w:ascii="Sylfaen" w:hAnsi="Sylfaen"/>
                <w:sz w:val="18"/>
                <w:szCs w:val="18"/>
                <w:lang w:val="ka-GE"/>
              </w:rPr>
              <w:lastRenderedPageBreak/>
              <w:t>მოდულარული მეთოდების გამოყენებით, რაც ობიექტის უფრო მცირე ზომის ტერიტორი</w:t>
            </w:r>
            <w:r w:rsidR="00682608">
              <w:rPr>
                <w:rFonts w:ascii="Sylfaen" w:hAnsi="Sylfaen"/>
                <w:sz w:val="18"/>
                <w:szCs w:val="18"/>
                <w:lang w:val="ka-GE"/>
              </w:rPr>
              <w:t>ა</w:t>
            </w:r>
            <w:r w:rsidRPr="00052B34">
              <w:rPr>
                <w:rFonts w:ascii="Sylfaen" w:hAnsi="Sylfaen"/>
                <w:sz w:val="18"/>
                <w:szCs w:val="18"/>
                <w:lang w:val="ka-GE"/>
              </w:rPr>
              <w:t>ზე აშენების შესაძლებლობას იძლევა.</w:t>
            </w:r>
          </w:p>
          <w:p w14:paraId="63B768FC" w14:textId="77777777" w:rsidR="00123283" w:rsidRPr="00052B34" w:rsidRDefault="00123283" w:rsidP="00F32117">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მშენებლობის ზემოქმედებისაგან ისეთი სენსიტიური ტერიტორიების დაცვა, როგორიცაა ჭარბტენიანი ტერიტორიები და ტყეები. ამისათვის შესაძლებელია ტერიტორიის შეღობვა, ან სხვა მეთოდების გამოყენება ზიანის თავიდან ასაცილებლად. </w:t>
            </w:r>
          </w:p>
          <w:p w14:paraId="6370FED7" w14:textId="5D60D82E" w:rsidR="00C01FF8" w:rsidRPr="00052B34" w:rsidRDefault="00C01FF8" w:rsidP="00F3211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ველური ბუნების დერეფნების შექმნა პროექტის განხორციელების შედეგად დანაწევრებულ ჰაბიტატებში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გადაადგილების ხელშესაწყობად, მაგ., გზების ან მილსადენების გასწვრივ მცენარეული ზოლების დატოვების, ან ხეებისა და ბუჩქების დარგვის გზით.</w:t>
            </w:r>
          </w:p>
          <w:p w14:paraId="44AFF6AC" w14:textId="45A5646E" w:rsidR="000F6016" w:rsidRPr="00052B34" w:rsidRDefault="0065469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გზით</w:t>
            </w:r>
            <w:r w:rsidR="000F6016" w:rsidRPr="00052B34">
              <w:rPr>
                <w:rFonts w:ascii="Sylfaen" w:hAnsi="Sylfaen"/>
                <w:sz w:val="18"/>
                <w:szCs w:val="18"/>
                <w:lang w:val="ka-GE"/>
              </w:rPr>
              <w:t xml:space="preserve">. </w:t>
            </w:r>
            <w:r w:rsidR="00C01FF8" w:rsidRPr="00052B34">
              <w:rPr>
                <w:rFonts w:ascii="Sylfaen" w:hAnsi="Sylfaen"/>
                <w:sz w:val="18"/>
                <w:szCs w:val="18"/>
                <w:lang w:val="ka-GE"/>
              </w:rPr>
              <w:t>ეს ხელს შეუწყობს ველური ბუნების ჰაბიტატების ხარისხის გაუმჯობესებას და გაზრდის მომავალში მოსალოდნელი ზიანის მიმართ მათი მედეგობის ხარისხს.</w:t>
            </w:r>
          </w:p>
          <w:p w14:paraId="306F6635" w14:textId="33356543" w:rsidR="0004210D" w:rsidRPr="00052B34" w:rsidRDefault="0094755C"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ზემოქმედებების მონიტორინგი უარყოფითი ზემოქმედებების ადრეულ ეტაპზე გამოსავლენად და მათ შესარბილებლად საჭირო ზომების დროულად მისაღებად.</w:t>
            </w:r>
          </w:p>
        </w:tc>
      </w:tr>
      <w:tr w:rsidR="000F6016" w:rsidRPr="00052B34" w14:paraId="3117BC28" w14:textId="77777777" w:rsidTr="00285E96">
        <w:tc>
          <w:tcPr>
            <w:tcW w:w="3543" w:type="dxa"/>
            <w:shd w:val="clear" w:color="auto" w:fill="FFC000"/>
            <w:tcMar>
              <w:left w:w="28" w:type="dxa"/>
              <w:right w:w="28" w:type="dxa"/>
            </w:tcMar>
          </w:tcPr>
          <w:p w14:paraId="63CDCA32" w14:textId="7129B944" w:rsidR="000F6016" w:rsidRPr="00052B34" w:rsidRDefault="00A03477" w:rsidP="000F6016">
            <w:pPr>
              <w:rPr>
                <w:rFonts w:ascii="Sylfaen" w:hAnsi="Sylfaen"/>
                <w:sz w:val="18"/>
                <w:szCs w:val="18"/>
                <w:lang w:val="ka-GE"/>
              </w:rPr>
            </w:pPr>
            <w:r w:rsidRPr="00052B34">
              <w:rPr>
                <w:rFonts w:ascii="Sylfaen" w:hAnsi="Sylfaen"/>
                <w:sz w:val="18"/>
                <w:szCs w:val="18"/>
                <w:lang w:val="ka-GE"/>
              </w:rPr>
              <w:lastRenderedPageBreak/>
              <w:t>დაცულ ტერიტორიებს შორის კავშირის მოშლა</w:t>
            </w:r>
          </w:p>
        </w:tc>
        <w:tc>
          <w:tcPr>
            <w:tcW w:w="5720" w:type="dxa"/>
            <w:gridSpan w:val="2"/>
            <w:shd w:val="clear" w:color="auto" w:fill="auto"/>
          </w:tcPr>
          <w:p w14:paraId="2B9A92F5" w14:textId="5779971A" w:rsidR="00634EB1" w:rsidRPr="00052B34" w:rsidRDefault="00634EB1"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ისეთი ტერიტორიის შერჩევა, რომელსაც დაცულ ტერიტორიებს შორის კავშირზე ძალიან მნიშვნელოვანი ზემოქმედება არ ექნება. ისეთი ადგილების გამორიცხვა, რომლებიც დაცული ტერიტორიების და ზურმუხტის ტერიტორიების ფარგლებში ან მათთან ახლოს მდებარეობენ, დაცულ ტერიტორიებს შორის </w:t>
            </w:r>
            <w:r w:rsidR="000C1A3F">
              <w:rPr>
                <w:rFonts w:ascii="Sylfaen" w:hAnsi="Sylfaen"/>
                <w:sz w:val="18"/>
                <w:szCs w:val="18"/>
                <w:lang w:val="ka-GE"/>
              </w:rPr>
              <w:t>ველური სახეობ</w:t>
            </w:r>
            <w:r w:rsidRPr="00052B34">
              <w:rPr>
                <w:rFonts w:ascii="Sylfaen" w:hAnsi="Sylfaen"/>
                <w:sz w:val="18"/>
                <w:szCs w:val="18"/>
                <w:lang w:val="ka-GE"/>
              </w:rPr>
              <w:t xml:space="preserve">ების გადაადგილებისათვის მნიშვნელოვანი ადგილების ჩათვლით. </w:t>
            </w:r>
          </w:p>
          <w:p w14:paraId="68D2CEE8" w14:textId="5040620E" w:rsidR="000F6016" w:rsidRPr="00052B34" w:rsidRDefault="000F6016" w:rsidP="00634EB1">
            <w:pPr>
              <w:pStyle w:val="ListParagraph"/>
              <w:ind w:left="378"/>
              <w:rPr>
                <w:rFonts w:ascii="Sylfaen" w:hAnsi="Sylfaen"/>
                <w:sz w:val="18"/>
                <w:szCs w:val="18"/>
                <w:lang w:val="ka-GE"/>
              </w:rPr>
            </w:pPr>
          </w:p>
        </w:tc>
        <w:tc>
          <w:tcPr>
            <w:tcW w:w="5863" w:type="dxa"/>
            <w:gridSpan w:val="2"/>
            <w:shd w:val="clear" w:color="auto" w:fill="auto"/>
          </w:tcPr>
          <w:p w14:paraId="24C3E44E" w14:textId="4A2229E5" w:rsidR="000F6016" w:rsidRPr="00052B34" w:rsidRDefault="00843906" w:rsidP="00843906">
            <w:pPr>
              <w:pStyle w:val="ListParagraph"/>
              <w:numPr>
                <w:ilvl w:val="0"/>
                <w:numId w:val="5"/>
              </w:numPr>
              <w:spacing w:after="160"/>
              <w:ind w:left="374" w:hanging="357"/>
              <w:rPr>
                <w:rFonts w:ascii="Sylfaen" w:hAnsi="Sylfaen"/>
                <w:sz w:val="18"/>
                <w:szCs w:val="18"/>
                <w:lang w:val="ka-GE"/>
              </w:rPr>
            </w:pPr>
            <w:r w:rsidRPr="00052B34">
              <w:rPr>
                <w:rFonts w:ascii="Sylfaen" w:hAnsi="Sylfaen"/>
                <w:sz w:val="18"/>
                <w:szCs w:val="18"/>
                <w:lang w:val="ka-GE"/>
              </w:rPr>
              <w:t>ობიექტის ზემოქმედების მასშტაბების მინიმუმამდე დაყვანა მიწისქვეშა რეზერვუარების მოწყობით ან მშენებლობის მოდულარული მეთოდების გამოყენებით, რაც ობიექტის უფრო მცირე ზომის ტერიტორი</w:t>
            </w:r>
            <w:r w:rsidR="00682608">
              <w:rPr>
                <w:rFonts w:ascii="Sylfaen" w:hAnsi="Sylfaen"/>
                <w:sz w:val="18"/>
                <w:szCs w:val="18"/>
                <w:lang w:val="ka-GE"/>
              </w:rPr>
              <w:t>ა</w:t>
            </w:r>
            <w:r w:rsidRPr="00052B34">
              <w:rPr>
                <w:rFonts w:ascii="Sylfaen" w:hAnsi="Sylfaen"/>
                <w:sz w:val="18"/>
                <w:szCs w:val="18"/>
                <w:lang w:val="ka-GE"/>
              </w:rPr>
              <w:t>ზე აშენების შესაძლებლობას იძლევა.</w:t>
            </w:r>
          </w:p>
          <w:p w14:paraId="0A1A48C0" w14:textId="6868BFB9" w:rsidR="000F6016" w:rsidRPr="00052B34" w:rsidRDefault="00123283" w:rsidP="0094755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მშენებლობის ზემოქმედებისაგან ისეთი სენსიტიური ტერიტორიების დაცვა, როგორიცაა ჭარბტენიანი ტერიტორიები და ტყეები. ამისათვის შესაძლებელია ტერიტორიის შეღობვა, ან სხვა მეთოდების გამოყენება ზიანის თავიდან ასაცილებლად. </w:t>
            </w:r>
          </w:p>
          <w:p w14:paraId="557ACF56" w14:textId="094E6AA0" w:rsidR="00C01FF8" w:rsidRPr="00052B34" w:rsidRDefault="00C01FF8" w:rsidP="0094755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ველური ბუნების დერეფნების შექმნა პროექტის განხორციელების შედეგად დანაწევრებულ ჰაბიტატებში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გადაადგილების ხელშესაწყობად, მაგ., გზების ან მილსადენების გასწვრივ მცენარეული ზოლების დატოვების, ან ხეებისა და ბუჩქების დარგვის გზით.</w:t>
            </w:r>
          </w:p>
          <w:p w14:paraId="2DF86A7A" w14:textId="227A7C9B" w:rsidR="000F6016" w:rsidRPr="00052B34" w:rsidRDefault="0065469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გზით</w:t>
            </w:r>
            <w:r w:rsidR="000F6016" w:rsidRPr="00052B34">
              <w:rPr>
                <w:rFonts w:ascii="Sylfaen" w:hAnsi="Sylfaen"/>
                <w:sz w:val="18"/>
                <w:szCs w:val="18"/>
                <w:lang w:val="ka-GE"/>
              </w:rPr>
              <w:t xml:space="preserve">. </w:t>
            </w:r>
            <w:r w:rsidR="00C01FF8" w:rsidRPr="00052B34">
              <w:rPr>
                <w:rFonts w:ascii="Sylfaen" w:hAnsi="Sylfaen"/>
                <w:sz w:val="18"/>
                <w:szCs w:val="18"/>
                <w:lang w:val="ka-GE"/>
              </w:rPr>
              <w:t>ეს ხელს შეუწყობს ველური ბუნების ჰაბიტატების ხარისხის გაუმჯობესებას და გაზრდის მომავალში მოსალოდნელი ზიანის მიმართ მათი მედეგობის ხარისხს.</w:t>
            </w:r>
          </w:p>
          <w:p w14:paraId="7A5885F3" w14:textId="2719AA39" w:rsidR="000F6016" w:rsidRPr="00052B34" w:rsidRDefault="0094755C"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პროექტის ზემოქმედებების მონიტორინგი უარყოფითი ზემოქმედებების ადრეულ ეტაპზე გამოსავლენად და მათ შესარბილებლად საჭირო ზომების დროულად მისაღებად.</w:t>
            </w:r>
          </w:p>
        </w:tc>
      </w:tr>
      <w:tr w:rsidR="0004210D" w:rsidRPr="00052B34" w14:paraId="31AA6D70" w14:textId="77777777" w:rsidTr="00285E96">
        <w:tc>
          <w:tcPr>
            <w:tcW w:w="3543" w:type="dxa"/>
            <w:shd w:val="clear" w:color="auto" w:fill="FFC000"/>
            <w:tcMar>
              <w:left w:w="28" w:type="dxa"/>
              <w:right w:w="28" w:type="dxa"/>
            </w:tcMar>
          </w:tcPr>
          <w:p w14:paraId="769A0E30" w14:textId="5A45B0E3" w:rsidR="0004210D" w:rsidRPr="00052B34" w:rsidRDefault="00A03477" w:rsidP="0004210D">
            <w:pPr>
              <w:rPr>
                <w:rFonts w:ascii="Sylfaen" w:hAnsi="Sylfaen"/>
                <w:sz w:val="18"/>
                <w:szCs w:val="18"/>
                <w:lang w:val="ka-GE"/>
              </w:rPr>
            </w:pPr>
            <w:r w:rsidRPr="00052B34">
              <w:rPr>
                <w:rFonts w:ascii="Sylfaen" w:hAnsi="Sylfaen"/>
                <w:sz w:val="18"/>
                <w:szCs w:val="18"/>
                <w:lang w:val="ka-GE"/>
              </w:rPr>
              <w:lastRenderedPageBreak/>
              <w:t>ჯანმრთელობისა და უსაფრთხოების პრობლემები</w:t>
            </w:r>
          </w:p>
        </w:tc>
        <w:tc>
          <w:tcPr>
            <w:tcW w:w="5720" w:type="dxa"/>
            <w:gridSpan w:val="2"/>
            <w:shd w:val="clear" w:color="auto" w:fill="auto"/>
          </w:tcPr>
          <w:p w14:paraId="0F1F4878" w14:textId="77777777" w:rsidR="0004210D" w:rsidRPr="00052B34" w:rsidRDefault="0004210D" w:rsidP="0004210D">
            <w:pPr>
              <w:rPr>
                <w:rFonts w:ascii="Sylfaen" w:hAnsi="Sylfaen"/>
                <w:sz w:val="18"/>
                <w:szCs w:val="18"/>
                <w:lang w:val="ka-GE"/>
              </w:rPr>
            </w:pPr>
          </w:p>
        </w:tc>
        <w:tc>
          <w:tcPr>
            <w:tcW w:w="5863" w:type="dxa"/>
            <w:gridSpan w:val="2"/>
            <w:shd w:val="clear" w:color="auto" w:fill="auto"/>
          </w:tcPr>
          <w:p w14:paraId="30BDA3C2" w14:textId="3313A1E7" w:rsidR="00621BD3" w:rsidRPr="00052B34" w:rsidRDefault="00EC7B5D"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ჰაერის, წყლისა და ნიადაგის დაბინძურების შემცირებისკენ მიმართული ღონისძიებების განხორციელება (იხ. ზემოთ). </w:t>
            </w:r>
          </w:p>
          <w:p w14:paraId="3E2BCED4" w14:textId="1EA41F48" w:rsidR="0004210D" w:rsidRPr="00052B34" w:rsidRDefault="00C20CC0"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მიმდებარე დასახლებების მოსახლეობის ჯანმრთელობის მდგომარეობის მონიტორინგი და შერბილების შესაბამისი სამოქმედო გეგმების შემუშავება და განხორციელება.</w:t>
            </w:r>
          </w:p>
        </w:tc>
      </w:tr>
      <w:tr w:rsidR="0004210D" w:rsidRPr="00052B34" w14:paraId="7E1A08A5" w14:textId="77777777" w:rsidTr="003D7173">
        <w:tc>
          <w:tcPr>
            <w:tcW w:w="15126" w:type="dxa"/>
            <w:gridSpan w:val="5"/>
            <w:shd w:val="clear" w:color="auto" w:fill="BFBFBF" w:themeFill="background1" w:themeFillShade="BF"/>
            <w:tcMar>
              <w:left w:w="28" w:type="dxa"/>
              <w:right w:w="28" w:type="dxa"/>
            </w:tcMar>
          </w:tcPr>
          <w:p w14:paraId="72353408" w14:textId="1C96B698" w:rsidR="0004210D" w:rsidRPr="00052B34" w:rsidRDefault="00B8568F" w:rsidP="0004210D">
            <w:pPr>
              <w:rPr>
                <w:rFonts w:ascii="Sylfaen" w:hAnsi="Sylfaen"/>
                <w:b/>
                <w:bCs/>
                <w:sz w:val="18"/>
                <w:szCs w:val="18"/>
                <w:lang w:val="ka-GE"/>
              </w:rPr>
            </w:pPr>
            <w:r w:rsidRPr="00052B34">
              <w:rPr>
                <w:rFonts w:ascii="Sylfaen" w:hAnsi="Sylfaen"/>
                <w:b/>
                <w:bCs/>
                <w:sz w:val="18"/>
                <w:szCs w:val="18"/>
                <w:lang w:val="ka-GE"/>
              </w:rPr>
              <w:t>მიზანი</w:t>
            </w:r>
            <w:r w:rsidR="0004210D" w:rsidRPr="00052B34">
              <w:rPr>
                <w:rFonts w:ascii="Sylfaen" w:hAnsi="Sylfaen"/>
                <w:b/>
                <w:bCs/>
                <w:sz w:val="18"/>
                <w:szCs w:val="18"/>
                <w:lang w:val="ka-GE"/>
              </w:rPr>
              <w:t xml:space="preserve"> 3.6</w:t>
            </w:r>
            <w:r w:rsidRPr="00052B34">
              <w:rPr>
                <w:rFonts w:ascii="Sylfaen" w:hAnsi="Sylfaen"/>
                <w:b/>
                <w:bCs/>
                <w:sz w:val="18"/>
                <w:szCs w:val="18"/>
                <w:lang w:val="ka-GE"/>
              </w:rPr>
              <w:t>:</w:t>
            </w:r>
            <w:r w:rsidR="0004210D" w:rsidRPr="00052B34">
              <w:rPr>
                <w:rFonts w:ascii="Sylfaen" w:hAnsi="Sylfaen"/>
                <w:b/>
                <w:bCs/>
                <w:sz w:val="18"/>
                <w:szCs w:val="18"/>
                <w:lang w:val="ka-GE"/>
              </w:rPr>
              <w:t xml:space="preserve"> </w:t>
            </w:r>
            <w:r w:rsidRPr="00052B34">
              <w:rPr>
                <w:rFonts w:ascii="Sylfaen" w:hAnsi="Sylfaen"/>
                <w:b/>
                <w:bCs/>
                <w:sz w:val="18"/>
                <w:szCs w:val="18"/>
                <w:lang w:val="ka-GE"/>
              </w:rPr>
              <w:t>ბუნებრივი გაზის სექტორში ენერგიის იმპორტზე დამოკიდებულების შემცირება</w:t>
            </w:r>
          </w:p>
        </w:tc>
      </w:tr>
      <w:tr w:rsidR="0004210D" w:rsidRPr="00052B34" w14:paraId="0E4BF7E3" w14:textId="77777777" w:rsidTr="00136E66">
        <w:tc>
          <w:tcPr>
            <w:tcW w:w="6519" w:type="dxa"/>
            <w:gridSpan w:val="2"/>
            <w:shd w:val="clear" w:color="auto" w:fill="FFFFFF" w:themeFill="background1"/>
            <w:tcMar>
              <w:left w:w="28" w:type="dxa"/>
              <w:right w:w="28" w:type="dxa"/>
            </w:tcMar>
          </w:tcPr>
          <w:p w14:paraId="47CA97CE" w14:textId="2C61AE7B"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422E8909" w14:textId="7BBB89D9"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აღწერა</w:t>
            </w:r>
          </w:p>
        </w:tc>
      </w:tr>
      <w:tr w:rsidR="0004210D" w:rsidRPr="00052B34" w14:paraId="03B7C931" w14:textId="77777777" w:rsidTr="00285E96">
        <w:tc>
          <w:tcPr>
            <w:tcW w:w="6519" w:type="dxa"/>
            <w:gridSpan w:val="2"/>
            <w:tcMar>
              <w:left w:w="28" w:type="dxa"/>
              <w:right w:w="28" w:type="dxa"/>
            </w:tcMar>
          </w:tcPr>
          <w:p w14:paraId="6D1C2089" w14:textId="01506192" w:rsidR="0004210D" w:rsidRPr="00052B34" w:rsidRDefault="002F1647" w:rsidP="0004210D">
            <w:pPr>
              <w:rPr>
                <w:rFonts w:ascii="Sylfaen" w:hAnsi="Sylfaen" w:cstheme="minorHAnsi"/>
                <w:sz w:val="18"/>
                <w:szCs w:val="18"/>
                <w:lang w:val="ka-GE"/>
              </w:rPr>
            </w:pPr>
            <w:r w:rsidRPr="00052B34">
              <w:rPr>
                <w:rFonts w:ascii="Sylfaen" w:hAnsi="Sylfaen" w:cstheme="minorHAnsi"/>
                <w:sz w:val="18"/>
                <w:szCs w:val="18"/>
                <w:lang w:val="ka-GE"/>
              </w:rPr>
              <w:t xml:space="preserve">კონკრეტული </w:t>
            </w:r>
            <w:r w:rsidR="00682608" w:rsidRPr="00052B34">
              <w:rPr>
                <w:rFonts w:ascii="Sylfaen" w:hAnsi="Sylfaen" w:cstheme="minorHAnsi"/>
                <w:sz w:val="18"/>
                <w:szCs w:val="18"/>
                <w:lang w:val="ka-GE"/>
              </w:rPr>
              <w:t>ღონისძიებები</w:t>
            </w:r>
            <w:r w:rsidRPr="00052B34">
              <w:rPr>
                <w:rFonts w:ascii="Sylfaen" w:hAnsi="Sylfaen" w:cstheme="minorHAnsi"/>
                <w:sz w:val="18"/>
                <w:szCs w:val="18"/>
                <w:lang w:val="ka-GE"/>
              </w:rPr>
              <w:t xml:space="preserve"> არ არის გამოვლენილი</w:t>
            </w:r>
          </w:p>
        </w:tc>
        <w:tc>
          <w:tcPr>
            <w:tcW w:w="8607" w:type="dxa"/>
            <w:gridSpan w:val="3"/>
          </w:tcPr>
          <w:p w14:paraId="13717C3C" w14:textId="350225E8" w:rsidR="0004210D" w:rsidRPr="00052B34" w:rsidRDefault="00E03E0D" w:rsidP="0004210D">
            <w:pPr>
              <w:rPr>
                <w:rFonts w:ascii="Sylfaen" w:hAnsi="Sylfaen" w:cstheme="minorHAnsi"/>
                <w:sz w:val="18"/>
                <w:szCs w:val="18"/>
                <w:lang w:val="ka-GE"/>
              </w:rPr>
            </w:pPr>
            <w:r w:rsidRPr="00052B34">
              <w:rPr>
                <w:rFonts w:ascii="Sylfaen" w:hAnsi="Sylfaen" w:cs="Sylfaen"/>
                <w:sz w:val="18"/>
                <w:szCs w:val="18"/>
                <w:lang w:val="ka-GE"/>
              </w:rPr>
              <w:t>ენერგოეფექტურობის</w:t>
            </w:r>
            <w:r w:rsidRPr="00052B34">
              <w:rPr>
                <w:rFonts w:ascii="Sylfaen" w:hAnsi="Sylfaen"/>
                <w:sz w:val="18"/>
                <w:szCs w:val="18"/>
                <w:lang w:val="ka-GE"/>
              </w:rPr>
              <w:t xml:space="preserve"> </w:t>
            </w:r>
            <w:r w:rsidRPr="00052B34">
              <w:rPr>
                <w:rFonts w:ascii="Sylfaen" w:hAnsi="Sylfaen" w:cs="Sylfaen"/>
                <w:sz w:val="18"/>
                <w:szCs w:val="18"/>
                <w:lang w:val="ka-GE"/>
              </w:rPr>
              <w:t>ღონისძიებების</w:t>
            </w:r>
            <w:r w:rsidRPr="00052B34">
              <w:rPr>
                <w:rFonts w:ascii="Sylfaen" w:hAnsi="Sylfaen"/>
                <w:sz w:val="18"/>
                <w:szCs w:val="18"/>
                <w:lang w:val="ka-GE"/>
              </w:rPr>
              <w:t xml:space="preserve"> </w:t>
            </w:r>
            <w:r w:rsidRPr="00052B34">
              <w:rPr>
                <w:rFonts w:ascii="Sylfaen" w:hAnsi="Sylfaen" w:cs="Sylfaen"/>
                <w:sz w:val="18"/>
                <w:szCs w:val="18"/>
                <w:lang w:val="ka-GE"/>
              </w:rPr>
              <w:t>განხორციელება</w:t>
            </w:r>
            <w:r w:rsidRPr="00052B34">
              <w:rPr>
                <w:rFonts w:ascii="Sylfaen" w:hAnsi="Sylfaen"/>
                <w:sz w:val="18"/>
                <w:szCs w:val="18"/>
                <w:lang w:val="ka-GE"/>
              </w:rPr>
              <w:t xml:space="preserve"> </w:t>
            </w:r>
            <w:r w:rsidRPr="00052B34">
              <w:rPr>
                <w:rFonts w:ascii="Sylfaen" w:hAnsi="Sylfaen" w:cs="Sylfaen"/>
                <w:sz w:val="18"/>
                <w:szCs w:val="18"/>
                <w:lang w:val="ka-GE"/>
              </w:rPr>
              <w:t>გაზზე</w:t>
            </w:r>
            <w:r w:rsidRPr="00052B34">
              <w:rPr>
                <w:rFonts w:ascii="Sylfaen" w:hAnsi="Sylfaen"/>
                <w:sz w:val="18"/>
                <w:szCs w:val="18"/>
                <w:lang w:val="ka-GE"/>
              </w:rPr>
              <w:t xml:space="preserve"> </w:t>
            </w:r>
            <w:r w:rsidRPr="00052B34">
              <w:rPr>
                <w:rFonts w:ascii="Sylfaen" w:hAnsi="Sylfaen" w:cs="Sylfaen"/>
                <w:sz w:val="18"/>
                <w:szCs w:val="18"/>
                <w:lang w:val="ka-GE"/>
              </w:rPr>
              <w:t>მოთხოვნის</w:t>
            </w:r>
            <w:r w:rsidRPr="00052B34">
              <w:rPr>
                <w:rFonts w:ascii="Sylfaen" w:hAnsi="Sylfaen"/>
                <w:sz w:val="18"/>
                <w:szCs w:val="18"/>
                <w:lang w:val="ka-GE"/>
              </w:rPr>
              <w:t xml:space="preserve"> / </w:t>
            </w:r>
            <w:r w:rsidRPr="00052B34">
              <w:rPr>
                <w:rFonts w:ascii="Sylfaen" w:hAnsi="Sylfaen" w:cs="Sylfaen"/>
                <w:sz w:val="18"/>
                <w:szCs w:val="18"/>
                <w:lang w:val="ka-GE"/>
              </w:rPr>
              <w:t>მოხმარების</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იმპორტის</w:t>
            </w:r>
            <w:r w:rsidRPr="00052B34">
              <w:rPr>
                <w:rFonts w:ascii="Sylfaen" w:hAnsi="Sylfaen"/>
                <w:sz w:val="18"/>
                <w:szCs w:val="18"/>
                <w:lang w:val="ka-GE"/>
              </w:rPr>
              <w:t xml:space="preserve"> </w:t>
            </w:r>
            <w:r w:rsidRPr="00052B34">
              <w:rPr>
                <w:rFonts w:ascii="Sylfaen" w:hAnsi="Sylfaen" w:cs="Sylfaen"/>
                <w:sz w:val="18"/>
                <w:szCs w:val="18"/>
                <w:lang w:val="ka-GE"/>
              </w:rPr>
              <w:t>შესამცირებლად</w:t>
            </w:r>
          </w:p>
        </w:tc>
      </w:tr>
      <w:tr w:rsidR="0004210D" w:rsidRPr="00052B34" w14:paraId="0DA143F3" w14:textId="77777777" w:rsidTr="000F5D86">
        <w:tc>
          <w:tcPr>
            <w:tcW w:w="15126" w:type="dxa"/>
            <w:gridSpan w:val="5"/>
            <w:shd w:val="clear" w:color="auto" w:fill="BFBFBF" w:themeFill="background1" w:themeFillShade="BF"/>
            <w:tcMar>
              <w:left w:w="28" w:type="dxa"/>
              <w:right w:w="28" w:type="dxa"/>
            </w:tcMar>
          </w:tcPr>
          <w:p w14:paraId="3DB6171B" w14:textId="533FF79F" w:rsidR="0004210D" w:rsidRPr="00052B34" w:rsidRDefault="00E03E0D" w:rsidP="0004210D">
            <w:pPr>
              <w:rPr>
                <w:rFonts w:ascii="Sylfaen" w:hAnsi="Sylfaen"/>
                <w:sz w:val="18"/>
                <w:szCs w:val="18"/>
                <w:lang w:val="ka-GE"/>
              </w:rPr>
            </w:pPr>
            <w:r w:rsidRPr="00052B34">
              <w:rPr>
                <w:rFonts w:ascii="Sylfaen" w:hAnsi="Sylfaen"/>
                <w:b/>
                <w:bCs/>
                <w:sz w:val="18"/>
                <w:szCs w:val="18"/>
                <w:lang w:val="ka-GE"/>
              </w:rPr>
              <w:t>მიზანი</w:t>
            </w:r>
            <w:r w:rsidR="0004210D" w:rsidRPr="00052B34">
              <w:rPr>
                <w:rFonts w:ascii="Sylfaen" w:hAnsi="Sylfaen"/>
                <w:b/>
                <w:bCs/>
                <w:sz w:val="18"/>
                <w:szCs w:val="18"/>
                <w:lang w:val="ka-GE"/>
              </w:rPr>
              <w:t xml:space="preserve"> 2.5: </w:t>
            </w:r>
            <w:r w:rsidRPr="00052B34">
              <w:rPr>
                <w:rFonts w:ascii="Sylfaen" w:hAnsi="Sylfaen" w:cs="Sylfaen"/>
                <w:b/>
                <w:bCs/>
                <w:sz w:val="18"/>
                <w:szCs w:val="18"/>
                <w:lang w:val="ka-GE"/>
              </w:rPr>
              <w:t>ენერგიის</w:t>
            </w:r>
            <w:r w:rsidRPr="00052B34">
              <w:rPr>
                <w:rFonts w:ascii="Sylfaen" w:hAnsi="Sylfaen"/>
                <w:b/>
                <w:bCs/>
                <w:sz w:val="18"/>
                <w:szCs w:val="18"/>
                <w:lang w:val="ka-GE"/>
              </w:rPr>
              <w:t xml:space="preserve"> </w:t>
            </w:r>
            <w:r w:rsidRPr="00052B34">
              <w:rPr>
                <w:rFonts w:ascii="Sylfaen" w:hAnsi="Sylfaen" w:cs="Sylfaen"/>
                <w:b/>
                <w:bCs/>
                <w:sz w:val="18"/>
                <w:szCs w:val="18"/>
                <w:lang w:val="ka-GE"/>
              </w:rPr>
              <w:t>შენახვა</w:t>
            </w:r>
          </w:p>
        </w:tc>
      </w:tr>
      <w:tr w:rsidR="0004210D" w:rsidRPr="00052B34" w14:paraId="75166A17" w14:textId="77777777" w:rsidTr="00136E66">
        <w:trPr>
          <w:trHeight w:val="261"/>
        </w:trPr>
        <w:tc>
          <w:tcPr>
            <w:tcW w:w="6519" w:type="dxa"/>
            <w:gridSpan w:val="2"/>
            <w:shd w:val="clear" w:color="auto" w:fill="FFFFFF" w:themeFill="background1"/>
            <w:tcMar>
              <w:left w:w="28" w:type="dxa"/>
              <w:right w:w="28" w:type="dxa"/>
            </w:tcMar>
          </w:tcPr>
          <w:p w14:paraId="426C149D" w14:textId="5FC08A18" w:rsidR="0004210D" w:rsidRPr="00052B34" w:rsidRDefault="00514CDE" w:rsidP="0004210D">
            <w:pPr>
              <w:rPr>
                <w:rFonts w:ascii="Sylfaen" w:hAnsi="Sylfaen"/>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0DC90D78" w14:textId="0D37B2EA" w:rsidR="0004210D" w:rsidRPr="00052B34" w:rsidRDefault="00514CDE" w:rsidP="0004210D">
            <w:pPr>
              <w:rPr>
                <w:rFonts w:ascii="Sylfaen" w:hAnsi="Sylfaen"/>
                <w:b/>
                <w:bCs/>
                <w:sz w:val="18"/>
                <w:szCs w:val="18"/>
                <w:lang w:val="ka-GE"/>
              </w:rPr>
            </w:pPr>
            <w:r w:rsidRPr="00052B34">
              <w:rPr>
                <w:rFonts w:ascii="Sylfaen" w:hAnsi="Sylfaen"/>
                <w:b/>
                <w:bCs/>
                <w:sz w:val="18"/>
                <w:szCs w:val="18"/>
                <w:lang w:val="ka-GE"/>
              </w:rPr>
              <w:t>აღწერა</w:t>
            </w:r>
          </w:p>
        </w:tc>
      </w:tr>
      <w:tr w:rsidR="0004210D" w:rsidRPr="00052B34" w14:paraId="283F4859" w14:textId="77777777" w:rsidTr="00285E96">
        <w:trPr>
          <w:trHeight w:val="260"/>
        </w:trPr>
        <w:tc>
          <w:tcPr>
            <w:tcW w:w="6519" w:type="dxa"/>
            <w:gridSpan w:val="2"/>
            <w:shd w:val="clear" w:color="auto" w:fill="FFFFFF" w:themeFill="background1"/>
            <w:tcMar>
              <w:left w:w="28" w:type="dxa"/>
              <w:right w:w="28" w:type="dxa"/>
            </w:tcMar>
          </w:tcPr>
          <w:p w14:paraId="3873943C" w14:textId="72E2E1DF"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ES-5: </w:t>
            </w:r>
            <w:r w:rsidR="00E03E0D" w:rsidRPr="00052B34">
              <w:rPr>
                <w:rFonts w:ascii="Sylfaen" w:hAnsi="Sylfaen" w:cs="Sylfaen"/>
                <w:bCs/>
                <w:sz w:val="18"/>
                <w:szCs w:val="18"/>
                <w:lang w:val="ka-GE"/>
              </w:rPr>
              <w:t>ჰიდრომააკუმულირებელი ელექტროსადგურების მშენებლობა</w:t>
            </w:r>
            <w:r w:rsidR="00E03E0D" w:rsidRPr="00052B34">
              <w:rPr>
                <w:rFonts w:ascii="Sylfaen" w:eastAsia="Times New Roman" w:hAnsi="Sylfaen" w:cs="Calibri"/>
                <w:bCs/>
                <w:color w:val="000000"/>
                <w:sz w:val="18"/>
                <w:szCs w:val="18"/>
                <w:lang w:val="ka-GE" w:eastAsia="en-GB"/>
              </w:rPr>
              <w:t xml:space="preserve"> </w:t>
            </w:r>
          </w:p>
        </w:tc>
        <w:tc>
          <w:tcPr>
            <w:tcW w:w="8607" w:type="dxa"/>
            <w:gridSpan w:val="3"/>
            <w:shd w:val="clear" w:color="auto" w:fill="FFFFFF" w:themeFill="background1"/>
          </w:tcPr>
          <w:p w14:paraId="0D4EEF4E" w14:textId="5D9B6D98" w:rsidR="0004210D" w:rsidRPr="00052B34" w:rsidRDefault="00E03E0D" w:rsidP="0004210D">
            <w:pPr>
              <w:rPr>
                <w:rFonts w:ascii="Sylfaen" w:eastAsia="Times New Roman" w:hAnsi="Sylfaen" w:cs="Arial"/>
                <w:color w:val="000000"/>
                <w:sz w:val="18"/>
                <w:szCs w:val="18"/>
                <w:lang w:val="ka-GE" w:eastAsia="en-GB"/>
              </w:rPr>
            </w:pPr>
            <w:r w:rsidRPr="00052B34">
              <w:rPr>
                <w:rFonts w:ascii="Sylfaen" w:eastAsia="Times New Roman" w:hAnsi="Sylfaen" w:cs="Arial"/>
                <w:color w:val="000000"/>
                <w:sz w:val="18"/>
                <w:szCs w:val="18"/>
                <w:lang w:val="ka-GE" w:eastAsia="en-GB"/>
              </w:rPr>
              <w:t>ენერგოსისტემის მოქნილობისა და საიმედოობის ზრდისა და ცვალებადი განახლებადი ენერგიის წყაროების ქსელში ინტეგრაციის ხელშეწყობის მიზნით, 2021 -2031 წლების საქართველოს გადამცემი ქსელის განვითარების ათწლიან გეგმაში განხილულია  ჰიდრომააკუმულირებელი სადგურის (დაახლოებით 600 მეგავატი დადგმული სიმძლავრე) და ენერგიის შემნახველი ბატარეების ინფრასტრუქტურის განვითარების შესაძლებლობა.  ამ ინფრასტრუქტურის განვითარება განიხილება კვლევის ეტაპზე, რომელიც დაფინანსებულია  ევროპის საინვესტიციო ბანკის (EIB) მიერ.</w:t>
            </w:r>
          </w:p>
        </w:tc>
      </w:tr>
      <w:tr w:rsidR="0004210D" w:rsidRPr="00052B34" w14:paraId="5C7AF09A" w14:textId="77777777" w:rsidTr="00285E96">
        <w:trPr>
          <w:trHeight w:val="260"/>
        </w:trPr>
        <w:tc>
          <w:tcPr>
            <w:tcW w:w="6519" w:type="dxa"/>
            <w:gridSpan w:val="2"/>
            <w:shd w:val="clear" w:color="auto" w:fill="FFFFFF" w:themeFill="background1"/>
            <w:tcMar>
              <w:left w:w="28" w:type="dxa"/>
              <w:right w:w="28" w:type="dxa"/>
            </w:tcMar>
          </w:tcPr>
          <w:p w14:paraId="1A921A22" w14:textId="64FB5476"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ES-6: </w:t>
            </w:r>
            <w:r w:rsidR="00E03E0D" w:rsidRPr="00052B34">
              <w:rPr>
                <w:rFonts w:ascii="Sylfaen" w:hAnsi="Sylfaen" w:cs="Sylfaen"/>
                <w:bCs/>
                <w:sz w:val="18"/>
                <w:szCs w:val="18"/>
                <w:lang w:val="ka-GE"/>
              </w:rPr>
              <w:t>წყალბადის, როგორც შემნახველი ტექნოლოგიის, განვითარება</w:t>
            </w:r>
          </w:p>
        </w:tc>
        <w:tc>
          <w:tcPr>
            <w:tcW w:w="8607" w:type="dxa"/>
            <w:gridSpan w:val="3"/>
            <w:shd w:val="clear" w:color="auto" w:fill="FFFFFF" w:themeFill="background1"/>
          </w:tcPr>
          <w:p w14:paraId="1EC73CF9" w14:textId="5883D990" w:rsidR="0004210D" w:rsidRPr="00052B34" w:rsidRDefault="00E03E0D" w:rsidP="0004210D">
            <w:pPr>
              <w:rPr>
                <w:rFonts w:ascii="Sylfaen" w:hAnsi="Sylfaen"/>
                <w:sz w:val="18"/>
                <w:szCs w:val="18"/>
                <w:lang w:val="ka-GE"/>
              </w:rPr>
            </w:pPr>
            <w:r w:rsidRPr="00052B34">
              <w:rPr>
                <w:rFonts w:ascii="Sylfaen" w:hAnsi="Sylfaen" w:cs="Sylfaen"/>
                <w:bCs/>
                <w:sz w:val="18"/>
                <w:szCs w:val="18"/>
                <w:lang w:val="ka-GE"/>
              </w:rPr>
              <w:t xml:space="preserve">რეგიონისთვის წყალბადის </w:t>
            </w:r>
            <w:r w:rsidR="00682608" w:rsidRPr="00052B34">
              <w:rPr>
                <w:rFonts w:ascii="Sylfaen" w:hAnsi="Sylfaen" w:cs="Sylfaen"/>
                <w:bCs/>
                <w:sz w:val="18"/>
                <w:szCs w:val="18"/>
                <w:lang w:val="ka-GE"/>
              </w:rPr>
              <w:t>ტექნოლოგიების</w:t>
            </w:r>
            <w:r w:rsidRPr="00052B34">
              <w:rPr>
                <w:rFonts w:ascii="Sylfaen" w:hAnsi="Sylfaen" w:cs="Sylfaen"/>
                <w:bCs/>
                <w:sz w:val="18"/>
                <w:szCs w:val="18"/>
                <w:lang w:val="ka-GE"/>
              </w:rPr>
              <w:t xml:space="preserve"> </w:t>
            </w:r>
            <w:r w:rsidRPr="00052B34">
              <w:rPr>
                <w:rFonts w:ascii="Sylfaen" w:eastAsia="Calibri" w:hAnsi="Sylfaen" w:cstheme="minorHAnsi"/>
                <w:sz w:val="18"/>
                <w:szCs w:val="18"/>
                <w:lang w:val="ka-GE"/>
              </w:rPr>
              <w:t>კვლევა ჩატარდება EBRD-ის დახმარებით</w:t>
            </w:r>
            <w:r w:rsidR="0004210D" w:rsidRPr="00052B34">
              <w:rPr>
                <w:rFonts w:ascii="Sylfaen" w:hAnsi="Sylfaen"/>
                <w:sz w:val="18"/>
                <w:szCs w:val="18"/>
                <w:lang w:val="ka-GE"/>
              </w:rPr>
              <w:t>.</w:t>
            </w:r>
          </w:p>
        </w:tc>
      </w:tr>
      <w:tr w:rsidR="0004210D" w:rsidRPr="00052B34" w14:paraId="383B724F" w14:textId="77777777" w:rsidTr="00285E96">
        <w:trPr>
          <w:trHeight w:val="260"/>
        </w:trPr>
        <w:tc>
          <w:tcPr>
            <w:tcW w:w="6519" w:type="dxa"/>
            <w:gridSpan w:val="2"/>
            <w:shd w:val="clear" w:color="auto" w:fill="FFFFFF" w:themeFill="background1"/>
            <w:tcMar>
              <w:left w:w="28" w:type="dxa"/>
              <w:right w:w="28" w:type="dxa"/>
            </w:tcMar>
          </w:tcPr>
          <w:p w14:paraId="2178197C" w14:textId="2A090201" w:rsidR="0004210D" w:rsidRPr="00052B34" w:rsidRDefault="0004210D" w:rsidP="0004210D">
            <w:pPr>
              <w:rPr>
                <w:rFonts w:ascii="Sylfaen" w:hAnsi="Sylfaen" w:cstheme="minorHAnsi"/>
                <w:sz w:val="18"/>
                <w:szCs w:val="18"/>
                <w:lang w:val="ka-GE"/>
              </w:rPr>
            </w:pPr>
            <w:r w:rsidRPr="00052B34">
              <w:rPr>
                <w:rFonts w:ascii="Sylfaen" w:hAnsi="Sylfaen" w:cstheme="minorHAnsi"/>
                <w:sz w:val="18"/>
                <w:szCs w:val="18"/>
                <w:lang w:val="ka-GE"/>
              </w:rPr>
              <w:t xml:space="preserve">ES-11: </w:t>
            </w:r>
            <w:r w:rsidR="00E03E0D" w:rsidRPr="00052B34">
              <w:rPr>
                <w:rFonts w:ascii="Sylfaen" w:hAnsi="Sylfaen" w:cstheme="minorHAnsi"/>
                <w:bCs/>
                <w:sz w:val="18"/>
                <w:szCs w:val="18"/>
                <w:lang w:val="ka-GE"/>
              </w:rPr>
              <w:t xml:space="preserve">გაზსაცავის განვითარება, მინიმალური მარაგების შენახვა </w:t>
            </w:r>
          </w:p>
        </w:tc>
        <w:tc>
          <w:tcPr>
            <w:tcW w:w="8607" w:type="dxa"/>
            <w:gridSpan w:val="3"/>
            <w:shd w:val="clear" w:color="auto" w:fill="FFFFFF" w:themeFill="background1"/>
          </w:tcPr>
          <w:p w14:paraId="177680E4" w14:textId="09E6F16A" w:rsidR="0004210D" w:rsidRPr="00052B34" w:rsidRDefault="00E03E0D" w:rsidP="0004210D">
            <w:pPr>
              <w:rPr>
                <w:rFonts w:ascii="Sylfaen" w:eastAsia="Calibri" w:hAnsi="Sylfaen" w:cstheme="minorHAnsi"/>
                <w:sz w:val="18"/>
                <w:szCs w:val="18"/>
                <w:lang w:val="ka-GE"/>
              </w:rPr>
            </w:pPr>
            <w:r w:rsidRPr="00052B34">
              <w:rPr>
                <w:rFonts w:ascii="Sylfaen" w:eastAsia="Calibri" w:hAnsi="Sylfaen" w:cstheme="minorHAnsi"/>
                <w:sz w:val="18"/>
                <w:szCs w:val="18"/>
                <w:lang w:val="ka-GE"/>
              </w:rPr>
              <w:t xml:space="preserve">დაგეგმილია მიწისქვეშა გაზსაცავის მშენებლობა (500 მილიონი კუბური მეტრი მთლიანი მოცულობით) სამგორის სამხრეთ თაღთან. სავარაუდოდ, გაზსაცავი მზად იქნება გაზის მისაღებად 2024 წლისთვის, როდესაც შაჰ-დენიზის გაზის საბადოების ექსპლუატაციის მეორე ფაზის განხორციელების გამო მნიშვნელოვნად გაიზრდა მოპოვების მოცულობა. აღსანიშნავია, რომ მშენებლობა COVID-19-ის პანდემიით გამოწვეული ფინანსური პრობლემების გამო რამდენიმე წლით გადაიდო. გაზსაცავის ტექნიკური პარამეტრები განისაზღვრება ევროპის ენერგეტიკული გაერთიანების რეგულაციით </w:t>
            </w:r>
            <w:r w:rsidRPr="00052B34">
              <w:rPr>
                <w:rFonts w:ascii="Sylfaen" w:eastAsia="Calibri" w:hAnsi="Sylfaen"/>
                <w:sz w:val="18"/>
                <w:szCs w:val="18"/>
                <w:lang w:val="ka-GE"/>
              </w:rPr>
              <w:t>№</w:t>
            </w:r>
            <w:r w:rsidRPr="00052B34">
              <w:rPr>
                <w:rFonts w:ascii="Sylfaen" w:eastAsia="Calibri" w:hAnsi="Sylfaen" w:cstheme="minorHAnsi"/>
                <w:sz w:val="18"/>
                <w:szCs w:val="18"/>
                <w:lang w:val="ka-GE"/>
              </w:rPr>
              <w:t xml:space="preserve"> 994/2010 (გაზმომარაგების უსაფრთხოების ზომების შესახებ).</w:t>
            </w:r>
            <w:r w:rsidR="0004210D" w:rsidRPr="00052B34">
              <w:rPr>
                <w:rFonts w:ascii="Sylfaen" w:hAnsi="Sylfaen" w:cstheme="minorHAnsi"/>
                <w:sz w:val="18"/>
                <w:szCs w:val="18"/>
                <w:lang w:val="ka-GE"/>
              </w:rPr>
              <w:t xml:space="preserve"> </w:t>
            </w:r>
          </w:p>
        </w:tc>
      </w:tr>
      <w:tr w:rsidR="0004210D" w:rsidRPr="00052B34" w14:paraId="38C4E80B" w14:textId="77777777" w:rsidTr="000F5D86">
        <w:tc>
          <w:tcPr>
            <w:tcW w:w="15126" w:type="dxa"/>
            <w:gridSpan w:val="5"/>
            <w:tcMar>
              <w:left w:w="28" w:type="dxa"/>
              <w:right w:w="28" w:type="dxa"/>
            </w:tcMar>
          </w:tcPr>
          <w:p w14:paraId="72155E05" w14:textId="42913BF7" w:rsidR="0004210D" w:rsidRPr="00052B34" w:rsidRDefault="00DB2010" w:rsidP="0004210D">
            <w:pPr>
              <w:rPr>
                <w:rFonts w:ascii="Sylfaen" w:hAnsi="Sylfaen" w:cstheme="minorHAnsi"/>
                <w:b/>
                <w:bCs/>
                <w:sz w:val="18"/>
                <w:szCs w:val="18"/>
                <w:lang w:val="ka-GE"/>
              </w:rPr>
            </w:pPr>
            <w:bookmarkStart w:id="46" w:name="_Hlk130484695"/>
            <w:r w:rsidRPr="00052B34">
              <w:rPr>
                <w:rFonts w:ascii="Sylfaen" w:hAnsi="Sylfaen" w:cstheme="minorHAnsi"/>
                <w:b/>
                <w:bCs/>
                <w:sz w:val="18"/>
                <w:szCs w:val="18"/>
                <w:lang w:val="ka-GE"/>
              </w:rPr>
              <w:t>ზეწოლა</w:t>
            </w:r>
            <w:r w:rsidR="0004210D" w:rsidRPr="00052B34">
              <w:rPr>
                <w:rFonts w:ascii="Sylfaen" w:hAnsi="Sylfaen" w:cstheme="minorHAnsi"/>
                <w:b/>
                <w:bCs/>
                <w:sz w:val="18"/>
                <w:szCs w:val="18"/>
                <w:lang w:val="ka-GE"/>
              </w:rPr>
              <w:t xml:space="preserve">: </w:t>
            </w:r>
            <w:r w:rsidR="00E03E0D" w:rsidRPr="00052B34">
              <w:rPr>
                <w:rFonts w:ascii="Sylfaen" w:hAnsi="Sylfaen" w:cstheme="minorHAnsi"/>
                <w:b/>
                <w:bCs/>
                <w:sz w:val="18"/>
                <w:szCs w:val="18"/>
                <w:lang w:val="ka-GE"/>
              </w:rPr>
              <w:t>წყალსაცავიანი ჰესების მშენებლობა</w:t>
            </w:r>
            <w:r w:rsidR="0004210D" w:rsidRPr="00052B34">
              <w:rPr>
                <w:rFonts w:ascii="Sylfaen" w:hAnsi="Sylfaen" w:cstheme="minorHAnsi"/>
                <w:b/>
                <w:bCs/>
                <w:sz w:val="18"/>
                <w:szCs w:val="18"/>
                <w:lang w:val="ka-GE"/>
              </w:rPr>
              <w:t xml:space="preserve"> </w:t>
            </w:r>
          </w:p>
        </w:tc>
      </w:tr>
      <w:bookmarkEnd w:id="46"/>
      <w:tr w:rsidR="0004210D" w:rsidRPr="00052B34" w14:paraId="4DEC8236" w14:textId="77777777" w:rsidTr="00285E96">
        <w:tc>
          <w:tcPr>
            <w:tcW w:w="3543" w:type="dxa"/>
            <w:shd w:val="clear" w:color="auto" w:fill="FFFFFF" w:themeFill="background1"/>
            <w:tcMar>
              <w:left w:w="28" w:type="dxa"/>
              <w:right w:w="28" w:type="dxa"/>
            </w:tcMar>
          </w:tcPr>
          <w:p w14:paraId="73551AA3" w14:textId="2B38D02A" w:rsidR="0004210D" w:rsidRPr="00052B34" w:rsidRDefault="00BA450F" w:rsidP="0004210D">
            <w:pPr>
              <w:rPr>
                <w:rFonts w:ascii="Sylfaen" w:hAnsi="Sylfaen" w:cstheme="minorHAnsi"/>
                <w:b/>
                <w:bCs/>
                <w:sz w:val="18"/>
                <w:szCs w:val="18"/>
                <w:lang w:val="ka-GE"/>
              </w:rPr>
            </w:pPr>
            <w:r w:rsidRPr="00052B34">
              <w:rPr>
                <w:rFonts w:ascii="Sylfaen" w:hAnsi="Sylfaen"/>
                <w:b/>
                <w:bCs/>
                <w:sz w:val="18"/>
                <w:szCs w:val="18"/>
                <w:lang w:val="ka-GE"/>
              </w:rPr>
              <w:t>ზემოქმედება</w:t>
            </w:r>
            <w:r w:rsidR="0004210D" w:rsidRPr="00052B34">
              <w:rPr>
                <w:rFonts w:ascii="Sylfaen" w:hAnsi="Sylfaen"/>
                <w:b/>
                <w:bCs/>
                <w:sz w:val="18"/>
                <w:szCs w:val="18"/>
                <w:lang w:val="ka-GE"/>
              </w:rPr>
              <w:t xml:space="preserve"> </w:t>
            </w:r>
          </w:p>
        </w:tc>
        <w:tc>
          <w:tcPr>
            <w:tcW w:w="5720" w:type="dxa"/>
            <w:gridSpan w:val="2"/>
            <w:shd w:val="clear" w:color="auto" w:fill="auto"/>
          </w:tcPr>
          <w:p w14:paraId="22EBCA97" w14:textId="215CE718"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პრევენციის ღონისძიებები</w:t>
            </w:r>
          </w:p>
        </w:tc>
        <w:tc>
          <w:tcPr>
            <w:tcW w:w="5863" w:type="dxa"/>
            <w:gridSpan w:val="2"/>
            <w:shd w:val="clear" w:color="auto" w:fill="auto"/>
          </w:tcPr>
          <w:p w14:paraId="6C59D926" w14:textId="723D2C1F"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ზემოქმედებების შემცირების/შერბილების ღონისძიებები</w:t>
            </w:r>
          </w:p>
        </w:tc>
      </w:tr>
      <w:tr w:rsidR="0004210D" w:rsidRPr="00052B34" w14:paraId="2C6156D3" w14:textId="77777777" w:rsidTr="00285E96">
        <w:tc>
          <w:tcPr>
            <w:tcW w:w="3543" w:type="dxa"/>
            <w:shd w:val="clear" w:color="auto" w:fill="FFC000"/>
            <w:tcMar>
              <w:left w:w="28" w:type="dxa"/>
              <w:right w:w="28" w:type="dxa"/>
            </w:tcMar>
          </w:tcPr>
          <w:p w14:paraId="57567B7F" w14:textId="7F2CBC29" w:rsidR="0004210D" w:rsidRPr="00052B34" w:rsidRDefault="006803F7" w:rsidP="0004210D">
            <w:pPr>
              <w:rPr>
                <w:rFonts w:ascii="Sylfaen" w:hAnsi="Sylfaen"/>
                <w:sz w:val="18"/>
                <w:szCs w:val="18"/>
                <w:lang w:val="ka-GE"/>
              </w:rPr>
            </w:pPr>
            <w:r w:rsidRPr="00052B34">
              <w:rPr>
                <w:rFonts w:ascii="Sylfaen" w:hAnsi="Sylfaen"/>
                <w:sz w:val="18"/>
                <w:szCs w:val="18"/>
                <w:lang w:val="ka-GE"/>
              </w:rPr>
              <w:t>ჰაბიტატების განადგურება, ფრაგმენტაცია</w:t>
            </w:r>
          </w:p>
        </w:tc>
        <w:tc>
          <w:tcPr>
            <w:tcW w:w="5720" w:type="dxa"/>
            <w:gridSpan w:val="2"/>
            <w:shd w:val="clear" w:color="auto" w:fill="auto"/>
          </w:tcPr>
          <w:p w14:paraId="56C4B8D8" w14:textId="532825D6" w:rsidR="00321DB9" w:rsidRPr="00052B34" w:rsidRDefault="00843906" w:rsidP="00843906">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ისეთი ადგილების შერჩევა</w:t>
            </w:r>
            <w:r w:rsidR="00321DB9" w:rsidRPr="00052B34">
              <w:rPr>
                <w:rFonts w:ascii="Sylfaen" w:hAnsi="Sylfaen"/>
                <w:sz w:val="18"/>
                <w:szCs w:val="18"/>
                <w:lang w:val="ka-GE"/>
              </w:rPr>
              <w:t xml:space="preserve">, რომლებსაც ჰაბიტატებზე ძალიან მნიშვნელოვანი ზემოქმედება არ ექნებათ. ისეთი ტერიტორიების გამორიცხვა, რომლებიც წარმოადგენენ კრიტიკულ ჰაბიტატებს, საფრთხის ქვეშ მყოფი სახეობების ან მიგრირებადი </w:t>
            </w:r>
            <w:r w:rsidR="00682608" w:rsidRPr="00052B34">
              <w:rPr>
                <w:rFonts w:ascii="Sylfaen" w:hAnsi="Sylfaen"/>
                <w:sz w:val="18"/>
                <w:szCs w:val="18"/>
                <w:lang w:val="ka-GE"/>
              </w:rPr>
              <w:t>სახეობებისათვის</w:t>
            </w:r>
            <w:r w:rsidR="00321DB9" w:rsidRPr="00052B34">
              <w:rPr>
                <w:rFonts w:ascii="Sylfaen" w:hAnsi="Sylfaen"/>
                <w:sz w:val="18"/>
                <w:szCs w:val="18"/>
                <w:lang w:val="ka-GE"/>
              </w:rPr>
              <w:t xml:space="preserve"> მნიშვნელოვან ტერიტორიებს, განსაკუთრებით თევზების მიგრაციის გზებს და ქვირითობის ან ზრდა-განვითარების ადგილებს. აგრეთვე ზურმუხტის ქსელის </w:t>
            </w:r>
            <w:r w:rsidR="00321DB9" w:rsidRPr="00052B34">
              <w:rPr>
                <w:rFonts w:ascii="Sylfaen" w:hAnsi="Sylfaen"/>
                <w:sz w:val="18"/>
                <w:szCs w:val="18"/>
                <w:lang w:val="ka-GE"/>
              </w:rPr>
              <w:lastRenderedPageBreak/>
              <w:t xml:space="preserve">ტერიტორიების გამორიცხვა, სადაც წარმოდგენილია მაღალი საკონსერვაციო ღირებულების მქონე სახეობები და ჰაბიტატები. </w:t>
            </w:r>
          </w:p>
          <w:p w14:paraId="0401E4BC" w14:textId="15FA0A1F" w:rsidR="00843906" w:rsidRPr="00052B34" w:rsidRDefault="00843906" w:rsidP="00321DB9">
            <w:pPr>
              <w:rPr>
                <w:rFonts w:ascii="Sylfaen" w:hAnsi="Sylfaen"/>
                <w:sz w:val="18"/>
                <w:szCs w:val="18"/>
                <w:lang w:val="ka-GE"/>
              </w:rPr>
            </w:pPr>
          </w:p>
          <w:p w14:paraId="4FDFEEB2" w14:textId="77777777" w:rsidR="00FA1878" w:rsidRPr="00052B34" w:rsidRDefault="00FA1878" w:rsidP="00FA1878">
            <w:pPr>
              <w:rPr>
                <w:rFonts w:ascii="Sylfaen" w:hAnsi="Sylfaen"/>
                <w:sz w:val="18"/>
                <w:szCs w:val="18"/>
                <w:lang w:val="ka-GE"/>
              </w:rPr>
            </w:pPr>
          </w:p>
          <w:p w14:paraId="2BCCA50F" w14:textId="77777777" w:rsidR="0004210D" w:rsidRPr="00052B34" w:rsidRDefault="0004210D" w:rsidP="0004210D">
            <w:pPr>
              <w:rPr>
                <w:rFonts w:ascii="Sylfaen" w:hAnsi="Sylfaen"/>
                <w:sz w:val="18"/>
                <w:szCs w:val="18"/>
                <w:lang w:val="ka-GE"/>
              </w:rPr>
            </w:pPr>
          </w:p>
        </w:tc>
        <w:tc>
          <w:tcPr>
            <w:tcW w:w="5863" w:type="dxa"/>
            <w:gridSpan w:val="2"/>
            <w:shd w:val="clear" w:color="auto" w:fill="auto"/>
          </w:tcPr>
          <w:p w14:paraId="77992F27" w14:textId="77777777" w:rsidR="00123283" w:rsidRPr="00052B34" w:rsidRDefault="00123283" w:rsidP="0094755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მშენებლობის ზემოქმედებისაგან ისეთი სენსიტიური ტერიტორიების დაცვა, როგორიცაა ჭარბტენიანი ტერიტორიები და ტყეები. ამისათვის შესაძლებელია ტერიტორიის შეღობვა, ან სხვა მეთოდების გამოყენება ზიანის თავიდან ასაცილებლად. </w:t>
            </w:r>
          </w:p>
          <w:p w14:paraId="35CB88D5" w14:textId="6931ED31" w:rsidR="00FA1878" w:rsidRPr="00052B34" w:rsidRDefault="0094755C"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წყალსაცავისა და მდინარეების ირგვლივ ბუფერული ზონების შექმნა ბუნებრივი ჰაბიტატების დასაცავად და მყარი ჩამონადენის შესამცირებლად</w:t>
            </w:r>
            <w:r w:rsidR="00FA1878" w:rsidRPr="00052B34">
              <w:rPr>
                <w:rFonts w:ascii="Sylfaen" w:hAnsi="Sylfaen"/>
                <w:sz w:val="18"/>
                <w:szCs w:val="18"/>
                <w:lang w:val="ka-GE"/>
              </w:rPr>
              <w:t>.</w:t>
            </w:r>
          </w:p>
          <w:p w14:paraId="637121F8" w14:textId="32317608" w:rsidR="00847FC7" w:rsidRPr="00052B34" w:rsidRDefault="00C01FF8" w:rsidP="0094755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 xml:space="preserve">ველური ბუნების დერეფნების შექმნა პროექტის განხორციელების შედეგად დანაწევრებულ ჰაბიტატებში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გადაადგილების ხელშესაწყობად, მაგ., გზების ან მილსადენების გასწვრივ მცენარეული ზოლების დატოვების, ან ხეებისა და ბუჩქების დარგვის გზით.</w:t>
            </w:r>
          </w:p>
          <w:p w14:paraId="06311791" w14:textId="4DF05DEF" w:rsidR="00847FC7" w:rsidRPr="00052B34" w:rsidRDefault="0065469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გზით</w:t>
            </w:r>
            <w:r w:rsidR="00847FC7" w:rsidRPr="00052B34">
              <w:rPr>
                <w:rFonts w:ascii="Sylfaen" w:hAnsi="Sylfaen"/>
                <w:sz w:val="18"/>
                <w:szCs w:val="18"/>
                <w:lang w:val="ka-GE"/>
              </w:rPr>
              <w:t xml:space="preserve">. </w:t>
            </w:r>
            <w:r w:rsidR="00C01FF8" w:rsidRPr="00052B34">
              <w:rPr>
                <w:rFonts w:ascii="Sylfaen" w:hAnsi="Sylfaen"/>
                <w:sz w:val="18"/>
                <w:szCs w:val="18"/>
                <w:lang w:val="ka-GE"/>
              </w:rPr>
              <w:t>ეს ხელს შეუწყობს ველური ბუნების ჰაბიტატების ხარისხის გაუმჯობესებას და გაზრდის მომავალში მოსალოდნელი ზიანის მიმართ მათი მედეგობის ხარისხს.</w:t>
            </w:r>
          </w:p>
          <w:p w14:paraId="3EB7CDDC" w14:textId="42F8F8AB" w:rsidR="0004210D" w:rsidRPr="00052B34" w:rsidRDefault="0094755C"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პროექტის ზემოქმედებების მონიტორინგი უარყოფითი ზემოქმედებების ადრეულ ეტაპზე გამოსავლენად და მათ შესარბილებლად საჭირო ზომების დროულად მისაღებად.</w:t>
            </w:r>
          </w:p>
        </w:tc>
      </w:tr>
      <w:tr w:rsidR="0004210D" w:rsidRPr="00052B34" w14:paraId="4AD93204" w14:textId="77777777" w:rsidTr="00285E96">
        <w:tc>
          <w:tcPr>
            <w:tcW w:w="3543" w:type="dxa"/>
            <w:shd w:val="clear" w:color="auto" w:fill="FF0000"/>
            <w:tcMar>
              <w:left w:w="28" w:type="dxa"/>
              <w:right w:w="28" w:type="dxa"/>
            </w:tcMar>
          </w:tcPr>
          <w:p w14:paraId="74F42A6A" w14:textId="3D6D7A41" w:rsidR="0004210D" w:rsidRPr="00052B34" w:rsidRDefault="00EB3BB2" w:rsidP="0004210D">
            <w:pPr>
              <w:rPr>
                <w:rFonts w:ascii="Sylfaen" w:hAnsi="Sylfaen"/>
                <w:sz w:val="18"/>
                <w:szCs w:val="18"/>
                <w:lang w:val="ka-GE"/>
              </w:rPr>
            </w:pPr>
            <w:r w:rsidRPr="00052B34">
              <w:rPr>
                <w:rFonts w:ascii="Sylfaen" w:hAnsi="Sylfaen" w:cstheme="minorHAnsi"/>
                <w:color w:val="000000"/>
                <w:sz w:val="18"/>
                <w:szCs w:val="18"/>
                <w:lang w:val="ka-GE"/>
              </w:rPr>
              <w:lastRenderedPageBreak/>
              <w:t>მრავლობითი ზემოქმედება თევზებზე; ცალკეული სახეობების განადგურება</w:t>
            </w:r>
          </w:p>
        </w:tc>
        <w:tc>
          <w:tcPr>
            <w:tcW w:w="5720" w:type="dxa"/>
            <w:gridSpan w:val="2"/>
            <w:shd w:val="clear" w:color="auto" w:fill="auto"/>
          </w:tcPr>
          <w:p w14:paraId="1B184FB8" w14:textId="248804A0" w:rsidR="00EB3BB2" w:rsidRPr="00052B34" w:rsidRDefault="00EB3BB2" w:rsidP="00EB3BB2">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ისეთი ტერიტორიის შერჩევა, რომელსაც არ ექნება ძალიან მნიშვნელოვანი ზემოქმედება თევზების პოპულაციებზე. თევზების მიგრაციის გზების და ისეთი ადგილების გამორიცხვა, რომლებიც მნიშვნელოვანია ქვირითობისა და ზრდა-განვითარებისათვის.</w:t>
            </w:r>
          </w:p>
          <w:p w14:paraId="560C1127" w14:textId="7FF92698" w:rsidR="0004210D" w:rsidRPr="00052B34" w:rsidRDefault="0004210D" w:rsidP="00EB3BB2">
            <w:pPr>
              <w:pStyle w:val="ListParagraph"/>
              <w:ind w:left="374"/>
              <w:rPr>
                <w:rFonts w:ascii="Sylfaen" w:hAnsi="Sylfaen"/>
                <w:sz w:val="18"/>
                <w:szCs w:val="18"/>
                <w:lang w:val="ka-GE"/>
              </w:rPr>
            </w:pPr>
          </w:p>
        </w:tc>
        <w:tc>
          <w:tcPr>
            <w:tcW w:w="5863" w:type="dxa"/>
            <w:gridSpan w:val="2"/>
            <w:shd w:val="clear" w:color="auto" w:fill="auto"/>
          </w:tcPr>
          <w:p w14:paraId="5BEA49F1" w14:textId="6402D8E7" w:rsidR="002F21BC" w:rsidRPr="00052B34" w:rsidRDefault="0094755C" w:rsidP="0094755C">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კიბისებრი თევზსავალების მოწყობა კაშხალში და ზედა დინებაში თევზის უსაფრთხო გადაადგილების უზრუნველსაყოფად</w:t>
            </w:r>
            <w:r w:rsidR="00954ACF" w:rsidRPr="00052B34">
              <w:rPr>
                <w:rFonts w:ascii="Sylfaen" w:hAnsi="Sylfaen"/>
                <w:sz w:val="18"/>
                <w:szCs w:val="18"/>
                <w:lang w:val="ka-GE"/>
              </w:rPr>
              <w:t>.</w:t>
            </w:r>
          </w:p>
          <w:p w14:paraId="4623890D" w14:textId="6DB02D55" w:rsidR="002F21BC" w:rsidRPr="00052B34" w:rsidRDefault="00C831D7"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გარემოსდაცვითი ხარჯის სათანადო ოდენობით უზრუნველყოფა და ბუნებრივი ჩამონადენის რეჟიმის შენარჩუნება სეზონური ცვალებადობის გათვალისწინებით.</w:t>
            </w:r>
          </w:p>
          <w:p w14:paraId="32E06436" w14:textId="77777777" w:rsidR="00C831D7" w:rsidRPr="00052B34" w:rsidRDefault="00C831D7"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წყლის ხარისხის ცვალებადობის მინიმუმამდე დაყვანა მართვის ისეთი საუკეთესო პრაქტიკის გამოყენებით, როგორიცაა თბილი წყლის გაშვების, წყალსაცავების ჩარეცხვის, ჰიდროპიკინგის, და სხვ. კონტროლი.</w:t>
            </w:r>
          </w:p>
          <w:p w14:paraId="4631C349" w14:textId="7E1DB210" w:rsidR="00C831D7" w:rsidRPr="00052B34" w:rsidRDefault="00C831D7"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წყალსაცავების ოპერირება თევზის მიგრაციისა და ქვირითობის რეჟიმების გათვალისწინებით. მაგ., ქვირითობის პერიოდში წყალსაცავების ჩარეცხვის თავიდან აცილება, და სხვ.</w:t>
            </w:r>
          </w:p>
          <w:p w14:paraId="299EF2EA" w14:textId="7195E2EF" w:rsidR="002F21BC" w:rsidRPr="00052B34" w:rsidRDefault="00302378"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თევზების ფრაგმენტირებული ჰაბიტატების აღდგენა თევზსავალების მოწყობის გზით, რაც თევზებს მათი ჰაბიტატის სხვადასხვა ნაწილებს შორის გადაადგილების შესაძლებლობას მისცემს.</w:t>
            </w:r>
          </w:p>
          <w:p w14:paraId="607D880D" w14:textId="01685437" w:rsidR="0004210D" w:rsidRPr="00052B34" w:rsidRDefault="00302378" w:rsidP="00EB3BB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თევზების პოპულაციების მონიტორინგი ჰესების მშენებლობის დაწყებამდე, მშენებლობის პროცესში და მშენებლობის დასრულების შემდეგ, თევზების პოპულაციებზე უარყოფითი ზემოქმედებების გამოსავლენად და შერბილების შესაბამისი ღონისძიებების დასაგეგმად და განსახორციელებლად.</w:t>
            </w:r>
          </w:p>
        </w:tc>
      </w:tr>
      <w:tr w:rsidR="0004210D" w:rsidRPr="00052B34" w14:paraId="17C0D7B4" w14:textId="77777777" w:rsidTr="00285E96">
        <w:tc>
          <w:tcPr>
            <w:tcW w:w="3543" w:type="dxa"/>
            <w:shd w:val="clear" w:color="auto" w:fill="FF0000"/>
            <w:tcMar>
              <w:left w:w="28" w:type="dxa"/>
              <w:right w:w="28" w:type="dxa"/>
            </w:tcMar>
          </w:tcPr>
          <w:p w14:paraId="7126B1C6" w14:textId="51535EA5" w:rsidR="0004210D" w:rsidRPr="00052B34" w:rsidRDefault="00A73944" w:rsidP="0004210D">
            <w:pPr>
              <w:rPr>
                <w:rFonts w:ascii="Sylfaen" w:hAnsi="Sylfaen"/>
                <w:sz w:val="18"/>
                <w:szCs w:val="18"/>
                <w:lang w:val="ka-GE"/>
              </w:rPr>
            </w:pPr>
            <w:r w:rsidRPr="00052B34">
              <w:rPr>
                <w:rFonts w:ascii="Sylfaen" w:hAnsi="Sylfaen" w:cstheme="minorHAnsi"/>
                <w:sz w:val="18"/>
                <w:szCs w:val="18"/>
                <w:lang w:val="ka-GE"/>
              </w:rPr>
              <w:t xml:space="preserve">წყლის ცუდი ხარისხი; მეთილის ვერცხლისწყლის კონცენტრაციის ზრდა; წყლის ხარჯისა და წყლის ხელმისაწვდომობის შემცირება </w:t>
            </w:r>
          </w:p>
        </w:tc>
        <w:tc>
          <w:tcPr>
            <w:tcW w:w="5720" w:type="dxa"/>
            <w:gridSpan w:val="2"/>
            <w:shd w:val="clear" w:color="auto" w:fill="auto"/>
          </w:tcPr>
          <w:p w14:paraId="54F426CC" w14:textId="2E9A2966" w:rsidR="0004210D" w:rsidRPr="00052B34" w:rsidRDefault="00EB3BB2" w:rsidP="00EB3BB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ჰესებისათვის გარემოზე ზემოქმედების შეფასების (გზშ) საუკეთესო პრაქტიკის გამოყენების ხელშეწყობა</w:t>
            </w:r>
            <w:r w:rsidR="0004210D" w:rsidRPr="00052B34">
              <w:rPr>
                <w:rFonts w:ascii="Sylfaen" w:hAnsi="Sylfaen"/>
                <w:sz w:val="18"/>
                <w:szCs w:val="18"/>
                <w:lang w:val="ka-GE"/>
              </w:rPr>
              <w:t xml:space="preserve">. </w:t>
            </w:r>
          </w:p>
          <w:p w14:paraId="3AE048D0" w14:textId="77177F04" w:rsidR="0004210D" w:rsidRPr="00052B34" w:rsidRDefault="00EB3BB2" w:rsidP="00EB3BB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წყალსარგებლობის მონაცემების ხელმისაწვდომობისა და სანდოობის ხარისხის გაზრდა</w:t>
            </w:r>
            <w:r w:rsidR="0004210D" w:rsidRPr="00052B34">
              <w:rPr>
                <w:rFonts w:ascii="Sylfaen" w:hAnsi="Sylfaen"/>
                <w:sz w:val="18"/>
                <w:szCs w:val="18"/>
                <w:lang w:val="ka-GE"/>
              </w:rPr>
              <w:t xml:space="preserve">. </w:t>
            </w:r>
          </w:p>
          <w:p w14:paraId="3AACE489" w14:textId="72290E40" w:rsidR="0004210D" w:rsidRPr="00052B34" w:rsidRDefault="00EB3BB2" w:rsidP="00EB3BB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ჰესებისათვის გარემოზე ზემოქმედების შეფასების (გზშ) საუკეთესო პრაქტიკის სავალდებულო გამოყენება. </w:t>
            </w:r>
            <w:r w:rsidR="0004210D" w:rsidRPr="00052B34">
              <w:rPr>
                <w:rFonts w:ascii="Sylfaen" w:hAnsi="Sylfaen"/>
                <w:sz w:val="18"/>
                <w:szCs w:val="18"/>
                <w:lang w:val="ka-GE"/>
              </w:rPr>
              <w:t xml:space="preserve"> </w:t>
            </w:r>
          </w:p>
          <w:p w14:paraId="1CEF58C2" w14:textId="483AB5C3" w:rsidR="0004210D" w:rsidRPr="00052B34" w:rsidRDefault="00EB3BB2" w:rsidP="00EB3BB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გზშ-ს პროცესში გარემოზე კუმულაციური ზემოქმედების შეფასების საფუძვლიანად ჩატარება ისეთ აუზებში დაგეგმილი ჰესებისათვის, სადაც ჰიდროტექნიკური ნაგებობები უკვე არსებობს</w:t>
            </w:r>
            <w:r w:rsidR="0004210D" w:rsidRPr="00052B34">
              <w:rPr>
                <w:rFonts w:ascii="Sylfaen" w:hAnsi="Sylfaen"/>
                <w:sz w:val="18"/>
                <w:szCs w:val="18"/>
                <w:lang w:val="ka-GE"/>
              </w:rPr>
              <w:t xml:space="preserve">. </w:t>
            </w:r>
          </w:p>
          <w:p w14:paraId="28CCC3F6" w14:textId="180B1AB1" w:rsidR="0004210D" w:rsidRPr="00052B34" w:rsidRDefault="00EB3BB2" w:rsidP="00EB3BB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მდინარეთა სააუზო მართვის გეგმების მომზადება ყველა წყალმომხმარებლის ინტერესების დაბალანსებისა და კუმულაციური ზემოქმედების შეფასებისა და გადაწყვეტილებების მიღების პროცესში </w:t>
            </w:r>
            <w:r w:rsidR="002E791D">
              <w:rPr>
                <w:rFonts w:ascii="Sylfaen" w:hAnsi="Sylfaen"/>
                <w:sz w:val="18"/>
                <w:szCs w:val="18"/>
                <w:lang w:val="ka-GE"/>
              </w:rPr>
              <w:t>ამ საკითხების</w:t>
            </w:r>
            <w:r w:rsidR="002E791D" w:rsidRPr="00052B34">
              <w:rPr>
                <w:rFonts w:ascii="Sylfaen" w:hAnsi="Sylfaen"/>
                <w:sz w:val="18"/>
                <w:szCs w:val="18"/>
                <w:lang w:val="ka-GE"/>
              </w:rPr>
              <w:t xml:space="preserve"> </w:t>
            </w:r>
            <w:r w:rsidRPr="00052B34">
              <w:rPr>
                <w:rFonts w:ascii="Sylfaen" w:hAnsi="Sylfaen"/>
                <w:sz w:val="18"/>
                <w:szCs w:val="18"/>
                <w:lang w:val="ka-GE"/>
              </w:rPr>
              <w:t>გათვალისწინების უზრუნველსაყოფად</w:t>
            </w:r>
            <w:r w:rsidR="0004210D" w:rsidRPr="00052B34">
              <w:rPr>
                <w:rFonts w:ascii="Sylfaen" w:hAnsi="Sylfaen"/>
                <w:sz w:val="18"/>
                <w:szCs w:val="18"/>
                <w:lang w:val="ka-GE"/>
              </w:rPr>
              <w:t>.</w:t>
            </w:r>
          </w:p>
          <w:p w14:paraId="41B9D13C" w14:textId="3D1B5754" w:rsidR="0004210D" w:rsidRPr="00052B34" w:rsidRDefault="00EB3BB2" w:rsidP="00EB3BB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შესაბამისი პროცედურებისა და პრაქტიკის დანერგვა საექსკავაციო სამუშაოების ეფექტიანი კონტროლისა და მათი უარყოფითი ზემოქმედების შესამცირებლად</w:t>
            </w:r>
            <w:r w:rsidR="0004210D" w:rsidRPr="00052B34">
              <w:rPr>
                <w:rFonts w:ascii="Sylfaen" w:hAnsi="Sylfaen"/>
                <w:sz w:val="18"/>
                <w:szCs w:val="18"/>
                <w:lang w:val="ka-GE"/>
              </w:rPr>
              <w:t>.</w:t>
            </w:r>
          </w:p>
          <w:p w14:paraId="7748FB14" w14:textId="2598ECF8" w:rsidR="000448E0" w:rsidRPr="00052B34" w:rsidRDefault="000448E0"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მეთილვერცხლისწყლის კუმულაციური ზემოქმედების საკითხის მოგვარება რისკების შესახებ ცოდნის გაუმჯობესებით მეთილვერცხლისწყლის წარმოქმნის და გარემოში მისი გადაადგილებისა და ბიოტაზე ზემოქმედების მოდელირების გზით. ამ საკითხის გადაწყვეტა ხელს შეუწყობს ვერცხლისწყლის შესახებ მინამატას კონვენციით საქართველოს მიერ ნაკისრი ვალდებულებების შესრულებას (მუხლი 6, 9, 18).</w:t>
            </w:r>
          </w:p>
          <w:p w14:paraId="2DC831B9" w14:textId="7B5A2D90" w:rsidR="0004210D" w:rsidRPr="00052B34" w:rsidRDefault="000448E0" w:rsidP="00B532F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ჩამონადენის რეჟიმის განსაზღვრა კონკრეტული მონაკვეთის ჰიდროლოგიური მონაცემების საფუძველზე დადგენილი საჭირო დღიური, სეზონური და წლიური ხარჯებით (ანალოგიის მეთოდის გამოყენების გარეშე). </w:t>
            </w:r>
          </w:p>
          <w:p w14:paraId="747EDCE2" w14:textId="675E7AA9" w:rsidR="0004210D" w:rsidRPr="00052B34" w:rsidRDefault="00A73944" w:rsidP="00A73944">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საუკეთესო ხელმისაწვდომი ტექნოლოგიების გამოყენება ჰიდრომააკუმულირებელი ჰესების წყალსაცავებისათვის განკუთვნილ ტერიტორიებზე ნეიროტოქსინ მეთილვერცხლისწყლის წარმოქმნის თავიდან ასაცილებლად.</w:t>
            </w:r>
          </w:p>
        </w:tc>
        <w:tc>
          <w:tcPr>
            <w:tcW w:w="5863" w:type="dxa"/>
            <w:gridSpan w:val="2"/>
            <w:shd w:val="clear" w:color="auto" w:fill="auto"/>
          </w:tcPr>
          <w:p w14:paraId="46108DE0" w14:textId="3541AE8E" w:rsidR="0004210D" w:rsidRPr="00052B34" w:rsidRDefault="00A73944" w:rsidP="00EB3BB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ჰიდრომააკუმულირებელი ელექტროსადგურების აშენება ისეთ ადგილებში, სადაც ჰესები უკვე ფუნქციონირებს, რაც გააძლიერებს არსებულ ზემოქმედებას, თუმცა ახალ ზემოქმედებას არ გამოიწვევს.</w:t>
            </w:r>
            <w:r w:rsidR="0004210D" w:rsidRPr="00052B34">
              <w:rPr>
                <w:rFonts w:ascii="Sylfaen" w:hAnsi="Sylfaen"/>
                <w:sz w:val="18"/>
                <w:szCs w:val="18"/>
                <w:lang w:val="ka-GE"/>
              </w:rPr>
              <w:t xml:space="preserve"> </w:t>
            </w:r>
          </w:p>
          <w:p w14:paraId="69AB16CB" w14:textId="1D35B550" w:rsidR="0004210D" w:rsidRPr="00052B34" w:rsidRDefault="00F07471"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ჰესების ოპერირების დროს მათ მიერ გაშვებული წყლის რაოდენობის გაზომვა უნდა იყოს სავალდებულო, ხოლო მონაცემები - საჯაროდ ხელმისაწვდომი.</w:t>
            </w:r>
          </w:p>
          <w:p w14:paraId="32483909" w14:textId="0E7AF13F" w:rsidR="004213E7" w:rsidRPr="00052B34" w:rsidRDefault="00EB3BB2"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დაღვრების პრევენციისა და დაღვრებზე რეაგირების გეგმების მომზადება</w:t>
            </w:r>
            <w:r w:rsidR="0004210D" w:rsidRPr="00052B34">
              <w:rPr>
                <w:rFonts w:ascii="Sylfaen" w:hAnsi="Sylfaen"/>
                <w:sz w:val="18"/>
                <w:szCs w:val="18"/>
                <w:lang w:val="ka-GE"/>
              </w:rPr>
              <w:t>.</w:t>
            </w:r>
          </w:p>
        </w:tc>
      </w:tr>
      <w:tr w:rsidR="0004210D" w:rsidRPr="00052B34" w14:paraId="33E4AACB" w14:textId="77777777" w:rsidTr="00285E96">
        <w:trPr>
          <w:trHeight w:val="254"/>
        </w:trPr>
        <w:tc>
          <w:tcPr>
            <w:tcW w:w="3543" w:type="dxa"/>
            <w:shd w:val="clear" w:color="auto" w:fill="FF0000"/>
            <w:tcMar>
              <w:left w:w="28" w:type="dxa"/>
              <w:right w:w="28" w:type="dxa"/>
            </w:tcMar>
          </w:tcPr>
          <w:p w14:paraId="348AD3EC" w14:textId="1AEDBB0B" w:rsidR="0004210D" w:rsidRPr="00052B34" w:rsidRDefault="000818A9" w:rsidP="0004210D">
            <w:pPr>
              <w:rPr>
                <w:rFonts w:ascii="Sylfaen" w:hAnsi="Sylfaen"/>
                <w:sz w:val="18"/>
                <w:szCs w:val="18"/>
                <w:lang w:val="ka-GE"/>
              </w:rPr>
            </w:pPr>
            <w:r w:rsidRPr="00052B34">
              <w:rPr>
                <w:rFonts w:ascii="Sylfaen" w:hAnsi="Sylfaen"/>
                <w:sz w:val="18"/>
                <w:szCs w:val="18"/>
                <w:lang w:val="ka-GE"/>
              </w:rPr>
              <w:lastRenderedPageBreak/>
              <w:t>ლანდშაფტის ღირებულებებთან შეუთავსებლობა</w:t>
            </w:r>
          </w:p>
        </w:tc>
        <w:tc>
          <w:tcPr>
            <w:tcW w:w="5720" w:type="dxa"/>
            <w:gridSpan w:val="2"/>
            <w:shd w:val="clear" w:color="auto" w:fill="auto"/>
          </w:tcPr>
          <w:p w14:paraId="6E451597" w14:textId="7B13BDA9" w:rsidR="00A73944" w:rsidRPr="00052B34" w:rsidRDefault="00A73944" w:rsidP="00A73944">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ისეთი ტერიტორიის შერჩევა, რომელსაც არ ექნება ძალიან მნიშვნელოვანი ზემოქმედება ლანდშაფტზე. ისეთი ადგილების გამორიცხვა, რომლებიც მნიშვნელოვანია </w:t>
            </w:r>
            <w:r w:rsidR="000C1A3F">
              <w:rPr>
                <w:rFonts w:ascii="Sylfaen" w:hAnsi="Sylfaen"/>
                <w:sz w:val="18"/>
                <w:szCs w:val="18"/>
                <w:lang w:val="ka-GE"/>
              </w:rPr>
              <w:t>ველური სახეობ</w:t>
            </w:r>
            <w:r w:rsidRPr="00052B34">
              <w:rPr>
                <w:rFonts w:ascii="Sylfaen" w:hAnsi="Sylfaen"/>
                <w:sz w:val="18"/>
                <w:szCs w:val="18"/>
                <w:lang w:val="ka-GE"/>
              </w:rPr>
              <w:t>ებისათვის ან რომლებსაც კულტურული ღირებულება აქვთ.</w:t>
            </w:r>
          </w:p>
          <w:p w14:paraId="4CF0CC37" w14:textId="77777777" w:rsidR="0004210D" w:rsidRPr="00052B34" w:rsidRDefault="0004210D" w:rsidP="00A73944">
            <w:pPr>
              <w:pStyle w:val="ListParagraph"/>
              <w:ind w:left="378"/>
              <w:rPr>
                <w:rFonts w:ascii="Sylfaen" w:hAnsi="Sylfaen"/>
                <w:sz w:val="18"/>
                <w:szCs w:val="18"/>
                <w:lang w:val="ka-GE"/>
              </w:rPr>
            </w:pPr>
          </w:p>
        </w:tc>
        <w:tc>
          <w:tcPr>
            <w:tcW w:w="5863" w:type="dxa"/>
            <w:gridSpan w:val="2"/>
            <w:shd w:val="clear" w:color="auto" w:fill="auto"/>
          </w:tcPr>
          <w:p w14:paraId="3488AB16" w14:textId="7FBCE925" w:rsidR="00123CC6" w:rsidRPr="00052B34" w:rsidRDefault="00B532FD"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გზით</w:t>
            </w:r>
            <w:r w:rsidR="0094755C" w:rsidRPr="00052B34">
              <w:rPr>
                <w:rFonts w:ascii="Sylfaen" w:hAnsi="Sylfaen"/>
                <w:sz w:val="18"/>
                <w:szCs w:val="18"/>
                <w:lang w:val="ka-GE"/>
              </w:rPr>
              <w:t xml:space="preserve"> ველური გარემოს ჰაბიტატების ხარისხის გასაუმჯობესებლად</w:t>
            </w:r>
            <w:r w:rsidR="00123CC6" w:rsidRPr="00052B34">
              <w:rPr>
                <w:rFonts w:ascii="Sylfaen" w:hAnsi="Sylfaen"/>
                <w:sz w:val="18"/>
                <w:szCs w:val="18"/>
                <w:lang w:val="ka-GE"/>
              </w:rPr>
              <w:t>.</w:t>
            </w:r>
          </w:p>
          <w:p w14:paraId="2F2135E1" w14:textId="29D31701" w:rsidR="00123CC6" w:rsidRPr="00052B34" w:rsidRDefault="0094755C"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მიმდებარე ჭალების პერიოდული კონტროლირებადი დატბორვა ბუნებრივი პროცესების აღდგენის, მდინარისპირა ჰაბიტატების წყლით უზრუნველყოფისა და მიმდებარე ტერიტორიის ეკოლოგიური მთლიანობის შენარჩუნების მიზნით</w:t>
            </w:r>
            <w:r w:rsidR="00A73944" w:rsidRPr="00052B34">
              <w:rPr>
                <w:rFonts w:ascii="Sylfaen" w:hAnsi="Sylfaen"/>
                <w:sz w:val="18"/>
                <w:szCs w:val="18"/>
                <w:lang w:val="ka-GE"/>
              </w:rPr>
              <w:t>.</w:t>
            </w:r>
          </w:p>
          <w:p w14:paraId="68F0AB44" w14:textId="5F3F58C7" w:rsidR="00C01FF8" w:rsidRPr="00052B34" w:rsidRDefault="00C01FF8" w:rsidP="0094755C">
            <w:pPr>
              <w:pStyle w:val="ListParagraph"/>
              <w:numPr>
                <w:ilvl w:val="0"/>
                <w:numId w:val="5"/>
              </w:numPr>
              <w:ind w:left="378"/>
              <w:rPr>
                <w:rFonts w:ascii="Sylfaen" w:hAnsi="Sylfaen"/>
                <w:sz w:val="18"/>
                <w:szCs w:val="18"/>
                <w:lang w:val="ka-GE"/>
              </w:rPr>
            </w:pPr>
            <w:bookmarkStart w:id="47" w:name="_Hlk145692168"/>
            <w:r w:rsidRPr="00052B34">
              <w:rPr>
                <w:rFonts w:ascii="Sylfaen" w:hAnsi="Sylfaen"/>
                <w:sz w:val="18"/>
                <w:szCs w:val="18"/>
                <w:lang w:val="ka-GE"/>
              </w:rPr>
              <w:t xml:space="preserve">ველური ბუნების დერეფნების შექმნა წყალსაცავის მოწყობის შედეგად დანაწევრებულ ტერიტორიებზე </w:t>
            </w:r>
            <w:r w:rsidR="000C1A3F">
              <w:rPr>
                <w:rFonts w:ascii="Sylfaen" w:hAnsi="Sylfaen"/>
                <w:sz w:val="18"/>
                <w:szCs w:val="18"/>
                <w:lang w:val="ka-GE"/>
              </w:rPr>
              <w:t>ველური სახეობ</w:t>
            </w:r>
            <w:r w:rsidRPr="00052B34">
              <w:rPr>
                <w:rFonts w:ascii="Sylfaen" w:hAnsi="Sylfaen"/>
                <w:sz w:val="18"/>
                <w:szCs w:val="18"/>
                <w:lang w:val="ka-GE"/>
              </w:rPr>
              <w:t>ების გადაადგილების ხელშესაწყობად, მაგ., გზების ან მილსადენების გასწვრივ მცენარეული ზოლების დატოვების, ან ხეებისა და ბუჩქების დარგვის გზით.</w:t>
            </w:r>
          </w:p>
          <w:bookmarkEnd w:id="47"/>
          <w:p w14:paraId="788F7E14" w14:textId="5F34C96F" w:rsidR="0004210D" w:rsidRPr="00052B34" w:rsidRDefault="0094755C"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პროექტის ზემოქმედებების მონიტორინგი უარყოფითი ზემოქმედებების ადრეულ ეტაპზე გამოსავლენად და მათ შესარბილებლად საჭირო ზომების დროულად მისაღებად.</w:t>
            </w:r>
            <w:r w:rsidRPr="00052B34">
              <w:rPr>
                <w:rFonts w:ascii="Sylfaen" w:hAnsi="Sylfaen" w:cstheme="minorHAnsi"/>
                <w:lang w:val="ka-GE"/>
              </w:rPr>
              <w:t xml:space="preserve"> </w:t>
            </w:r>
            <w:r w:rsidRPr="00052B34">
              <w:rPr>
                <w:rFonts w:ascii="Sylfaen" w:hAnsi="Sylfaen"/>
                <w:sz w:val="18"/>
                <w:szCs w:val="18"/>
                <w:lang w:val="ka-GE"/>
              </w:rPr>
              <w:t xml:space="preserve"> </w:t>
            </w:r>
            <w:r w:rsidR="00123CC6" w:rsidRPr="00052B34">
              <w:rPr>
                <w:rFonts w:ascii="Sylfaen" w:hAnsi="Sylfaen"/>
                <w:sz w:val="18"/>
                <w:szCs w:val="18"/>
                <w:lang w:val="ka-GE"/>
              </w:rPr>
              <w:t>.</w:t>
            </w:r>
          </w:p>
        </w:tc>
      </w:tr>
      <w:tr w:rsidR="0004210D" w:rsidRPr="00052B34" w14:paraId="04FD1CCF" w14:textId="77777777" w:rsidTr="00285E96">
        <w:tc>
          <w:tcPr>
            <w:tcW w:w="3543" w:type="dxa"/>
            <w:shd w:val="clear" w:color="auto" w:fill="FF0000"/>
            <w:tcMar>
              <w:left w:w="28" w:type="dxa"/>
              <w:right w:w="28" w:type="dxa"/>
            </w:tcMar>
          </w:tcPr>
          <w:p w14:paraId="00CA80A9" w14:textId="12D56C1C" w:rsidR="0004210D" w:rsidRPr="00052B34" w:rsidRDefault="00A73944" w:rsidP="0004210D">
            <w:pPr>
              <w:rPr>
                <w:rFonts w:ascii="Sylfaen" w:hAnsi="Sylfaen"/>
                <w:sz w:val="18"/>
                <w:szCs w:val="18"/>
                <w:lang w:val="ka-GE"/>
              </w:rPr>
            </w:pPr>
            <w:r w:rsidRPr="00052B34">
              <w:rPr>
                <w:rFonts w:ascii="Sylfaen" w:hAnsi="Sylfaen" w:cstheme="minorHAnsi"/>
                <w:sz w:val="18"/>
                <w:szCs w:val="18"/>
                <w:lang w:val="ka-GE"/>
              </w:rPr>
              <w:lastRenderedPageBreak/>
              <w:t>კულტურული მემკვიდრეობის დატბორვა, არტეფაქტების დაკარგვა</w:t>
            </w:r>
          </w:p>
        </w:tc>
        <w:tc>
          <w:tcPr>
            <w:tcW w:w="5720" w:type="dxa"/>
            <w:gridSpan w:val="2"/>
            <w:shd w:val="clear" w:color="auto" w:fill="auto"/>
          </w:tcPr>
          <w:p w14:paraId="40231760" w14:textId="42584A03" w:rsidR="00F003C5" w:rsidRPr="00052B34" w:rsidRDefault="00F003C5"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კულტურული მემკვიდრეობის ძეგლების გარშემო ხუთ კილომეტრამდე სიგანის ვიზუალური დამცავი ზონის მოწყობა. დამცავი ზონის სიდიდე უნდა განისაზღვროს კონკრეტული ტერიტორიის და მასზე </w:t>
            </w:r>
            <w:r w:rsidR="000C7DF8">
              <w:rPr>
                <w:rFonts w:ascii="Sylfaen" w:hAnsi="Sylfaen"/>
                <w:sz w:val="18"/>
                <w:szCs w:val="18"/>
                <w:lang w:val="ka-GE"/>
              </w:rPr>
              <w:t xml:space="preserve">ჰიდროელექტროსადგურების და </w:t>
            </w:r>
            <w:r w:rsidRPr="00052B34">
              <w:rPr>
                <w:rFonts w:ascii="Sylfaen" w:hAnsi="Sylfaen"/>
                <w:sz w:val="18"/>
                <w:szCs w:val="18"/>
                <w:lang w:val="ka-GE"/>
              </w:rPr>
              <w:t>წყალსაცავების უშუალო გავლენის გავრცელების შესაბამისად (ზოგიერთ შემთხვევაში დამცავი ზონა შეიძლება იყოს უფრო დიდი, ვიდრე ამას კანონი ან ხელშეკრულება მოითხოვს). იმ შემთხვევაში, როდესაც ენერგეტიკული ობიექტების განთავსება  ვიზუალური დამცავი ზონის ფარგლებში (ან უფრო ახლოს, თუ ობიექტი ვიზუალურად ლანდშაფტის ელემენტებით არის დაცული) ხდება, საჭიროა გარემოზე ზემოქმედების უფრო დეტალურად შეფასება და ზემოქმედების შერბილების დამატებითი ღონისძიებების განხორციელება (ძეგლებისა და ღირსშესანიშნავი ადგილების საერთაშორისო საბჭოს მიერ გამოქვეყნებული სახელმძღვანელო „კულტურულ მემკვიდრეობაზე ზემოქმედების შეფასება მსოფლიო კულტურული მემკვიდრეობის ძეგლებისათვის“).</w:t>
            </w:r>
          </w:p>
          <w:p w14:paraId="310BB9BD" w14:textId="3805E2C0" w:rsidR="00D743A4" w:rsidRPr="00052B34" w:rsidRDefault="00F003C5"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თავად კულტურული მემკვიდრეობის ობიექტები აკრძალვის ზონებად ითვლება.</w:t>
            </w:r>
          </w:p>
          <w:p w14:paraId="73B690C2" w14:textId="01CE494D" w:rsidR="0004210D" w:rsidRPr="00052B34" w:rsidRDefault="00F003C5"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არამატერიალური კულტურული მემკვიდრეობის ძეგლის ან რესურსის დაკარგვის, ნაწილობრივი დაკარგვის ან დარღვევის თავიდან ასაცილებლად, კვლევის ჩატარება არამატერიალური კულტურული მემკვიდრეობის ძეგლების გამოვლენისა და ენერგოობიექტის მშენებლობისა და ოპერირების  შესაძლო ზემოქმედებების იდენტიფიცირების მიზნით  (არამატერიალური კულტურული მემკვიდრეობის ძეგლების იდენტიფიცირება უნდა მოხდეს ადგილობრივ მოსახლეობასა და ცენტრალურ ხელისუფლებასთან კონსულტაციის გზით).</w:t>
            </w:r>
          </w:p>
        </w:tc>
        <w:tc>
          <w:tcPr>
            <w:tcW w:w="5863" w:type="dxa"/>
            <w:gridSpan w:val="2"/>
            <w:shd w:val="clear" w:color="auto" w:fill="auto"/>
          </w:tcPr>
          <w:p w14:paraId="70A5B08F" w14:textId="77777777" w:rsidR="00AD5CBF" w:rsidRPr="00052B34" w:rsidRDefault="00AD5CBF" w:rsidP="008B5E62">
            <w:pPr>
              <w:pStyle w:val="Bulletpoint"/>
              <w:numPr>
                <w:ilvl w:val="0"/>
                <w:numId w:val="0"/>
              </w:numPr>
              <w:spacing w:after="0"/>
              <w:rPr>
                <w:rFonts w:ascii="Sylfaen" w:hAnsi="Sylfaen" w:cstheme="minorHAnsi"/>
                <w:sz w:val="18"/>
                <w:szCs w:val="18"/>
                <w:lang w:val="ka-GE"/>
              </w:rPr>
            </w:pPr>
            <w:r w:rsidRPr="00052B34">
              <w:rPr>
                <w:rFonts w:ascii="Sylfaen" w:hAnsi="Sylfaen" w:cstheme="minorHAnsi"/>
                <w:sz w:val="18"/>
                <w:szCs w:val="18"/>
                <w:lang w:val="ka-GE"/>
              </w:rPr>
              <w:t>კულტურული მემკვიდრეობის ობიექტებთან მიმართებით ყველაზე სასურველ მიდგომას ყველა ზემოქმედების თავიდან აცილება წარმოადგენს.  იმ შემთხვევაში, როდესაც რეგიონული თუ ადგილობრივი მნიშვნელობის ძეგლებთან მიმართებით ამის განხორციელება შეუძლებელია, ან არსებობს ჯერ უცნობი არტეფაქტების აღმოჩენის შესაძლებლობა, მიღებულ უნდა იქნას შერბილების შემდეგი ღონისძიებები:</w:t>
            </w:r>
          </w:p>
          <w:p w14:paraId="0C84B161" w14:textId="243E0538" w:rsidR="00D743A4" w:rsidRPr="00052B34" w:rsidRDefault="00533CF2" w:rsidP="008B5E62">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დეტალური ანალიტიკური და საველე კვლევების ჩატარება კულტურული მემკვიდრეობის ყველა ცნობილი ან პოტენციური ობიექტის გამოსავლენად და შესაძლო ზემოქმედებების დეტალური შეფასება.</w:t>
            </w:r>
          </w:p>
          <w:p w14:paraId="59959BD8" w14:textId="501C396B" w:rsidR="00D743A4" w:rsidRPr="00052B34" w:rsidRDefault="00533CF2" w:rsidP="008B5E62">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 xml:space="preserve">კულტურული მემკვიდრეობის მართვის გეგმის მომზადება კულტურული მემკვიდრეობის ძეგლებზე შესაძლო ზემოქმედებების შესამცირებლად. </w:t>
            </w:r>
          </w:p>
          <w:p w14:paraId="5B88A3DB" w14:textId="1670AD08" w:rsidR="00D743A4" w:rsidRPr="00052B34" w:rsidRDefault="00533CF2" w:rsidP="008B5E62">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შერბილების ღონისძიებების, მათ შორის შემთხვევითი აღმოჩენის პროცედურის განხორციელების ზედამხედველობა მომზადებული და კვალიფიციური პირების მიერ.</w:t>
            </w:r>
          </w:p>
          <w:p w14:paraId="4966BA12" w14:textId="02FF1259" w:rsidR="0004210D" w:rsidRPr="00052B34" w:rsidRDefault="00533CF2" w:rsidP="008B5E62">
            <w:pPr>
              <w:pStyle w:val="Bulletpoint"/>
              <w:numPr>
                <w:ilvl w:val="0"/>
                <w:numId w:val="5"/>
              </w:numPr>
              <w:spacing w:after="0"/>
              <w:rPr>
                <w:rFonts w:ascii="Sylfaen" w:hAnsi="Sylfaen" w:cstheme="minorHAnsi"/>
                <w:sz w:val="18"/>
                <w:szCs w:val="18"/>
                <w:lang w:val="ka-GE"/>
              </w:rPr>
            </w:pPr>
            <w:r w:rsidRPr="00052B34">
              <w:rPr>
                <w:rFonts w:ascii="Sylfaen" w:hAnsi="Sylfaen" w:cstheme="minorHAnsi"/>
                <w:sz w:val="18"/>
                <w:szCs w:val="18"/>
                <w:lang w:val="ka-GE"/>
              </w:rPr>
              <w:t>კულტურული მემკვიდრეობის ობიექტის აღმოჩენის შემთხვევაში, ან თუ კულტურული მემკვიდრეობის ობიექტს რაიმე საფრთხე ემუქრება, კონსულტაციების ჩატარება ცენტრალურ ხელისუფლებასთან  და ადგილობრივ მოსახლეობასთან ზემოქმედების თავიდან აცილების ან ზემოქმედების დასაშვებ დონემდე შემცირების გზების გამოსავლენად.</w:t>
            </w:r>
          </w:p>
        </w:tc>
      </w:tr>
      <w:tr w:rsidR="00A442F8" w:rsidRPr="00052B34" w14:paraId="3C46CBF3" w14:textId="77777777" w:rsidTr="00285E96">
        <w:tc>
          <w:tcPr>
            <w:tcW w:w="3543" w:type="dxa"/>
            <w:shd w:val="clear" w:color="auto" w:fill="FF0000"/>
            <w:tcMar>
              <w:left w:w="28" w:type="dxa"/>
              <w:right w:w="28" w:type="dxa"/>
            </w:tcMar>
          </w:tcPr>
          <w:p w14:paraId="088577FD" w14:textId="559C4943" w:rsidR="00A442F8" w:rsidRPr="00052B34" w:rsidRDefault="00A43515" w:rsidP="00A442F8">
            <w:pPr>
              <w:rPr>
                <w:rFonts w:ascii="Sylfaen" w:hAnsi="Sylfaen"/>
                <w:sz w:val="18"/>
                <w:szCs w:val="18"/>
                <w:lang w:val="ka-GE"/>
              </w:rPr>
            </w:pPr>
            <w:r w:rsidRPr="00052B34">
              <w:rPr>
                <w:rFonts w:ascii="Sylfaen" w:hAnsi="Sylfaen" w:cstheme="minorHAnsi"/>
                <w:sz w:val="18"/>
                <w:szCs w:val="18"/>
                <w:lang w:val="ka-GE"/>
              </w:rPr>
              <w:t>მეთილვერცხლისწყლით მოწამვლა თევზისა და ფრინველის მოხმარებით</w:t>
            </w:r>
          </w:p>
        </w:tc>
        <w:tc>
          <w:tcPr>
            <w:tcW w:w="5720" w:type="dxa"/>
            <w:gridSpan w:val="2"/>
            <w:shd w:val="clear" w:color="auto" w:fill="auto"/>
          </w:tcPr>
          <w:p w14:paraId="0358E3A1" w14:textId="586A95DB" w:rsidR="00A442F8" w:rsidRPr="00052B34" w:rsidRDefault="00A43515"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საუკეთესო ხელმისაწვდომი ტექნოლოგიების დანერგვა და ზომების მიღება კვებით ჯაჭვში მეთილვერცხლისწყლის მოხვედრის თავიდან ასაცილებლად.</w:t>
            </w:r>
          </w:p>
        </w:tc>
        <w:tc>
          <w:tcPr>
            <w:tcW w:w="5863" w:type="dxa"/>
            <w:gridSpan w:val="2"/>
            <w:shd w:val="clear" w:color="auto" w:fill="auto"/>
          </w:tcPr>
          <w:p w14:paraId="14ED6734" w14:textId="3D76A2C5" w:rsidR="00A442F8" w:rsidRPr="00052B34" w:rsidRDefault="00A43515"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შესაძლო ზემოქმედებას დაქვემდებარებულ ტერიტორიებზე მეთილვერცხლისწყლის მონიტორინგის ჩატარება.   </w:t>
            </w:r>
          </w:p>
          <w:p w14:paraId="0C342C5E" w14:textId="77777777" w:rsidR="00A43515" w:rsidRPr="00052B34" w:rsidRDefault="00A43515" w:rsidP="008B5E6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შესაძლო ზემოქმედებას დაქვემდებარებული მიმდებარე დასახლებების მოსახლეობის ჯანმრთელობის მდგომარეობის მაჩვენებლების მონიტორინგი და შერბილების შესაბამისი სამოქმედო გეგმების შემუშავება და განხორციელება.</w:t>
            </w:r>
          </w:p>
          <w:p w14:paraId="0C769535" w14:textId="7BF9107A" w:rsidR="004213E7" w:rsidRPr="00052B34" w:rsidRDefault="00F950E2"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იმ თევზებისა და სხვა სახეობების მოხმარების სამედიცინო თვალსაზრისით მაქსიმალურად დასაშვები რაოდენობის განსაზღვრა, </w:t>
            </w:r>
            <w:r w:rsidR="00C80F5E">
              <w:rPr>
                <w:rFonts w:ascii="Sylfaen" w:hAnsi="Sylfaen"/>
                <w:sz w:val="18"/>
                <w:szCs w:val="18"/>
                <w:lang w:val="ka-GE"/>
              </w:rPr>
              <w:t>რომელთა</w:t>
            </w:r>
            <w:r w:rsidR="00C80F5E" w:rsidRPr="00052B34">
              <w:rPr>
                <w:rFonts w:ascii="Sylfaen" w:hAnsi="Sylfaen"/>
                <w:sz w:val="18"/>
                <w:szCs w:val="18"/>
                <w:lang w:val="ka-GE"/>
              </w:rPr>
              <w:t xml:space="preserve"> </w:t>
            </w:r>
            <w:r w:rsidRPr="00052B34">
              <w:rPr>
                <w:rFonts w:ascii="Sylfaen" w:hAnsi="Sylfaen"/>
                <w:sz w:val="18"/>
                <w:szCs w:val="18"/>
                <w:lang w:val="ka-GE"/>
              </w:rPr>
              <w:t>ჰაბიტატს ჰესების წყალსაცავები წარმოადგენენ.</w:t>
            </w:r>
          </w:p>
        </w:tc>
      </w:tr>
      <w:tr w:rsidR="0004210D" w:rsidRPr="00052B34" w14:paraId="0D9DF121" w14:textId="77777777" w:rsidTr="00285E96">
        <w:tc>
          <w:tcPr>
            <w:tcW w:w="3543" w:type="dxa"/>
            <w:shd w:val="clear" w:color="auto" w:fill="FF0000"/>
            <w:tcMar>
              <w:left w:w="28" w:type="dxa"/>
              <w:right w:w="28" w:type="dxa"/>
            </w:tcMar>
          </w:tcPr>
          <w:p w14:paraId="426BBA83" w14:textId="280C4FBB" w:rsidR="0004210D" w:rsidRPr="00052B34" w:rsidRDefault="002037EB" w:rsidP="0004210D">
            <w:pPr>
              <w:rPr>
                <w:rFonts w:ascii="Sylfaen" w:hAnsi="Sylfaen"/>
                <w:sz w:val="18"/>
                <w:szCs w:val="18"/>
                <w:lang w:val="ka-GE"/>
              </w:rPr>
            </w:pPr>
            <w:r w:rsidRPr="00052B34">
              <w:rPr>
                <w:rFonts w:ascii="Sylfaen" w:hAnsi="Sylfaen"/>
                <w:sz w:val="18"/>
                <w:szCs w:val="18"/>
                <w:lang w:val="ka-GE"/>
              </w:rPr>
              <w:lastRenderedPageBreak/>
              <w:t>საარსებო საშუალებების,</w:t>
            </w:r>
            <w:r w:rsidR="00682608">
              <w:rPr>
                <w:rFonts w:ascii="Sylfaen" w:hAnsi="Sylfaen"/>
                <w:sz w:val="18"/>
                <w:szCs w:val="18"/>
                <w:lang w:val="ka-GE"/>
              </w:rPr>
              <w:t xml:space="preserve"> </w:t>
            </w:r>
            <w:r w:rsidRPr="00052B34">
              <w:rPr>
                <w:rFonts w:ascii="Sylfaen" w:hAnsi="Sylfaen"/>
                <w:sz w:val="18"/>
                <w:szCs w:val="18"/>
                <w:lang w:val="ka-GE"/>
              </w:rPr>
              <w:t>საცხოვრებელი პირობებისა და ქონების ღირებულების დაკარგვა</w:t>
            </w:r>
          </w:p>
        </w:tc>
        <w:tc>
          <w:tcPr>
            <w:tcW w:w="5720" w:type="dxa"/>
            <w:gridSpan w:val="2"/>
            <w:shd w:val="clear" w:color="auto" w:fill="auto"/>
          </w:tcPr>
          <w:p w14:paraId="06BBE02A" w14:textId="77777777" w:rsidR="00634EB1" w:rsidRPr="00052B34" w:rsidRDefault="00634EB1" w:rsidP="00634EB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ინფრასტრუქტურის ადგილმდებარეობის ისეთი ალტერნატიული ვარიანტების განხილვა, რომლებიც მინიმუმამდე შეამცირებენ ფიზიკური ადგილმონაცვლეობისა და თემების დაშლის აუცილებლობას. ინფრასტრუქტურის ადგილმდებარეობის ყველაზე ხელსაყრელი ალტერნატიული ვარიანტების განსაზღვრისას გარემოსდაცვითი, სოციალური და ეკონომიკური ფაქტორების გათვალისწინება.</w:t>
            </w:r>
          </w:p>
          <w:p w14:paraId="39DEFC92" w14:textId="77777777" w:rsidR="0004210D" w:rsidRPr="00052B34" w:rsidRDefault="0004210D" w:rsidP="00634EB1">
            <w:pPr>
              <w:pStyle w:val="ListParagraph"/>
              <w:rPr>
                <w:rFonts w:ascii="Sylfaen" w:hAnsi="Sylfaen"/>
                <w:sz w:val="18"/>
                <w:szCs w:val="18"/>
                <w:lang w:val="ka-GE"/>
              </w:rPr>
            </w:pPr>
          </w:p>
        </w:tc>
        <w:tc>
          <w:tcPr>
            <w:tcW w:w="5863" w:type="dxa"/>
            <w:gridSpan w:val="2"/>
            <w:shd w:val="clear" w:color="auto" w:fill="auto"/>
          </w:tcPr>
          <w:p w14:paraId="6D49921A" w14:textId="3D6DB560" w:rsidR="00F950E2" w:rsidRPr="00052B34" w:rsidRDefault="00F950E2"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მშენებლობის დაწყებამდე გარემოზე ზემოქმედებების კომპლექსური შეფასებების ჩატარება შესაძლო ზემოქმედებების საფრთხეების შესაფასებლად </w:t>
            </w:r>
            <w:r w:rsidR="00A1575A">
              <w:rPr>
                <w:rFonts w:ascii="Sylfaen" w:hAnsi="Sylfaen"/>
                <w:sz w:val="18"/>
                <w:szCs w:val="18"/>
                <w:lang w:val="ka-GE"/>
              </w:rPr>
              <w:t>და შერბილების შესაბამისი სტრატეგიების შესამუშავებლად</w:t>
            </w:r>
            <w:r w:rsidRPr="00052B34">
              <w:rPr>
                <w:rFonts w:ascii="Sylfaen" w:hAnsi="Sylfaen"/>
                <w:sz w:val="18"/>
                <w:szCs w:val="18"/>
                <w:lang w:val="ka-GE"/>
              </w:rPr>
              <w:t xml:space="preserve">. </w:t>
            </w:r>
            <w:r w:rsidR="000C1A3F">
              <w:rPr>
                <w:rFonts w:ascii="Sylfaen" w:hAnsi="Sylfaen"/>
                <w:sz w:val="18"/>
                <w:szCs w:val="18"/>
                <w:lang w:val="ka-GE"/>
              </w:rPr>
              <w:t>ადგილობრივი მოსახლეობის ჩართვა და მათი პრობლემების მოგვარება გზშ-ს პროცესში.</w:t>
            </w:r>
            <w:r w:rsidRPr="00052B34">
              <w:rPr>
                <w:rFonts w:ascii="Sylfaen" w:hAnsi="Sylfaen"/>
                <w:sz w:val="18"/>
                <w:szCs w:val="18"/>
                <w:lang w:val="ka-GE"/>
              </w:rPr>
              <w:t xml:space="preserve"> </w:t>
            </w:r>
          </w:p>
          <w:p w14:paraId="31CF3813" w14:textId="52CE5815" w:rsidR="004E7027" w:rsidRPr="00052B34" w:rsidRDefault="00844F01"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იმ შემთხვევაში, როდესაც ფიზიკური ადგილმონაცვლეობა გარდაუვალია, განსახლების კომპლექსური გეგმების მომზადება, რომლებშიც პრიორიტეტს ზემოქმედების ქვეშ მოქცეული პირებისა და თემების კეთილდღეობა და მათი საარსებო წყაროები წარმოადგენს. ჩასახლების ადგილებში ადგილმონაცვლე პირების უზრუნველყოფა საცხოვრებლით, ინფრასტრუქტურით, სერვისებზე წვდომითა და შემოსავლის მიღების შესაძლებლობებით.</w:t>
            </w:r>
          </w:p>
          <w:p w14:paraId="26F111CD" w14:textId="77777777" w:rsidR="00844F01" w:rsidRPr="00052B34" w:rsidRDefault="00844F01"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თემის განვითარების/შემწეობის ისეთი პროგრამების დაფინანსება, რომლებიც გააძლიერებენ ადგილობრივ საარსებო წყაროებსა და საყოფაცხოვრებო ინფრასტრუქტურას, როგორიცაა, მაგალითად ადგილობრივი ბიზნესის მხარდაჭერა, ინფრასტრუქტურის გაუმჯობესება ან საგანმანათლებლო და სასწავლო ინიციატივები.</w:t>
            </w:r>
          </w:p>
          <w:p w14:paraId="53CD378B" w14:textId="77777777" w:rsidR="00435291" w:rsidRPr="00052B34" w:rsidRDefault="00435291"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ზემოქმედების ქვეშ მყოფი პირებისა და თემებისათვის სამართლიანი კომპენსაციების გაცემა დაკარგული მიწის, ქონებისა და შემოსავლების სანაცვლოდ. ისეთი პროგრამებისა და ინიციატივების შემუშავება, რომლებიც ხელს შეუწყობენ მათი საარსებო საშუალებების აღდგენას ან გაუმჯობესებას, როგორიცაა, მაგალითად, შემოსავლის მომტანი ალტერნატიული პროექტები ან სოფლის მეურნეობის მხარდაჭერა.</w:t>
            </w:r>
          </w:p>
          <w:p w14:paraId="320F3CD8" w14:textId="2B71BFAF" w:rsidR="0004210D" w:rsidRPr="00052B34" w:rsidRDefault="00435291"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საჩივრების განხილვის ისეთი გამჭვირვალე და ხელმისაწვდომი მექანიზმების შექმნა, რომლებიც ზემოქმედების ქვეშ მყოფ პირებსა და თემებს მისცემს საშუალებას, გამოთქვან საკუთარი წუხილი და მიაღწიონ მშენებლობასთან დაკავშირებით შეტანილი საჩივრის დაკმაყოფილებას. ზემოქმედების ქვეშ მოქცეული პირების უზრუნველყოფა საჩივრის შეტანის შესაბამის საშუალებებზე წვდომით. </w:t>
            </w:r>
          </w:p>
        </w:tc>
      </w:tr>
      <w:tr w:rsidR="0004210D" w:rsidRPr="00052B34" w14:paraId="1CAC33E0" w14:textId="77777777" w:rsidTr="003D7173">
        <w:trPr>
          <w:trHeight w:val="303"/>
        </w:trPr>
        <w:tc>
          <w:tcPr>
            <w:tcW w:w="15126" w:type="dxa"/>
            <w:gridSpan w:val="5"/>
            <w:tcMar>
              <w:left w:w="28" w:type="dxa"/>
              <w:right w:w="28" w:type="dxa"/>
            </w:tcMar>
          </w:tcPr>
          <w:p w14:paraId="73303D4A" w14:textId="2ABDC568" w:rsidR="0004210D" w:rsidRPr="00052B34" w:rsidRDefault="00DB2010"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ზეწოლა</w:t>
            </w:r>
            <w:r w:rsidR="0004210D" w:rsidRPr="00052B34">
              <w:rPr>
                <w:rFonts w:ascii="Sylfaen" w:hAnsi="Sylfaen" w:cstheme="minorHAnsi"/>
                <w:b/>
                <w:bCs/>
                <w:sz w:val="18"/>
                <w:szCs w:val="18"/>
                <w:lang w:val="ka-GE"/>
              </w:rPr>
              <w:t xml:space="preserve">: </w:t>
            </w:r>
            <w:r w:rsidR="009217CA" w:rsidRPr="00052B34">
              <w:rPr>
                <w:rFonts w:ascii="Sylfaen" w:hAnsi="Sylfaen" w:cstheme="minorHAnsi"/>
                <w:b/>
                <w:bCs/>
                <w:sz w:val="18"/>
                <w:szCs w:val="18"/>
                <w:lang w:val="ka-GE"/>
              </w:rPr>
              <w:t>წყალზე მოთხოვნა</w:t>
            </w:r>
          </w:p>
        </w:tc>
      </w:tr>
      <w:tr w:rsidR="0004210D" w:rsidRPr="00052B34" w14:paraId="37FC98BD" w14:textId="77777777" w:rsidTr="00285E96">
        <w:trPr>
          <w:trHeight w:val="303"/>
        </w:trPr>
        <w:tc>
          <w:tcPr>
            <w:tcW w:w="3543" w:type="dxa"/>
            <w:tcMar>
              <w:left w:w="28" w:type="dxa"/>
              <w:right w:w="28" w:type="dxa"/>
            </w:tcMar>
          </w:tcPr>
          <w:p w14:paraId="154EDE49" w14:textId="594116AB" w:rsidR="0004210D" w:rsidRPr="00052B34" w:rsidRDefault="00BA450F"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720" w:type="dxa"/>
            <w:gridSpan w:val="2"/>
          </w:tcPr>
          <w:p w14:paraId="0DB25C0E" w14:textId="7D42C524"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პრევენციის ღონისძიებები</w:t>
            </w:r>
          </w:p>
        </w:tc>
        <w:tc>
          <w:tcPr>
            <w:tcW w:w="5863" w:type="dxa"/>
            <w:gridSpan w:val="2"/>
          </w:tcPr>
          <w:p w14:paraId="0E824E25" w14:textId="3AEB8D9F"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შემცირების/შერბილების ღონისძიებები</w:t>
            </w:r>
          </w:p>
        </w:tc>
      </w:tr>
      <w:tr w:rsidR="0004210D" w:rsidRPr="00052B34" w14:paraId="625F5772" w14:textId="77777777" w:rsidTr="00285E96">
        <w:trPr>
          <w:trHeight w:val="303"/>
        </w:trPr>
        <w:tc>
          <w:tcPr>
            <w:tcW w:w="3543" w:type="dxa"/>
            <w:shd w:val="clear" w:color="auto" w:fill="FFC000"/>
            <w:tcMar>
              <w:left w:w="28" w:type="dxa"/>
              <w:right w:w="28" w:type="dxa"/>
            </w:tcMar>
          </w:tcPr>
          <w:p w14:paraId="707C6672" w14:textId="3DF0E7DE" w:rsidR="0004210D" w:rsidRPr="00052B34" w:rsidRDefault="00C3483F" w:rsidP="0004210D">
            <w:pPr>
              <w:rPr>
                <w:rFonts w:ascii="Sylfaen" w:hAnsi="Sylfaen" w:cstheme="minorHAnsi"/>
                <w:sz w:val="18"/>
                <w:szCs w:val="18"/>
                <w:lang w:val="ka-GE"/>
              </w:rPr>
            </w:pPr>
            <w:r>
              <w:rPr>
                <w:rFonts w:ascii="Sylfaen" w:hAnsi="Sylfaen" w:cstheme="minorHAnsi"/>
                <w:sz w:val="18"/>
                <w:szCs w:val="18"/>
                <w:lang w:val="ka-GE"/>
              </w:rPr>
              <w:t>სხვა მომხმარებლებისთვის</w:t>
            </w:r>
            <w:r w:rsidRPr="00052B34">
              <w:rPr>
                <w:rFonts w:ascii="Sylfaen" w:hAnsi="Sylfaen" w:cstheme="minorHAnsi"/>
                <w:sz w:val="18"/>
                <w:szCs w:val="18"/>
                <w:lang w:val="ka-GE"/>
              </w:rPr>
              <w:t xml:space="preserve"> </w:t>
            </w:r>
            <w:r w:rsidR="00560245" w:rsidRPr="00052B34">
              <w:rPr>
                <w:rFonts w:ascii="Sylfaen" w:hAnsi="Sylfaen" w:cstheme="minorHAnsi"/>
                <w:sz w:val="18"/>
                <w:szCs w:val="18"/>
                <w:lang w:val="ka-GE"/>
              </w:rPr>
              <w:t>/ ბუნებისთვის წყლის ხელმისაწვდომობის შემცირება</w:t>
            </w:r>
          </w:p>
        </w:tc>
        <w:tc>
          <w:tcPr>
            <w:tcW w:w="5720" w:type="dxa"/>
            <w:gridSpan w:val="2"/>
          </w:tcPr>
          <w:p w14:paraId="6F7310CF" w14:textId="6D6939F5" w:rsidR="0004210D" w:rsidRPr="00052B34" w:rsidRDefault="00560245"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წყლის დაზოგვისა და ხელახალი გამოყენების გეგმის შემუშავება</w:t>
            </w:r>
          </w:p>
        </w:tc>
        <w:tc>
          <w:tcPr>
            <w:tcW w:w="5863" w:type="dxa"/>
            <w:gridSpan w:val="2"/>
          </w:tcPr>
          <w:p w14:paraId="2C58B688" w14:textId="7E495F14" w:rsidR="0004210D" w:rsidRPr="00052B34" w:rsidRDefault="00560245"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წყლის ხელახალი გამოყენებისთვის საუკეთესო </w:t>
            </w:r>
            <w:r w:rsidR="00682608" w:rsidRPr="00052B34">
              <w:rPr>
                <w:rFonts w:ascii="Sylfaen" w:hAnsi="Sylfaen"/>
                <w:sz w:val="18"/>
                <w:szCs w:val="18"/>
                <w:lang w:val="ka-GE"/>
              </w:rPr>
              <w:t>ხელმისაწვდომი</w:t>
            </w:r>
            <w:r w:rsidRPr="00052B34">
              <w:rPr>
                <w:rFonts w:ascii="Sylfaen" w:hAnsi="Sylfaen"/>
                <w:sz w:val="18"/>
                <w:szCs w:val="18"/>
                <w:lang w:val="ka-GE"/>
              </w:rPr>
              <w:t xml:space="preserve"> ტექნოლოგიების გამოყენება </w:t>
            </w:r>
          </w:p>
        </w:tc>
      </w:tr>
      <w:tr w:rsidR="0004210D" w:rsidRPr="00052B34" w14:paraId="5D633338" w14:textId="77777777" w:rsidTr="00285E96">
        <w:trPr>
          <w:trHeight w:val="303"/>
        </w:trPr>
        <w:tc>
          <w:tcPr>
            <w:tcW w:w="3543" w:type="dxa"/>
            <w:shd w:val="clear" w:color="auto" w:fill="FFC000"/>
            <w:tcMar>
              <w:left w:w="28" w:type="dxa"/>
              <w:right w:w="28" w:type="dxa"/>
            </w:tcMar>
          </w:tcPr>
          <w:p w14:paraId="7EAA9AA9" w14:textId="7F627AB5" w:rsidR="0004210D" w:rsidRPr="00052B34" w:rsidRDefault="00560245" w:rsidP="0004210D">
            <w:pPr>
              <w:rPr>
                <w:rFonts w:ascii="Sylfaen" w:hAnsi="Sylfaen" w:cstheme="minorHAnsi"/>
                <w:sz w:val="18"/>
                <w:szCs w:val="18"/>
                <w:lang w:val="ka-GE"/>
              </w:rPr>
            </w:pPr>
            <w:r w:rsidRPr="00052B34">
              <w:rPr>
                <w:rFonts w:ascii="Sylfaen" w:hAnsi="Sylfaen" w:cstheme="minorHAnsi"/>
                <w:sz w:val="18"/>
                <w:szCs w:val="18"/>
                <w:lang w:val="ka-GE"/>
              </w:rPr>
              <w:t>წყლის რაოდენობის შემცირება სხვა ეკონომიკური მიზნით გამოყენებისათვის</w:t>
            </w:r>
          </w:p>
        </w:tc>
        <w:tc>
          <w:tcPr>
            <w:tcW w:w="5720" w:type="dxa"/>
            <w:gridSpan w:val="2"/>
          </w:tcPr>
          <w:p w14:paraId="71FC34F6" w14:textId="5BDB855A" w:rsidR="0004210D" w:rsidRPr="00052B34" w:rsidRDefault="00560245" w:rsidP="00861655">
            <w:pPr>
              <w:pStyle w:val="ListParagraph"/>
              <w:numPr>
                <w:ilvl w:val="0"/>
                <w:numId w:val="5"/>
              </w:numPr>
              <w:ind w:left="374" w:hanging="357"/>
              <w:rPr>
                <w:rFonts w:ascii="Sylfaen" w:hAnsi="Sylfaen" w:cstheme="minorHAnsi"/>
                <w:sz w:val="18"/>
                <w:szCs w:val="18"/>
                <w:lang w:val="ka-GE"/>
              </w:rPr>
            </w:pPr>
            <w:r w:rsidRPr="00052B34">
              <w:rPr>
                <w:rFonts w:ascii="Sylfaen" w:hAnsi="Sylfaen" w:cstheme="minorHAnsi"/>
                <w:sz w:val="18"/>
                <w:szCs w:val="18"/>
                <w:lang w:val="ka-GE"/>
              </w:rPr>
              <w:t xml:space="preserve">მდინარეთა სააუზო მართვის გეგმების მომზადება ყველა წყალმომხმარებლის ინტერესების დაბალანსებისა და კუმულაციური ზემოქმედების შეფასებისა და </w:t>
            </w:r>
            <w:r w:rsidRPr="00052B34">
              <w:rPr>
                <w:rFonts w:ascii="Sylfaen" w:hAnsi="Sylfaen" w:cstheme="minorHAnsi"/>
                <w:sz w:val="18"/>
                <w:szCs w:val="18"/>
                <w:lang w:val="ka-GE"/>
              </w:rPr>
              <w:lastRenderedPageBreak/>
              <w:t>გადაწყვეტილებების მიღების პროცესში მისი გათვალისწინების უზრუნველსაყოფად</w:t>
            </w:r>
            <w:r w:rsidR="0004210D" w:rsidRPr="00052B34">
              <w:rPr>
                <w:rFonts w:ascii="Sylfaen" w:hAnsi="Sylfaen"/>
                <w:sz w:val="18"/>
                <w:szCs w:val="18"/>
                <w:lang w:val="ka-GE"/>
              </w:rPr>
              <w:t>.</w:t>
            </w:r>
          </w:p>
        </w:tc>
        <w:tc>
          <w:tcPr>
            <w:tcW w:w="5863" w:type="dxa"/>
            <w:gridSpan w:val="2"/>
          </w:tcPr>
          <w:p w14:paraId="7388AD09" w14:textId="7C7230A5" w:rsidR="0004210D" w:rsidRPr="00052B34" w:rsidRDefault="00560245" w:rsidP="00861655">
            <w:pPr>
              <w:pStyle w:val="ListParagraph"/>
              <w:numPr>
                <w:ilvl w:val="0"/>
                <w:numId w:val="5"/>
              </w:numPr>
              <w:ind w:left="374" w:hanging="357"/>
              <w:rPr>
                <w:rFonts w:ascii="Sylfaen" w:hAnsi="Sylfaen" w:cstheme="minorHAnsi"/>
                <w:sz w:val="18"/>
                <w:szCs w:val="18"/>
                <w:lang w:val="ka-GE"/>
              </w:rPr>
            </w:pPr>
            <w:r w:rsidRPr="00052B34">
              <w:rPr>
                <w:rFonts w:ascii="Sylfaen" w:hAnsi="Sylfaen"/>
                <w:sz w:val="18"/>
                <w:szCs w:val="18"/>
                <w:lang w:val="ka-GE"/>
              </w:rPr>
              <w:lastRenderedPageBreak/>
              <w:t xml:space="preserve">წყალდამზოგავი </w:t>
            </w:r>
            <w:r w:rsidR="00C3483F">
              <w:rPr>
                <w:rFonts w:ascii="Sylfaen" w:hAnsi="Sylfaen"/>
                <w:sz w:val="18"/>
                <w:szCs w:val="18"/>
                <w:lang w:val="ka-GE"/>
              </w:rPr>
              <w:t>ღონისძიებების განხორციელება</w:t>
            </w:r>
            <w:r w:rsidR="00C3483F">
              <w:rPr>
                <w:rFonts w:ascii="Sylfaen" w:hAnsi="Sylfaen"/>
                <w:sz w:val="18"/>
                <w:szCs w:val="18"/>
                <w:lang w:val="en-US"/>
              </w:rPr>
              <w:t>.</w:t>
            </w:r>
          </w:p>
        </w:tc>
      </w:tr>
      <w:tr w:rsidR="0004210D" w:rsidRPr="00052B34" w14:paraId="5E18E301" w14:textId="77777777" w:rsidTr="000F5D86">
        <w:trPr>
          <w:trHeight w:val="303"/>
        </w:trPr>
        <w:tc>
          <w:tcPr>
            <w:tcW w:w="15126" w:type="dxa"/>
            <w:gridSpan w:val="5"/>
            <w:tcMar>
              <w:left w:w="28" w:type="dxa"/>
              <w:right w:w="28" w:type="dxa"/>
            </w:tcMar>
          </w:tcPr>
          <w:p w14:paraId="40F04F24" w14:textId="75B3BEF4" w:rsidR="0004210D" w:rsidRPr="00052B34" w:rsidRDefault="00DB2010" w:rsidP="0004210D">
            <w:pPr>
              <w:rPr>
                <w:rFonts w:ascii="Sylfaen" w:hAnsi="Sylfaen" w:cstheme="minorHAnsi"/>
                <w:b/>
                <w:bCs/>
                <w:sz w:val="18"/>
                <w:szCs w:val="18"/>
                <w:lang w:val="ka-GE"/>
              </w:rPr>
            </w:pPr>
            <w:bookmarkStart w:id="48" w:name="_Hlk130486963"/>
            <w:r w:rsidRPr="00052B34">
              <w:rPr>
                <w:rFonts w:ascii="Sylfaen" w:hAnsi="Sylfaen" w:cstheme="minorHAnsi"/>
                <w:b/>
                <w:bCs/>
                <w:sz w:val="18"/>
                <w:szCs w:val="18"/>
                <w:lang w:val="ka-GE"/>
              </w:rPr>
              <w:t>ზეწოლა</w:t>
            </w:r>
            <w:r w:rsidR="0004210D" w:rsidRPr="00052B34">
              <w:rPr>
                <w:rFonts w:ascii="Sylfaen" w:hAnsi="Sylfaen" w:cstheme="minorHAnsi"/>
                <w:b/>
                <w:bCs/>
                <w:sz w:val="18"/>
                <w:szCs w:val="18"/>
                <w:lang w:val="ka-GE"/>
              </w:rPr>
              <w:t xml:space="preserve">: </w:t>
            </w:r>
            <w:r w:rsidR="00560245" w:rsidRPr="00052B34">
              <w:rPr>
                <w:rFonts w:ascii="Sylfaen" w:hAnsi="Sylfaen" w:cstheme="minorHAnsi"/>
                <w:b/>
                <w:sz w:val="18"/>
                <w:szCs w:val="18"/>
                <w:lang w:val="ka-GE"/>
              </w:rPr>
              <w:t>მიწისქვეშა საცავებიდან გაზის/სხვა ემისიების გამოყოფა</w:t>
            </w:r>
          </w:p>
        </w:tc>
      </w:tr>
      <w:bookmarkEnd w:id="48"/>
      <w:tr w:rsidR="0004210D" w:rsidRPr="00052B34" w14:paraId="0061B58D" w14:textId="77777777" w:rsidTr="00285E96">
        <w:trPr>
          <w:trHeight w:val="303"/>
        </w:trPr>
        <w:tc>
          <w:tcPr>
            <w:tcW w:w="3543" w:type="dxa"/>
            <w:tcMar>
              <w:left w:w="28" w:type="dxa"/>
              <w:right w:w="28" w:type="dxa"/>
            </w:tcMar>
          </w:tcPr>
          <w:p w14:paraId="5F81CBC3" w14:textId="39E16562" w:rsidR="0004210D" w:rsidRPr="00052B34" w:rsidRDefault="00BA450F"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720" w:type="dxa"/>
            <w:gridSpan w:val="2"/>
          </w:tcPr>
          <w:p w14:paraId="1172E3F7" w14:textId="4D232893"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პრევენციის ღონისძიებები</w:t>
            </w:r>
          </w:p>
        </w:tc>
        <w:tc>
          <w:tcPr>
            <w:tcW w:w="5863" w:type="dxa"/>
            <w:gridSpan w:val="2"/>
          </w:tcPr>
          <w:p w14:paraId="3FB791D0" w14:textId="44CDE386"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შემცირების/შერბილების ღონისძიებები</w:t>
            </w:r>
          </w:p>
        </w:tc>
      </w:tr>
      <w:tr w:rsidR="0004210D" w:rsidRPr="00052B34" w14:paraId="2AADD84D" w14:textId="77777777" w:rsidTr="00285E96">
        <w:trPr>
          <w:trHeight w:val="303"/>
        </w:trPr>
        <w:tc>
          <w:tcPr>
            <w:tcW w:w="3543" w:type="dxa"/>
            <w:shd w:val="clear" w:color="auto" w:fill="FF0000"/>
            <w:tcMar>
              <w:left w:w="28" w:type="dxa"/>
              <w:right w:w="28" w:type="dxa"/>
            </w:tcMar>
          </w:tcPr>
          <w:p w14:paraId="00E1C5E3" w14:textId="0853E255" w:rsidR="0004210D" w:rsidRPr="00052B34" w:rsidRDefault="00D97AB6" w:rsidP="0004210D">
            <w:pPr>
              <w:rPr>
                <w:rFonts w:ascii="Sylfaen" w:hAnsi="Sylfaen" w:cstheme="minorHAnsi"/>
                <w:sz w:val="18"/>
                <w:szCs w:val="18"/>
                <w:lang w:val="ka-GE"/>
              </w:rPr>
            </w:pPr>
            <w:r w:rsidRPr="00052B34">
              <w:rPr>
                <w:rFonts w:ascii="Sylfaen" w:hAnsi="Sylfaen" w:cstheme="minorHAnsi"/>
                <w:sz w:val="18"/>
                <w:szCs w:val="18"/>
                <w:lang w:val="ka-GE"/>
              </w:rPr>
              <w:t>უარყოფითი ზემოქმედება ჰაერის ხარისხზე</w:t>
            </w:r>
          </w:p>
        </w:tc>
        <w:tc>
          <w:tcPr>
            <w:tcW w:w="5720" w:type="dxa"/>
            <w:gridSpan w:val="2"/>
          </w:tcPr>
          <w:p w14:paraId="4469317E" w14:textId="0CBBDF6E" w:rsidR="0004210D" w:rsidRPr="00052B34" w:rsidRDefault="00BF0D0A" w:rsidP="00BF0D0A">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დახურული შესანახი სისტემების გამოყენება, მაგ., ცემენტით ან ფოლადით დალუქული ჭაბურღილები, ან მიწისქვეშა სიცარიელეები</w:t>
            </w:r>
            <w:r w:rsidR="0004210D" w:rsidRPr="00052B34">
              <w:rPr>
                <w:rFonts w:ascii="Sylfaen" w:hAnsi="Sylfaen"/>
                <w:sz w:val="18"/>
                <w:szCs w:val="18"/>
                <w:lang w:val="ka-GE"/>
              </w:rPr>
              <w:t>.</w:t>
            </w:r>
          </w:p>
          <w:p w14:paraId="129C8146" w14:textId="0002716F" w:rsidR="0004210D" w:rsidRPr="00052B34" w:rsidRDefault="00560245"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ისეთი მიწისქვეშა სიცარიელეების </w:t>
            </w:r>
            <w:r w:rsidR="00BF0D0A" w:rsidRPr="00052B34">
              <w:rPr>
                <w:rFonts w:ascii="Sylfaen" w:hAnsi="Sylfaen"/>
                <w:sz w:val="18"/>
                <w:szCs w:val="18"/>
                <w:lang w:val="ka-GE"/>
              </w:rPr>
              <w:t xml:space="preserve">შერჩევა, </w:t>
            </w:r>
            <w:r w:rsidRPr="00052B34">
              <w:rPr>
                <w:rFonts w:ascii="Sylfaen" w:hAnsi="Sylfaen"/>
                <w:sz w:val="18"/>
                <w:szCs w:val="18"/>
                <w:lang w:val="ka-GE"/>
              </w:rPr>
              <w:t>რომლებიც დაბალი სეისმური აქტივობის მქონე ადგილებში</w:t>
            </w:r>
            <w:r w:rsidR="00BF0D0A" w:rsidRPr="00052B34">
              <w:rPr>
                <w:rFonts w:ascii="Sylfaen" w:hAnsi="Sylfaen"/>
                <w:sz w:val="18"/>
                <w:szCs w:val="18"/>
                <w:lang w:val="ka-GE"/>
              </w:rPr>
              <w:t>,</w:t>
            </w:r>
            <w:r w:rsidRPr="00052B34">
              <w:rPr>
                <w:rFonts w:ascii="Sylfaen" w:hAnsi="Sylfaen"/>
                <w:sz w:val="18"/>
                <w:szCs w:val="18"/>
                <w:lang w:val="ka-GE"/>
              </w:rPr>
              <w:t xml:space="preserve"> </w:t>
            </w:r>
            <w:r w:rsidR="00BF0D0A" w:rsidRPr="00052B34">
              <w:rPr>
                <w:rFonts w:ascii="Sylfaen" w:hAnsi="Sylfaen"/>
                <w:sz w:val="18"/>
                <w:szCs w:val="18"/>
                <w:lang w:val="ka-GE"/>
              </w:rPr>
              <w:t xml:space="preserve"> მსხვილი დასახლებული პუნქტებიდან შორს მდებარეობენ  </w:t>
            </w:r>
            <w:r w:rsidRPr="00052B34">
              <w:rPr>
                <w:rFonts w:ascii="Sylfaen" w:hAnsi="Sylfaen"/>
                <w:sz w:val="18"/>
                <w:szCs w:val="18"/>
                <w:lang w:val="ka-GE"/>
              </w:rPr>
              <w:t>და</w:t>
            </w:r>
            <w:r w:rsidR="00BF0D0A" w:rsidRPr="00052B34">
              <w:rPr>
                <w:rFonts w:ascii="Sylfaen" w:hAnsi="Sylfaen"/>
                <w:sz w:val="18"/>
                <w:szCs w:val="18"/>
                <w:lang w:val="ka-GE"/>
              </w:rPr>
              <w:t xml:space="preserve"> საიდანაც გაჟონვა </w:t>
            </w:r>
            <w:r w:rsidRPr="00052B34">
              <w:rPr>
                <w:rFonts w:ascii="Sylfaen" w:hAnsi="Sylfaen"/>
                <w:sz w:val="18"/>
                <w:szCs w:val="18"/>
                <w:lang w:val="ka-GE"/>
              </w:rPr>
              <w:t>ნაკლებად სავარაუდოა</w:t>
            </w:r>
            <w:r w:rsidR="0004210D" w:rsidRPr="00052B34">
              <w:rPr>
                <w:rFonts w:ascii="Sylfaen" w:hAnsi="Sylfaen"/>
                <w:sz w:val="18"/>
                <w:szCs w:val="18"/>
                <w:lang w:val="ka-GE"/>
              </w:rPr>
              <w:t>.</w:t>
            </w:r>
          </w:p>
          <w:p w14:paraId="19180D62" w14:textId="6005BBDA" w:rsidR="0004210D" w:rsidRPr="00052B34" w:rsidRDefault="00560245"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შესანახი ობიექტების მონიტორინგი გაჟონვის აღმოსაჩენად</w:t>
            </w:r>
            <w:r w:rsidR="0004210D" w:rsidRPr="00052B34">
              <w:rPr>
                <w:rFonts w:ascii="Sylfaen" w:hAnsi="Sylfaen"/>
                <w:sz w:val="18"/>
                <w:szCs w:val="18"/>
                <w:lang w:val="ka-GE"/>
              </w:rPr>
              <w:t>.</w:t>
            </w:r>
          </w:p>
          <w:p w14:paraId="70713B9A" w14:textId="3CC773B2" w:rsidR="0004210D" w:rsidRPr="00052B34" w:rsidRDefault="00560245" w:rsidP="0056024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გაჟონვის აღმომჩენი და სარემონტო სისტემების მოწყობა, რომლებიც, უზრუნველყოფენ გაჟონვის პრევენციას, კერძოდ, გაჟონვის აღმოსაჩენად იყენებენ სენსორებსა და სარქველებს და გაჟონვის დაფიქსირების შემთხვევაში ავტომატურად წყვეტენ ბუნებრივი აირის მიწოდებას ზემოქმედების ქვეშ მყოფ ტერიტორიაზე. </w:t>
            </w:r>
          </w:p>
        </w:tc>
        <w:tc>
          <w:tcPr>
            <w:tcW w:w="5863" w:type="dxa"/>
            <w:gridSpan w:val="2"/>
          </w:tcPr>
          <w:p w14:paraId="58F64149" w14:textId="77777777" w:rsidR="00560245" w:rsidRPr="00052B34" w:rsidRDefault="00560245" w:rsidP="00560245">
            <w:pPr>
              <w:pStyle w:val="ListParagraph"/>
              <w:numPr>
                <w:ilvl w:val="0"/>
                <w:numId w:val="5"/>
              </w:numPr>
              <w:spacing w:after="160" w:line="259" w:lineRule="auto"/>
              <w:ind w:left="374" w:hanging="357"/>
              <w:rPr>
                <w:rFonts w:ascii="Sylfaen" w:hAnsi="Sylfaen"/>
                <w:sz w:val="18"/>
                <w:szCs w:val="18"/>
                <w:lang w:val="ka-GE"/>
              </w:rPr>
            </w:pPr>
            <w:r w:rsidRPr="00052B34">
              <w:rPr>
                <w:rFonts w:ascii="Sylfaen" w:hAnsi="Sylfaen"/>
                <w:sz w:val="18"/>
                <w:szCs w:val="18"/>
                <w:lang w:val="ka-GE"/>
              </w:rPr>
              <w:t>შესანახი ობიექტების მონიტორინგი გაჟონვის აღმოსაჩენად.</w:t>
            </w:r>
          </w:p>
          <w:p w14:paraId="357A2A19" w14:textId="6F28EDA7" w:rsidR="0004210D" w:rsidRPr="00052B34" w:rsidRDefault="00560245"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ოდორიზატორების გამოყენება გაჟონვის ადვილად დასაფიქსირებლად</w:t>
            </w:r>
            <w:r w:rsidR="0004210D" w:rsidRPr="00052B34">
              <w:rPr>
                <w:rFonts w:ascii="Sylfaen" w:hAnsi="Sylfaen"/>
                <w:sz w:val="18"/>
                <w:szCs w:val="18"/>
                <w:lang w:val="ka-GE"/>
              </w:rPr>
              <w:t>.</w:t>
            </w:r>
          </w:p>
        </w:tc>
      </w:tr>
      <w:tr w:rsidR="0004210D" w:rsidRPr="00052B34" w14:paraId="224E3ABA" w14:textId="77777777" w:rsidTr="00285E96">
        <w:trPr>
          <w:trHeight w:val="303"/>
        </w:trPr>
        <w:tc>
          <w:tcPr>
            <w:tcW w:w="3543" w:type="dxa"/>
            <w:shd w:val="clear" w:color="auto" w:fill="FFC000"/>
            <w:tcMar>
              <w:left w:w="28" w:type="dxa"/>
              <w:right w:w="28" w:type="dxa"/>
            </w:tcMar>
          </w:tcPr>
          <w:p w14:paraId="37AD9123" w14:textId="5ADB5FE2" w:rsidR="0004210D" w:rsidRPr="00052B34" w:rsidRDefault="0004460A" w:rsidP="0004210D">
            <w:pPr>
              <w:rPr>
                <w:rFonts w:ascii="Sylfaen" w:hAnsi="Sylfaen" w:cstheme="minorHAnsi"/>
                <w:sz w:val="18"/>
                <w:szCs w:val="18"/>
                <w:lang w:val="ka-GE"/>
              </w:rPr>
            </w:pPr>
            <w:r w:rsidRPr="00052B34">
              <w:rPr>
                <w:rFonts w:ascii="Sylfaen" w:hAnsi="Sylfaen" w:cstheme="minorHAnsi"/>
                <w:sz w:val="18"/>
                <w:szCs w:val="18"/>
                <w:lang w:val="ka-GE"/>
              </w:rPr>
              <w:t xml:space="preserve">სათბურის აირების ემისიების ზრდა </w:t>
            </w:r>
          </w:p>
        </w:tc>
        <w:tc>
          <w:tcPr>
            <w:tcW w:w="5720" w:type="dxa"/>
            <w:gridSpan w:val="2"/>
          </w:tcPr>
          <w:p w14:paraId="18A5C1E3" w14:textId="1641E607" w:rsidR="0004210D" w:rsidRPr="00052B34" w:rsidRDefault="0004210D" w:rsidP="0004210D">
            <w:pPr>
              <w:rPr>
                <w:rFonts w:ascii="Sylfaen" w:hAnsi="Sylfaen"/>
                <w:sz w:val="18"/>
                <w:szCs w:val="18"/>
                <w:lang w:val="ka-GE"/>
              </w:rPr>
            </w:pPr>
          </w:p>
        </w:tc>
        <w:tc>
          <w:tcPr>
            <w:tcW w:w="5863" w:type="dxa"/>
            <w:gridSpan w:val="2"/>
          </w:tcPr>
          <w:p w14:paraId="6019391C" w14:textId="6BBBE870" w:rsidR="0004210D" w:rsidRPr="00052B34" w:rsidRDefault="0004460A"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სათბურის აირების შემცირების გეგმების შემუშავება და განხორციელება ღონისძიებასთან დაკავშირებული სათბურის აირების ემისიების საკომპენსაციოდ.</w:t>
            </w:r>
          </w:p>
          <w:p w14:paraId="170B06AA" w14:textId="2316FFAE" w:rsidR="0004210D" w:rsidRPr="00052B34" w:rsidRDefault="0004460A"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ნახშირწყალბადების ობიექტების  ემისიების დამუშავება.</w:t>
            </w:r>
            <w:r w:rsidR="0004210D" w:rsidRPr="00052B34">
              <w:rPr>
                <w:rFonts w:ascii="Sylfaen" w:hAnsi="Sylfaen"/>
                <w:sz w:val="18"/>
                <w:szCs w:val="18"/>
                <w:lang w:val="ka-GE"/>
              </w:rPr>
              <w:t xml:space="preserve"> </w:t>
            </w:r>
          </w:p>
          <w:p w14:paraId="2A0BD099" w14:textId="47569AEF" w:rsidR="0004210D" w:rsidRPr="00052B34" w:rsidRDefault="0004460A"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გამოფრქვეული სათბურის აირების ჩაჭერა და შენახვა.  </w:t>
            </w:r>
            <w:r w:rsidR="0004210D" w:rsidRPr="00052B34">
              <w:rPr>
                <w:rFonts w:ascii="Sylfaen" w:hAnsi="Sylfaen"/>
                <w:sz w:val="18"/>
                <w:szCs w:val="18"/>
                <w:lang w:val="ka-GE"/>
              </w:rPr>
              <w:t xml:space="preserve"> </w:t>
            </w:r>
          </w:p>
        </w:tc>
      </w:tr>
      <w:tr w:rsidR="0004210D" w:rsidRPr="00052B34" w14:paraId="229BB0CC" w14:textId="77777777" w:rsidTr="00285E96">
        <w:trPr>
          <w:trHeight w:val="303"/>
        </w:trPr>
        <w:tc>
          <w:tcPr>
            <w:tcW w:w="3543" w:type="dxa"/>
            <w:shd w:val="clear" w:color="auto" w:fill="FFC000"/>
            <w:tcMar>
              <w:left w:w="28" w:type="dxa"/>
              <w:right w:w="28" w:type="dxa"/>
            </w:tcMar>
          </w:tcPr>
          <w:p w14:paraId="6F510F9E" w14:textId="2ECF1B2D" w:rsidR="0004210D" w:rsidRPr="00052B34" w:rsidRDefault="00787FCA" w:rsidP="0004210D">
            <w:pPr>
              <w:rPr>
                <w:rFonts w:ascii="Sylfaen" w:hAnsi="Sylfaen" w:cstheme="minorHAnsi"/>
                <w:sz w:val="18"/>
                <w:szCs w:val="18"/>
                <w:lang w:val="ka-GE"/>
              </w:rPr>
            </w:pPr>
            <w:r w:rsidRPr="00052B34">
              <w:rPr>
                <w:rFonts w:ascii="Sylfaen" w:hAnsi="Sylfaen" w:cstheme="minorHAnsi"/>
                <w:sz w:val="18"/>
                <w:szCs w:val="18"/>
                <w:lang w:val="ka-GE"/>
              </w:rPr>
              <w:t>უარყოფითი ზემოქმედება წყლის ხარისხზე</w:t>
            </w:r>
          </w:p>
        </w:tc>
        <w:tc>
          <w:tcPr>
            <w:tcW w:w="5720" w:type="dxa"/>
            <w:gridSpan w:val="2"/>
          </w:tcPr>
          <w:p w14:paraId="18D50E7C" w14:textId="75ACE2FB" w:rsidR="0004210D" w:rsidRPr="00052B34" w:rsidRDefault="00D97AB6" w:rsidP="00D97AB6">
            <w:pPr>
              <w:pStyle w:val="ListParagraph"/>
              <w:numPr>
                <w:ilvl w:val="0"/>
                <w:numId w:val="5"/>
              </w:numPr>
              <w:ind w:left="378"/>
              <w:rPr>
                <w:rFonts w:ascii="Sylfaen" w:hAnsi="Sylfaen"/>
                <w:sz w:val="18"/>
                <w:szCs w:val="18"/>
                <w:lang w:val="ka-GE"/>
              </w:rPr>
            </w:pPr>
            <w:bookmarkStart w:id="49" w:name="_Hlk137737191"/>
            <w:r w:rsidRPr="00052B34">
              <w:rPr>
                <w:rFonts w:ascii="Sylfaen" w:hAnsi="Sylfaen"/>
                <w:sz w:val="18"/>
                <w:szCs w:val="18"/>
                <w:lang w:val="ka-GE"/>
              </w:rPr>
              <w:t>გაზსაცავის განთავსების ადგილზე და მიმდებარე ტერიტორიებზე მიწისქვეშა წყლების მუდმივი მონიტორინგის ჩატარება</w:t>
            </w:r>
            <w:r w:rsidR="0004210D" w:rsidRPr="00052B34">
              <w:rPr>
                <w:rFonts w:ascii="Sylfaen" w:hAnsi="Sylfaen"/>
                <w:sz w:val="18"/>
                <w:szCs w:val="18"/>
                <w:lang w:val="ka-GE"/>
              </w:rPr>
              <w:t>.</w:t>
            </w:r>
          </w:p>
          <w:p w14:paraId="7CCCE7FB" w14:textId="066115A8" w:rsidR="0004210D" w:rsidRPr="00052B34" w:rsidRDefault="00787FCA" w:rsidP="00D97AB6">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ჩამდინარე წყლების მართვასთან, წყლის დაზოგვასა და ხელახალ გამოყენებასთან დაკავშირებული ჯანმრთელობისა და უსაფრთხოების დაცვის (EHS) ზოგადი სახელმძღვანელო მითითებების შესრულება ჩამდინარე წყლებისა და წყლის ხარისხის მონიტორინგის პროგრამების განხორციელების პარალელურად</w:t>
            </w:r>
            <w:r w:rsidR="0004210D" w:rsidRPr="00052B34">
              <w:rPr>
                <w:rFonts w:ascii="Sylfaen" w:hAnsi="Sylfaen"/>
                <w:sz w:val="18"/>
                <w:szCs w:val="18"/>
                <w:lang w:val="ka-GE"/>
              </w:rPr>
              <w:t>.</w:t>
            </w:r>
          </w:p>
          <w:p w14:paraId="13D11DC2" w14:textId="37C02371" w:rsidR="0004210D" w:rsidRPr="00052B34" w:rsidRDefault="00787FCA" w:rsidP="00D97AB6">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უსაფრთხოებისა და გარემოსდაცვითი მართვის სისტემის დანერგვა</w:t>
            </w:r>
            <w:r w:rsidR="0004210D" w:rsidRPr="00052B34">
              <w:rPr>
                <w:rFonts w:ascii="Sylfaen" w:hAnsi="Sylfaen"/>
                <w:sz w:val="18"/>
                <w:szCs w:val="18"/>
                <w:lang w:val="ka-GE"/>
              </w:rPr>
              <w:t>.</w:t>
            </w:r>
            <w:bookmarkEnd w:id="49"/>
          </w:p>
        </w:tc>
        <w:tc>
          <w:tcPr>
            <w:tcW w:w="5863" w:type="dxa"/>
            <w:gridSpan w:val="2"/>
          </w:tcPr>
          <w:p w14:paraId="128DA7A4" w14:textId="7607DCAB" w:rsidR="0004210D" w:rsidRPr="00052B34" w:rsidRDefault="00F60DFB" w:rsidP="00F950E2">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დამაბინძურებლების დაღვრაზე/გამოთავისუფლებაზე რეაგირებისა და საგანგებო სიტუაციების მართვის გეგმების შემუშავება და განხორციელება.</w:t>
            </w:r>
          </w:p>
          <w:p w14:paraId="408DFFD0" w14:textId="77777777" w:rsidR="0004210D" w:rsidRPr="00052B34" w:rsidRDefault="0004210D" w:rsidP="00F950E2">
            <w:pPr>
              <w:ind w:left="378" w:hanging="360"/>
              <w:rPr>
                <w:rFonts w:ascii="Sylfaen" w:hAnsi="Sylfaen"/>
                <w:sz w:val="18"/>
                <w:szCs w:val="18"/>
                <w:lang w:val="ka-GE"/>
              </w:rPr>
            </w:pPr>
          </w:p>
        </w:tc>
      </w:tr>
      <w:tr w:rsidR="0004210D" w:rsidRPr="00052B34" w14:paraId="1778E51B" w14:textId="77777777" w:rsidTr="00285E96">
        <w:trPr>
          <w:trHeight w:val="303"/>
        </w:trPr>
        <w:tc>
          <w:tcPr>
            <w:tcW w:w="3543" w:type="dxa"/>
            <w:shd w:val="clear" w:color="auto" w:fill="FFC000"/>
            <w:tcMar>
              <w:left w:w="28" w:type="dxa"/>
              <w:right w:w="28" w:type="dxa"/>
            </w:tcMar>
          </w:tcPr>
          <w:p w14:paraId="48EC0EC9" w14:textId="368EF424" w:rsidR="0004210D" w:rsidRPr="00052B34" w:rsidRDefault="00787FCA" w:rsidP="0004210D">
            <w:pPr>
              <w:rPr>
                <w:rFonts w:ascii="Sylfaen" w:hAnsi="Sylfaen" w:cstheme="minorHAnsi"/>
                <w:sz w:val="18"/>
                <w:szCs w:val="18"/>
                <w:lang w:val="ka-GE"/>
              </w:rPr>
            </w:pPr>
            <w:r w:rsidRPr="00052B34">
              <w:rPr>
                <w:rFonts w:ascii="Sylfaen" w:hAnsi="Sylfaen" w:cstheme="minorHAnsi"/>
                <w:sz w:val="18"/>
                <w:szCs w:val="18"/>
                <w:lang w:val="ka-GE"/>
              </w:rPr>
              <w:t>უარყოფითი ზემოქმედება დაცული ტერიტორიების მთლიანობაზე</w:t>
            </w:r>
          </w:p>
        </w:tc>
        <w:tc>
          <w:tcPr>
            <w:tcW w:w="5720" w:type="dxa"/>
            <w:gridSpan w:val="2"/>
          </w:tcPr>
          <w:p w14:paraId="45427171" w14:textId="0C4CFF58" w:rsidR="00D660E1" w:rsidRPr="00052B34" w:rsidRDefault="00787FCA"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ისეთი ტერიტორიის შერჩევა, რომელსაც არ ექნება ძალიან მნიშვნელოვანი ზემოქმედება დაცულ ტერიტორიებზე ან ზურმუხტის ქსელის ტერიტორიებზე. </w:t>
            </w:r>
          </w:p>
          <w:p w14:paraId="2300147B" w14:textId="43C12C18" w:rsidR="0004210D" w:rsidRPr="00052B34" w:rsidRDefault="00787FCA"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ინფრასტრუქტურის გადატანა ნაკლებად სენსიტიურ ტერიტ</w:t>
            </w:r>
            <w:r w:rsidR="00446DE0" w:rsidRPr="00052B34">
              <w:rPr>
                <w:rFonts w:ascii="Sylfaen" w:hAnsi="Sylfaen"/>
                <w:sz w:val="18"/>
                <w:szCs w:val="18"/>
                <w:lang w:val="ka-GE"/>
              </w:rPr>
              <w:t>ო</w:t>
            </w:r>
            <w:r w:rsidRPr="00052B34">
              <w:rPr>
                <w:rFonts w:ascii="Sylfaen" w:hAnsi="Sylfaen"/>
                <w:sz w:val="18"/>
                <w:szCs w:val="18"/>
                <w:lang w:val="ka-GE"/>
              </w:rPr>
              <w:t>რიაზე დაცულ ტერიტორიებზე ზემოქმედების თავიდან ასაცილებლად</w:t>
            </w:r>
            <w:r w:rsidR="00446DE0" w:rsidRPr="00052B34">
              <w:rPr>
                <w:rFonts w:ascii="Sylfaen" w:hAnsi="Sylfaen"/>
                <w:sz w:val="18"/>
                <w:szCs w:val="18"/>
                <w:lang w:val="ka-GE"/>
              </w:rPr>
              <w:t>.</w:t>
            </w:r>
          </w:p>
        </w:tc>
        <w:tc>
          <w:tcPr>
            <w:tcW w:w="5863" w:type="dxa"/>
            <w:gridSpan w:val="2"/>
          </w:tcPr>
          <w:p w14:paraId="0BE2035D" w14:textId="64C55BD3" w:rsidR="00D660E1" w:rsidRPr="00052B34" w:rsidRDefault="00787FCA" w:rsidP="00787FCA">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მოწინავე ტექნოლოგიების გამოყენება რისკებისა და მა</w:t>
            </w:r>
            <w:r w:rsidR="00682608">
              <w:rPr>
                <w:rFonts w:ascii="Sylfaen" w:hAnsi="Sylfaen"/>
                <w:sz w:val="18"/>
                <w:szCs w:val="18"/>
                <w:lang w:val="ka-GE"/>
              </w:rPr>
              <w:t>თ</w:t>
            </w:r>
            <w:r w:rsidRPr="00052B34">
              <w:rPr>
                <w:rFonts w:ascii="Sylfaen" w:hAnsi="Sylfaen"/>
                <w:sz w:val="18"/>
                <w:szCs w:val="18"/>
                <w:lang w:val="ka-GE"/>
              </w:rPr>
              <w:t>თან დაკავშირებული ზემოქმედებების შესამცირებლად, მაგ., შესაძლო რისკების გამოვლე</w:t>
            </w:r>
            <w:r w:rsidR="00C3483F">
              <w:rPr>
                <w:rFonts w:ascii="Sylfaen" w:hAnsi="Sylfaen"/>
                <w:sz w:val="18"/>
                <w:szCs w:val="18"/>
                <w:lang w:val="ka-GE"/>
              </w:rPr>
              <w:t>ნ</w:t>
            </w:r>
            <w:r w:rsidRPr="00052B34">
              <w:rPr>
                <w:rFonts w:ascii="Sylfaen" w:hAnsi="Sylfaen"/>
                <w:sz w:val="18"/>
                <w:szCs w:val="18"/>
                <w:lang w:val="ka-GE"/>
              </w:rPr>
              <w:t xml:space="preserve">ა სეისმური კვლევებით და გაჟონვების მონიტორინგისთვის გაჟონვის აღმომჩენი სისტემების გამოყენება. </w:t>
            </w:r>
          </w:p>
          <w:p w14:paraId="571FBCCF" w14:textId="700A62E3" w:rsidR="00D660E1" w:rsidRPr="00052B34" w:rsidRDefault="00654697"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დეგრადირებული ჰაბიტატების აღდგენა მცენარეების ადგილობრივი სახეობების დარგვის, ჭარბტენიანი </w:t>
            </w:r>
            <w:r w:rsidRPr="00052B34">
              <w:rPr>
                <w:rFonts w:ascii="Sylfaen" w:hAnsi="Sylfaen"/>
                <w:sz w:val="18"/>
                <w:szCs w:val="18"/>
                <w:lang w:val="ka-GE"/>
              </w:rPr>
              <w:lastRenderedPageBreak/>
              <w:t xml:space="preserve">ტერიტორიების შექმნის ან დეგრადირებული ნიადაგის </w:t>
            </w:r>
            <w:r w:rsidR="00682608" w:rsidRPr="00052B34">
              <w:rPr>
                <w:rFonts w:ascii="Sylfaen" w:hAnsi="Sylfaen"/>
                <w:sz w:val="18"/>
                <w:szCs w:val="18"/>
                <w:lang w:val="ka-GE"/>
              </w:rPr>
              <w:t>აღდგენის</w:t>
            </w:r>
            <w:r w:rsidRPr="00052B34">
              <w:rPr>
                <w:rFonts w:ascii="Sylfaen" w:hAnsi="Sylfaen"/>
                <w:sz w:val="18"/>
                <w:szCs w:val="18"/>
                <w:lang w:val="ka-GE"/>
              </w:rPr>
              <w:t xml:space="preserve"> გზით.</w:t>
            </w:r>
            <w:r w:rsidR="00D660E1" w:rsidRPr="00052B34">
              <w:rPr>
                <w:rFonts w:ascii="Sylfaen" w:hAnsi="Sylfaen"/>
                <w:sz w:val="18"/>
                <w:szCs w:val="18"/>
                <w:lang w:val="ka-GE"/>
              </w:rPr>
              <w:t xml:space="preserve"> </w:t>
            </w:r>
            <w:r w:rsidRPr="00052B34">
              <w:rPr>
                <w:rFonts w:ascii="Sylfaen" w:hAnsi="Sylfaen"/>
                <w:sz w:val="18"/>
                <w:szCs w:val="18"/>
                <w:lang w:val="ka-GE"/>
              </w:rPr>
              <w:t>ეს ხელს შეუწყობს მცენარეებისა და ცხოველების ჰაბიტატების ხარისხის გაუმჯობესებას.</w:t>
            </w:r>
          </w:p>
          <w:p w14:paraId="0C9DA969" w14:textId="1AFBB9B8" w:rsidR="0004210D" w:rsidRPr="00052B34" w:rsidRDefault="00720DA4" w:rsidP="00787FCA">
            <w:pPr>
              <w:pStyle w:val="ListParagraph"/>
              <w:numPr>
                <w:ilvl w:val="0"/>
                <w:numId w:val="5"/>
              </w:numPr>
              <w:ind w:left="378"/>
              <w:rPr>
                <w:rFonts w:ascii="Sylfaen" w:hAnsi="Sylfaen"/>
                <w:lang w:val="ka-GE"/>
              </w:rPr>
            </w:pPr>
            <w:r w:rsidRPr="00052B34">
              <w:rPr>
                <w:rFonts w:ascii="Sylfaen" w:hAnsi="Sylfaen"/>
                <w:sz w:val="18"/>
                <w:szCs w:val="18"/>
                <w:lang w:val="ka-GE"/>
              </w:rPr>
              <w:t xml:space="preserve">ზემოქმედებების მონიტორინგი დაცულ ტერიტორიებზე მნიშვნელოვანი ზემოქმედების თავიდან ასაცილებლად. ეს ხელს შეუწყობს </w:t>
            </w:r>
            <w:r w:rsidR="00787FCA" w:rsidRPr="00052B34">
              <w:rPr>
                <w:rFonts w:ascii="Sylfaen" w:hAnsi="Sylfaen"/>
                <w:sz w:val="18"/>
                <w:szCs w:val="18"/>
                <w:lang w:val="ka-GE"/>
              </w:rPr>
              <w:t xml:space="preserve">პრობლემების </w:t>
            </w:r>
            <w:r w:rsidRPr="00052B34">
              <w:rPr>
                <w:rFonts w:ascii="Sylfaen" w:hAnsi="Sylfaen"/>
                <w:sz w:val="18"/>
                <w:szCs w:val="18"/>
                <w:lang w:val="ka-GE"/>
              </w:rPr>
              <w:t>ადრეულ ეტაპზე გამოვლენასა და მათ შესარბილებლად საჭირო ზომების დროულად მიღებას.</w:t>
            </w:r>
            <w:r w:rsidRPr="00052B34">
              <w:rPr>
                <w:rFonts w:ascii="Sylfaen" w:hAnsi="Sylfaen" w:cstheme="minorHAnsi"/>
                <w:lang w:val="ka-GE"/>
              </w:rPr>
              <w:t xml:space="preserve">   </w:t>
            </w:r>
          </w:p>
        </w:tc>
      </w:tr>
      <w:tr w:rsidR="0004210D" w:rsidRPr="00052B34" w14:paraId="150DE860" w14:textId="77777777" w:rsidTr="000F5D86">
        <w:trPr>
          <w:trHeight w:val="303"/>
        </w:trPr>
        <w:tc>
          <w:tcPr>
            <w:tcW w:w="15126" w:type="dxa"/>
            <w:gridSpan w:val="5"/>
            <w:shd w:val="clear" w:color="auto" w:fill="BFBFBF" w:themeFill="background1" w:themeFillShade="BF"/>
            <w:tcMar>
              <w:left w:w="28" w:type="dxa"/>
              <w:right w:w="28" w:type="dxa"/>
            </w:tcMar>
          </w:tcPr>
          <w:p w14:paraId="57313011" w14:textId="2E64F9BE" w:rsidR="0004210D" w:rsidRPr="00052B34" w:rsidRDefault="00242EB4" w:rsidP="0004210D">
            <w:pPr>
              <w:rPr>
                <w:rFonts w:ascii="Sylfaen" w:hAnsi="Sylfaen" w:cstheme="minorHAnsi"/>
                <w:b/>
                <w:bCs/>
                <w:sz w:val="18"/>
                <w:szCs w:val="18"/>
                <w:lang w:val="ka-GE"/>
              </w:rPr>
            </w:pPr>
            <w:r w:rsidRPr="00052B34">
              <w:rPr>
                <w:rFonts w:ascii="Sylfaen" w:hAnsi="Sylfaen" w:cstheme="minorHAnsi"/>
                <w:b/>
                <w:bCs/>
                <w:sz w:val="18"/>
                <w:szCs w:val="18"/>
                <w:lang w:val="ka-GE"/>
              </w:rPr>
              <w:lastRenderedPageBreak/>
              <w:t>მიზანი</w:t>
            </w:r>
            <w:r w:rsidR="0004210D" w:rsidRPr="00052B34">
              <w:rPr>
                <w:rFonts w:ascii="Sylfaen" w:hAnsi="Sylfaen" w:cstheme="minorHAnsi"/>
                <w:b/>
                <w:bCs/>
                <w:sz w:val="18"/>
                <w:szCs w:val="18"/>
                <w:lang w:val="ka-GE"/>
              </w:rPr>
              <w:t xml:space="preserve"> 3.7:  </w:t>
            </w:r>
            <w:r w:rsidRPr="00052B34">
              <w:rPr>
                <w:rFonts w:ascii="Sylfaen" w:hAnsi="Sylfaen" w:cstheme="minorHAnsi"/>
                <w:b/>
                <w:bCs/>
                <w:sz w:val="18"/>
                <w:szCs w:val="18"/>
                <w:lang w:val="ka-GE"/>
              </w:rPr>
              <w:t>ენერგიის წყაროების, მომწოდებლებისა და მიწოდების მარშრუტების დივერსიფიკაციის გაზრდა ნავთობის სექტორში</w:t>
            </w:r>
          </w:p>
        </w:tc>
      </w:tr>
      <w:tr w:rsidR="0004210D" w:rsidRPr="00052B34" w14:paraId="3CE5BA10" w14:textId="77777777" w:rsidTr="00136E66">
        <w:trPr>
          <w:trHeight w:val="303"/>
        </w:trPr>
        <w:tc>
          <w:tcPr>
            <w:tcW w:w="6519" w:type="dxa"/>
            <w:gridSpan w:val="2"/>
            <w:shd w:val="clear" w:color="auto" w:fill="FFFFFF" w:themeFill="background1"/>
            <w:tcMar>
              <w:left w:w="28" w:type="dxa"/>
              <w:right w:w="28" w:type="dxa"/>
            </w:tcMar>
          </w:tcPr>
          <w:p w14:paraId="07D09227" w14:textId="2F155595" w:rsidR="0004210D" w:rsidRPr="00052B34" w:rsidRDefault="00514CDE" w:rsidP="0004210D">
            <w:pPr>
              <w:rPr>
                <w:rFonts w:ascii="Sylfaen" w:hAnsi="Sylfaen" w:cstheme="minorHAnsi"/>
                <w:b/>
                <w:bCs/>
                <w:sz w:val="18"/>
                <w:szCs w:val="18"/>
                <w:lang w:val="ka-GE"/>
              </w:rPr>
            </w:pPr>
            <w:bookmarkStart w:id="50" w:name="_Hlk130487913"/>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67838DD9" w14:textId="60C7706E" w:rsidR="0004210D" w:rsidRPr="00052B34" w:rsidRDefault="00514CDE" w:rsidP="0004210D">
            <w:pPr>
              <w:rPr>
                <w:rFonts w:ascii="Sylfaen" w:hAnsi="Sylfaen" w:cstheme="minorHAnsi"/>
                <w:b/>
                <w:bCs/>
                <w:sz w:val="18"/>
                <w:szCs w:val="18"/>
                <w:lang w:val="ka-GE"/>
              </w:rPr>
            </w:pPr>
            <w:r w:rsidRPr="00052B34">
              <w:rPr>
                <w:rFonts w:ascii="Sylfaen" w:hAnsi="Sylfaen"/>
                <w:b/>
                <w:bCs/>
                <w:sz w:val="18"/>
                <w:szCs w:val="18"/>
                <w:lang w:val="ka-GE"/>
              </w:rPr>
              <w:t>აღწერა</w:t>
            </w:r>
          </w:p>
        </w:tc>
      </w:tr>
      <w:bookmarkEnd w:id="50"/>
      <w:tr w:rsidR="0004210D" w:rsidRPr="00052B34" w14:paraId="6B8DA54B" w14:textId="77777777" w:rsidTr="00285E96">
        <w:trPr>
          <w:trHeight w:val="303"/>
        </w:trPr>
        <w:tc>
          <w:tcPr>
            <w:tcW w:w="6519" w:type="dxa"/>
            <w:gridSpan w:val="2"/>
            <w:shd w:val="clear" w:color="auto" w:fill="auto"/>
            <w:tcMar>
              <w:left w:w="28" w:type="dxa"/>
              <w:right w:w="28" w:type="dxa"/>
            </w:tcMar>
          </w:tcPr>
          <w:p w14:paraId="61BF5F07" w14:textId="4A8BC386" w:rsidR="0004210D" w:rsidRPr="00052B34" w:rsidRDefault="00720DA4" w:rsidP="0004210D">
            <w:pPr>
              <w:rPr>
                <w:rFonts w:ascii="Sylfaen" w:hAnsi="Sylfaen"/>
                <w:sz w:val="18"/>
                <w:szCs w:val="18"/>
                <w:lang w:val="ka-GE"/>
              </w:rPr>
            </w:pPr>
            <w:r w:rsidRPr="00052B34">
              <w:rPr>
                <w:rFonts w:ascii="Sylfaen" w:hAnsi="Sylfaen" w:cs="Sylfaen"/>
                <w:sz w:val="18"/>
                <w:szCs w:val="18"/>
                <w:lang w:val="ka-GE"/>
              </w:rPr>
              <w:t>ელექტრო</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ბუნებრივ გაზზე მომუშავე</w:t>
            </w:r>
            <w:r w:rsidRPr="00052B34">
              <w:rPr>
                <w:rFonts w:ascii="Sylfaen" w:hAnsi="Sylfaen"/>
                <w:sz w:val="18"/>
                <w:szCs w:val="18"/>
                <w:lang w:val="ka-GE"/>
              </w:rPr>
              <w:t xml:space="preserve"> </w:t>
            </w:r>
            <w:r w:rsidRPr="00052B34">
              <w:rPr>
                <w:rFonts w:ascii="Sylfaen" w:hAnsi="Sylfaen" w:cs="Sylfaen"/>
                <w:sz w:val="18"/>
                <w:szCs w:val="18"/>
                <w:lang w:val="ka-GE"/>
              </w:rPr>
              <w:t>ტრანსპორტის</w:t>
            </w:r>
            <w:r w:rsidRPr="00052B34">
              <w:rPr>
                <w:rFonts w:ascii="Sylfaen" w:hAnsi="Sylfaen"/>
                <w:sz w:val="18"/>
                <w:szCs w:val="18"/>
                <w:lang w:val="ka-GE"/>
              </w:rPr>
              <w:t xml:space="preserve"> </w:t>
            </w:r>
            <w:r w:rsidRPr="00052B34">
              <w:rPr>
                <w:rFonts w:ascii="Sylfaen" w:hAnsi="Sylfaen" w:cs="Sylfaen"/>
                <w:sz w:val="18"/>
                <w:szCs w:val="18"/>
                <w:lang w:val="ka-GE"/>
              </w:rPr>
              <w:t>ხელშეწყობა</w:t>
            </w:r>
            <w:r w:rsidRPr="00052B34">
              <w:rPr>
                <w:rFonts w:ascii="Cambria" w:eastAsia="Times New Roman" w:hAnsi="Cambria" w:cs="Cambria"/>
                <w:color w:val="000000"/>
                <w:sz w:val="18"/>
                <w:szCs w:val="18"/>
                <w:lang w:val="ka-GE" w:eastAsia="en-GB"/>
              </w:rPr>
              <w:t> </w:t>
            </w:r>
          </w:p>
        </w:tc>
        <w:tc>
          <w:tcPr>
            <w:tcW w:w="8607" w:type="dxa"/>
            <w:gridSpan w:val="3"/>
            <w:shd w:val="clear" w:color="auto" w:fill="auto"/>
          </w:tcPr>
          <w:p w14:paraId="05AD7C7E" w14:textId="3A4F71D8" w:rsidR="0004210D" w:rsidRPr="00052B34" w:rsidRDefault="00720DA4" w:rsidP="0004210D">
            <w:pPr>
              <w:rPr>
                <w:rFonts w:ascii="Sylfaen" w:hAnsi="Sylfaen"/>
                <w:sz w:val="18"/>
                <w:szCs w:val="18"/>
                <w:lang w:val="ka-GE"/>
              </w:rPr>
            </w:pPr>
            <w:r w:rsidRPr="00052B34">
              <w:rPr>
                <w:rFonts w:ascii="Sylfaen" w:hAnsi="Sylfaen"/>
                <w:sz w:val="18"/>
                <w:szCs w:val="18"/>
                <w:lang w:val="ka-GE"/>
              </w:rPr>
              <w:t>იხ. ენერგოეფექტურობა ზემოთ</w:t>
            </w:r>
          </w:p>
        </w:tc>
      </w:tr>
      <w:tr w:rsidR="0004210D" w:rsidRPr="00052B34" w14:paraId="7826F256" w14:textId="77777777" w:rsidTr="00285E96">
        <w:trPr>
          <w:trHeight w:val="303"/>
        </w:trPr>
        <w:tc>
          <w:tcPr>
            <w:tcW w:w="6519" w:type="dxa"/>
            <w:gridSpan w:val="2"/>
            <w:shd w:val="clear" w:color="auto" w:fill="auto"/>
            <w:tcMar>
              <w:left w:w="28" w:type="dxa"/>
              <w:right w:w="28" w:type="dxa"/>
            </w:tcMar>
          </w:tcPr>
          <w:p w14:paraId="75A659B9" w14:textId="1FAA50DF"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ES-12: </w:t>
            </w:r>
            <w:r w:rsidR="00720DA4" w:rsidRPr="00052B34">
              <w:rPr>
                <w:rFonts w:ascii="Sylfaen" w:hAnsi="Sylfaen" w:cs="Sylfaen"/>
                <w:bCs/>
                <w:sz w:val="18"/>
                <w:szCs w:val="18"/>
                <w:lang w:val="ka-GE"/>
              </w:rPr>
              <w:t>ნავთობგადამამუშავებელი</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ქარხნების</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განვითარება</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საქართველოში</w:t>
            </w:r>
          </w:p>
          <w:p w14:paraId="169FA182" w14:textId="2D28345A" w:rsidR="0004210D" w:rsidRPr="00052B34" w:rsidRDefault="0004210D" w:rsidP="0004210D">
            <w:pPr>
              <w:rPr>
                <w:rFonts w:ascii="Sylfaen" w:hAnsi="Sylfaen"/>
                <w:sz w:val="18"/>
                <w:szCs w:val="18"/>
                <w:lang w:val="ka-GE"/>
              </w:rPr>
            </w:pPr>
          </w:p>
        </w:tc>
        <w:tc>
          <w:tcPr>
            <w:tcW w:w="8607" w:type="dxa"/>
            <w:gridSpan w:val="3"/>
            <w:shd w:val="clear" w:color="auto" w:fill="auto"/>
          </w:tcPr>
          <w:p w14:paraId="0503A6E9" w14:textId="5637FA38" w:rsidR="0004210D" w:rsidRPr="00052B34" w:rsidRDefault="00720DA4" w:rsidP="00720DA4">
            <w:pPr>
              <w:rPr>
                <w:rFonts w:ascii="Sylfaen" w:hAnsi="Sylfaen"/>
                <w:sz w:val="18"/>
                <w:szCs w:val="18"/>
                <w:lang w:val="ka-GE"/>
              </w:rPr>
            </w:pPr>
            <w:r w:rsidRPr="00052B34">
              <w:rPr>
                <w:rFonts w:ascii="Sylfaen" w:hAnsi="Sylfaen" w:cs="Sylfaen"/>
                <w:sz w:val="18"/>
                <w:szCs w:val="18"/>
                <w:lang w:val="ka-GE"/>
              </w:rPr>
              <w:t>ახალი</w:t>
            </w:r>
            <w:r w:rsidRPr="00052B34">
              <w:rPr>
                <w:rFonts w:ascii="Sylfaen" w:hAnsi="Sylfaen"/>
                <w:sz w:val="18"/>
                <w:szCs w:val="18"/>
                <w:lang w:val="ka-GE"/>
              </w:rPr>
              <w:t xml:space="preserve"> </w:t>
            </w:r>
            <w:r w:rsidRPr="00052B34">
              <w:rPr>
                <w:rFonts w:ascii="Sylfaen" w:hAnsi="Sylfaen" w:cs="Sylfaen"/>
                <w:sz w:val="18"/>
                <w:szCs w:val="18"/>
                <w:lang w:val="ka-GE"/>
              </w:rPr>
              <w:t>სიმძლავრის</w:t>
            </w:r>
            <w:r w:rsidRPr="00052B34">
              <w:rPr>
                <w:rFonts w:ascii="Sylfaen" w:hAnsi="Sylfaen"/>
                <w:sz w:val="18"/>
                <w:szCs w:val="18"/>
                <w:lang w:val="ka-GE"/>
              </w:rPr>
              <w:t xml:space="preserve"> </w:t>
            </w:r>
            <w:r w:rsidRPr="00052B34">
              <w:rPr>
                <w:rFonts w:ascii="Sylfaen" w:hAnsi="Sylfaen" w:cs="Sylfaen"/>
                <w:sz w:val="18"/>
                <w:szCs w:val="18"/>
                <w:lang w:val="ka-GE"/>
              </w:rPr>
              <w:t>ნავთობგადამამუშავებელი</w:t>
            </w:r>
            <w:r w:rsidRPr="00052B34">
              <w:rPr>
                <w:rFonts w:ascii="Sylfaen" w:hAnsi="Sylfaen"/>
                <w:sz w:val="18"/>
                <w:szCs w:val="18"/>
                <w:lang w:val="ka-GE"/>
              </w:rPr>
              <w:t xml:space="preserve"> </w:t>
            </w:r>
            <w:r w:rsidRPr="00052B34">
              <w:rPr>
                <w:rFonts w:ascii="Sylfaen" w:hAnsi="Sylfaen" w:cs="Sylfaen"/>
                <w:sz w:val="18"/>
                <w:szCs w:val="18"/>
                <w:lang w:val="ka-GE"/>
              </w:rPr>
              <w:t>საწარმოების</w:t>
            </w:r>
            <w:r w:rsidRPr="00052B34">
              <w:rPr>
                <w:rFonts w:ascii="Sylfaen" w:hAnsi="Sylfaen"/>
                <w:sz w:val="18"/>
                <w:szCs w:val="18"/>
                <w:lang w:val="ka-GE"/>
              </w:rPr>
              <w:t xml:space="preserve"> </w:t>
            </w:r>
            <w:r w:rsidRPr="00052B34">
              <w:rPr>
                <w:rFonts w:ascii="Sylfaen" w:hAnsi="Sylfaen" w:cs="Sylfaen"/>
                <w:sz w:val="18"/>
                <w:szCs w:val="18"/>
                <w:lang w:val="ka-GE"/>
              </w:rPr>
              <w:t>მშენებლობის</w:t>
            </w:r>
            <w:r w:rsidRPr="00052B34">
              <w:rPr>
                <w:rFonts w:ascii="Sylfaen" w:hAnsi="Sylfaen"/>
                <w:sz w:val="18"/>
                <w:szCs w:val="18"/>
                <w:lang w:val="ka-GE"/>
              </w:rPr>
              <w:t xml:space="preserve"> </w:t>
            </w:r>
            <w:r w:rsidRPr="00052B34">
              <w:rPr>
                <w:rFonts w:ascii="Sylfaen" w:hAnsi="Sylfaen" w:cs="Sylfaen"/>
                <w:sz w:val="18"/>
                <w:szCs w:val="18"/>
                <w:lang w:val="ka-GE"/>
              </w:rPr>
              <w:t>მიზანშეწონილობის</w:t>
            </w:r>
            <w:r w:rsidRPr="00052B34">
              <w:rPr>
                <w:rFonts w:ascii="Sylfaen" w:hAnsi="Sylfaen"/>
                <w:sz w:val="18"/>
                <w:szCs w:val="18"/>
                <w:lang w:val="ka-GE"/>
              </w:rPr>
              <w:t xml:space="preserve"> </w:t>
            </w:r>
            <w:r w:rsidRPr="00052B34">
              <w:rPr>
                <w:rFonts w:ascii="Sylfaen" w:hAnsi="Sylfaen" w:cs="Sylfaen"/>
                <w:sz w:val="18"/>
                <w:szCs w:val="18"/>
                <w:lang w:val="ka-GE"/>
              </w:rPr>
              <w:t>დასადგენად</w:t>
            </w:r>
            <w:r w:rsidRPr="00052B34">
              <w:rPr>
                <w:rFonts w:ascii="Sylfaen" w:hAnsi="Sylfaen"/>
                <w:sz w:val="18"/>
                <w:szCs w:val="18"/>
                <w:lang w:val="ka-GE"/>
              </w:rPr>
              <w:t xml:space="preserve">, </w:t>
            </w:r>
            <w:r w:rsidRPr="00052B34">
              <w:rPr>
                <w:rFonts w:ascii="Sylfaen" w:hAnsi="Sylfaen" w:cs="Sylfaen"/>
                <w:sz w:val="18"/>
                <w:szCs w:val="18"/>
                <w:lang w:val="ka-GE"/>
              </w:rPr>
              <w:t>საქართველო</w:t>
            </w:r>
            <w:r w:rsidRPr="00052B34">
              <w:rPr>
                <w:rFonts w:ascii="Sylfaen" w:hAnsi="Sylfaen"/>
                <w:sz w:val="18"/>
                <w:szCs w:val="18"/>
                <w:lang w:val="ka-GE"/>
              </w:rPr>
              <w:t xml:space="preserve"> </w:t>
            </w:r>
            <w:r w:rsidRPr="00052B34">
              <w:rPr>
                <w:rFonts w:ascii="Sylfaen" w:hAnsi="Sylfaen" w:cs="Sylfaen"/>
                <w:sz w:val="18"/>
                <w:szCs w:val="18"/>
                <w:lang w:val="ka-GE"/>
              </w:rPr>
              <w:t>გეგმავს</w:t>
            </w:r>
            <w:r w:rsidRPr="00052B34">
              <w:rPr>
                <w:rFonts w:ascii="Sylfaen" w:hAnsi="Sylfaen"/>
                <w:sz w:val="18"/>
                <w:szCs w:val="18"/>
                <w:lang w:val="ka-GE"/>
              </w:rPr>
              <w:t xml:space="preserve"> </w:t>
            </w:r>
            <w:r w:rsidRPr="00052B34">
              <w:rPr>
                <w:rFonts w:ascii="Sylfaen" w:hAnsi="Sylfaen" w:cs="Sylfaen"/>
                <w:sz w:val="18"/>
                <w:szCs w:val="18"/>
                <w:lang w:val="ka-GE"/>
              </w:rPr>
              <w:t>პოტენციური</w:t>
            </w:r>
            <w:r w:rsidRPr="00052B34">
              <w:rPr>
                <w:rFonts w:ascii="Sylfaen" w:hAnsi="Sylfaen"/>
                <w:sz w:val="18"/>
                <w:szCs w:val="18"/>
                <w:lang w:val="ka-GE"/>
              </w:rPr>
              <w:t xml:space="preserve"> </w:t>
            </w:r>
            <w:r w:rsidRPr="00052B34">
              <w:rPr>
                <w:rFonts w:ascii="Sylfaen" w:hAnsi="Sylfaen" w:cs="Sylfaen"/>
                <w:sz w:val="18"/>
                <w:szCs w:val="18"/>
                <w:lang w:val="ka-GE"/>
              </w:rPr>
              <w:t>ინვესტორების</w:t>
            </w:r>
            <w:r w:rsidRPr="00052B34">
              <w:rPr>
                <w:rFonts w:ascii="Sylfaen" w:hAnsi="Sylfaen"/>
                <w:sz w:val="18"/>
                <w:szCs w:val="18"/>
                <w:lang w:val="ka-GE"/>
              </w:rPr>
              <w:t xml:space="preserve"> </w:t>
            </w:r>
            <w:r w:rsidRPr="00052B34">
              <w:rPr>
                <w:rFonts w:ascii="Sylfaen" w:hAnsi="Sylfaen" w:cs="Sylfaen"/>
                <w:sz w:val="18"/>
                <w:szCs w:val="18"/>
                <w:lang w:val="ka-GE"/>
              </w:rPr>
              <w:t>მოზიდვას</w:t>
            </w:r>
            <w:r w:rsidRPr="00052B34">
              <w:rPr>
                <w:rFonts w:ascii="Sylfaen" w:hAnsi="Sylfaen"/>
                <w:sz w:val="18"/>
                <w:szCs w:val="18"/>
                <w:lang w:val="ka-GE"/>
              </w:rPr>
              <w:t xml:space="preserve"> </w:t>
            </w:r>
            <w:r w:rsidRPr="00052B34">
              <w:rPr>
                <w:rFonts w:ascii="Sylfaen" w:hAnsi="Sylfaen" w:cs="Sylfaen"/>
                <w:sz w:val="18"/>
                <w:szCs w:val="18"/>
                <w:lang w:val="ka-GE"/>
              </w:rPr>
              <w:t>შავი</w:t>
            </w:r>
            <w:r w:rsidRPr="00052B34">
              <w:rPr>
                <w:rFonts w:ascii="Sylfaen" w:hAnsi="Sylfaen"/>
                <w:sz w:val="18"/>
                <w:szCs w:val="18"/>
                <w:lang w:val="ka-GE"/>
              </w:rPr>
              <w:t xml:space="preserve"> </w:t>
            </w:r>
            <w:r w:rsidRPr="00052B34">
              <w:rPr>
                <w:rFonts w:ascii="Sylfaen" w:hAnsi="Sylfaen" w:cs="Sylfaen"/>
                <w:sz w:val="18"/>
                <w:szCs w:val="18"/>
                <w:lang w:val="ka-GE"/>
              </w:rPr>
              <w:t>ზღვის</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w:t>
            </w:r>
            <w:r w:rsidRPr="00052B34">
              <w:rPr>
                <w:rFonts w:ascii="Sylfaen" w:hAnsi="Sylfaen" w:cs="Sylfaen"/>
                <w:sz w:val="18"/>
                <w:szCs w:val="18"/>
                <w:lang w:val="ka-GE"/>
              </w:rPr>
              <w:t>ან</w:t>
            </w:r>
            <w:r w:rsidRPr="00052B34">
              <w:rPr>
                <w:rFonts w:ascii="Sylfaen" w:hAnsi="Sylfaen"/>
                <w:sz w:val="18"/>
                <w:szCs w:val="18"/>
                <w:lang w:val="ka-GE"/>
              </w:rPr>
              <w:t xml:space="preserve"> </w:t>
            </w:r>
            <w:r w:rsidRPr="00052B34">
              <w:rPr>
                <w:rFonts w:ascii="Sylfaen" w:hAnsi="Sylfaen" w:cs="Sylfaen"/>
                <w:sz w:val="18"/>
                <w:szCs w:val="18"/>
                <w:lang w:val="ka-GE"/>
              </w:rPr>
              <w:t>სხვა</w:t>
            </w:r>
            <w:r w:rsidRPr="00052B34">
              <w:rPr>
                <w:rFonts w:ascii="Sylfaen" w:hAnsi="Sylfaen"/>
                <w:sz w:val="18"/>
                <w:szCs w:val="18"/>
                <w:lang w:val="ka-GE"/>
              </w:rPr>
              <w:t xml:space="preserve"> </w:t>
            </w:r>
            <w:r w:rsidRPr="00052B34">
              <w:rPr>
                <w:rFonts w:ascii="Sylfaen" w:hAnsi="Sylfaen" w:cs="Sylfaen"/>
                <w:sz w:val="18"/>
                <w:szCs w:val="18"/>
                <w:lang w:val="ka-GE"/>
              </w:rPr>
              <w:t>თავისუფალ</w:t>
            </w:r>
            <w:r w:rsidRPr="00052B34">
              <w:rPr>
                <w:rFonts w:ascii="Sylfaen" w:hAnsi="Sylfaen"/>
                <w:sz w:val="18"/>
                <w:szCs w:val="18"/>
                <w:lang w:val="ka-GE"/>
              </w:rPr>
              <w:t xml:space="preserve"> </w:t>
            </w:r>
            <w:r w:rsidRPr="00052B34">
              <w:rPr>
                <w:rFonts w:ascii="Sylfaen" w:hAnsi="Sylfaen" w:cs="Sylfaen"/>
                <w:sz w:val="18"/>
                <w:szCs w:val="18"/>
                <w:lang w:val="ka-GE"/>
              </w:rPr>
              <w:t>ინდუსტრიულ</w:t>
            </w:r>
            <w:r w:rsidRPr="00052B34">
              <w:rPr>
                <w:rFonts w:ascii="Sylfaen" w:hAnsi="Sylfaen"/>
                <w:sz w:val="18"/>
                <w:szCs w:val="18"/>
                <w:lang w:val="ka-GE"/>
              </w:rPr>
              <w:t xml:space="preserve"> </w:t>
            </w:r>
            <w:r w:rsidRPr="00052B34">
              <w:rPr>
                <w:rFonts w:ascii="Sylfaen" w:hAnsi="Sylfaen" w:cs="Sylfaen"/>
                <w:sz w:val="18"/>
                <w:szCs w:val="18"/>
                <w:lang w:val="ka-GE"/>
              </w:rPr>
              <w:t>ზონაში</w:t>
            </w:r>
            <w:r w:rsidRPr="00052B34">
              <w:rPr>
                <w:rFonts w:ascii="Sylfaen" w:hAnsi="Sylfaen"/>
                <w:sz w:val="18"/>
                <w:szCs w:val="18"/>
                <w:lang w:val="ka-GE"/>
              </w:rPr>
              <w:t xml:space="preserve"> </w:t>
            </w:r>
            <w:r w:rsidRPr="00052B34">
              <w:rPr>
                <w:rFonts w:ascii="Sylfaen" w:hAnsi="Sylfaen" w:cs="Sylfaen"/>
                <w:sz w:val="18"/>
                <w:szCs w:val="18"/>
                <w:lang w:val="ka-GE"/>
              </w:rPr>
              <w:t>ხელსაყრელი</w:t>
            </w:r>
            <w:r w:rsidRPr="00052B34">
              <w:rPr>
                <w:rFonts w:ascii="Sylfaen" w:hAnsi="Sylfaen"/>
                <w:sz w:val="18"/>
                <w:szCs w:val="18"/>
                <w:lang w:val="ka-GE"/>
              </w:rPr>
              <w:t xml:space="preserve"> </w:t>
            </w:r>
            <w:r w:rsidRPr="00052B34">
              <w:rPr>
                <w:rFonts w:ascii="Sylfaen" w:hAnsi="Sylfaen" w:cs="Sylfaen"/>
                <w:sz w:val="18"/>
                <w:szCs w:val="18"/>
                <w:lang w:val="ka-GE"/>
              </w:rPr>
              <w:t>საწყისი</w:t>
            </w:r>
            <w:r w:rsidRPr="00052B34">
              <w:rPr>
                <w:rFonts w:ascii="Sylfaen" w:hAnsi="Sylfaen"/>
                <w:sz w:val="18"/>
                <w:szCs w:val="18"/>
                <w:lang w:val="ka-GE"/>
              </w:rPr>
              <w:t xml:space="preserve"> </w:t>
            </w:r>
            <w:r w:rsidRPr="00052B34">
              <w:rPr>
                <w:rFonts w:ascii="Sylfaen" w:hAnsi="Sylfaen" w:cs="Sylfaen"/>
                <w:sz w:val="18"/>
                <w:szCs w:val="18"/>
                <w:lang w:val="ka-GE"/>
              </w:rPr>
              <w:t>შეთავაზების</w:t>
            </w:r>
            <w:r w:rsidRPr="00052B34">
              <w:rPr>
                <w:rFonts w:ascii="Sylfaen" w:hAnsi="Sylfaen"/>
                <w:sz w:val="18"/>
                <w:szCs w:val="18"/>
                <w:lang w:val="ka-GE"/>
              </w:rPr>
              <w:t xml:space="preserve"> </w:t>
            </w:r>
            <w:r w:rsidRPr="00052B34">
              <w:rPr>
                <w:rFonts w:ascii="Sylfaen" w:hAnsi="Sylfaen" w:cs="Sylfaen"/>
                <w:sz w:val="18"/>
                <w:szCs w:val="18"/>
                <w:lang w:val="ka-GE"/>
              </w:rPr>
              <w:t>საფუძველზე</w:t>
            </w:r>
            <w:r w:rsidRPr="00052B34">
              <w:rPr>
                <w:rFonts w:ascii="Sylfaen" w:hAnsi="Sylfaen"/>
                <w:sz w:val="18"/>
                <w:szCs w:val="18"/>
                <w:lang w:val="ka-GE"/>
              </w:rPr>
              <w:t xml:space="preserve">. </w:t>
            </w:r>
          </w:p>
        </w:tc>
      </w:tr>
      <w:tr w:rsidR="0004210D" w:rsidRPr="00052B34" w14:paraId="041F78D5" w14:textId="77777777" w:rsidTr="00285E96">
        <w:trPr>
          <w:trHeight w:val="303"/>
        </w:trPr>
        <w:tc>
          <w:tcPr>
            <w:tcW w:w="6519" w:type="dxa"/>
            <w:gridSpan w:val="2"/>
            <w:shd w:val="clear" w:color="auto" w:fill="auto"/>
            <w:tcMar>
              <w:left w:w="28" w:type="dxa"/>
              <w:right w:w="28" w:type="dxa"/>
            </w:tcMar>
          </w:tcPr>
          <w:p w14:paraId="7A6D2494" w14:textId="67504A2E"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ES-13: </w:t>
            </w:r>
            <w:bookmarkStart w:id="51" w:name="_Hlk109553687"/>
            <w:r w:rsidR="00720DA4" w:rsidRPr="00052B34">
              <w:rPr>
                <w:rFonts w:ascii="Sylfaen" w:hAnsi="Sylfaen"/>
                <w:bCs/>
                <w:sz w:val="18"/>
                <w:szCs w:val="18"/>
                <w:lang w:val="ka-GE"/>
              </w:rPr>
              <w:t>ნახშირწყალბადების საბადოების პოტენციალის შესწავლა და განვითარება საქართველოში</w:t>
            </w:r>
            <w:bookmarkEnd w:id="51"/>
          </w:p>
          <w:p w14:paraId="1C6F1DD1" w14:textId="736BB1E5" w:rsidR="0004210D" w:rsidRPr="00052B34" w:rsidRDefault="0004210D" w:rsidP="0004210D">
            <w:pPr>
              <w:rPr>
                <w:rFonts w:ascii="Sylfaen" w:hAnsi="Sylfaen"/>
                <w:sz w:val="18"/>
                <w:szCs w:val="18"/>
                <w:lang w:val="ka-GE"/>
              </w:rPr>
            </w:pPr>
          </w:p>
        </w:tc>
        <w:tc>
          <w:tcPr>
            <w:tcW w:w="8607" w:type="dxa"/>
            <w:gridSpan w:val="3"/>
            <w:shd w:val="clear" w:color="auto" w:fill="auto"/>
          </w:tcPr>
          <w:p w14:paraId="6DD79FEF" w14:textId="3E15D272" w:rsidR="0004210D" w:rsidRPr="00052B34" w:rsidRDefault="00720DA4" w:rsidP="00720DA4">
            <w:pPr>
              <w:rPr>
                <w:rFonts w:ascii="Sylfaen" w:eastAsia="Times New Roman" w:hAnsi="Sylfaen" w:cs="Arial"/>
                <w:color w:val="000000"/>
                <w:sz w:val="18"/>
                <w:szCs w:val="18"/>
                <w:lang w:val="ka-GE" w:eastAsia="en-GB"/>
              </w:rPr>
            </w:pPr>
            <w:r w:rsidRPr="00052B34">
              <w:rPr>
                <w:rFonts w:ascii="Sylfaen" w:hAnsi="Sylfaen" w:cs="Sylfaen"/>
                <w:sz w:val="18"/>
                <w:szCs w:val="18"/>
                <w:lang w:val="ka-GE"/>
              </w:rPr>
              <w:t>ქვეყნის</w:t>
            </w:r>
            <w:r w:rsidRPr="00052B34">
              <w:rPr>
                <w:rFonts w:ascii="Sylfaen" w:hAnsi="Sylfaen"/>
                <w:sz w:val="18"/>
                <w:szCs w:val="18"/>
                <w:lang w:val="ka-GE"/>
              </w:rPr>
              <w:t xml:space="preserve"> </w:t>
            </w:r>
            <w:r w:rsidRPr="00052B34">
              <w:rPr>
                <w:rFonts w:ascii="Sylfaen" w:hAnsi="Sylfaen" w:cs="Sylfaen"/>
                <w:sz w:val="18"/>
                <w:szCs w:val="18"/>
                <w:lang w:val="ka-GE"/>
              </w:rPr>
              <w:t>სხვადასხვა</w:t>
            </w:r>
            <w:r w:rsidRPr="00052B34">
              <w:rPr>
                <w:rFonts w:ascii="Sylfaen" w:hAnsi="Sylfaen"/>
                <w:sz w:val="18"/>
                <w:szCs w:val="18"/>
                <w:lang w:val="ka-GE"/>
              </w:rPr>
              <w:t xml:space="preserve"> </w:t>
            </w:r>
            <w:r w:rsidRPr="00052B34">
              <w:rPr>
                <w:rFonts w:ascii="Sylfaen" w:hAnsi="Sylfaen" w:cs="Sylfaen"/>
                <w:sz w:val="18"/>
                <w:szCs w:val="18"/>
                <w:lang w:val="ka-GE"/>
              </w:rPr>
              <w:t>რეგიონში</w:t>
            </w:r>
            <w:r w:rsidRPr="00052B34">
              <w:rPr>
                <w:rFonts w:ascii="Sylfaen" w:hAnsi="Sylfaen"/>
                <w:sz w:val="18"/>
                <w:szCs w:val="18"/>
                <w:lang w:val="ka-GE"/>
              </w:rPr>
              <w:t xml:space="preserve"> (2D </w:t>
            </w:r>
            <w:r w:rsidRPr="00052B34">
              <w:rPr>
                <w:rFonts w:ascii="Sylfaen" w:hAnsi="Sylfaen" w:cs="Sylfaen"/>
                <w:sz w:val="18"/>
                <w:szCs w:val="18"/>
                <w:lang w:val="ka-GE"/>
              </w:rPr>
              <w:t>და</w:t>
            </w:r>
            <w:r w:rsidRPr="00052B34">
              <w:rPr>
                <w:rFonts w:ascii="Sylfaen" w:hAnsi="Sylfaen"/>
                <w:sz w:val="18"/>
                <w:szCs w:val="18"/>
                <w:lang w:val="ka-GE"/>
              </w:rPr>
              <w:t xml:space="preserve"> 3D </w:t>
            </w:r>
            <w:r w:rsidRPr="00052B34">
              <w:rPr>
                <w:rFonts w:ascii="Sylfaen" w:hAnsi="Sylfaen" w:cs="Sylfaen"/>
                <w:sz w:val="18"/>
                <w:szCs w:val="18"/>
                <w:lang w:val="ka-GE"/>
              </w:rPr>
              <w:t>განზომილებიანი</w:t>
            </w:r>
            <w:r w:rsidRPr="00052B34">
              <w:rPr>
                <w:rFonts w:ascii="Sylfaen" w:hAnsi="Sylfaen"/>
                <w:sz w:val="18"/>
                <w:szCs w:val="18"/>
                <w:lang w:val="ka-GE"/>
              </w:rPr>
              <w:t xml:space="preserve"> </w:t>
            </w:r>
            <w:r w:rsidRPr="00052B34">
              <w:rPr>
                <w:rFonts w:ascii="Sylfaen" w:hAnsi="Sylfaen" w:cs="Sylfaen"/>
                <w:sz w:val="18"/>
                <w:szCs w:val="18"/>
                <w:lang w:val="ka-GE"/>
              </w:rPr>
              <w:t>სეისმური</w:t>
            </w:r>
            <w:r w:rsidRPr="00052B34">
              <w:rPr>
                <w:rFonts w:ascii="Sylfaen" w:hAnsi="Sylfaen"/>
                <w:sz w:val="18"/>
                <w:szCs w:val="18"/>
                <w:lang w:val="ka-GE"/>
              </w:rPr>
              <w:t xml:space="preserve"> </w:t>
            </w:r>
            <w:r w:rsidRPr="00052B34">
              <w:rPr>
                <w:rFonts w:ascii="Sylfaen" w:hAnsi="Sylfaen" w:cs="Sylfaen"/>
                <w:sz w:val="18"/>
                <w:szCs w:val="18"/>
                <w:lang w:val="ka-GE"/>
              </w:rPr>
              <w:t>კვლევა</w:t>
            </w:r>
            <w:r w:rsidRPr="00052B34">
              <w:rPr>
                <w:rFonts w:ascii="Sylfaen" w:hAnsi="Sylfaen"/>
                <w:sz w:val="18"/>
                <w:szCs w:val="18"/>
                <w:lang w:val="ka-GE"/>
              </w:rPr>
              <w:t xml:space="preserve">, </w:t>
            </w:r>
            <w:r w:rsidRPr="00052B34">
              <w:rPr>
                <w:rFonts w:ascii="Sylfaen" w:hAnsi="Sylfaen" w:cs="Sylfaen"/>
                <w:sz w:val="18"/>
                <w:szCs w:val="18"/>
                <w:lang w:val="ka-GE"/>
              </w:rPr>
              <w:t>ცალკეული</w:t>
            </w:r>
            <w:r w:rsidRPr="00052B34">
              <w:rPr>
                <w:rFonts w:ascii="Sylfaen" w:hAnsi="Sylfaen"/>
                <w:sz w:val="18"/>
                <w:szCs w:val="18"/>
                <w:lang w:val="ka-GE"/>
              </w:rPr>
              <w:t xml:space="preserve"> </w:t>
            </w:r>
            <w:r w:rsidRPr="00052B34">
              <w:rPr>
                <w:rFonts w:ascii="Sylfaen" w:hAnsi="Sylfaen" w:cs="Sylfaen"/>
                <w:sz w:val="18"/>
                <w:szCs w:val="18"/>
                <w:lang w:val="ka-GE"/>
              </w:rPr>
              <w:t>ჭაბურღილები</w:t>
            </w:r>
            <w:r w:rsidRPr="00052B34">
              <w:rPr>
                <w:rFonts w:ascii="Sylfaen" w:hAnsi="Sylfaen"/>
                <w:sz w:val="18"/>
                <w:szCs w:val="18"/>
                <w:lang w:val="ka-GE"/>
              </w:rPr>
              <w:t xml:space="preserve">) </w:t>
            </w:r>
            <w:r w:rsidRPr="00052B34">
              <w:rPr>
                <w:rFonts w:ascii="Sylfaen" w:hAnsi="Sylfaen" w:cs="Sylfaen"/>
                <w:sz w:val="18"/>
                <w:szCs w:val="18"/>
                <w:lang w:val="ka-GE"/>
              </w:rPr>
              <w:t>ჩატარებული</w:t>
            </w:r>
            <w:r w:rsidRPr="00052B34">
              <w:rPr>
                <w:rFonts w:ascii="Sylfaen" w:hAnsi="Sylfaen"/>
                <w:sz w:val="18"/>
                <w:szCs w:val="18"/>
                <w:lang w:val="ka-GE"/>
              </w:rPr>
              <w:t xml:space="preserve">  </w:t>
            </w:r>
            <w:r w:rsidRPr="00052B34">
              <w:rPr>
                <w:rFonts w:ascii="Sylfaen" w:hAnsi="Sylfaen" w:cs="Sylfaen"/>
                <w:sz w:val="18"/>
                <w:szCs w:val="18"/>
                <w:lang w:val="ka-GE"/>
              </w:rPr>
              <w:t>ბოლოდროინდელი</w:t>
            </w:r>
            <w:r w:rsidRPr="00052B34">
              <w:rPr>
                <w:rFonts w:ascii="Sylfaen" w:hAnsi="Sylfaen"/>
                <w:sz w:val="18"/>
                <w:szCs w:val="18"/>
                <w:lang w:val="ka-GE"/>
              </w:rPr>
              <w:t xml:space="preserve"> </w:t>
            </w:r>
            <w:r w:rsidRPr="00052B34">
              <w:rPr>
                <w:rFonts w:ascii="Sylfaen" w:hAnsi="Sylfaen" w:cs="Sylfaen"/>
                <w:sz w:val="18"/>
                <w:szCs w:val="18"/>
                <w:lang w:val="ka-GE"/>
              </w:rPr>
              <w:t>გეოლოგიური</w:t>
            </w:r>
            <w:r w:rsidRPr="00052B34">
              <w:rPr>
                <w:rFonts w:ascii="Sylfaen" w:hAnsi="Sylfaen"/>
                <w:sz w:val="18"/>
                <w:szCs w:val="18"/>
                <w:lang w:val="ka-GE"/>
              </w:rPr>
              <w:t xml:space="preserve"> </w:t>
            </w:r>
            <w:r w:rsidRPr="00052B34">
              <w:rPr>
                <w:rFonts w:ascii="Sylfaen" w:hAnsi="Sylfaen" w:cs="Sylfaen"/>
                <w:sz w:val="18"/>
                <w:szCs w:val="18"/>
                <w:lang w:val="ka-GE"/>
              </w:rPr>
              <w:t>საძიებო</w:t>
            </w:r>
            <w:r w:rsidRPr="00052B34">
              <w:rPr>
                <w:rFonts w:ascii="Sylfaen" w:hAnsi="Sylfaen"/>
                <w:sz w:val="18"/>
                <w:szCs w:val="18"/>
                <w:lang w:val="ka-GE"/>
              </w:rPr>
              <w:t xml:space="preserve"> </w:t>
            </w:r>
            <w:r w:rsidRPr="00052B34">
              <w:rPr>
                <w:rFonts w:ascii="Sylfaen" w:hAnsi="Sylfaen" w:cs="Sylfaen"/>
                <w:sz w:val="18"/>
                <w:szCs w:val="18"/>
                <w:lang w:val="ka-GE"/>
              </w:rPr>
              <w:t>სამუშაოების</w:t>
            </w:r>
            <w:r w:rsidRPr="00052B34">
              <w:rPr>
                <w:rFonts w:ascii="Sylfaen" w:hAnsi="Sylfaen"/>
                <w:sz w:val="18"/>
                <w:szCs w:val="18"/>
                <w:lang w:val="ka-GE"/>
              </w:rPr>
              <w:t xml:space="preserve"> </w:t>
            </w:r>
            <w:r w:rsidRPr="00052B34">
              <w:rPr>
                <w:rFonts w:ascii="Sylfaen" w:hAnsi="Sylfaen" w:cs="Sylfaen"/>
                <w:sz w:val="18"/>
                <w:szCs w:val="18"/>
                <w:lang w:val="ka-GE"/>
              </w:rPr>
              <w:t>შედეგები</w:t>
            </w:r>
            <w:r w:rsidRPr="00052B34">
              <w:rPr>
                <w:rFonts w:ascii="Sylfaen" w:hAnsi="Sylfaen"/>
                <w:sz w:val="18"/>
                <w:szCs w:val="18"/>
                <w:lang w:val="ka-GE"/>
              </w:rPr>
              <w:t xml:space="preserve"> </w:t>
            </w:r>
            <w:r w:rsidRPr="00052B34">
              <w:rPr>
                <w:rFonts w:ascii="Sylfaen" w:hAnsi="Sylfaen" w:cs="Sylfaen"/>
                <w:sz w:val="18"/>
                <w:szCs w:val="18"/>
                <w:lang w:val="ka-GE"/>
              </w:rPr>
              <w:t>ქვეყანაში</w:t>
            </w:r>
            <w:r w:rsidRPr="00052B34">
              <w:rPr>
                <w:rFonts w:ascii="Sylfaen" w:hAnsi="Sylfaen"/>
                <w:sz w:val="18"/>
                <w:szCs w:val="18"/>
                <w:lang w:val="ka-GE"/>
              </w:rPr>
              <w:t xml:space="preserve"> </w:t>
            </w:r>
            <w:r w:rsidRPr="00052B34">
              <w:rPr>
                <w:rFonts w:ascii="Sylfaen" w:hAnsi="Sylfaen" w:cs="Sylfaen"/>
                <w:sz w:val="18"/>
                <w:szCs w:val="18"/>
                <w:lang w:val="ka-GE"/>
              </w:rPr>
              <w:t>ნახშირწყალბადების</w:t>
            </w:r>
            <w:r w:rsidRPr="00052B34">
              <w:rPr>
                <w:rFonts w:ascii="Sylfaen" w:hAnsi="Sylfaen"/>
                <w:sz w:val="18"/>
                <w:szCs w:val="18"/>
                <w:lang w:val="ka-GE"/>
              </w:rPr>
              <w:t xml:space="preserve"> </w:t>
            </w:r>
            <w:r w:rsidRPr="00052B34">
              <w:rPr>
                <w:rFonts w:ascii="Sylfaen" w:hAnsi="Sylfaen" w:cs="Sylfaen"/>
                <w:sz w:val="18"/>
                <w:szCs w:val="18"/>
                <w:lang w:val="ka-GE"/>
              </w:rPr>
              <w:t>ახალი</w:t>
            </w:r>
            <w:r w:rsidRPr="00052B34">
              <w:rPr>
                <w:rFonts w:ascii="Sylfaen" w:hAnsi="Sylfaen"/>
                <w:sz w:val="18"/>
                <w:szCs w:val="18"/>
                <w:lang w:val="ka-GE"/>
              </w:rPr>
              <w:t xml:space="preserve"> </w:t>
            </w:r>
            <w:r w:rsidRPr="00052B34">
              <w:rPr>
                <w:rFonts w:ascii="Sylfaen" w:hAnsi="Sylfaen" w:cs="Sylfaen"/>
                <w:sz w:val="18"/>
                <w:szCs w:val="18"/>
                <w:lang w:val="ka-GE"/>
              </w:rPr>
              <w:t>საბადოების</w:t>
            </w:r>
            <w:r w:rsidRPr="00052B34">
              <w:rPr>
                <w:rFonts w:ascii="Sylfaen" w:hAnsi="Sylfaen"/>
                <w:sz w:val="18"/>
                <w:szCs w:val="18"/>
                <w:lang w:val="ka-GE"/>
              </w:rPr>
              <w:t xml:space="preserve"> </w:t>
            </w:r>
            <w:r w:rsidRPr="00052B34">
              <w:rPr>
                <w:rFonts w:ascii="Sylfaen" w:hAnsi="Sylfaen" w:cs="Sylfaen"/>
                <w:sz w:val="18"/>
                <w:szCs w:val="18"/>
                <w:lang w:val="ka-GE"/>
              </w:rPr>
              <w:t>გახსნის</w:t>
            </w:r>
            <w:r w:rsidRPr="00052B34">
              <w:rPr>
                <w:rFonts w:ascii="Sylfaen" w:hAnsi="Sylfaen"/>
                <w:sz w:val="18"/>
                <w:szCs w:val="18"/>
                <w:lang w:val="ka-GE"/>
              </w:rPr>
              <w:t xml:space="preserve"> </w:t>
            </w:r>
            <w:r w:rsidRPr="00052B34">
              <w:rPr>
                <w:rFonts w:ascii="Sylfaen" w:hAnsi="Sylfaen" w:cs="Sylfaen"/>
                <w:sz w:val="18"/>
                <w:szCs w:val="18"/>
                <w:lang w:val="ka-GE"/>
              </w:rPr>
              <w:t>მაღალ</w:t>
            </w:r>
            <w:r w:rsidRPr="00052B34">
              <w:rPr>
                <w:rFonts w:ascii="Sylfaen" w:hAnsi="Sylfaen"/>
                <w:sz w:val="18"/>
                <w:szCs w:val="18"/>
                <w:lang w:val="ka-GE"/>
              </w:rPr>
              <w:t xml:space="preserve"> </w:t>
            </w:r>
            <w:r w:rsidRPr="00052B34">
              <w:rPr>
                <w:rFonts w:ascii="Sylfaen" w:hAnsi="Sylfaen" w:cs="Sylfaen"/>
                <w:sz w:val="18"/>
                <w:szCs w:val="18"/>
                <w:lang w:val="ka-GE"/>
              </w:rPr>
              <w:t>ალბათობაზე მიუთითებს</w:t>
            </w:r>
            <w:r w:rsidRPr="00052B34">
              <w:rPr>
                <w:rFonts w:ascii="Sylfaen" w:hAnsi="Sylfaen"/>
                <w:sz w:val="18"/>
                <w:szCs w:val="18"/>
                <w:lang w:val="ka-GE"/>
              </w:rPr>
              <w:t xml:space="preserve">. </w:t>
            </w:r>
            <w:r w:rsidRPr="00052B34">
              <w:rPr>
                <w:rFonts w:ascii="Sylfaen" w:hAnsi="Sylfaen" w:cs="Sylfaen"/>
                <w:sz w:val="18"/>
                <w:szCs w:val="18"/>
                <w:lang w:val="ka-GE"/>
              </w:rPr>
              <w:t>ნავთობის</w:t>
            </w:r>
            <w:r w:rsidRPr="00052B34">
              <w:rPr>
                <w:rFonts w:ascii="Sylfaen" w:hAnsi="Sylfaen"/>
                <w:sz w:val="18"/>
                <w:szCs w:val="18"/>
                <w:lang w:val="ka-GE"/>
              </w:rPr>
              <w:t xml:space="preserve"> </w:t>
            </w:r>
            <w:r w:rsidRPr="00052B34">
              <w:rPr>
                <w:rFonts w:ascii="Sylfaen" w:hAnsi="Sylfaen" w:cs="Sylfaen"/>
                <w:sz w:val="18"/>
                <w:szCs w:val="18"/>
                <w:lang w:val="ka-GE"/>
              </w:rPr>
              <w:t>პერსპექტიული</w:t>
            </w:r>
            <w:r w:rsidRPr="00052B34">
              <w:rPr>
                <w:rFonts w:ascii="Sylfaen" w:hAnsi="Sylfaen"/>
                <w:sz w:val="18"/>
                <w:szCs w:val="18"/>
                <w:lang w:val="ka-GE"/>
              </w:rPr>
              <w:t xml:space="preserve"> </w:t>
            </w:r>
            <w:r w:rsidRPr="00052B34">
              <w:rPr>
                <w:rFonts w:ascii="Sylfaen" w:hAnsi="Sylfaen" w:cs="Sylfaen"/>
                <w:sz w:val="18"/>
                <w:szCs w:val="18"/>
                <w:lang w:val="ka-GE"/>
              </w:rPr>
              <w:t>რესურსების</w:t>
            </w:r>
            <w:r w:rsidRPr="00052B34">
              <w:rPr>
                <w:rFonts w:ascii="Sylfaen" w:hAnsi="Sylfaen"/>
                <w:sz w:val="18"/>
                <w:szCs w:val="18"/>
                <w:lang w:val="ka-GE"/>
              </w:rPr>
              <w:t xml:space="preserve"> </w:t>
            </w:r>
            <w:r w:rsidRPr="00052B34">
              <w:rPr>
                <w:rFonts w:ascii="Sylfaen" w:hAnsi="Sylfaen" w:cs="Sylfaen"/>
                <w:sz w:val="18"/>
                <w:szCs w:val="18"/>
                <w:lang w:val="ka-GE"/>
              </w:rPr>
              <w:t>მთლიანი</w:t>
            </w:r>
            <w:r w:rsidRPr="00052B34">
              <w:rPr>
                <w:rFonts w:ascii="Sylfaen" w:hAnsi="Sylfaen"/>
                <w:sz w:val="18"/>
                <w:szCs w:val="18"/>
                <w:lang w:val="ka-GE"/>
              </w:rPr>
              <w:t xml:space="preserve"> </w:t>
            </w:r>
            <w:r w:rsidRPr="00052B34">
              <w:rPr>
                <w:rFonts w:ascii="Sylfaen" w:hAnsi="Sylfaen" w:cs="Sylfaen"/>
                <w:sz w:val="18"/>
                <w:szCs w:val="18"/>
                <w:lang w:val="ka-GE"/>
              </w:rPr>
              <w:t>მოცულობა</w:t>
            </w:r>
            <w:r w:rsidRPr="00052B34">
              <w:rPr>
                <w:rFonts w:ascii="Sylfaen" w:hAnsi="Sylfaen"/>
                <w:sz w:val="18"/>
                <w:szCs w:val="18"/>
                <w:lang w:val="ka-GE"/>
              </w:rPr>
              <w:t xml:space="preserve">, </w:t>
            </w:r>
            <w:r w:rsidRPr="00052B34">
              <w:rPr>
                <w:rFonts w:ascii="Sylfaen" w:hAnsi="Sylfaen" w:cs="Sylfaen"/>
                <w:sz w:val="18"/>
                <w:szCs w:val="18"/>
                <w:lang w:val="ka-GE"/>
              </w:rPr>
              <w:t>როგორც</w:t>
            </w:r>
            <w:r w:rsidRPr="00052B34">
              <w:rPr>
                <w:rFonts w:ascii="Sylfaen" w:hAnsi="Sylfaen"/>
                <w:sz w:val="18"/>
                <w:szCs w:val="18"/>
                <w:lang w:val="ka-GE"/>
              </w:rPr>
              <w:t xml:space="preserve"> </w:t>
            </w:r>
            <w:r w:rsidRPr="00052B34">
              <w:rPr>
                <w:rFonts w:ascii="Sylfaen" w:hAnsi="Sylfaen" w:cs="Sylfaen"/>
                <w:sz w:val="18"/>
                <w:szCs w:val="18"/>
                <w:lang w:val="ka-GE"/>
              </w:rPr>
              <w:t>ხმელეთზე</w:t>
            </w:r>
            <w:r w:rsidRPr="00052B34">
              <w:rPr>
                <w:rFonts w:ascii="Sylfaen" w:hAnsi="Sylfaen"/>
                <w:sz w:val="18"/>
                <w:szCs w:val="18"/>
                <w:lang w:val="ka-GE"/>
              </w:rPr>
              <w:t xml:space="preserve"> </w:t>
            </w:r>
            <w:r w:rsidRPr="00052B34">
              <w:rPr>
                <w:rFonts w:ascii="Sylfaen" w:hAnsi="Sylfaen" w:cs="Sylfaen"/>
                <w:sz w:val="18"/>
                <w:szCs w:val="18"/>
                <w:lang w:val="ka-GE"/>
              </w:rPr>
              <w:t>ასევე</w:t>
            </w:r>
            <w:r w:rsidRPr="00052B34">
              <w:rPr>
                <w:rFonts w:ascii="Sylfaen" w:hAnsi="Sylfaen"/>
                <w:sz w:val="18"/>
                <w:szCs w:val="18"/>
                <w:lang w:val="ka-GE"/>
              </w:rPr>
              <w:t xml:space="preserve">  </w:t>
            </w:r>
            <w:r w:rsidRPr="00052B34">
              <w:rPr>
                <w:rFonts w:ascii="Sylfaen" w:hAnsi="Sylfaen" w:cs="Sylfaen"/>
                <w:sz w:val="18"/>
                <w:szCs w:val="18"/>
                <w:lang w:val="ka-GE"/>
              </w:rPr>
              <w:t>შავი</w:t>
            </w:r>
            <w:r w:rsidRPr="00052B34">
              <w:rPr>
                <w:rFonts w:ascii="Sylfaen" w:hAnsi="Sylfaen"/>
                <w:sz w:val="18"/>
                <w:szCs w:val="18"/>
                <w:lang w:val="ka-GE"/>
              </w:rPr>
              <w:t xml:space="preserve"> </w:t>
            </w:r>
            <w:r w:rsidRPr="00052B34">
              <w:rPr>
                <w:rFonts w:ascii="Sylfaen" w:hAnsi="Sylfaen" w:cs="Sylfaen"/>
                <w:sz w:val="18"/>
                <w:szCs w:val="18"/>
                <w:lang w:val="ka-GE"/>
              </w:rPr>
              <w:t>ზღვის</w:t>
            </w:r>
            <w:r w:rsidRPr="00052B34">
              <w:rPr>
                <w:rFonts w:ascii="Sylfaen" w:hAnsi="Sylfaen"/>
                <w:sz w:val="18"/>
                <w:szCs w:val="18"/>
                <w:lang w:val="ka-GE"/>
              </w:rPr>
              <w:t xml:space="preserve"> </w:t>
            </w:r>
            <w:r w:rsidRPr="00052B34">
              <w:rPr>
                <w:rFonts w:ascii="Sylfaen" w:hAnsi="Sylfaen" w:cs="Sylfaen"/>
                <w:sz w:val="18"/>
                <w:szCs w:val="18"/>
                <w:lang w:val="ka-GE"/>
              </w:rPr>
              <w:t>შელფზე</w:t>
            </w:r>
            <w:r w:rsidRPr="00052B34">
              <w:rPr>
                <w:rFonts w:ascii="Sylfaen" w:hAnsi="Sylfaen"/>
                <w:sz w:val="18"/>
                <w:szCs w:val="18"/>
                <w:lang w:val="ka-GE"/>
              </w:rPr>
              <w:t xml:space="preserve"> </w:t>
            </w:r>
            <w:r w:rsidRPr="00052B34">
              <w:rPr>
                <w:rFonts w:ascii="Sylfaen" w:hAnsi="Sylfaen" w:cs="Sylfaen"/>
                <w:sz w:val="18"/>
                <w:szCs w:val="18"/>
                <w:lang w:val="ka-GE"/>
              </w:rPr>
              <w:t>შეფასებულია</w:t>
            </w:r>
            <w:r w:rsidRPr="00052B34">
              <w:rPr>
                <w:rFonts w:ascii="Sylfaen" w:hAnsi="Sylfaen"/>
                <w:sz w:val="18"/>
                <w:szCs w:val="18"/>
                <w:lang w:val="ka-GE"/>
              </w:rPr>
              <w:t xml:space="preserve">  </w:t>
            </w:r>
            <w:r w:rsidRPr="00052B34">
              <w:rPr>
                <w:rFonts w:ascii="Sylfaen" w:hAnsi="Sylfaen" w:cs="Sylfaen"/>
                <w:sz w:val="18"/>
                <w:szCs w:val="18"/>
                <w:lang w:val="ka-GE"/>
              </w:rPr>
              <w:t>დაახლოებით</w:t>
            </w:r>
            <w:r w:rsidRPr="00052B34">
              <w:rPr>
                <w:rFonts w:ascii="Sylfaen" w:hAnsi="Sylfaen"/>
                <w:sz w:val="18"/>
                <w:szCs w:val="18"/>
                <w:lang w:val="ka-GE"/>
              </w:rPr>
              <w:t xml:space="preserve"> 909.2 </w:t>
            </w:r>
            <w:r w:rsidRPr="00052B34">
              <w:rPr>
                <w:rFonts w:ascii="Sylfaen" w:hAnsi="Sylfaen" w:cs="Sylfaen"/>
                <w:sz w:val="18"/>
                <w:szCs w:val="18"/>
                <w:lang w:val="ka-GE"/>
              </w:rPr>
              <w:t>მილიონი</w:t>
            </w:r>
            <w:r w:rsidRPr="00052B34">
              <w:rPr>
                <w:rFonts w:ascii="Sylfaen" w:hAnsi="Sylfaen"/>
                <w:sz w:val="18"/>
                <w:szCs w:val="18"/>
                <w:lang w:val="ka-GE"/>
              </w:rPr>
              <w:t xml:space="preserve"> </w:t>
            </w:r>
            <w:r w:rsidRPr="00052B34">
              <w:rPr>
                <w:rFonts w:ascii="Sylfaen" w:hAnsi="Sylfaen" w:cs="Sylfaen"/>
                <w:sz w:val="18"/>
                <w:szCs w:val="18"/>
                <w:lang w:val="ka-GE"/>
              </w:rPr>
              <w:t>ტონით</w:t>
            </w:r>
            <w:r w:rsidRPr="00052B34">
              <w:rPr>
                <w:rFonts w:ascii="Sylfaen" w:hAnsi="Sylfaen"/>
                <w:sz w:val="18"/>
                <w:szCs w:val="18"/>
                <w:lang w:val="ka-GE"/>
              </w:rPr>
              <w:t xml:space="preserve"> (</w:t>
            </w:r>
            <w:r w:rsidRPr="00052B34">
              <w:rPr>
                <w:rFonts w:ascii="Sylfaen" w:hAnsi="Sylfaen" w:cs="Sylfaen"/>
                <w:sz w:val="18"/>
                <w:szCs w:val="18"/>
                <w:lang w:val="ka-GE"/>
              </w:rPr>
              <w:t>ოპტიმისტური</w:t>
            </w:r>
            <w:r w:rsidRPr="00052B34">
              <w:rPr>
                <w:rFonts w:ascii="Sylfaen" w:hAnsi="Sylfaen"/>
                <w:sz w:val="18"/>
                <w:szCs w:val="18"/>
                <w:lang w:val="ka-GE"/>
              </w:rPr>
              <w:t xml:space="preserve"> </w:t>
            </w:r>
            <w:r w:rsidRPr="00052B34">
              <w:rPr>
                <w:rFonts w:ascii="Sylfaen" w:hAnsi="Sylfaen" w:cs="Sylfaen"/>
                <w:sz w:val="18"/>
                <w:szCs w:val="18"/>
                <w:lang w:val="ka-GE"/>
              </w:rPr>
              <w:t>შეფასებით</w:t>
            </w:r>
            <w:r w:rsidRPr="00052B34">
              <w:rPr>
                <w:rFonts w:ascii="Sylfaen" w:hAnsi="Sylfaen"/>
                <w:sz w:val="18"/>
                <w:szCs w:val="18"/>
                <w:lang w:val="ka-GE"/>
              </w:rPr>
              <w:t xml:space="preserve">). </w:t>
            </w:r>
            <w:r w:rsidRPr="00052B34">
              <w:rPr>
                <w:rFonts w:ascii="Sylfaen" w:eastAsia="Times New Roman" w:hAnsi="Sylfaen" w:cs="Arial"/>
                <w:color w:val="000000"/>
                <w:sz w:val="18"/>
                <w:szCs w:val="18"/>
                <w:lang w:val="ka-GE" w:eastAsia="en-GB"/>
              </w:rPr>
              <w:t>განსაკუთრებით პერსპექტიულია ამ თვალსაზრისით საქართველოს შავი ზღვის შელფი. საბჭოთა პერიოდში, ქვეყნის ჩრდილოეთ ნაწილში, სეისმური კვლევის მეთოდით შესწავლილი იქნა რამდენიმე მსხვილი ობიექტი (გუდაუთა, ოჩამჩირე, ყულევი); 2000-იანი წლების დასაწყისში, სამხრეთში - აჭარისა და გურიის შელფის ზონაში, ამერიკულმა კომპანიამ „ანადარკომ“ შეისწავლა  პერსპექტიული მსხვილი ანტიკლინური ქანობი (იბერია, კოლხა, ლაზიკა, ეგრისი), თუმცა, ჭაბურღილის ბურღვა ქართულ შელფზე ჯერ არ განხორციელებულა. 2020-2030 წწ. ენერგეტიკული სტრატეგია განიხილავს გაძლიერებული და მაღალხარჯიანი სამუშაოების ჩატარების შესაძლებლობას ნავთობისა და გაზის ადგილობრივი წარმოებისთვის.</w:t>
            </w:r>
          </w:p>
        </w:tc>
      </w:tr>
      <w:tr w:rsidR="0004210D" w:rsidRPr="00052B34" w14:paraId="23A19603" w14:textId="77777777" w:rsidTr="00285E96">
        <w:trPr>
          <w:trHeight w:val="303"/>
        </w:trPr>
        <w:tc>
          <w:tcPr>
            <w:tcW w:w="6519" w:type="dxa"/>
            <w:gridSpan w:val="2"/>
            <w:shd w:val="clear" w:color="auto" w:fill="auto"/>
            <w:tcMar>
              <w:left w:w="28" w:type="dxa"/>
              <w:right w:w="28" w:type="dxa"/>
            </w:tcMar>
          </w:tcPr>
          <w:p w14:paraId="05949ED9" w14:textId="10174EF7"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ES-14: </w:t>
            </w:r>
            <w:r w:rsidR="00720DA4" w:rsidRPr="00052B34">
              <w:rPr>
                <w:rFonts w:ascii="Sylfaen" w:hAnsi="Sylfaen" w:cs="Sylfaen"/>
                <w:bCs/>
                <w:sz w:val="18"/>
                <w:szCs w:val="18"/>
                <w:lang w:val="ka-GE"/>
              </w:rPr>
              <w:t>ნავთობპროდუქტების</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სავალდებულო</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სახელმწიფო</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და</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კერძო</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სტრატეგიული</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მარაგების</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შექმნა</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და</w:t>
            </w:r>
            <w:r w:rsidR="00720DA4" w:rsidRPr="00052B34">
              <w:rPr>
                <w:rFonts w:ascii="Sylfaen" w:hAnsi="Sylfaen"/>
                <w:bCs/>
                <w:sz w:val="18"/>
                <w:szCs w:val="18"/>
                <w:lang w:val="ka-GE"/>
              </w:rPr>
              <w:t xml:space="preserve"> </w:t>
            </w:r>
            <w:r w:rsidR="00720DA4" w:rsidRPr="00052B34">
              <w:rPr>
                <w:rFonts w:ascii="Sylfaen" w:hAnsi="Sylfaen" w:cs="Sylfaen"/>
                <w:bCs/>
                <w:sz w:val="18"/>
                <w:szCs w:val="18"/>
                <w:lang w:val="ka-GE"/>
              </w:rPr>
              <w:t>შენარჩუნება</w:t>
            </w:r>
          </w:p>
          <w:p w14:paraId="3A47D4EE" w14:textId="7195FD58" w:rsidR="0004210D" w:rsidRPr="00052B34" w:rsidRDefault="0004210D" w:rsidP="0004210D">
            <w:pPr>
              <w:rPr>
                <w:rFonts w:ascii="Sylfaen" w:hAnsi="Sylfaen"/>
                <w:sz w:val="18"/>
                <w:szCs w:val="18"/>
                <w:lang w:val="ka-GE"/>
              </w:rPr>
            </w:pPr>
          </w:p>
        </w:tc>
        <w:tc>
          <w:tcPr>
            <w:tcW w:w="8607" w:type="dxa"/>
            <w:gridSpan w:val="3"/>
            <w:shd w:val="clear" w:color="auto" w:fill="auto"/>
          </w:tcPr>
          <w:p w14:paraId="70C07DA8" w14:textId="00471748" w:rsidR="0004210D" w:rsidRPr="00052B34" w:rsidRDefault="00720DA4" w:rsidP="0004210D">
            <w:pPr>
              <w:rPr>
                <w:rFonts w:ascii="Sylfaen" w:eastAsia="Times New Roman" w:hAnsi="Sylfaen" w:cs="Arial"/>
                <w:color w:val="000000"/>
                <w:sz w:val="18"/>
                <w:szCs w:val="18"/>
                <w:lang w:val="ka-GE" w:eastAsia="en-GB"/>
              </w:rPr>
            </w:pPr>
            <w:r w:rsidRPr="00052B34">
              <w:rPr>
                <w:rFonts w:ascii="Sylfaen" w:eastAsia="Times New Roman" w:hAnsi="Sylfaen" w:cs="Arial"/>
                <w:color w:val="000000"/>
                <w:sz w:val="18"/>
                <w:szCs w:val="18"/>
                <w:lang w:val="ka-GE" w:eastAsia="en-GB"/>
              </w:rPr>
              <w:t>ნედლი ნავთობისა და ნავთობპროდუქტების მინიმალური მარაგის შენახვის შესახებ კანონპროექტში განსაზღვრულია სავალდებულო მარაგების შექმნის, მართვისა და გამოყენების წესები ნავთობპროდუქტების უწყვეტი მიწოდების უზრუნველსაყოფად. რეზერვის აუცილებელი მოცულობის გაანგარიშება უნდა მოხდეს საშუალო ყოველდღიური იმპორტის მინიმუმ 90 დღის ან მოხმარების 61 დღის გათვალისწინებით, რომელიც უფრო მეტი იქნება. მოწოდებაზე პასუხისმგებელი იქნება იმპორტიორი, ხოლო პროცესზე - საქართველოს ნავთობისა და გაზის სახელმწიფო სააგენტო.</w:t>
            </w:r>
          </w:p>
        </w:tc>
      </w:tr>
      <w:tr w:rsidR="0004210D" w:rsidRPr="00052B34" w14:paraId="3E7C5EE7" w14:textId="77777777" w:rsidTr="003D7173">
        <w:trPr>
          <w:trHeight w:val="303"/>
        </w:trPr>
        <w:tc>
          <w:tcPr>
            <w:tcW w:w="15126" w:type="dxa"/>
            <w:gridSpan w:val="5"/>
            <w:tcMar>
              <w:left w:w="28" w:type="dxa"/>
              <w:right w:w="28" w:type="dxa"/>
            </w:tcMar>
          </w:tcPr>
          <w:p w14:paraId="2FADED7B" w14:textId="772CC89D" w:rsidR="0004210D" w:rsidRPr="00052B34" w:rsidRDefault="00DB2010"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ზეწოლა</w:t>
            </w:r>
            <w:r w:rsidR="0004210D" w:rsidRPr="00052B34">
              <w:rPr>
                <w:rFonts w:ascii="Sylfaen" w:hAnsi="Sylfaen" w:cstheme="minorHAnsi"/>
                <w:b/>
                <w:bCs/>
                <w:sz w:val="18"/>
                <w:szCs w:val="18"/>
                <w:lang w:val="ka-GE"/>
              </w:rPr>
              <w:t xml:space="preserve">: </w:t>
            </w:r>
            <w:r w:rsidR="00654697" w:rsidRPr="00052B34">
              <w:rPr>
                <w:rFonts w:ascii="Sylfaen" w:hAnsi="Sylfaen" w:cstheme="minorHAnsi"/>
                <w:b/>
                <w:sz w:val="18"/>
                <w:szCs w:val="18"/>
                <w:lang w:val="ka-GE"/>
              </w:rPr>
              <w:t>საძიებო მოწყობილობების გამოყენება</w:t>
            </w:r>
          </w:p>
        </w:tc>
      </w:tr>
      <w:tr w:rsidR="0004210D" w:rsidRPr="00052B34" w14:paraId="4ADF652E" w14:textId="77777777" w:rsidTr="00285E96">
        <w:trPr>
          <w:trHeight w:val="303"/>
        </w:trPr>
        <w:tc>
          <w:tcPr>
            <w:tcW w:w="3543" w:type="dxa"/>
            <w:tcMar>
              <w:left w:w="28" w:type="dxa"/>
              <w:right w:w="28" w:type="dxa"/>
            </w:tcMar>
          </w:tcPr>
          <w:p w14:paraId="445187E1" w14:textId="3FB00AB4" w:rsidR="0004210D" w:rsidRPr="00052B34" w:rsidRDefault="00BA450F"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2976" w:type="dxa"/>
          </w:tcPr>
          <w:p w14:paraId="06D692EA" w14:textId="7FFFB010"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პრევენციის ღონისძიებები</w:t>
            </w:r>
          </w:p>
        </w:tc>
        <w:tc>
          <w:tcPr>
            <w:tcW w:w="8607" w:type="dxa"/>
            <w:gridSpan w:val="3"/>
          </w:tcPr>
          <w:p w14:paraId="70CEDC1E" w14:textId="3DD4638A"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შემცირების/შერბილების ღონისძიებები</w:t>
            </w:r>
          </w:p>
        </w:tc>
      </w:tr>
      <w:tr w:rsidR="0004210D" w:rsidRPr="00052B34" w14:paraId="796FBED8" w14:textId="77777777" w:rsidTr="00BA19B2">
        <w:trPr>
          <w:trHeight w:val="303"/>
        </w:trPr>
        <w:tc>
          <w:tcPr>
            <w:tcW w:w="3543" w:type="dxa"/>
            <w:shd w:val="clear" w:color="auto" w:fill="FFC000"/>
            <w:tcMar>
              <w:left w:w="28" w:type="dxa"/>
              <w:right w:w="28" w:type="dxa"/>
            </w:tcMar>
          </w:tcPr>
          <w:p w14:paraId="77398055" w14:textId="18080F9F" w:rsidR="0004210D" w:rsidRPr="00052B34" w:rsidRDefault="00654697" w:rsidP="0004210D">
            <w:pPr>
              <w:rPr>
                <w:rFonts w:ascii="Sylfaen" w:hAnsi="Sylfaen" w:cstheme="minorHAnsi"/>
                <w:sz w:val="18"/>
                <w:szCs w:val="18"/>
                <w:lang w:val="ka-GE"/>
              </w:rPr>
            </w:pPr>
            <w:r w:rsidRPr="00052B34">
              <w:rPr>
                <w:rFonts w:ascii="Sylfaen" w:hAnsi="Sylfaen" w:cstheme="minorHAnsi"/>
                <w:sz w:val="18"/>
                <w:szCs w:val="18"/>
                <w:lang w:val="ka-GE"/>
              </w:rPr>
              <w:t xml:space="preserve">ზღვის/სხვა ფაუნის შეშფოთება </w:t>
            </w:r>
          </w:p>
        </w:tc>
        <w:tc>
          <w:tcPr>
            <w:tcW w:w="5720" w:type="dxa"/>
            <w:gridSpan w:val="2"/>
          </w:tcPr>
          <w:p w14:paraId="73FD28EC" w14:textId="43210BA6" w:rsidR="0004210D" w:rsidRPr="00052B34" w:rsidRDefault="00654697" w:rsidP="0004210D">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ზღვის ფსკერის შესწავლა დისტანციური ზონდირების მეთოდებით მექანიკური საძიებო მოწყობილობების </w:t>
            </w:r>
            <w:r w:rsidRPr="00052B34">
              <w:rPr>
                <w:rFonts w:ascii="Sylfaen" w:hAnsi="Sylfaen"/>
                <w:sz w:val="18"/>
                <w:szCs w:val="18"/>
                <w:lang w:val="ka-GE"/>
              </w:rPr>
              <w:lastRenderedPageBreak/>
              <w:t>გამოყენების გარეშე, ზღვის ფაუნის დაზიანების თავიდან ასაცილებლად</w:t>
            </w:r>
            <w:r w:rsidR="00BA19B2" w:rsidRPr="00052B34">
              <w:rPr>
                <w:rFonts w:ascii="Sylfaen" w:hAnsi="Sylfaen"/>
                <w:sz w:val="18"/>
                <w:szCs w:val="18"/>
                <w:lang w:val="ka-GE"/>
              </w:rPr>
              <w:t>.</w:t>
            </w:r>
          </w:p>
        </w:tc>
        <w:tc>
          <w:tcPr>
            <w:tcW w:w="5863" w:type="dxa"/>
            <w:gridSpan w:val="2"/>
          </w:tcPr>
          <w:p w14:paraId="1B54DE84" w14:textId="0E55BAFD" w:rsidR="00F56B76" w:rsidRPr="00052B34" w:rsidRDefault="00654697" w:rsidP="0065469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ტრადიციულ მოწყობილობებთან შედარებით ნაკლებად ხმაურიანი მოწყობილობების გამოყენება. ასეთი მოწყობილობები ზღვის ფაუნაზე ხმაურის ზემოქმედებას შეამცირებს</w:t>
            </w:r>
            <w:r w:rsidR="00F56B76" w:rsidRPr="00052B34">
              <w:rPr>
                <w:rFonts w:ascii="Sylfaen" w:hAnsi="Sylfaen"/>
                <w:sz w:val="18"/>
                <w:szCs w:val="18"/>
                <w:lang w:val="ka-GE"/>
              </w:rPr>
              <w:t>.</w:t>
            </w:r>
          </w:p>
          <w:p w14:paraId="5D15C16B" w14:textId="31503F76" w:rsidR="00654697" w:rsidRPr="00052B34" w:rsidRDefault="00654697" w:rsidP="00654697">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lastRenderedPageBreak/>
              <w:t>ისეთი ბიოდეგრადირებადი ქიმიური ნივთიერებების შემცველი საძიებო მოწყობილობების გამოყენება, რომლებიც ბუნებრივად იშლებიან გარემოში და ზღვის ფლორასა და ფაუნაზე გრძელვადიან ზემოქმედებას არ ახდენენ.</w:t>
            </w:r>
          </w:p>
          <w:p w14:paraId="5217E317" w14:textId="0B031BAB" w:rsidR="0004210D" w:rsidRPr="00052B34" w:rsidRDefault="00654697" w:rsidP="00654697">
            <w:pPr>
              <w:pStyle w:val="ListParagraph"/>
              <w:numPr>
                <w:ilvl w:val="0"/>
                <w:numId w:val="5"/>
              </w:numPr>
              <w:ind w:left="378"/>
              <w:rPr>
                <w:rFonts w:ascii="Sylfaen" w:hAnsi="Sylfaen" w:cstheme="minorHAnsi"/>
                <w:lang w:val="ka-GE"/>
              </w:rPr>
            </w:pPr>
            <w:r w:rsidRPr="00052B34">
              <w:rPr>
                <w:rFonts w:ascii="Sylfaen" w:hAnsi="Sylfaen"/>
                <w:sz w:val="18"/>
                <w:szCs w:val="18"/>
                <w:lang w:val="ka-GE"/>
              </w:rPr>
              <w:t>საძიებო მოწყობილობების ზემოქმედების მონიტორინგი ზღვის ფლორასა და ფაუნაზე მნიშვნელოვანი ზემოქმედების თავიდან ასაცილებლად. ეს ხელს შეუწყობს პრობლემების ადრეულ ეტაპზე გამოვლენასა და მათ შესარბილებლად საჭირო ზომების დროულად მიღებას.</w:t>
            </w:r>
            <w:r w:rsidRPr="00052B34">
              <w:rPr>
                <w:rFonts w:ascii="Sylfaen" w:hAnsi="Sylfaen" w:cstheme="minorHAnsi"/>
                <w:lang w:val="ka-GE"/>
              </w:rPr>
              <w:t xml:space="preserve">   </w:t>
            </w:r>
          </w:p>
        </w:tc>
      </w:tr>
      <w:tr w:rsidR="0004210D" w:rsidRPr="00052B34" w14:paraId="0C2BFDF8" w14:textId="77777777" w:rsidTr="000F5D86">
        <w:trPr>
          <w:trHeight w:val="303"/>
        </w:trPr>
        <w:tc>
          <w:tcPr>
            <w:tcW w:w="15126" w:type="dxa"/>
            <w:gridSpan w:val="5"/>
            <w:tcMar>
              <w:left w:w="28" w:type="dxa"/>
              <w:right w:w="28" w:type="dxa"/>
            </w:tcMar>
          </w:tcPr>
          <w:p w14:paraId="3AFCB802" w14:textId="188F2E29" w:rsidR="0004210D" w:rsidRPr="00052B34" w:rsidRDefault="00DB2010" w:rsidP="0004210D">
            <w:pPr>
              <w:rPr>
                <w:rFonts w:ascii="Sylfaen" w:hAnsi="Sylfaen" w:cstheme="minorHAnsi"/>
                <w:b/>
                <w:bCs/>
                <w:sz w:val="18"/>
                <w:szCs w:val="18"/>
                <w:lang w:val="ka-GE"/>
              </w:rPr>
            </w:pPr>
            <w:r w:rsidRPr="00052B34">
              <w:rPr>
                <w:rFonts w:ascii="Sylfaen" w:hAnsi="Sylfaen" w:cstheme="minorHAnsi"/>
                <w:b/>
                <w:bCs/>
                <w:sz w:val="18"/>
                <w:szCs w:val="18"/>
                <w:lang w:val="ka-GE"/>
              </w:rPr>
              <w:lastRenderedPageBreak/>
              <w:t>ზეწოლა</w:t>
            </w:r>
            <w:r w:rsidR="0004210D" w:rsidRPr="00052B34">
              <w:rPr>
                <w:rFonts w:ascii="Sylfaen" w:hAnsi="Sylfaen" w:cstheme="minorHAnsi"/>
                <w:b/>
                <w:bCs/>
                <w:sz w:val="18"/>
                <w:szCs w:val="18"/>
                <w:lang w:val="ka-GE"/>
              </w:rPr>
              <w:t xml:space="preserve">: </w:t>
            </w:r>
            <w:r w:rsidR="002B5A47" w:rsidRPr="00052B34">
              <w:rPr>
                <w:rFonts w:ascii="Sylfaen" w:hAnsi="Sylfaen" w:cstheme="minorHAnsi"/>
                <w:b/>
                <w:bCs/>
                <w:sz w:val="18"/>
                <w:szCs w:val="18"/>
                <w:lang w:val="ka-GE"/>
              </w:rPr>
              <w:t>ინფრასტრუქტურის</w:t>
            </w:r>
            <w:r w:rsidR="00FA0143" w:rsidRPr="00052B34">
              <w:rPr>
                <w:rFonts w:ascii="Sylfaen" w:hAnsi="Sylfaen" w:cstheme="minorHAnsi"/>
                <w:b/>
                <w:bCs/>
                <w:sz w:val="18"/>
                <w:szCs w:val="18"/>
                <w:lang w:val="ka-GE"/>
              </w:rPr>
              <w:t>თვის</w:t>
            </w:r>
            <w:r w:rsidR="002B5A47" w:rsidRPr="00052B34">
              <w:rPr>
                <w:rFonts w:ascii="Sylfaen" w:hAnsi="Sylfaen" w:cstheme="minorHAnsi"/>
                <w:b/>
                <w:bCs/>
                <w:sz w:val="18"/>
                <w:szCs w:val="18"/>
                <w:lang w:val="ka-GE"/>
              </w:rPr>
              <w:t xml:space="preserve"> ადგილ</w:t>
            </w:r>
            <w:r w:rsidR="00FA0143" w:rsidRPr="00052B34">
              <w:rPr>
                <w:rFonts w:ascii="Sylfaen" w:hAnsi="Sylfaen" w:cstheme="minorHAnsi"/>
                <w:b/>
                <w:bCs/>
                <w:sz w:val="18"/>
                <w:szCs w:val="18"/>
                <w:lang w:val="ka-GE"/>
              </w:rPr>
              <w:t>მდებარეობის</w:t>
            </w:r>
            <w:r w:rsidR="002B5A47" w:rsidRPr="00052B34">
              <w:rPr>
                <w:rFonts w:ascii="Sylfaen" w:hAnsi="Sylfaen" w:cstheme="minorHAnsi"/>
                <w:b/>
                <w:bCs/>
                <w:sz w:val="18"/>
                <w:szCs w:val="18"/>
                <w:lang w:val="ka-GE"/>
              </w:rPr>
              <w:t xml:space="preserve"> </w:t>
            </w:r>
            <w:r w:rsidR="00FA0143" w:rsidRPr="00052B34">
              <w:rPr>
                <w:rFonts w:ascii="Sylfaen" w:hAnsi="Sylfaen" w:cstheme="minorHAnsi"/>
                <w:b/>
                <w:bCs/>
                <w:sz w:val="18"/>
                <w:szCs w:val="18"/>
                <w:lang w:val="ka-GE"/>
              </w:rPr>
              <w:t xml:space="preserve">შერჩევა, მშენებლობა და ოპერირება </w:t>
            </w:r>
          </w:p>
        </w:tc>
      </w:tr>
      <w:tr w:rsidR="0004210D" w:rsidRPr="00052B34" w14:paraId="05650612" w14:textId="77777777" w:rsidTr="00285E96">
        <w:trPr>
          <w:trHeight w:val="303"/>
        </w:trPr>
        <w:tc>
          <w:tcPr>
            <w:tcW w:w="3543" w:type="dxa"/>
            <w:tcMar>
              <w:left w:w="28" w:type="dxa"/>
              <w:right w:w="28" w:type="dxa"/>
            </w:tcMar>
          </w:tcPr>
          <w:p w14:paraId="0EBAD363" w14:textId="525C1461" w:rsidR="0004210D" w:rsidRPr="00052B34" w:rsidRDefault="00BA450F"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720" w:type="dxa"/>
            <w:gridSpan w:val="2"/>
          </w:tcPr>
          <w:p w14:paraId="304C2A99" w14:textId="4F71B2A4"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პრევენციის ღონისძიებები</w:t>
            </w:r>
          </w:p>
        </w:tc>
        <w:tc>
          <w:tcPr>
            <w:tcW w:w="5863" w:type="dxa"/>
            <w:gridSpan w:val="2"/>
          </w:tcPr>
          <w:p w14:paraId="4144BF20" w14:textId="2534B44A"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შემცირების/შერბილების ღონისძიებები</w:t>
            </w:r>
          </w:p>
        </w:tc>
      </w:tr>
      <w:tr w:rsidR="00F624CA" w:rsidRPr="00052B34" w14:paraId="2DEFB7F2" w14:textId="77777777" w:rsidTr="00285E96">
        <w:trPr>
          <w:trHeight w:val="303"/>
        </w:trPr>
        <w:tc>
          <w:tcPr>
            <w:tcW w:w="3543" w:type="dxa"/>
            <w:shd w:val="clear" w:color="auto" w:fill="FFC000"/>
            <w:tcMar>
              <w:left w:w="28" w:type="dxa"/>
              <w:right w:w="28" w:type="dxa"/>
            </w:tcMar>
          </w:tcPr>
          <w:p w14:paraId="5198183E" w14:textId="2A6A7DCD" w:rsidR="00F624CA" w:rsidRPr="00052B34" w:rsidRDefault="002A7826" w:rsidP="00F624CA">
            <w:pPr>
              <w:rPr>
                <w:rFonts w:ascii="Sylfaen" w:hAnsi="Sylfaen" w:cstheme="minorHAnsi"/>
                <w:sz w:val="18"/>
                <w:szCs w:val="18"/>
                <w:lang w:val="ka-GE"/>
              </w:rPr>
            </w:pPr>
            <w:r w:rsidRPr="00052B34">
              <w:rPr>
                <w:rFonts w:ascii="Sylfaen" w:hAnsi="Sylfaen" w:cstheme="minorHAnsi"/>
                <w:sz w:val="18"/>
                <w:szCs w:val="18"/>
                <w:lang w:val="ka-GE"/>
              </w:rPr>
              <w:t>ჰაბიტატების განადგურება/ფრაგმენტაცია</w:t>
            </w:r>
          </w:p>
        </w:tc>
        <w:tc>
          <w:tcPr>
            <w:tcW w:w="5720" w:type="dxa"/>
            <w:gridSpan w:val="2"/>
          </w:tcPr>
          <w:p w14:paraId="4CFA902F" w14:textId="17863E13" w:rsidR="009D6C91" w:rsidRPr="00682608" w:rsidRDefault="00682608" w:rsidP="00682608">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ადგილმდებარეობის საფუძვლიანად შერჩევა იმისათვის, რომ არ მოხდეს </w:t>
            </w:r>
            <w:r>
              <w:rPr>
                <w:rFonts w:ascii="Sylfaen" w:hAnsi="Sylfaen"/>
                <w:sz w:val="18"/>
                <w:szCs w:val="18"/>
                <w:lang w:val="ka-GE"/>
              </w:rPr>
              <w:t>ობიექტების</w:t>
            </w:r>
            <w:r w:rsidRPr="00052B34">
              <w:rPr>
                <w:rFonts w:ascii="Sylfaen" w:hAnsi="Sylfaen"/>
                <w:sz w:val="18"/>
                <w:szCs w:val="18"/>
                <w:lang w:val="ka-GE"/>
              </w:rPr>
              <w:t xml:space="preserve"> განთავსება</w:t>
            </w:r>
            <w:r>
              <w:rPr>
                <w:rFonts w:ascii="Sylfaen" w:hAnsi="Sylfaen"/>
                <w:sz w:val="18"/>
                <w:szCs w:val="18"/>
                <w:lang w:val="ka-GE"/>
              </w:rPr>
              <w:t xml:space="preserve"> </w:t>
            </w:r>
            <w:r w:rsidR="009D6C91" w:rsidRPr="00682608">
              <w:rPr>
                <w:rFonts w:ascii="Sylfaen" w:hAnsi="Sylfaen"/>
                <w:sz w:val="18"/>
                <w:szCs w:val="18"/>
                <w:lang w:val="ka-GE"/>
              </w:rPr>
              <w:t>ისეთი სენსიტიურ ტერიტორიებ</w:t>
            </w:r>
            <w:r>
              <w:rPr>
                <w:rFonts w:ascii="Sylfaen" w:hAnsi="Sylfaen"/>
                <w:sz w:val="18"/>
                <w:szCs w:val="18"/>
                <w:lang w:val="ka-GE"/>
              </w:rPr>
              <w:t xml:space="preserve">ზე, </w:t>
            </w:r>
            <w:r w:rsidR="009D6C91" w:rsidRPr="00682608">
              <w:rPr>
                <w:rFonts w:ascii="Sylfaen" w:hAnsi="Sylfaen"/>
                <w:sz w:val="18"/>
                <w:szCs w:val="18"/>
                <w:lang w:val="ka-GE"/>
              </w:rPr>
              <w:t xml:space="preserve">როგორიცაა ბიომრავალფეროვნების თვალსაზრისით მაღალი ღირებულების მქონე ტერიტორიები, კრიტიკული ჰაბიტატები, </w:t>
            </w:r>
            <w:r w:rsidR="00720DA4" w:rsidRPr="00682608">
              <w:rPr>
                <w:rFonts w:ascii="Sylfaen" w:hAnsi="Sylfaen"/>
                <w:sz w:val="18"/>
                <w:szCs w:val="18"/>
                <w:lang w:val="ka-GE"/>
              </w:rPr>
              <w:t xml:space="preserve">აგრეთვე მიგრირებადი სახეობების ან </w:t>
            </w:r>
            <w:r w:rsidR="009D6C91" w:rsidRPr="00682608">
              <w:rPr>
                <w:rFonts w:ascii="Sylfaen" w:hAnsi="Sylfaen"/>
                <w:sz w:val="18"/>
                <w:szCs w:val="18"/>
                <w:lang w:val="ka-GE"/>
              </w:rPr>
              <w:t>საფრთხის ქვეშ მყოფი სახეობების</w:t>
            </w:r>
            <w:r w:rsidR="00720DA4" w:rsidRPr="00682608">
              <w:rPr>
                <w:rFonts w:ascii="Sylfaen" w:hAnsi="Sylfaen"/>
                <w:sz w:val="18"/>
                <w:szCs w:val="18"/>
                <w:lang w:val="ka-GE"/>
              </w:rPr>
              <w:t>თვის მნიშვნელოვანი</w:t>
            </w:r>
            <w:r w:rsidR="009D6C91" w:rsidRPr="00682608">
              <w:rPr>
                <w:rFonts w:ascii="Sylfaen" w:hAnsi="Sylfaen"/>
                <w:sz w:val="18"/>
                <w:szCs w:val="18"/>
                <w:lang w:val="ka-GE"/>
              </w:rPr>
              <w:t xml:space="preserve"> ტერიტორიები.</w:t>
            </w:r>
          </w:p>
          <w:p w14:paraId="52E6D2EC" w14:textId="79830F9F" w:rsidR="00F624CA" w:rsidRPr="00052B34" w:rsidRDefault="00F624CA" w:rsidP="00720DA4">
            <w:pPr>
              <w:pStyle w:val="ListParagraph"/>
              <w:ind w:left="378"/>
              <w:rPr>
                <w:rFonts w:ascii="Sylfaen" w:hAnsi="Sylfaen"/>
                <w:sz w:val="18"/>
                <w:szCs w:val="18"/>
                <w:lang w:val="ka-GE"/>
              </w:rPr>
            </w:pPr>
          </w:p>
        </w:tc>
        <w:tc>
          <w:tcPr>
            <w:tcW w:w="5863" w:type="dxa"/>
            <w:gridSpan w:val="2"/>
          </w:tcPr>
          <w:p w14:paraId="481667D4" w14:textId="7ACB5D66" w:rsidR="00F624CA" w:rsidRPr="00052B34" w:rsidRDefault="00FA0143" w:rsidP="00C01FF8">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პროექტის ზემოქმედების მასშტაბების </w:t>
            </w:r>
            <w:r w:rsidR="00533CF2" w:rsidRPr="00052B34">
              <w:rPr>
                <w:rFonts w:ascii="Sylfaen" w:hAnsi="Sylfaen"/>
                <w:sz w:val="18"/>
                <w:szCs w:val="18"/>
                <w:lang w:val="ka-GE"/>
              </w:rPr>
              <w:t>დაყვანა განადგურებული ჰაბიტატების რაოდენობის შესამცირებლად.</w:t>
            </w:r>
          </w:p>
          <w:p w14:paraId="528947ED" w14:textId="77777777" w:rsidR="00123283" w:rsidRPr="00052B34" w:rsidRDefault="00123283" w:rsidP="00C01FF8">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მშენებლობის ზემოქმედებისაგან ისეთი სენსიტიური ტერიტორიების დაცვა, როგორიცაა ჭარბტენიანი ტერიტორიები და ტყეები. ამისათვის შესაძლებელია ტერიტორიის შეღობვა, ან სხვა მეთოდების გამოყენება ზიანის თავიდან ასაცილებლად. </w:t>
            </w:r>
          </w:p>
          <w:p w14:paraId="42BED16D" w14:textId="4E254E94" w:rsidR="00F950E2" w:rsidRPr="00052B34" w:rsidRDefault="00B532FD" w:rsidP="00C01FF8">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გზით</w:t>
            </w:r>
            <w:r w:rsidR="00B06861" w:rsidRPr="00052B34">
              <w:rPr>
                <w:rFonts w:ascii="Sylfaen" w:hAnsi="Sylfaen"/>
                <w:sz w:val="18"/>
                <w:szCs w:val="18"/>
                <w:lang w:val="ka-GE"/>
              </w:rPr>
              <w:t xml:space="preserve">. </w:t>
            </w:r>
            <w:r w:rsidR="00C01FF8" w:rsidRPr="00052B34">
              <w:rPr>
                <w:rFonts w:ascii="Sylfaen" w:hAnsi="Sylfaen"/>
                <w:sz w:val="18"/>
                <w:szCs w:val="18"/>
                <w:lang w:val="ka-GE"/>
              </w:rPr>
              <w:t xml:space="preserve">ეს ხელს შეუწყობს ველური ბუნების ჰაბიტატების ხარისხის გაუმჯობესებას და გაზრდის მომავალში მოსალოდნელი ზიანის მიმართ მათი მედეგობის ხარისხს. </w:t>
            </w:r>
          </w:p>
          <w:p w14:paraId="74712399" w14:textId="48E43608" w:rsidR="00B06861" w:rsidRPr="00052B34" w:rsidRDefault="00C01FF8" w:rsidP="00C01FF8">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ველური ბუნების დერეფნების შექმნა პროექტის განხორციელების შედეგად დანაწევრებულ ჰაბიტატებში </w:t>
            </w:r>
            <w:r w:rsidR="000C1A3F">
              <w:rPr>
                <w:rFonts w:ascii="Sylfaen" w:hAnsi="Sylfaen"/>
                <w:sz w:val="18"/>
                <w:szCs w:val="18"/>
                <w:lang w:val="ka-GE"/>
              </w:rPr>
              <w:t>ველური სახეობ</w:t>
            </w:r>
            <w:r w:rsidRPr="00052B34">
              <w:rPr>
                <w:rFonts w:ascii="Sylfaen" w:hAnsi="Sylfaen"/>
                <w:sz w:val="18"/>
                <w:szCs w:val="18"/>
                <w:lang w:val="ka-GE"/>
              </w:rPr>
              <w:t>ების გადაადგილების ხელშესაწყობად, მაგ., გზების ან მილსადენების გასწვრივ მცენარეული ზოლების დატოვების, ან ხეებისა და ბუჩქების დარგვის გზით.</w:t>
            </w:r>
          </w:p>
          <w:p w14:paraId="51831CAB" w14:textId="65923A6F" w:rsidR="007E31FC" w:rsidRPr="00052B34" w:rsidRDefault="00A35905" w:rsidP="00C01FF8">
            <w:pPr>
              <w:pStyle w:val="ListParagraph"/>
              <w:numPr>
                <w:ilvl w:val="0"/>
                <w:numId w:val="5"/>
              </w:numPr>
              <w:spacing w:after="160"/>
              <w:ind w:left="378"/>
              <w:rPr>
                <w:rFonts w:ascii="Sylfaen" w:hAnsi="Sylfaen" w:cstheme="minorHAnsi"/>
                <w:sz w:val="18"/>
                <w:szCs w:val="18"/>
                <w:lang w:val="ka-GE"/>
              </w:rPr>
            </w:pPr>
            <w:r w:rsidRPr="00052B34">
              <w:rPr>
                <w:rFonts w:ascii="Sylfaen" w:hAnsi="Sylfaen"/>
                <w:sz w:val="18"/>
                <w:szCs w:val="18"/>
                <w:lang w:val="ka-GE"/>
              </w:rPr>
              <w:t>ჰაბიტატებზე პროექტის ზემოქმედების მონიტორინგი უარყოფითი ზემოქმედებების ადრეულ ეტაპზე გამოსავლენად და მათ შესარბილებლად საჭირო ზომების დროულად მისაღებად.</w:t>
            </w:r>
            <w:r w:rsidRPr="00052B34">
              <w:rPr>
                <w:rFonts w:ascii="Sylfaen" w:hAnsi="Sylfaen" w:cstheme="minorHAnsi"/>
                <w:lang w:val="ka-GE"/>
              </w:rPr>
              <w:t xml:space="preserve"> </w:t>
            </w:r>
            <w:r w:rsidRPr="00052B34">
              <w:rPr>
                <w:rFonts w:ascii="Sylfaen" w:hAnsi="Sylfaen"/>
                <w:sz w:val="18"/>
                <w:szCs w:val="18"/>
                <w:lang w:val="ka-GE"/>
              </w:rPr>
              <w:t xml:space="preserve"> </w:t>
            </w:r>
          </w:p>
        </w:tc>
      </w:tr>
      <w:tr w:rsidR="0004210D" w:rsidRPr="00052B34" w14:paraId="5A4FFF2E" w14:textId="77777777" w:rsidTr="00285E96">
        <w:trPr>
          <w:trHeight w:val="303"/>
        </w:trPr>
        <w:tc>
          <w:tcPr>
            <w:tcW w:w="3543" w:type="dxa"/>
            <w:shd w:val="clear" w:color="auto" w:fill="FFC000"/>
            <w:tcMar>
              <w:left w:w="28" w:type="dxa"/>
              <w:right w:w="28" w:type="dxa"/>
            </w:tcMar>
          </w:tcPr>
          <w:p w14:paraId="09372F70" w14:textId="380AF10C" w:rsidR="0004210D" w:rsidRPr="00052B34" w:rsidRDefault="002D6012" w:rsidP="0004210D">
            <w:pPr>
              <w:rPr>
                <w:rFonts w:ascii="Sylfaen" w:hAnsi="Sylfaen" w:cstheme="minorHAnsi"/>
                <w:sz w:val="18"/>
                <w:szCs w:val="18"/>
                <w:lang w:val="ka-GE"/>
              </w:rPr>
            </w:pPr>
            <w:r w:rsidRPr="00052B34">
              <w:rPr>
                <w:rFonts w:ascii="Sylfaen" w:hAnsi="Sylfaen" w:cstheme="minorHAnsi"/>
                <w:sz w:val="18"/>
                <w:szCs w:val="18"/>
                <w:lang w:val="ka-GE"/>
              </w:rPr>
              <w:t>ნიადაგის დაბინძურება</w:t>
            </w:r>
          </w:p>
        </w:tc>
        <w:tc>
          <w:tcPr>
            <w:tcW w:w="5720" w:type="dxa"/>
            <w:gridSpan w:val="2"/>
          </w:tcPr>
          <w:p w14:paraId="2523A3C5" w14:textId="1AF46475" w:rsidR="0004210D" w:rsidRPr="00052B34" w:rsidRDefault="0004210D" w:rsidP="0004210D">
            <w:pPr>
              <w:rPr>
                <w:rFonts w:ascii="Sylfaen" w:hAnsi="Sylfaen"/>
                <w:sz w:val="18"/>
                <w:szCs w:val="18"/>
                <w:lang w:val="ka-GE"/>
              </w:rPr>
            </w:pPr>
          </w:p>
        </w:tc>
        <w:tc>
          <w:tcPr>
            <w:tcW w:w="5863" w:type="dxa"/>
            <w:gridSpan w:val="2"/>
          </w:tcPr>
          <w:p w14:paraId="17879E81" w14:textId="026095F5" w:rsidR="00796791" w:rsidRPr="00052B34" w:rsidRDefault="00796791" w:rsidP="008B5E62">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პროექტის დაგეგმვის ეტაპზე, გზშ-ს პროცესში ნიადაგზე შესაძლო ზემოქმედებების, მათ შორის ნიადაგსა და მ</w:t>
            </w:r>
            <w:r w:rsidR="002479E3">
              <w:rPr>
                <w:rFonts w:ascii="Sylfaen" w:hAnsi="Sylfaen"/>
                <w:sz w:val="18"/>
                <w:szCs w:val="18"/>
                <w:lang w:val="ka-GE"/>
              </w:rPr>
              <w:t>ი</w:t>
            </w:r>
            <w:r w:rsidRPr="00052B34">
              <w:rPr>
                <w:rFonts w:ascii="Sylfaen" w:hAnsi="Sylfaen"/>
                <w:sz w:val="18"/>
                <w:szCs w:val="18"/>
                <w:lang w:val="ka-GE"/>
              </w:rPr>
              <w:t xml:space="preserve">წათსარგებლობასთან დაკავშირებით ადგილობრივი მოსახლეობისათვის მნიშვნელოვანი საკითხების, იდენტიფიცირება და შერბილების სათანადო ღონისძიებების დაგეგმვა და განხორციელება. </w:t>
            </w:r>
          </w:p>
          <w:p w14:paraId="55185D1E" w14:textId="6F3EE2A8" w:rsidR="00796791" w:rsidRPr="00052B34" w:rsidRDefault="00796791" w:rsidP="008B5E62">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საუკეთესო სამშენებლო პრაქტიკის გამოყენება ნიადაგის დაზიანების შესამცირებლად, მაგ., ნიადაგის ზედმეტად მოხსნის, </w:t>
            </w:r>
            <w:r w:rsidRPr="00052B34">
              <w:rPr>
                <w:rFonts w:ascii="Sylfaen" w:hAnsi="Sylfaen"/>
                <w:sz w:val="18"/>
                <w:szCs w:val="18"/>
                <w:lang w:val="ka-GE"/>
              </w:rPr>
              <w:lastRenderedPageBreak/>
              <w:t>პროფილირებისა  და დატკეპნის თავიდან აცილება მისი ბუნებრივი სტრუქტურისა და ნაყოფიერების შესანარჩუნებლად, ეროზიის საწინააღმდეგო ღონისძიებების განხორციელება ნიადაგის ეროზიის თავიდან ასაცილებლად, ისე</w:t>
            </w:r>
            <w:r w:rsidR="00682608">
              <w:rPr>
                <w:rFonts w:ascii="Sylfaen" w:hAnsi="Sylfaen"/>
                <w:sz w:val="18"/>
                <w:szCs w:val="18"/>
                <w:lang w:val="ka-GE"/>
              </w:rPr>
              <w:t>თ</w:t>
            </w:r>
            <w:r w:rsidRPr="00052B34">
              <w:rPr>
                <w:rFonts w:ascii="Sylfaen" w:hAnsi="Sylfaen"/>
                <w:sz w:val="18"/>
                <w:szCs w:val="18"/>
                <w:lang w:val="ka-GE"/>
              </w:rPr>
              <w:t>ი მასალების გამოყენების აკრძალვა, რომლებმაც, შესაძლოა ნიადაგში მავნე ნივთიერებების გაჟონვა გამოიწვიონ, და სხვ.</w:t>
            </w:r>
          </w:p>
          <w:p w14:paraId="304698A0" w14:textId="3FDDCBA8" w:rsidR="0004210D" w:rsidRPr="00052B34" w:rsidRDefault="00CC3EA8" w:rsidP="008B5E62">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საპროექტო ტერიტორიებზე და მათ გარშემო მცენარეული საფარის აღდგენა ადგილობრივი სახეობების დარგვის გზით ნიადაგის სტაბილურობის უზრუნველსაყოფად.</w:t>
            </w:r>
          </w:p>
          <w:p w14:paraId="576BB6C8" w14:textId="33968305" w:rsidR="0004210D" w:rsidRPr="00052B34" w:rsidRDefault="00CC3EA8" w:rsidP="008B5E62">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მშენებლობის პროცესში და მისი დასრულების შემდეგ მონიტორინგის ჩატარება ნიადაგზე ზემოქმედებების გამოსავლენად და პრობლემის სათანადოდ მოსაგვარებლად</w:t>
            </w:r>
            <w:r w:rsidR="0004210D" w:rsidRPr="00052B34">
              <w:rPr>
                <w:rFonts w:ascii="Sylfaen" w:hAnsi="Sylfaen"/>
                <w:sz w:val="18"/>
                <w:szCs w:val="18"/>
                <w:lang w:val="ka-GE"/>
              </w:rPr>
              <w:t>.</w:t>
            </w:r>
          </w:p>
        </w:tc>
      </w:tr>
      <w:tr w:rsidR="0004210D" w:rsidRPr="00052B34" w14:paraId="13515138" w14:textId="77777777" w:rsidTr="00285E96">
        <w:trPr>
          <w:trHeight w:val="303"/>
        </w:trPr>
        <w:tc>
          <w:tcPr>
            <w:tcW w:w="3543" w:type="dxa"/>
            <w:shd w:val="clear" w:color="auto" w:fill="FF0000"/>
            <w:tcMar>
              <w:left w:w="28" w:type="dxa"/>
              <w:right w:w="28" w:type="dxa"/>
            </w:tcMar>
          </w:tcPr>
          <w:p w14:paraId="25DF9583" w14:textId="1AD8B181" w:rsidR="0004210D" w:rsidRPr="00052B34" w:rsidRDefault="0004460A" w:rsidP="0004210D">
            <w:pPr>
              <w:rPr>
                <w:rFonts w:ascii="Sylfaen" w:hAnsi="Sylfaen" w:cstheme="minorHAnsi"/>
                <w:sz w:val="18"/>
                <w:szCs w:val="18"/>
                <w:lang w:val="ka-GE"/>
              </w:rPr>
            </w:pPr>
            <w:r w:rsidRPr="00052B34">
              <w:rPr>
                <w:rFonts w:ascii="Sylfaen" w:hAnsi="Sylfaen" w:cstheme="minorHAnsi"/>
                <w:sz w:val="18"/>
                <w:szCs w:val="18"/>
                <w:lang w:val="ka-GE"/>
              </w:rPr>
              <w:lastRenderedPageBreak/>
              <w:t xml:space="preserve">სათბურის აირების ემისიების ზრდა </w:t>
            </w:r>
          </w:p>
        </w:tc>
        <w:tc>
          <w:tcPr>
            <w:tcW w:w="5720" w:type="dxa"/>
            <w:gridSpan w:val="2"/>
          </w:tcPr>
          <w:p w14:paraId="0D77935E" w14:textId="7998C7ED" w:rsidR="0004210D" w:rsidRPr="00052B34" w:rsidRDefault="0004210D" w:rsidP="0004210D">
            <w:pPr>
              <w:rPr>
                <w:rFonts w:ascii="Sylfaen" w:hAnsi="Sylfaen"/>
                <w:sz w:val="18"/>
                <w:szCs w:val="18"/>
                <w:lang w:val="ka-GE"/>
              </w:rPr>
            </w:pPr>
          </w:p>
        </w:tc>
        <w:tc>
          <w:tcPr>
            <w:tcW w:w="5863" w:type="dxa"/>
            <w:gridSpan w:val="2"/>
          </w:tcPr>
          <w:p w14:paraId="0645CCEF" w14:textId="591F734E" w:rsidR="0004210D" w:rsidRPr="00052B34" w:rsidRDefault="0004460A" w:rsidP="00C01FF8">
            <w:pPr>
              <w:pStyle w:val="ListParagraph"/>
              <w:numPr>
                <w:ilvl w:val="0"/>
                <w:numId w:val="5"/>
              </w:numPr>
              <w:spacing w:after="160"/>
              <w:ind w:left="374" w:hanging="357"/>
              <w:rPr>
                <w:rFonts w:ascii="Sylfaen" w:hAnsi="Sylfaen"/>
                <w:sz w:val="18"/>
                <w:szCs w:val="18"/>
                <w:lang w:val="ka-GE"/>
              </w:rPr>
            </w:pPr>
            <w:r w:rsidRPr="00052B34">
              <w:rPr>
                <w:rFonts w:ascii="Sylfaen" w:hAnsi="Sylfaen" w:cstheme="minorHAnsi"/>
                <w:bCs/>
                <w:sz w:val="18"/>
                <w:szCs w:val="18"/>
                <w:lang w:val="ka-GE"/>
              </w:rPr>
              <w:t>სათბურის აირების შემცირების გეგმების შემუშავება და განხორციელება ნახშირწყალბადების</w:t>
            </w:r>
            <w:r w:rsidRPr="00052B34">
              <w:rPr>
                <w:rFonts w:ascii="Sylfaen" w:hAnsi="Sylfaen" w:cstheme="minorHAnsi"/>
                <w:b/>
                <w:bCs/>
                <w:sz w:val="18"/>
                <w:szCs w:val="18"/>
                <w:lang w:val="ka-GE"/>
              </w:rPr>
              <w:t xml:space="preserve"> </w:t>
            </w:r>
            <w:r w:rsidRPr="00052B34">
              <w:rPr>
                <w:rFonts w:ascii="Sylfaen" w:hAnsi="Sylfaen" w:cstheme="minorHAnsi"/>
                <w:bCs/>
                <w:sz w:val="18"/>
                <w:szCs w:val="18"/>
                <w:lang w:val="ka-GE"/>
              </w:rPr>
              <w:t>საბადოების ათვისებასთან დაკავშირებული სათბურის აირების ემისიების საკომპენსაციოდ. კომპენსირება განახლებადი ენერგიის პროექტების ხარჯზე არ უნდა მოხდეს. კომპენსირებისთვის გათვალისწინებულ უნდა იქნას ისეთი ღონისძიებები, როგორიცაა მიწის რესურსების/ტყის შენარჩუნება, აღდგენა და გაუმჯობესებული მართვა.</w:t>
            </w:r>
          </w:p>
          <w:p w14:paraId="3ED3AADE" w14:textId="167C858B"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cstheme="minorHAnsi"/>
                <w:bCs/>
                <w:sz w:val="18"/>
                <w:szCs w:val="18"/>
                <w:lang w:val="ka-GE"/>
              </w:rPr>
              <w:t>ნახშირწყალბადების ობიექტების  ემისიების დამუშავება.</w:t>
            </w:r>
            <w:r w:rsidR="0004210D" w:rsidRPr="00052B34">
              <w:rPr>
                <w:rFonts w:ascii="Sylfaen" w:hAnsi="Sylfaen"/>
                <w:sz w:val="18"/>
                <w:szCs w:val="18"/>
                <w:lang w:val="ka-GE"/>
              </w:rPr>
              <w:t xml:space="preserve"> </w:t>
            </w:r>
          </w:p>
          <w:p w14:paraId="74058878" w14:textId="620188AD"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cstheme="minorHAnsi"/>
                <w:bCs/>
                <w:sz w:val="18"/>
                <w:szCs w:val="18"/>
                <w:lang w:val="ka-GE"/>
              </w:rPr>
              <w:t xml:space="preserve">გამოფრქვეული სათბურის აირების ჩაჭერა და შენახვა.  </w:t>
            </w:r>
          </w:p>
        </w:tc>
      </w:tr>
      <w:tr w:rsidR="0004210D" w:rsidRPr="00052B34" w14:paraId="4673DAE1" w14:textId="77777777" w:rsidTr="00285E96">
        <w:trPr>
          <w:trHeight w:val="303"/>
        </w:trPr>
        <w:tc>
          <w:tcPr>
            <w:tcW w:w="3543" w:type="dxa"/>
            <w:shd w:val="clear" w:color="auto" w:fill="FFC000"/>
            <w:tcMar>
              <w:left w:w="28" w:type="dxa"/>
              <w:right w:w="28" w:type="dxa"/>
            </w:tcMar>
          </w:tcPr>
          <w:p w14:paraId="78C81635" w14:textId="38B70DF3" w:rsidR="0004210D" w:rsidRPr="00052B34" w:rsidRDefault="002D6012" w:rsidP="0004210D">
            <w:pPr>
              <w:rPr>
                <w:rFonts w:ascii="Sylfaen" w:hAnsi="Sylfaen" w:cstheme="minorHAnsi"/>
                <w:sz w:val="18"/>
                <w:szCs w:val="18"/>
                <w:lang w:val="ka-GE"/>
              </w:rPr>
            </w:pPr>
            <w:r w:rsidRPr="00052B34">
              <w:rPr>
                <w:rFonts w:ascii="Sylfaen" w:hAnsi="Sylfaen" w:cstheme="minorHAnsi"/>
                <w:sz w:val="18"/>
                <w:szCs w:val="18"/>
                <w:lang w:val="ka-GE"/>
              </w:rPr>
              <w:t>წყლის დაბინძურება</w:t>
            </w:r>
          </w:p>
        </w:tc>
        <w:tc>
          <w:tcPr>
            <w:tcW w:w="5720" w:type="dxa"/>
            <w:gridSpan w:val="2"/>
          </w:tcPr>
          <w:p w14:paraId="0CA80AE7" w14:textId="27BEC9B5" w:rsidR="0004210D" w:rsidRPr="00052B34" w:rsidRDefault="00DB2010"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გარემოსდაცვითი </w:t>
            </w:r>
            <w:r w:rsidR="0050066D">
              <w:rPr>
                <w:rFonts w:ascii="Sylfaen" w:hAnsi="Sylfaen"/>
                <w:sz w:val="18"/>
                <w:szCs w:val="18"/>
                <w:lang w:val="ka-GE"/>
              </w:rPr>
              <w:t>გადაწყვეტილების</w:t>
            </w:r>
            <w:r w:rsidR="0050066D" w:rsidRPr="00052B34">
              <w:rPr>
                <w:rFonts w:ascii="Sylfaen" w:hAnsi="Sylfaen"/>
                <w:sz w:val="18"/>
                <w:szCs w:val="18"/>
                <w:lang w:val="ka-GE"/>
              </w:rPr>
              <w:t xml:space="preserve"> </w:t>
            </w:r>
            <w:r w:rsidRPr="00052B34">
              <w:rPr>
                <w:rFonts w:ascii="Sylfaen" w:hAnsi="Sylfaen"/>
                <w:sz w:val="18"/>
                <w:szCs w:val="18"/>
                <w:lang w:val="ka-GE"/>
              </w:rPr>
              <w:t>პირობების შესრულების კონტროლის გამკაცრება</w:t>
            </w:r>
            <w:r w:rsidR="0004210D" w:rsidRPr="00052B34">
              <w:rPr>
                <w:rFonts w:ascii="Sylfaen" w:hAnsi="Sylfaen"/>
                <w:sz w:val="18"/>
                <w:szCs w:val="18"/>
                <w:lang w:val="ka-GE"/>
              </w:rPr>
              <w:t xml:space="preserve">.  </w:t>
            </w:r>
          </w:p>
          <w:p w14:paraId="348E8334" w14:textId="1475FF25" w:rsidR="0004210D" w:rsidRPr="00052B34" w:rsidRDefault="00F60DFB"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გარემოსდაცვითი მართვის სისტემის დანერგვა</w:t>
            </w:r>
            <w:r w:rsidR="0004210D" w:rsidRPr="00052B34">
              <w:rPr>
                <w:rFonts w:ascii="Sylfaen" w:hAnsi="Sylfaen"/>
                <w:sz w:val="18"/>
                <w:szCs w:val="18"/>
                <w:lang w:val="ka-GE"/>
              </w:rPr>
              <w:t>.</w:t>
            </w:r>
          </w:p>
          <w:p w14:paraId="2F08DA1A" w14:textId="4967F9B8" w:rsidR="0004210D" w:rsidRPr="00052B34" w:rsidRDefault="00F60DFB"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სახიფათო მასალების ტრანსპორტირების, შენახვის, განკარგვის, გამოყენებისა და განთავსების პროცედურების დანერგვა.</w:t>
            </w:r>
          </w:p>
        </w:tc>
        <w:tc>
          <w:tcPr>
            <w:tcW w:w="5863" w:type="dxa"/>
            <w:gridSpan w:val="2"/>
          </w:tcPr>
          <w:p w14:paraId="37874766" w14:textId="5CE2FC69" w:rsidR="0004210D" w:rsidRPr="00052B34" w:rsidRDefault="00F60DFB"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დამაბინძურებლების დაღვრაზე/გამოთავისუფლებაზე რეაგირებისა და საგანგებო სიტუაციების მართვის გეგმების შემუშავება და განხორციელება.</w:t>
            </w:r>
          </w:p>
          <w:p w14:paraId="098ECDA5" w14:textId="20A4A0CA" w:rsidR="0004210D" w:rsidRPr="00052B34" w:rsidRDefault="00F60DFB"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წყლის დაბინძურების პრევენციის გეგმის მომზადება და განხორციელება</w:t>
            </w:r>
            <w:r w:rsidR="0004210D" w:rsidRPr="00052B34">
              <w:rPr>
                <w:rFonts w:ascii="Sylfaen" w:hAnsi="Sylfaen"/>
                <w:sz w:val="18"/>
                <w:szCs w:val="18"/>
                <w:lang w:val="ka-GE"/>
              </w:rPr>
              <w:t>.</w:t>
            </w:r>
          </w:p>
        </w:tc>
      </w:tr>
      <w:tr w:rsidR="0004210D" w:rsidRPr="00052B34" w14:paraId="5DC5C83F" w14:textId="77777777" w:rsidTr="00285E96">
        <w:trPr>
          <w:trHeight w:val="303"/>
        </w:trPr>
        <w:tc>
          <w:tcPr>
            <w:tcW w:w="3543" w:type="dxa"/>
            <w:shd w:val="clear" w:color="auto" w:fill="FFC000"/>
            <w:tcMar>
              <w:left w:w="28" w:type="dxa"/>
              <w:right w:w="28" w:type="dxa"/>
            </w:tcMar>
          </w:tcPr>
          <w:p w14:paraId="61F62AD5" w14:textId="0051CA1D" w:rsidR="0004210D" w:rsidRPr="00052B34" w:rsidRDefault="00825D4F" w:rsidP="0004210D">
            <w:pPr>
              <w:rPr>
                <w:rFonts w:ascii="Sylfaen" w:hAnsi="Sylfaen" w:cstheme="minorHAnsi"/>
                <w:sz w:val="18"/>
                <w:szCs w:val="18"/>
                <w:lang w:val="ka-GE"/>
              </w:rPr>
            </w:pPr>
            <w:r w:rsidRPr="00052B34">
              <w:rPr>
                <w:rFonts w:ascii="Sylfaen" w:hAnsi="Sylfaen" w:cstheme="minorHAnsi"/>
                <w:sz w:val="18"/>
                <w:szCs w:val="18"/>
                <w:lang w:val="ka-GE"/>
              </w:rPr>
              <w:t>ლანდშაფტის დეგრადაცია</w:t>
            </w:r>
          </w:p>
        </w:tc>
        <w:tc>
          <w:tcPr>
            <w:tcW w:w="5720" w:type="dxa"/>
            <w:gridSpan w:val="2"/>
          </w:tcPr>
          <w:p w14:paraId="3BD61634" w14:textId="040D0A9A" w:rsidR="0004210D" w:rsidRPr="00052B34" w:rsidRDefault="00A25A10"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ისეთი ტერიტორიის შერჩევა, რომელსაც ლანდშაფტზე ძალიან მნიშვნელოვანი ზემოქმედება არ ექნება. ისეთი ადგილების გამორიცხვა, რომლებიც მნიშვნელოვანია </w:t>
            </w:r>
            <w:r w:rsidR="000C1A3F">
              <w:rPr>
                <w:rFonts w:ascii="Sylfaen" w:hAnsi="Sylfaen"/>
                <w:sz w:val="18"/>
                <w:szCs w:val="18"/>
                <w:lang w:val="ka-GE"/>
              </w:rPr>
              <w:t>ველური სახეობ</w:t>
            </w:r>
            <w:r w:rsidRPr="00052B34">
              <w:rPr>
                <w:rFonts w:ascii="Sylfaen" w:hAnsi="Sylfaen"/>
                <w:sz w:val="18"/>
                <w:szCs w:val="18"/>
                <w:lang w:val="ka-GE"/>
              </w:rPr>
              <w:t>ებისათვის ან რომლებსაც კულტურული ღირებულება აქვთ</w:t>
            </w:r>
            <w:r w:rsidR="00F61699" w:rsidRPr="00052B34">
              <w:rPr>
                <w:rFonts w:ascii="Sylfaen" w:hAnsi="Sylfaen"/>
                <w:sz w:val="18"/>
                <w:szCs w:val="18"/>
                <w:lang w:val="ka-GE"/>
              </w:rPr>
              <w:t>.</w:t>
            </w:r>
          </w:p>
        </w:tc>
        <w:tc>
          <w:tcPr>
            <w:tcW w:w="5863" w:type="dxa"/>
            <w:gridSpan w:val="2"/>
          </w:tcPr>
          <w:p w14:paraId="71CFA753" w14:textId="67F0A6B2" w:rsidR="00FA0143" w:rsidRPr="00052B34" w:rsidRDefault="00FA0143"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პროექტის ზემოქმედების მასშტაბების დაყვანა ლანდშაფტზე ზემოქმედების შესამცირებლად.</w:t>
            </w:r>
          </w:p>
          <w:p w14:paraId="38E76E64" w14:textId="54BBE911" w:rsidR="00123283" w:rsidRPr="00052B34" w:rsidRDefault="00123283"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მშენებლობის ზემოქმედებისაგან ისეთი სენსიტიური ტერიტორიების დაცვა, როგორიცაა ჭარბტენიანი ტერიტორიები და ტყეები. ამისათვის შესაძლებელია ტერიტორიის შეღობვა, ან სხვა მეთოდების გამოყენება ზიანის თავიდან ასაცილებლად. </w:t>
            </w:r>
          </w:p>
          <w:p w14:paraId="39F7AC6D" w14:textId="3E7E3765" w:rsidR="00F61699" w:rsidRPr="00052B34" w:rsidRDefault="00B532FD"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გზით</w:t>
            </w:r>
            <w:r w:rsidR="00F61699" w:rsidRPr="00052B34">
              <w:rPr>
                <w:rFonts w:ascii="Sylfaen" w:hAnsi="Sylfaen"/>
                <w:sz w:val="18"/>
                <w:szCs w:val="18"/>
                <w:lang w:val="ka-GE"/>
              </w:rPr>
              <w:t>.</w:t>
            </w:r>
          </w:p>
          <w:p w14:paraId="75FF49F9" w14:textId="721C385C" w:rsidR="0004210D" w:rsidRPr="00052B34" w:rsidRDefault="00A35905" w:rsidP="009D6C91">
            <w:pPr>
              <w:pStyle w:val="ListParagraph"/>
              <w:numPr>
                <w:ilvl w:val="0"/>
                <w:numId w:val="5"/>
              </w:numPr>
              <w:spacing w:after="160"/>
              <w:ind w:left="378"/>
              <w:rPr>
                <w:rFonts w:ascii="Sylfaen" w:hAnsi="Sylfaen" w:cstheme="minorHAnsi"/>
                <w:sz w:val="18"/>
                <w:szCs w:val="18"/>
                <w:lang w:val="ka-GE"/>
              </w:rPr>
            </w:pPr>
            <w:r w:rsidRPr="00052B34">
              <w:rPr>
                <w:rFonts w:ascii="Sylfaen" w:hAnsi="Sylfaen"/>
                <w:sz w:val="18"/>
                <w:szCs w:val="18"/>
                <w:lang w:val="ka-GE"/>
              </w:rPr>
              <w:t>ლანდშაფტზე პროექტის ზემოქმედების მონიტორინგი უარყოფითი ზემოქმედებების ადრეულ ეტაპზე გამოსავლენად და მათ შესარბილებლად საჭირო ზომების დროულად მისაღებად.</w:t>
            </w:r>
            <w:r w:rsidRPr="00052B34">
              <w:rPr>
                <w:rFonts w:ascii="Sylfaen" w:hAnsi="Sylfaen" w:cstheme="minorHAnsi"/>
                <w:lang w:val="ka-GE"/>
              </w:rPr>
              <w:t xml:space="preserve"> </w:t>
            </w:r>
            <w:r w:rsidRPr="00052B34">
              <w:rPr>
                <w:rFonts w:ascii="Sylfaen" w:hAnsi="Sylfaen"/>
                <w:sz w:val="18"/>
                <w:szCs w:val="18"/>
                <w:lang w:val="ka-GE"/>
              </w:rPr>
              <w:t xml:space="preserve"> </w:t>
            </w:r>
          </w:p>
        </w:tc>
      </w:tr>
      <w:tr w:rsidR="0004210D" w:rsidRPr="00052B34" w14:paraId="203A117B" w14:textId="77777777" w:rsidTr="00285E96">
        <w:trPr>
          <w:trHeight w:val="303"/>
        </w:trPr>
        <w:tc>
          <w:tcPr>
            <w:tcW w:w="3543" w:type="dxa"/>
            <w:shd w:val="clear" w:color="auto" w:fill="FFC000"/>
            <w:tcMar>
              <w:left w:w="28" w:type="dxa"/>
              <w:right w:w="28" w:type="dxa"/>
            </w:tcMar>
          </w:tcPr>
          <w:p w14:paraId="49DF4DF0" w14:textId="0F44BE4A" w:rsidR="0004210D" w:rsidRPr="00052B34" w:rsidRDefault="00A03477" w:rsidP="0004210D">
            <w:pPr>
              <w:rPr>
                <w:rFonts w:ascii="Sylfaen" w:hAnsi="Sylfaen" w:cstheme="minorHAnsi"/>
                <w:sz w:val="18"/>
                <w:szCs w:val="18"/>
                <w:lang w:val="ka-GE"/>
              </w:rPr>
            </w:pPr>
            <w:r w:rsidRPr="00052B34">
              <w:rPr>
                <w:rFonts w:ascii="Sylfaen" w:hAnsi="Sylfaen" w:cstheme="minorHAnsi"/>
                <w:sz w:val="18"/>
                <w:szCs w:val="18"/>
                <w:lang w:val="ka-GE"/>
              </w:rPr>
              <w:lastRenderedPageBreak/>
              <w:t>დაცულ ტერიტორიებს შორის კავშირის მოშლა</w:t>
            </w:r>
          </w:p>
        </w:tc>
        <w:tc>
          <w:tcPr>
            <w:tcW w:w="5720" w:type="dxa"/>
            <w:gridSpan w:val="2"/>
          </w:tcPr>
          <w:p w14:paraId="16BDC875" w14:textId="33B4D321" w:rsidR="0004210D" w:rsidRPr="00052B34" w:rsidRDefault="00A25A10"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 xml:space="preserve">ისეთი ტერიტორიის შერჩევა, რომელსაც დაცულ ტერიტორიებს შორის კავშირზე ძალიან მნიშვნელოვანი ზემოქმედება არ ექნება. ისეთი ადგილების გამორიცხვა, რომლებიც მნიშვნელოვანია </w:t>
            </w:r>
            <w:r w:rsidR="000C1A3F">
              <w:rPr>
                <w:rFonts w:ascii="Sylfaen" w:hAnsi="Sylfaen"/>
                <w:sz w:val="18"/>
                <w:szCs w:val="18"/>
                <w:lang w:val="ka-GE"/>
              </w:rPr>
              <w:t>ველური სახეობ</w:t>
            </w:r>
            <w:r w:rsidRPr="00052B34">
              <w:rPr>
                <w:rFonts w:ascii="Sylfaen" w:hAnsi="Sylfaen"/>
                <w:sz w:val="18"/>
                <w:szCs w:val="18"/>
                <w:lang w:val="ka-GE"/>
              </w:rPr>
              <w:t xml:space="preserve">ების გადაადგილებისათვის ან რომლებიც დაცულ </w:t>
            </w:r>
            <w:r w:rsidR="00682608" w:rsidRPr="00052B34">
              <w:rPr>
                <w:rFonts w:ascii="Sylfaen" w:hAnsi="Sylfaen"/>
                <w:sz w:val="18"/>
                <w:szCs w:val="18"/>
                <w:lang w:val="ka-GE"/>
              </w:rPr>
              <w:t>ტერიტორიებთან</w:t>
            </w:r>
            <w:r w:rsidRPr="00052B34">
              <w:rPr>
                <w:rFonts w:ascii="Sylfaen" w:hAnsi="Sylfaen"/>
                <w:sz w:val="18"/>
                <w:szCs w:val="18"/>
                <w:lang w:val="ka-GE"/>
              </w:rPr>
              <w:t xml:space="preserve"> ახლოს მდებარეობენ.</w:t>
            </w:r>
          </w:p>
        </w:tc>
        <w:tc>
          <w:tcPr>
            <w:tcW w:w="5863" w:type="dxa"/>
            <w:gridSpan w:val="2"/>
          </w:tcPr>
          <w:p w14:paraId="6EBF93DF" w14:textId="07CFFC7E" w:rsidR="00FA0143" w:rsidRPr="00052B34" w:rsidRDefault="00FA0143" w:rsidP="009D6C91">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პროექტის ზემოქმედების მასშტაბების მინიმუმამდე დაყვანა დაცულ ტერიტორიებს შორის კავშირზე ზემოქმედების შესამცირებლად.</w:t>
            </w:r>
          </w:p>
          <w:p w14:paraId="69E5DADD" w14:textId="0F49CA57" w:rsidR="00A25A10" w:rsidRPr="00052B34" w:rsidRDefault="00123283" w:rsidP="009D6C91">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 xml:space="preserve">პროექტის ზემოქმედებისაგან </w:t>
            </w:r>
            <w:r w:rsidR="00A25A10" w:rsidRPr="00052B34">
              <w:rPr>
                <w:rFonts w:ascii="Sylfaen" w:hAnsi="Sylfaen"/>
                <w:sz w:val="18"/>
                <w:szCs w:val="18"/>
                <w:lang w:val="ka-GE"/>
              </w:rPr>
              <w:t xml:space="preserve">ისეთი სენსიტიური ტერიტორიების დაცვა, როგორიცაა </w:t>
            </w:r>
            <w:r w:rsidRPr="00052B34">
              <w:rPr>
                <w:rFonts w:ascii="Sylfaen" w:hAnsi="Sylfaen"/>
                <w:sz w:val="18"/>
                <w:szCs w:val="18"/>
                <w:lang w:val="ka-GE"/>
              </w:rPr>
              <w:t>ჭარბტენიანი ტერიტორიები</w:t>
            </w:r>
            <w:r w:rsidR="00A25A10" w:rsidRPr="00052B34">
              <w:rPr>
                <w:rFonts w:ascii="Sylfaen" w:hAnsi="Sylfaen"/>
                <w:sz w:val="18"/>
                <w:szCs w:val="18"/>
                <w:lang w:val="ka-GE"/>
              </w:rPr>
              <w:t xml:space="preserve"> და ტყეები</w:t>
            </w:r>
            <w:r w:rsidRPr="00052B34">
              <w:rPr>
                <w:rFonts w:ascii="Sylfaen" w:hAnsi="Sylfaen"/>
                <w:sz w:val="18"/>
                <w:szCs w:val="18"/>
                <w:lang w:val="ka-GE"/>
              </w:rPr>
              <w:t xml:space="preserve">. ამისათვის შესაძლებელია ტერიტორიის შეღობვა, ან სხვა მეთოდების გამოყენება ზიანის თავიდან ასაცილებლად. </w:t>
            </w:r>
          </w:p>
          <w:p w14:paraId="42769359" w14:textId="27FFE50C" w:rsidR="00456A19" w:rsidRPr="00052B34" w:rsidRDefault="00B532FD" w:rsidP="00861655">
            <w:pPr>
              <w:pStyle w:val="ListParagraph"/>
              <w:numPr>
                <w:ilvl w:val="0"/>
                <w:numId w:val="5"/>
              </w:numPr>
              <w:ind w:left="378"/>
              <w:rPr>
                <w:rFonts w:ascii="Sylfaen" w:hAnsi="Sylfaen"/>
                <w:sz w:val="18"/>
                <w:szCs w:val="18"/>
                <w:lang w:val="ka-GE"/>
              </w:rPr>
            </w:pPr>
            <w:r w:rsidRPr="00052B34">
              <w:rPr>
                <w:rFonts w:ascii="Sylfaen" w:hAnsi="Sylfaen"/>
                <w:sz w:val="18"/>
                <w:szCs w:val="18"/>
                <w:lang w:val="ka-GE"/>
              </w:rPr>
              <w:t>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გზით.</w:t>
            </w:r>
            <w:r w:rsidR="00456A19" w:rsidRPr="00052B34">
              <w:rPr>
                <w:rFonts w:ascii="Sylfaen" w:hAnsi="Sylfaen"/>
                <w:sz w:val="18"/>
                <w:szCs w:val="18"/>
                <w:lang w:val="ka-GE"/>
              </w:rPr>
              <w:t xml:space="preserve"> </w:t>
            </w:r>
            <w:r w:rsidR="00654697" w:rsidRPr="00052B34">
              <w:rPr>
                <w:rFonts w:ascii="Sylfaen" w:hAnsi="Sylfaen"/>
                <w:sz w:val="18"/>
                <w:szCs w:val="18"/>
                <w:lang w:val="ka-GE"/>
              </w:rPr>
              <w:t>ეს ხელს შეუწყობს მცენარეებისა და ცხოველების ჰაბიტატების ხარისხის გაუმჯობესებას და დაცულ ტერიტორიებს შორის კავშირის აღდგენას</w:t>
            </w:r>
            <w:r w:rsidR="00456A19" w:rsidRPr="00052B34">
              <w:rPr>
                <w:rFonts w:ascii="Sylfaen" w:hAnsi="Sylfaen"/>
                <w:sz w:val="18"/>
                <w:szCs w:val="18"/>
                <w:lang w:val="ka-GE"/>
              </w:rPr>
              <w:t>.</w:t>
            </w:r>
          </w:p>
          <w:p w14:paraId="2171A7AB" w14:textId="6916383B" w:rsidR="00456A19" w:rsidRPr="00052B34" w:rsidRDefault="009D6C91" w:rsidP="00861655">
            <w:pPr>
              <w:pStyle w:val="ListParagraph"/>
              <w:numPr>
                <w:ilvl w:val="0"/>
                <w:numId w:val="5"/>
              </w:numPr>
              <w:ind w:left="378"/>
              <w:rPr>
                <w:rFonts w:ascii="Sylfaen" w:hAnsi="Sylfaen" w:cstheme="minorHAnsi"/>
                <w:sz w:val="18"/>
                <w:szCs w:val="18"/>
                <w:lang w:val="ka-GE"/>
              </w:rPr>
            </w:pPr>
            <w:bookmarkStart w:id="52" w:name="_Hlk145692549"/>
            <w:r w:rsidRPr="00052B34">
              <w:rPr>
                <w:rFonts w:ascii="Sylfaen" w:hAnsi="Sylfaen"/>
                <w:sz w:val="18"/>
                <w:szCs w:val="18"/>
                <w:lang w:val="ka-GE"/>
              </w:rPr>
              <w:t xml:space="preserve">პროექტის ზემოქმედების მონიტორინგი დაცულ ტერიტორიებს შორის კავშირზე მნიშვნელოვანი ზემოქმედების თავიდან ასაცილებლად. პრობლემის აღმოჩენის შემთხვევაში, შერბილების ღონისძიებების გეგმის კორექტირება.  </w:t>
            </w:r>
            <w:bookmarkEnd w:id="52"/>
          </w:p>
        </w:tc>
      </w:tr>
      <w:tr w:rsidR="00A442F8" w:rsidRPr="00052B34" w14:paraId="3EC87617" w14:textId="77777777" w:rsidTr="00285E96">
        <w:trPr>
          <w:trHeight w:val="303"/>
        </w:trPr>
        <w:tc>
          <w:tcPr>
            <w:tcW w:w="3543" w:type="dxa"/>
            <w:shd w:val="clear" w:color="auto" w:fill="FFC000"/>
            <w:tcMar>
              <w:left w:w="28" w:type="dxa"/>
              <w:right w:w="28" w:type="dxa"/>
            </w:tcMar>
          </w:tcPr>
          <w:p w14:paraId="22170B86" w14:textId="143E9210" w:rsidR="00A442F8" w:rsidRPr="00052B34" w:rsidRDefault="00A03477" w:rsidP="00A442F8">
            <w:pPr>
              <w:rPr>
                <w:rFonts w:ascii="Sylfaen" w:hAnsi="Sylfaen" w:cstheme="minorHAnsi"/>
                <w:sz w:val="18"/>
                <w:szCs w:val="18"/>
                <w:lang w:val="ka-GE"/>
              </w:rPr>
            </w:pPr>
            <w:r w:rsidRPr="00052B34">
              <w:rPr>
                <w:rFonts w:ascii="Sylfaen" w:hAnsi="Sylfaen" w:cstheme="minorHAnsi"/>
                <w:sz w:val="18"/>
                <w:szCs w:val="18"/>
                <w:lang w:val="ka-GE"/>
              </w:rPr>
              <w:t>ჯანმრთელობისა და უსაფრთხოების პრობლემები</w:t>
            </w:r>
          </w:p>
        </w:tc>
        <w:tc>
          <w:tcPr>
            <w:tcW w:w="5720" w:type="dxa"/>
            <w:gridSpan w:val="2"/>
          </w:tcPr>
          <w:p w14:paraId="287D7EED" w14:textId="3B00FA58" w:rsidR="00A442F8" w:rsidRPr="00052B34" w:rsidRDefault="00A25A10"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შრომის ჯანმრთელობისა და უსაფრთხოების დაცვის შესაბამისი ეროვნული და საერთაშორისო სტანდარტების გამოყენება.  </w:t>
            </w:r>
          </w:p>
          <w:p w14:paraId="63554999" w14:textId="77777777" w:rsidR="00A25A10" w:rsidRPr="00052B34" w:rsidRDefault="00A25A10"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თანამშრომლების უზრუნველყოფა შესაბამისი სამუშაო და ინდივიდუალური დაცვის საშუალებებით.</w:t>
            </w:r>
          </w:p>
          <w:p w14:paraId="6921CF8C" w14:textId="10C0548E" w:rsidR="00A442F8" w:rsidRPr="00052B34" w:rsidRDefault="00A25A10" w:rsidP="00A25A10">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თანამშრომლების მომზადება </w:t>
            </w:r>
            <w:r w:rsidR="00682608" w:rsidRPr="00052B34">
              <w:rPr>
                <w:rFonts w:ascii="Sylfaen" w:hAnsi="Sylfaen"/>
                <w:sz w:val="18"/>
                <w:szCs w:val="18"/>
                <w:lang w:val="ka-GE"/>
              </w:rPr>
              <w:t>უსაფრთხოების</w:t>
            </w:r>
            <w:r w:rsidRPr="00052B34">
              <w:rPr>
                <w:rFonts w:ascii="Sylfaen" w:hAnsi="Sylfaen"/>
                <w:sz w:val="18"/>
                <w:szCs w:val="18"/>
                <w:lang w:val="ka-GE"/>
              </w:rPr>
              <w:t xml:space="preserve"> ზომების საკითხებში.  </w:t>
            </w:r>
          </w:p>
        </w:tc>
        <w:tc>
          <w:tcPr>
            <w:tcW w:w="5863" w:type="dxa"/>
            <w:gridSpan w:val="2"/>
          </w:tcPr>
          <w:p w14:paraId="6944B72D" w14:textId="77777777" w:rsidR="00A43515" w:rsidRPr="00052B34" w:rsidRDefault="00A43515" w:rsidP="008B5E62">
            <w:pPr>
              <w:pStyle w:val="ListParagraph"/>
              <w:numPr>
                <w:ilvl w:val="0"/>
                <w:numId w:val="5"/>
              </w:numPr>
              <w:spacing w:after="160"/>
              <w:ind w:left="378"/>
              <w:rPr>
                <w:rFonts w:ascii="Sylfaen" w:hAnsi="Sylfaen"/>
                <w:sz w:val="18"/>
                <w:szCs w:val="18"/>
                <w:lang w:val="ka-GE"/>
              </w:rPr>
            </w:pPr>
            <w:r w:rsidRPr="00052B34">
              <w:rPr>
                <w:rFonts w:ascii="Sylfaen" w:hAnsi="Sylfaen"/>
                <w:sz w:val="18"/>
                <w:szCs w:val="18"/>
                <w:lang w:val="ka-GE"/>
              </w:rPr>
              <w:t>შესაძლო ზემოქმედებას დაქვემდებარებული მიმდებარე დასახლებების მოსახლეობის ჯანმრთელობის მდგომარეობის მაჩვენებლების მონიტორინგი და შერბილების შესაბამისი სამოქმედო გეგმების შემუშავება და განხორციელება.</w:t>
            </w:r>
          </w:p>
          <w:p w14:paraId="6F08C708" w14:textId="7CDDEFC8" w:rsidR="00A442F8" w:rsidRPr="00052B34" w:rsidRDefault="00A442F8" w:rsidP="008B5E62">
            <w:pPr>
              <w:rPr>
                <w:rFonts w:ascii="Sylfaen" w:hAnsi="Sylfaen"/>
                <w:sz w:val="18"/>
                <w:szCs w:val="18"/>
                <w:lang w:val="ka-GE"/>
              </w:rPr>
            </w:pPr>
          </w:p>
        </w:tc>
      </w:tr>
      <w:tr w:rsidR="0004210D" w:rsidRPr="00052B34" w14:paraId="7EE6211B" w14:textId="77777777" w:rsidTr="000F5D86">
        <w:trPr>
          <w:trHeight w:val="303"/>
        </w:trPr>
        <w:tc>
          <w:tcPr>
            <w:tcW w:w="15126" w:type="dxa"/>
            <w:gridSpan w:val="5"/>
            <w:tcMar>
              <w:left w:w="28" w:type="dxa"/>
              <w:right w:w="28" w:type="dxa"/>
            </w:tcMar>
          </w:tcPr>
          <w:p w14:paraId="365F3E4F" w14:textId="3D7896F7" w:rsidR="0004210D" w:rsidRPr="00052B34" w:rsidRDefault="00DB2010"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ზეწოლა</w:t>
            </w:r>
            <w:r w:rsidR="0004210D" w:rsidRPr="00052B34">
              <w:rPr>
                <w:rFonts w:ascii="Sylfaen" w:hAnsi="Sylfaen" w:cstheme="minorHAnsi"/>
                <w:b/>
                <w:bCs/>
                <w:sz w:val="18"/>
                <w:szCs w:val="18"/>
                <w:lang w:val="ka-GE"/>
              </w:rPr>
              <w:t xml:space="preserve">: </w:t>
            </w:r>
            <w:r w:rsidR="00A25A10" w:rsidRPr="00052B34">
              <w:rPr>
                <w:rFonts w:ascii="Sylfaen" w:hAnsi="Sylfaen" w:cstheme="minorHAnsi"/>
                <w:b/>
                <w:sz w:val="18"/>
                <w:szCs w:val="18"/>
                <w:lang w:val="ka-GE"/>
              </w:rPr>
              <w:t>დამ</w:t>
            </w:r>
            <w:r w:rsidR="00682608">
              <w:rPr>
                <w:rFonts w:ascii="Sylfaen" w:hAnsi="Sylfaen" w:cstheme="minorHAnsi"/>
                <w:b/>
                <w:sz w:val="18"/>
                <w:szCs w:val="18"/>
                <w:lang w:val="ka-GE"/>
              </w:rPr>
              <w:t>ა</w:t>
            </w:r>
            <w:r w:rsidR="00A25A10" w:rsidRPr="00052B34">
              <w:rPr>
                <w:rFonts w:ascii="Sylfaen" w:hAnsi="Sylfaen" w:cstheme="minorHAnsi"/>
                <w:b/>
                <w:sz w:val="18"/>
                <w:szCs w:val="18"/>
                <w:lang w:val="ka-GE"/>
              </w:rPr>
              <w:t>ბინძურებლებისა და სათბურის აირების გამოყოფა</w:t>
            </w:r>
          </w:p>
        </w:tc>
      </w:tr>
      <w:tr w:rsidR="0004210D" w:rsidRPr="00052B34" w14:paraId="4999E7A7" w14:textId="77777777" w:rsidTr="00285E96">
        <w:trPr>
          <w:trHeight w:val="303"/>
        </w:trPr>
        <w:tc>
          <w:tcPr>
            <w:tcW w:w="3543" w:type="dxa"/>
            <w:tcMar>
              <w:left w:w="28" w:type="dxa"/>
              <w:right w:w="28" w:type="dxa"/>
            </w:tcMar>
          </w:tcPr>
          <w:p w14:paraId="48187C2F" w14:textId="156E3FD2" w:rsidR="0004210D" w:rsidRPr="00052B34" w:rsidRDefault="00BA450F"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ზემოქმედება</w:t>
            </w:r>
          </w:p>
        </w:tc>
        <w:tc>
          <w:tcPr>
            <w:tcW w:w="5720" w:type="dxa"/>
            <w:gridSpan w:val="2"/>
          </w:tcPr>
          <w:p w14:paraId="6E60FF99" w14:textId="27BFB0F2"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პრევენციის ღონისძიებები</w:t>
            </w:r>
          </w:p>
        </w:tc>
        <w:tc>
          <w:tcPr>
            <w:tcW w:w="5863" w:type="dxa"/>
            <w:gridSpan w:val="2"/>
          </w:tcPr>
          <w:p w14:paraId="504D8952" w14:textId="667ECB67" w:rsidR="0004210D" w:rsidRPr="00052B34" w:rsidRDefault="00514CDE" w:rsidP="0004210D">
            <w:pPr>
              <w:rPr>
                <w:rFonts w:ascii="Sylfaen" w:hAnsi="Sylfaen" w:cstheme="minorHAnsi"/>
                <w:b/>
                <w:bCs/>
                <w:sz w:val="18"/>
                <w:szCs w:val="18"/>
                <w:lang w:val="ka-GE"/>
              </w:rPr>
            </w:pPr>
            <w:r w:rsidRPr="00052B34">
              <w:rPr>
                <w:rFonts w:ascii="Sylfaen" w:hAnsi="Sylfaen" w:cstheme="minorHAnsi"/>
                <w:b/>
                <w:bCs/>
                <w:sz w:val="18"/>
                <w:szCs w:val="18"/>
                <w:lang w:val="ka-GE"/>
              </w:rPr>
              <w:t>ზემოქმედებების შემცირების/შერბილების ღონისძიებები</w:t>
            </w:r>
          </w:p>
        </w:tc>
      </w:tr>
      <w:tr w:rsidR="0004210D" w:rsidRPr="00052B34" w14:paraId="75A3F975" w14:textId="77777777" w:rsidTr="00285E96">
        <w:trPr>
          <w:trHeight w:val="303"/>
        </w:trPr>
        <w:tc>
          <w:tcPr>
            <w:tcW w:w="3543" w:type="dxa"/>
            <w:shd w:val="clear" w:color="auto" w:fill="FFC000"/>
            <w:tcMar>
              <w:left w:w="28" w:type="dxa"/>
              <w:right w:w="28" w:type="dxa"/>
            </w:tcMar>
          </w:tcPr>
          <w:p w14:paraId="7935D22A" w14:textId="1BFD5199" w:rsidR="0004210D" w:rsidRPr="00052B34" w:rsidRDefault="002A7826" w:rsidP="0004210D">
            <w:pPr>
              <w:rPr>
                <w:rFonts w:ascii="Sylfaen" w:hAnsi="Sylfaen" w:cstheme="minorHAnsi"/>
                <w:sz w:val="18"/>
                <w:szCs w:val="18"/>
                <w:lang w:val="ka-GE"/>
              </w:rPr>
            </w:pPr>
            <w:r w:rsidRPr="00052B34">
              <w:rPr>
                <w:rFonts w:ascii="Sylfaen" w:hAnsi="Sylfaen" w:cstheme="minorHAnsi"/>
                <w:sz w:val="18"/>
                <w:szCs w:val="18"/>
                <w:lang w:val="ka-GE"/>
              </w:rPr>
              <w:t>ჰაბიტატების განადგურება/ფრაგმენტაცია</w:t>
            </w:r>
          </w:p>
        </w:tc>
        <w:tc>
          <w:tcPr>
            <w:tcW w:w="5720" w:type="dxa"/>
            <w:gridSpan w:val="2"/>
          </w:tcPr>
          <w:p w14:paraId="20CC86ED" w14:textId="77777777" w:rsidR="0004210D" w:rsidRPr="00052B34" w:rsidRDefault="0004210D" w:rsidP="0004210D">
            <w:pPr>
              <w:rPr>
                <w:rFonts w:ascii="Sylfaen" w:hAnsi="Sylfaen" w:cstheme="minorHAnsi"/>
                <w:sz w:val="18"/>
                <w:szCs w:val="18"/>
                <w:lang w:val="ka-GE"/>
              </w:rPr>
            </w:pPr>
          </w:p>
        </w:tc>
        <w:tc>
          <w:tcPr>
            <w:tcW w:w="5863" w:type="dxa"/>
            <w:gridSpan w:val="2"/>
          </w:tcPr>
          <w:p w14:paraId="0E15CB1E" w14:textId="0B0AEB5E" w:rsidR="00A35905" w:rsidRPr="00052B34" w:rsidRDefault="00A35905"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უფრო სუფთა ტექნოლოგიების გამოყენება დამაბინძურებლების გამოყოფის შესამცირებლად. მაგ., დახრილ-მიმართული ბურღვა ამცირებს დაზიანებული ზედაპირის ფართობს, ხოლო ბურღვის </w:t>
            </w:r>
            <w:r w:rsidR="009275F5" w:rsidRPr="00052B34">
              <w:rPr>
                <w:rFonts w:ascii="Sylfaen" w:hAnsi="Sylfaen"/>
                <w:sz w:val="18"/>
                <w:szCs w:val="18"/>
                <w:lang w:val="ka-GE"/>
              </w:rPr>
              <w:t xml:space="preserve">ჩაკეტილი </w:t>
            </w:r>
            <w:r w:rsidRPr="00052B34">
              <w:rPr>
                <w:rFonts w:ascii="Sylfaen" w:hAnsi="Sylfaen"/>
                <w:sz w:val="18"/>
                <w:szCs w:val="18"/>
                <w:lang w:val="ka-GE"/>
              </w:rPr>
              <w:t>სისტემები სითხეების დაჭერ</w:t>
            </w:r>
            <w:r w:rsidR="00A25A10" w:rsidRPr="00052B34">
              <w:rPr>
                <w:rFonts w:ascii="Sylfaen" w:hAnsi="Sylfaen"/>
                <w:sz w:val="18"/>
                <w:szCs w:val="18"/>
                <w:lang w:val="ka-GE"/>
              </w:rPr>
              <w:t>ი</w:t>
            </w:r>
            <w:r w:rsidRPr="00052B34">
              <w:rPr>
                <w:rFonts w:ascii="Sylfaen" w:hAnsi="Sylfaen"/>
                <w:sz w:val="18"/>
                <w:szCs w:val="18"/>
                <w:lang w:val="ka-GE"/>
              </w:rPr>
              <w:t>სა და ხელახლა გამოყენებ</w:t>
            </w:r>
            <w:r w:rsidR="00A25A10" w:rsidRPr="00052B34">
              <w:rPr>
                <w:rFonts w:ascii="Sylfaen" w:hAnsi="Sylfaen"/>
                <w:sz w:val="18"/>
                <w:szCs w:val="18"/>
                <w:lang w:val="ka-GE"/>
              </w:rPr>
              <w:t>ის შესაძლებლობას იძლევა</w:t>
            </w:r>
            <w:r w:rsidRPr="00052B34">
              <w:rPr>
                <w:rFonts w:ascii="Sylfaen" w:hAnsi="Sylfaen"/>
                <w:sz w:val="18"/>
                <w:szCs w:val="18"/>
                <w:lang w:val="ka-GE"/>
              </w:rPr>
              <w:t>.</w:t>
            </w:r>
          </w:p>
          <w:p w14:paraId="45B7BA38" w14:textId="5D070076" w:rsidR="00FA0143" w:rsidRPr="00052B34" w:rsidRDefault="00FA0143" w:rsidP="00A3590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პროექტის ზემოქმედების მასშტაბების მინიმუმამდე დაყვანა, მაგ., მშენებლობის მოდულარული მეთოდების გამოყენებით, და ობიექტის ისეთ ტერიტორიაზე განთავსებით, რომელიც დაზიანების მიმართ ნაკლებად სენსიტიურია.</w:t>
            </w:r>
          </w:p>
          <w:p w14:paraId="7CB88DEB" w14:textId="1A9EED8A" w:rsidR="009040DC" w:rsidRPr="00052B34" w:rsidRDefault="00B532FD"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დეგრადირებული ჰაბიტატის აღდგენა მცენარეების ადგილობრივი სახეობების დარგვის, ჭარბტენიანი ტერიტორიების შექმნის ან დეგრადირებული ნიადაგის აღდგენის გზით.</w:t>
            </w:r>
            <w:r w:rsidR="009040DC" w:rsidRPr="00052B34">
              <w:rPr>
                <w:rFonts w:ascii="Sylfaen" w:hAnsi="Sylfaen"/>
                <w:sz w:val="18"/>
                <w:szCs w:val="18"/>
                <w:lang w:val="ka-GE"/>
              </w:rPr>
              <w:t xml:space="preserve"> </w:t>
            </w:r>
            <w:r w:rsidR="00654697" w:rsidRPr="00052B34">
              <w:rPr>
                <w:rFonts w:ascii="Sylfaen" w:hAnsi="Sylfaen"/>
                <w:sz w:val="18"/>
                <w:szCs w:val="18"/>
                <w:lang w:val="ka-GE"/>
              </w:rPr>
              <w:t>ეს ხელს შეუწყობს მცენარეებისა და ცხოველების ჰაბიტატების ხარისხის გაუმჯობესებას და დანაწევრებული ჰაბიტატების ერთმანეთთან დაკავშირებას</w:t>
            </w:r>
            <w:r w:rsidR="009040DC" w:rsidRPr="00052B34">
              <w:rPr>
                <w:rFonts w:ascii="Sylfaen" w:hAnsi="Sylfaen"/>
                <w:sz w:val="18"/>
                <w:szCs w:val="18"/>
                <w:lang w:val="ka-GE"/>
              </w:rPr>
              <w:t>.</w:t>
            </w:r>
          </w:p>
          <w:p w14:paraId="607EA59A" w14:textId="550E36AA" w:rsidR="0004210D" w:rsidRPr="00052B34" w:rsidRDefault="00FA0143"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lastRenderedPageBreak/>
              <w:t xml:space="preserve">ჰაბიტატებზე პროექტის ზემოქმედების მონიტორინგი უარყოფითი ზემოქმედებების </w:t>
            </w:r>
            <w:r w:rsidR="00A35905" w:rsidRPr="00052B34">
              <w:rPr>
                <w:rFonts w:ascii="Sylfaen" w:hAnsi="Sylfaen"/>
                <w:sz w:val="18"/>
                <w:szCs w:val="18"/>
                <w:lang w:val="ka-GE"/>
              </w:rPr>
              <w:t>ადრეულ ეტაპზე გამოსავლენად და მათ შესარბილებლად საჭირო ზომების დროულად მისაღებად.</w:t>
            </w:r>
            <w:r w:rsidR="00A35905" w:rsidRPr="00052B34">
              <w:rPr>
                <w:rFonts w:ascii="Sylfaen" w:hAnsi="Sylfaen" w:cstheme="minorHAnsi"/>
                <w:lang w:val="ka-GE"/>
              </w:rPr>
              <w:t xml:space="preserve"> </w:t>
            </w:r>
          </w:p>
        </w:tc>
      </w:tr>
      <w:tr w:rsidR="0004210D" w:rsidRPr="00052B34" w14:paraId="513E1D43" w14:textId="77777777" w:rsidTr="00136E66">
        <w:trPr>
          <w:trHeight w:val="556"/>
        </w:trPr>
        <w:tc>
          <w:tcPr>
            <w:tcW w:w="3543" w:type="dxa"/>
            <w:shd w:val="clear" w:color="auto" w:fill="FF0000"/>
            <w:tcMar>
              <w:left w:w="28" w:type="dxa"/>
              <w:right w:w="28" w:type="dxa"/>
            </w:tcMar>
          </w:tcPr>
          <w:p w14:paraId="77DC8017" w14:textId="56BF4520" w:rsidR="0004210D" w:rsidRPr="00052B34" w:rsidRDefault="0004460A" w:rsidP="0004210D">
            <w:pPr>
              <w:rPr>
                <w:rFonts w:ascii="Sylfaen" w:hAnsi="Sylfaen" w:cstheme="minorHAnsi"/>
                <w:sz w:val="18"/>
                <w:szCs w:val="18"/>
                <w:lang w:val="ka-GE"/>
              </w:rPr>
            </w:pPr>
            <w:r w:rsidRPr="00052B34">
              <w:rPr>
                <w:rFonts w:ascii="Sylfaen" w:hAnsi="Sylfaen" w:cstheme="minorHAnsi"/>
                <w:sz w:val="18"/>
                <w:szCs w:val="18"/>
                <w:lang w:val="ka-GE"/>
              </w:rPr>
              <w:lastRenderedPageBreak/>
              <w:t xml:space="preserve">სათბურის აირების ემისიების ზრდა </w:t>
            </w:r>
          </w:p>
        </w:tc>
        <w:tc>
          <w:tcPr>
            <w:tcW w:w="5720" w:type="dxa"/>
            <w:gridSpan w:val="2"/>
          </w:tcPr>
          <w:p w14:paraId="3778DBCD" w14:textId="77777777" w:rsidR="003C3EC9" w:rsidRPr="00052B34" w:rsidRDefault="003C3EC9" w:rsidP="00B532F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ენერგეტიკასთან დაკავშირებული ეროვნული კანონმდებლობის შესწავლა სუფთა ენერგიის ტექნოლოგიის დანერგვის ხელშეწყობის დამატებითი შესაძლებლობების გამოსავლენად ნახშირწყალბადების გამოყენების უარყოფითი ზემოქმედების თავიდან აცილების მიზნით.</w:t>
            </w:r>
          </w:p>
          <w:p w14:paraId="32950E95" w14:textId="77777777" w:rsidR="003C3EC9" w:rsidRPr="00052B34" w:rsidRDefault="003C3EC9" w:rsidP="00B532F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ნახშირწყალბადების ნაცვლად სუფთა ენერგიის გამოყენების წამახალისებელი ისეთი ფინანსური ინსტრუმენტების იდენტიფიცირება და შეფასება, რომელთა დანერგვა შესაძლებელი იქნება  საქართველოში. საჭიროების შემთხვევაში შესაბამისი საკანონმდებლო ცვლილებების ინიცირება.</w:t>
            </w:r>
          </w:p>
          <w:p w14:paraId="612AEA17" w14:textId="091B46F4" w:rsidR="0004210D" w:rsidRPr="00052B34" w:rsidRDefault="006E0B0C"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სივრცითი დაგეგმარების ისეთი კლიმატმეგობრული პრინციპების იდენტიფიცირება, რომლებიც ნახშირწყალბადებზე (და სხვა) საწვავზე მოთხოვნას შეამცირებენ (მაგ., მზის და ქარის ენერგოობიექტების განვითარების ხელშეწყობა ადგილობრივ თემებთან პარტნიორობით, განახლებადი ენერგიის დეცენტრალიზებული ინფრასტრუქტურის გამოყენების ხელშეწყობა (მზის პანელები და თბური ტუმბოები; კერძო ავტომანქანებზე დამოკიდებულების შემცირება საზოგადოებრივი ტრანსპორტის განვითარების გზით, და სხვ.).</w:t>
            </w:r>
          </w:p>
        </w:tc>
        <w:tc>
          <w:tcPr>
            <w:tcW w:w="5863" w:type="dxa"/>
            <w:gridSpan w:val="2"/>
          </w:tcPr>
          <w:p w14:paraId="6B12F5B5" w14:textId="41FA96DE" w:rsidR="0004210D" w:rsidRPr="00052B34" w:rsidRDefault="0004460A" w:rsidP="00B532F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სათბურის აირების შემცირების გეგმების შემუშავება და განხორციელება ღონისძიებასთან დაკავშირებული სათბურის აირების ემისიების საკომპენსაციოდ.</w:t>
            </w:r>
          </w:p>
          <w:p w14:paraId="51690169" w14:textId="26AABF28"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ნახშირწყალბადების ობიექტების  ემისიების დამუშავება.</w:t>
            </w:r>
            <w:r w:rsidR="0004210D" w:rsidRPr="00052B34">
              <w:rPr>
                <w:rFonts w:ascii="Sylfaen" w:hAnsi="Sylfaen"/>
                <w:sz w:val="18"/>
                <w:szCs w:val="18"/>
                <w:lang w:val="ka-GE"/>
              </w:rPr>
              <w:t xml:space="preserve"> </w:t>
            </w:r>
          </w:p>
          <w:p w14:paraId="6C42943F" w14:textId="29354049" w:rsidR="0004210D" w:rsidRPr="00052B34" w:rsidRDefault="0004460A"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გამოფრქვეული სათბურის აირების ჩაჭერა და შენახვა.</w:t>
            </w:r>
            <w:r w:rsidRPr="00052B34">
              <w:rPr>
                <w:rFonts w:ascii="Sylfaen" w:hAnsi="Sylfaen" w:cstheme="minorHAnsi"/>
                <w:bCs/>
                <w:lang w:val="ka-GE"/>
              </w:rPr>
              <w:t xml:space="preserve">  </w:t>
            </w:r>
          </w:p>
        </w:tc>
      </w:tr>
      <w:tr w:rsidR="0004210D" w:rsidRPr="00052B34" w14:paraId="2C9B1F20" w14:textId="77777777" w:rsidTr="00285E96">
        <w:trPr>
          <w:trHeight w:val="303"/>
        </w:trPr>
        <w:tc>
          <w:tcPr>
            <w:tcW w:w="3543" w:type="dxa"/>
            <w:shd w:val="clear" w:color="auto" w:fill="FF0000"/>
            <w:tcMar>
              <w:left w:w="28" w:type="dxa"/>
              <w:right w:w="28" w:type="dxa"/>
            </w:tcMar>
          </w:tcPr>
          <w:p w14:paraId="60F0E9DD" w14:textId="1BC1C006" w:rsidR="0004210D" w:rsidRPr="00052B34" w:rsidRDefault="00637F25" w:rsidP="0004210D">
            <w:pPr>
              <w:rPr>
                <w:rFonts w:ascii="Sylfaen" w:hAnsi="Sylfaen" w:cstheme="minorHAnsi"/>
                <w:sz w:val="18"/>
                <w:szCs w:val="18"/>
                <w:lang w:val="ka-GE"/>
              </w:rPr>
            </w:pPr>
            <w:r w:rsidRPr="00052B34">
              <w:rPr>
                <w:rFonts w:ascii="Sylfaen" w:hAnsi="Sylfaen" w:cstheme="minorHAnsi"/>
                <w:sz w:val="18"/>
                <w:szCs w:val="18"/>
                <w:lang w:val="ka-GE"/>
              </w:rPr>
              <w:t xml:space="preserve">ჰაერის ხარისხის გაუარესება </w:t>
            </w:r>
            <w:r w:rsidR="0004210D" w:rsidRPr="00052B34">
              <w:rPr>
                <w:rFonts w:ascii="Sylfaen" w:hAnsi="Sylfaen" w:cstheme="minorHAnsi"/>
                <w:sz w:val="18"/>
                <w:szCs w:val="18"/>
                <w:lang w:val="ka-GE"/>
              </w:rPr>
              <w:tab/>
            </w:r>
          </w:p>
        </w:tc>
        <w:tc>
          <w:tcPr>
            <w:tcW w:w="5720" w:type="dxa"/>
            <w:gridSpan w:val="2"/>
          </w:tcPr>
          <w:p w14:paraId="1548B57B" w14:textId="0588C371" w:rsidR="0004210D" w:rsidRPr="00052B34" w:rsidRDefault="00F60DFB"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ინვესტირება განახლებადი ენერგიის წყაროებში. </w:t>
            </w:r>
          </w:p>
        </w:tc>
        <w:tc>
          <w:tcPr>
            <w:tcW w:w="5863" w:type="dxa"/>
            <w:gridSpan w:val="2"/>
          </w:tcPr>
          <w:p w14:paraId="4ED437CC" w14:textId="77777777" w:rsidR="00F60DFB" w:rsidRPr="00052B34" w:rsidRDefault="00F60DFB" w:rsidP="00B532F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ნავთობგადამამუშავებელ ქარხნებში უფრო სუფთა საწვავის, მაგ., ბუნებრივი გაზის, გამოყენება. </w:t>
            </w:r>
          </w:p>
          <w:p w14:paraId="44E0FB24" w14:textId="77777777" w:rsidR="00B532FD" w:rsidRPr="00052B34" w:rsidRDefault="00B532FD" w:rsidP="00B532FD">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ნავთობის გადამუშავების უფრო სუფთა პროცესების გამოყენება, მაგ., ჰიდროგადამუშავება, რომელიც ამცირებს SO</w:t>
            </w:r>
            <w:r w:rsidRPr="00052B34">
              <w:rPr>
                <w:rFonts w:ascii="Sylfaen" w:hAnsi="Sylfaen"/>
                <w:sz w:val="18"/>
                <w:szCs w:val="18"/>
                <w:vertAlign w:val="subscript"/>
                <w:lang w:val="ka-GE"/>
              </w:rPr>
              <w:t>2</w:t>
            </w:r>
            <w:r w:rsidRPr="00052B34">
              <w:rPr>
                <w:rFonts w:ascii="Sylfaen" w:hAnsi="Sylfaen"/>
                <w:sz w:val="18"/>
                <w:szCs w:val="18"/>
                <w:lang w:val="ka-GE"/>
              </w:rPr>
              <w:t>-ის და სხვა დამაბინძურებლების ემისიებს.</w:t>
            </w:r>
          </w:p>
          <w:p w14:paraId="763BE156" w14:textId="691B7513" w:rsidR="0004210D" w:rsidRPr="00052B34" w:rsidRDefault="00B4504E" w:rsidP="00B532FD">
            <w:pPr>
              <w:pStyle w:val="ListParagraph"/>
              <w:numPr>
                <w:ilvl w:val="0"/>
                <w:numId w:val="5"/>
              </w:numPr>
              <w:ind w:left="374" w:hanging="357"/>
              <w:rPr>
                <w:rFonts w:ascii="Sylfaen" w:hAnsi="Sylfaen"/>
                <w:sz w:val="18"/>
                <w:szCs w:val="18"/>
                <w:lang w:val="ka-GE"/>
              </w:rPr>
            </w:pPr>
            <w:r>
              <w:rPr>
                <w:rFonts w:ascii="Sylfaen" w:hAnsi="Sylfaen"/>
                <w:sz w:val="18"/>
                <w:szCs w:val="18"/>
                <w:lang w:val="ka-GE"/>
              </w:rPr>
              <w:t>ოპერირების</w:t>
            </w:r>
            <w:r w:rsidRPr="00052B34">
              <w:rPr>
                <w:rFonts w:ascii="Sylfaen" w:hAnsi="Sylfaen"/>
                <w:sz w:val="18"/>
                <w:szCs w:val="18"/>
                <w:lang w:val="ka-GE"/>
              </w:rPr>
              <w:t xml:space="preserve"> </w:t>
            </w:r>
            <w:r w:rsidR="00B532FD" w:rsidRPr="00052B34">
              <w:rPr>
                <w:rFonts w:ascii="Sylfaen" w:hAnsi="Sylfaen"/>
                <w:sz w:val="18"/>
                <w:szCs w:val="18"/>
                <w:lang w:val="ka-GE"/>
              </w:rPr>
              <w:t>პრაქტიკის გაუმჯობესება, მაგ., გაჟონვების გამოვლენა და რემონტი</w:t>
            </w:r>
            <w:r w:rsidR="0004210D" w:rsidRPr="00052B34">
              <w:rPr>
                <w:rFonts w:ascii="Sylfaen" w:hAnsi="Sylfaen"/>
                <w:sz w:val="18"/>
                <w:szCs w:val="18"/>
                <w:lang w:val="ka-GE"/>
              </w:rPr>
              <w:t>.</w:t>
            </w:r>
          </w:p>
          <w:p w14:paraId="021CF978" w14:textId="13AEC4C7" w:rsidR="0004210D" w:rsidRPr="00052B34" w:rsidRDefault="00B532FD" w:rsidP="00B532FD">
            <w:pPr>
              <w:pStyle w:val="ListParagraph"/>
              <w:numPr>
                <w:ilvl w:val="0"/>
                <w:numId w:val="5"/>
              </w:numPr>
              <w:ind w:left="374" w:hanging="357"/>
              <w:rPr>
                <w:rFonts w:ascii="Sylfaen" w:hAnsi="Sylfaen" w:cstheme="minorHAnsi"/>
                <w:lang w:val="ka-GE"/>
              </w:rPr>
            </w:pPr>
            <w:r w:rsidRPr="00052B34">
              <w:rPr>
                <w:rFonts w:ascii="Sylfaen" w:hAnsi="Sylfaen"/>
                <w:sz w:val="18"/>
                <w:szCs w:val="18"/>
                <w:lang w:val="ka-GE"/>
              </w:rPr>
              <w:t>ემისიების კონტროლის ისეთი მოწყობილობების დამონტაჟება, როგორიცაა, მაგ., სკრუბერები გამონაბოლქვი აირებიდან SO</w:t>
            </w:r>
            <w:r w:rsidRPr="00052B34">
              <w:rPr>
                <w:rFonts w:ascii="Sylfaen" w:hAnsi="Sylfaen"/>
                <w:sz w:val="18"/>
                <w:szCs w:val="18"/>
                <w:vertAlign w:val="subscript"/>
                <w:lang w:val="ka-GE"/>
              </w:rPr>
              <w:t>2</w:t>
            </w:r>
            <w:r w:rsidRPr="00052B34">
              <w:rPr>
                <w:rFonts w:ascii="Sylfaen" w:hAnsi="Sylfaen"/>
                <w:sz w:val="18"/>
                <w:szCs w:val="18"/>
                <w:lang w:val="ka-GE"/>
              </w:rPr>
              <w:t>-ის</w:t>
            </w:r>
            <w:r w:rsidR="00B4504E">
              <w:rPr>
                <w:rFonts w:ascii="Sylfaen" w:hAnsi="Sylfaen"/>
                <w:sz w:val="18"/>
                <w:szCs w:val="18"/>
                <w:lang w:val="ka-GE"/>
              </w:rPr>
              <w:t xml:space="preserve"> მოსაშორებლად</w:t>
            </w:r>
            <w:r w:rsidRPr="00052B34">
              <w:rPr>
                <w:rFonts w:ascii="Sylfaen" w:hAnsi="Sylfaen"/>
                <w:sz w:val="18"/>
                <w:szCs w:val="18"/>
                <w:lang w:val="ka-GE"/>
              </w:rPr>
              <w:t xml:space="preserve"> და ფილტრები ემისიებიდან მყარი ნაწილაკების  მოსაშორებლად, და სხვ.</w:t>
            </w:r>
          </w:p>
        </w:tc>
      </w:tr>
      <w:tr w:rsidR="0004210D" w:rsidRPr="00052B34" w14:paraId="55F762B3" w14:textId="77777777" w:rsidTr="00285E96">
        <w:trPr>
          <w:trHeight w:val="303"/>
        </w:trPr>
        <w:tc>
          <w:tcPr>
            <w:tcW w:w="3543" w:type="dxa"/>
            <w:shd w:val="clear" w:color="auto" w:fill="FFC000"/>
            <w:tcMar>
              <w:left w:w="28" w:type="dxa"/>
              <w:right w:w="28" w:type="dxa"/>
            </w:tcMar>
          </w:tcPr>
          <w:p w14:paraId="6583E066" w14:textId="2CFA55D3" w:rsidR="0004210D" w:rsidRPr="00052B34" w:rsidRDefault="0004460A" w:rsidP="0004210D">
            <w:pPr>
              <w:rPr>
                <w:rFonts w:ascii="Sylfaen" w:hAnsi="Sylfaen" w:cstheme="minorHAnsi"/>
                <w:sz w:val="18"/>
                <w:szCs w:val="18"/>
                <w:lang w:val="ka-GE"/>
              </w:rPr>
            </w:pPr>
            <w:r w:rsidRPr="00052B34">
              <w:rPr>
                <w:rFonts w:ascii="Sylfaen" w:hAnsi="Sylfaen" w:cstheme="minorHAnsi"/>
                <w:sz w:val="18"/>
                <w:szCs w:val="18"/>
                <w:lang w:val="ka-GE"/>
              </w:rPr>
              <w:t xml:space="preserve">წყლის ხარისხის გაუარესება </w:t>
            </w:r>
            <w:r w:rsidR="0004210D" w:rsidRPr="00052B34">
              <w:rPr>
                <w:rFonts w:ascii="Sylfaen" w:hAnsi="Sylfaen" w:cstheme="minorHAnsi"/>
                <w:sz w:val="18"/>
                <w:szCs w:val="18"/>
                <w:lang w:val="ka-GE"/>
              </w:rPr>
              <w:t xml:space="preserve"> (</w:t>
            </w:r>
            <w:r w:rsidR="00637F25" w:rsidRPr="00052B34">
              <w:rPr>
                <w:rFonts w:ascii="Sylfaen" w:hAnsi="Sylfaen" w:cstheme="minorHAnsi"/>
                <w:sz w:val="18"/>
                <w:szCs w:val="18"/>
                <w:lang w:val="ka-GE"/>
              </w:rPr>
              <w:t>ზღვის, მტკნარი</w:t>
            </w:r>
            <w:r w:rsidR="0004210D" w:rsidRPr="00052B34">
              <w:rPr>
                <w:rFonts w:ascii="Sylfaen" w:hAnsi="Sylfaen" w:cstheme="minorHAnsi"/>
                <w:sz w:val="18"/>
                <w:szCs w:val="18"/>
                <w:lang w:val="ka-GE"/>
              </w:rPr>
              <w:t>)</w:t>
            </w:r>
          </w:p>
        </w:tc>
        <w:tc>
          <w:tcPr>
            <w:tcW w:w="5720" w:type="dxa"/>
            <w:gridSpan w:val="2"/>
          </w:tcPr>
          <w:p w14:paraId="47E64C0F" w14:textId="60F5AF9C" w:rsidR="0004210D" w:rsidRPr="00052B34" w:rsidRDefault="00DB2010"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 xml:space="preserve">გარემოსდაცვითი </w:t>
            </w:r>
            <w:r w:rsidR="0050066D">
              <w:rPr>
                <w:rFonts w:ascii="Sylfaen" w:hAnsi="Sylfaen"/>
                <w:sz w:val="18"/>
                <w:szCs w:val="18"/>
                <w:lang w:val="ka-GE"/>
              </w:rPr>
              <w:t>გადაწყვეტილების</w:t>
            </w:r>
            <w:r w:rsidR="0050066D" w:rsidRPr="00052B34">
              <w:rPr>
                <w:rFonts w:ascii="Sylfaen" w:hAnsi="Sylfaen"/>
                <w:sz w:val="18"/>
                <w:szCs w:val="18"/>
                <w:lang w:val="ka-GE"/>
              </w:rPr>
              <w:t xml:space="preserve"> </w:t>
            </w:r>
            <w:r w:rsidRPr="00052B34">
              <w:rPr>
                <w:rFonts w:ascii="Sylfaen" w:hAnsi="Sylfaen"/>
                <w:sz w:val="18"/>
                <w:szCs w:val="18"/>
                <w:lang w:val="ka-GE"/>
              </w:rPr>
              <w:t>პირობების შესრულების კონტროლის გამკაცრება</w:t>
            </w:r>
            <w:r w:rsidR="0004210D" w:rsidRPr="00052B34">
              <w:rPr>
                <w:rFonts w:ascii="Sylfaen" w:hAnsi="Sylfaen"/>
                <w:sz w:val="18"/>
                <w:szCs w:val="18"/>
                <w:lang w:val="ka-GE"/>
              </w:rPr>
              <w:t xml:space="preserve">.  </w:t>
            </w:r>
          </w:p>
          <w:p w14:paraId="6900AE3E" w14:textId="330C7082" w:rsidR="0004210D" w:rsidRPr="00052B34" w:rsidRDefault="00F60DFB"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გარემოსდაცვითი მართვის სისტემის დანერგვა</w:t>
            </w:r>
            <w:r w:rsidR="0004210D" w:rsidRPr="00052B34">
              <w:rPr>
                <w:rFonts w:ascii="Sylfaen" w:hAnsi="Sylfaen"/>
                <w:sz w:val="18"/>
                <w:szCs w:val="18"/>
                <w:lang w:val="ka-GE"/>
              </w:rPr>
              <w:t>.</w:t>
            </w:r>
          </w:p>
          <w:p w14:paraId="0F44890B" w14:textId="26A05960" w:rsidR="0004210D" w:rsidRPr="00052B34" w:rsidRDefault="00F60DFB"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სახიფათო მასალების ტრანსპორტირების, შენახვის, განკარგვის, გამოყენებისა და განთავსების პროცედურების დანერგვა.</w:t>
            </w:r>
          </w:p>
        </w:tc>
        <w:tc>
          <w:tcPr>
            <w:tcW w:w="5863" w:type="dxa"/>
            <w:gridSpan w:val="2"/>
          </w:tcPr>
          <w:p w14:paraId="62A956E0" w14:textId="1E44F106" w:rsidR="0004210D" w:rsidRPr="00052B34" w:rsidRDefault="00F60DFB"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t>წყლის დაბინძურების პრევენციის გეგმის მომზადება და განხორციელება</w:t>
            </w:r>
            <w:r w:rsidR="0004210D" w:rsidRPr="00052B34">
              <w:rPr>
                <w:rFonts w:ascii="Sylfaen" w:hAnsi="Sylfaen"/>
                <w:sz w:val="18"/>
                <w:szCs w:val="18"/>
                <w:lang w:val="ka-GE"/>
              </w:rPr>
              <w:t>.</w:t>
            </w:r>
          </w:p>
          <w:p w14:paraId="1DED2C3C" w14:textId="1EA4D5B2" w:rsidR="0004210D" w:rsidRPr="00052B34" w:rsidRDefault="00F60DFB" w:rsidP="00861655">
            <w:pPr>
              <w:pStyle w:val="ListParagraph"/>
              <w:numPr>
                <w:ilvl w:val="0"/>
                <w:numId w:val="5"/>
              </w:numPr>
              <w:ind w:left="374" w:hanging="357"/>
              <w:rPr>
                <w:rFonts w:ascii="Sylfaen" w:hAnsi="Sylfaen"/>
                <w:sz w:val="18"/>
                <w:szCs w:val="18"/>
                <w:lang w:val="ka-GE"/>
              </w:rPr>
            </w:pPr>
            <w:r w:rsidRPr="00052B34">
              <w:rPr>
                <w:rFonts w:ascii="Sylfaen" w:hAnsi="Sylfaen" w:cstheme="minorHAnsi"/>
                <w:sz w:val="18"/>
                <w:szCs w:val="18"/>
                <w:lang w:val="ka-GE"/>
              </w:rPr>
              <w:t>დაღვრების პრევენცია წყლის ობიექტებთან ახლოს  მასალების გამოყენების შეზღუდვისა და გაწმენდის გზით.</w:t>
            </w:r>
            <w:r w:rsidRPr="00052B34">
              <w:rPr>
                <w:rFonts w:ascii="Sylfaen" w:hAnsi="Sylfaen" w:cstheme="minorHAnsi"/>
                <w:lang w:val="ka-GE"/>
              </w:rPr>
              <w:t xml:space="preserve"> </w:t>
            </w:r>
          </w:p>
          <w:p w14:paraId="5BAB4EB5" w14:textId="60CBE63F" w:rsidR="0004210D" w:rsidRPr="00052B34" w:rsidRDefault="00F60DFB" w:rsidP="00861655">
            <w:pPr>
              <w:pStyle w:val="ListParagraph"/>
              <w:numPr>
                <w:ilvl w:val="0"/>
                <w:numId w:val="5"/>
              </w:numPr>
              <w:ind w:left="374" w:hanging="357"/>
              <w:rPr>
                <w:rFonts w:ascii="Sylfaen" w:hAnsi="Sylfaen"/>
                <w:sz w:val="18"/>
                <w:szCs w:val="18"/>
                <w:lang w:val="ka-GE"/>
              </w:rPr>
            </w:pPr>
            <w:r w:rsidRPr="00052B34">
              <w:rPr>
                <w:rFonts w:ascii="Sylfaen" w:hAnsi="Sylfaen"/>
                <w:sz w:val="18"/>
                <w:szCs w:val="18"/>
                <w:lang w:val="ka-GE"/>
              </w:rPr>
              <w:lastRenderedPageBreak/>
              <w:t>დამაბინძურებლების დაღვრაზე/გამოთავისუფლებაზე რეაგირებისა და საგანგებო სიტუაციების მართვის გეგმების შემუშავება და განხორციელება.</w:t>
            </w:r>
            <w:r w:rsidRPr="00052B34">
              <w:rPr>
                <w:rFonts w:ascii="Sylfaen" w:hAnsi="Sylfaen" w:cstheme="minorHAnsi"/>
                <w:lang w:val="ka-GE"/>
              </w:rPr>
              <w:t xml:space="preserve"> </w:t>
            </w:r>
          </w:p>
        </w:tc>
      </w:tr>
      <w:tr w:rsidR="0004210D" w:rsidRPr="00052B34" w14:paraId="55B7777D" w14:textId="77777777" w:rsidTr="003D7173">
        <w:trPr>
          <w:trHeight w:val="296"/>
        </w:trPr>
        <w:tc>
          <w:tcPr>
            <w:tcW w:w="15126" w:type="dxa"/>
            <w:gridSpan w:val="5"/>
            <w:shd w:val="clear" w:color="auto" w:fill="BFBFBF" w:themeFill="background1" w:themeFillShade="BF"/>
            <w:tcMar>
              <w:left w:w="28" w:type="dxa"/>
              <w:right w:w="28" w:type="dxa"/>
            </w:tcMar>
          </w:tcPr>
          <w:p w14:paraId="746EB234" w14:textId="2C966440" w:rsidR="0004210D" w:rsidRPr="00052B34" w:rsidRDefault="00FD41F9" w:rsidP="0004210D">
            <w:pPr>
              <w:rPr>
                <w:rFonts w:ascii="Sylfaen" w:hAnsi="Sylfaen" w:cstheme="minorHAnsi"/>
                <w:b/>
                <w:bCs/>
                <w:sz w:val="18"/>
                <w:szCs w:val="18"/>
                <w:lang w:val="ka-GE"/>
              </w:rPr>
            </w:pPr>
            <w:r w:rsidRPr="00052B34">
              <w:rPr>
                <w:rFonts w:ascii="Sylfaen" w:hAnsi="Sylfaen" w:cstheme="minorHAnsi"/>
                <w:b/>
                <w:bCs/>
                <w:sz w:val="18"/>
                <w:szCs w:val="18"/>
                <w:lang w:val="ka-GE"/>
              </w:rPr>
              <w:lastRenderedPageBreak/>
              <w:t>მიზანი</w:t>
            </w:r>
            <w:r w:rsidR="0004210D" w:rsidRPr="00052B34">
              <w:rPr>
                <w:rFonts w:ascii="Sylfaen" w:hAnsi="Sylfaen" w:cstheme="minorHAnsi"/>
                <w:b/>
                <w:bCs/>
                <w:sz w:val="18"/>
                <w:szCs w:val="18"/>
                <w:lang w:val="ka-GE"/>
              </w:rPr>
              <w:t xml:space="preserve"> 3.8</w:t>
            </w:r>
            <w:r w:rsidRPr="00052B34">
              <w:rPr>
                <w:rFonts w:ascii="Sylfaen" w:hAnsi="Sylfaen" w:cstheme="minorHAnsi"/>
                <w:b/>
                <w:bCs/>
                <w:sz w:val="18"/>
                <w:szCs w:val="18"/>
                <w:lang w:val="ka-GE"/>
              </w:rPr>
              <w:t>:</w:t>
            </w:r>
            <w:r w:rsidR="0004210D" w:rsidRPr="00052B34">
              <w:rPr>
                <w:rFonts w:ascii="Sylfaen" w:hAnsi="Sylfaen" w:cstheme="minorHAnsi"/>
                <w:b/>
                <w:bCs/>
                <w:sz w:val="18"/>
                <w:szCs w:val="18"/>
                <w:lang w:val="ka-GE"/>
              </w:rPr>
              <w:t xml:space="preserve"> </w:t>
            </w:r>
            <w:r w:rsidRPr="00052B34">
              <w:rPr>
                <w:rFonts w:ascii="Sylfaen" w:hAnsi="Sylfaen" w:cs="Sylfaen"/>
                <w:b/>
                <w:bCs/>
                <w:sz w:val="18"/>
                <w:szCs w:val="18"/>
                <w:lang w:val="ka-GE"/>
              </w:rPr>
              <w:t>მოთხოვნაზე</w:t>
            </w:r>
            <w:r w:rsidRPr="00052B34">
              <w:rPr>
                <w:rFonts w:ascii="Sylfaen" w:hAnsi="Sylfaen"/>
                <w:b/>
                <w:bCs/>
                <w:sz w:val="18"/>
                <w:szCs w:val="18"/>
                <w:lang w:val="ka-GE"/>
              </w:rPr>
              <w:t xml:space="preserve"> </w:t>
            </w:r>
            <w:r w:rsidRPr="00052B34">
              <w:rPr>
                <w:rFonts w:ascii="Sylfaen" w:hAnsi="Sylfaen" w:cs="Sylfaen"/>
                <w:b/>
                <w:bCs/>
                <w:sz w:val="18"/>
                <w:szCs w:val="18"/>
                <w:lang w:val="ka-GE"/>
              </w:rPr>
              <w:t>რეაგირება</w:t>
            </w:r>
          </w:p>
        </w:tc>
      </w:tr>
      <w:tr w:rsidR="0004210D" w:rsidRPr="00052B34" w14:paraId="50D5B573" w14:textId="77777777" w:rsidTr="00136E66">
        <w:tc>
          <w:tcPr>
            <w:tcW w:w="6519" w:type="dxa"/>
            <w:gridSpan w:val="2"/>
            <w:shd w:val="clear" w:color="auto" w:fill="FFFFFF" w:themeFill="background1"/>
            <w:tcMar>
              <w:left w:w="28" w:type="dxa"/>
              <w:right w:w="28" w:type="dxa"/>
            </w:tcMar>
          </w:tcPr>
          <w:p w14:paraId="7A6FE753" w14:textId="6D437C92" w:rsidR="0004210D" w:rsidRPr="00052B34" w:rsidRDefault="00514CDE" w:rsidP="0004210D">
            <w:pPr>
              <w:rPr>
                <w:rFonts w:ascii="Sylfaen" w:hAnsi="Sylfaen"/>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320A5117" w14:textId="7785AD45" w:rsidR="0004210D" w:rsidRPr="00052B34" w:rsidRDefault="00514CDE" w:rsidP="0004210D">
            <w:pPr>
              <w:rPr>
                <w:rFonts w:ascii="Sylfaen" w:hAnsi="Sylfaen"/>
                <w:b/>
                <w:bCs/>
                <w:sz w:val="18"/>
                <w:szCs w:val="18"/>
                <w:lang w:val="ka-GE"/>
              </w:rPr>
            </w:pPr>
            <w:r w:rsidRPr="00052B34">
              <w:rPr>
                <w:rFonts w:ascii="Sylfaen" w:hAnsi="Sylfaen"/>
                <w:b/>
                <w:bCs/>
                <w:sz w:val="18"/>
                <w:szCs w:val="18"/>
                <w:lang w:val="ka-GE"/>
              </w:rPr>
              <w:t>აღწერა</w:t>
            </w:r>
          </w:p>
        </w:tc>
      </w:tr>
      <w:tr w:rsidR="0004210D" w:rsidRPr="00052B34" w14:paraId="153C0EF9" w14:textId="77777777" w:rsidTr="00285E96">
        <w:trPr>
          <w:trHeight w:val="260"/>
        </w:trPr>
        <w:tc>
          <w:tcPr>
            <w:tcW w:w="6519" w:type="dxa"/>
            <w:gridSpan w:val="2"/>
            <w:tcMar>
              <w:left w:w="28" w:type="dxa"/>
              <w:right w:w="28" w:type="dxa"/>
            </w:tcMar>
          </w:tcPr>
          <w:p w14:paraId="319ECB4E" w14:textId="3DAB863E"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ES-3: </w:t>
            </w:r>
            <w:r w:rsidR="00FD41F9" w:rsidRPr="00052B34">
              <w:rPr>
                <w:rFonts w:ascii="Sylfaen" w:eastAsia="Times New Roman" w:hAnsi="Sylfaen" w:cs="Calibri"/>
                <w:bCs/>
                <w:color w:val="000000"/>
                <w:sz w:val="18"/>
                <w:szCs w:val="18"/>
                <w:lang w:val="ka-GE" w:eastAsia="en-GB"/>
              </w:rPr>
              <w:t>ჭკვიანი მართვის ინსტრუმენტების განახლება – SCADA/WAMS</w:t>
            </w:r>
          </w:p>
          <w:p w14:paraId="33EA3099" w14:textId="77777777" w:rsidR="0004210D" w:rsidRPr="00052B34" w:rsidRDefault="0004210D" w:rsidP="0004210D">
            <w:pPr>
              <w:rPr>
                <w:rFonts w:ascii="Sylfaen" w:hAnsi="Sylfaen"/>
                <w:sz w:val="18"/>
                <w:szCs w:val="18"/>
                <w:lang w:val="ka-GE"/>
              </w:rPr>
            </w:pPr>
          </w:p>
        </w:tc>
        <w:tc>
          <w:tcPr>
            <w:tcW w:w="8607" w:type="dxa"/>
            <w:gridSpan w:val="3"/>
            <w:shd w:val="clear" w:color="auto" w:fill="FFFFFF" w:themeFill="background1"/>
          </w:tcPr>
          <w:p w14:paraId="40298E12" w14:textId="457A9FC9" w:rsidR="0004210D" w:rsidRPr="00052B34" w:rsidRDefault="00637F25" w:rsidP="0004210D">
            <w:pPr>
              <w:rPr>
                <w:rFonts w:ascii="Sylfaen" w:hAnsi="Sylfaen"/>
                <w:sz w:val="18"/>
                <w:szCs w:val="18"/>
                <w:lang w:val="ka-GE"/>
              </w:rPr>
            </w:pPr>
            <w:r w:rsidRPr="00052B34">
              <w:rPr>
                <w:rFonts w:ascii="Sylfaen" w:eastAsia="Times New Roman" w:hAnsi="Sylfaen" w:cs="Arial"/>
                <w:color w:val="000000"/>
                <w:sz w:val="18"/>
                <w:szCs w:val="18"/>
                <w:lang w:val="ka-GE" w:eastAsia="en-GB"/>
              </w:rPr>
              <w:t xml:space="preserve">SCADA სისტემის სრული განახლება სსეს მიერ, საიმედოობისა და მონაცემთა ტევადობის გასაუმჯობესებლად. WAMS სისტემის გაფართოება - ტექნოლოგიური პროცესის ფუნქციონირებისა და გენერაციის ობიექტების ავტომატური სისტემების ქსელის წესებთან ჰარმონიზაციის მიზნით. WAMS-ის გამოყენება უზრუნველყოფს სისტემის უწყვეტ მონიტორინგს, როგორც ნორმალურ, ასე საგანგებო მდგომარეობის დროს. </w:t>
            </w:r>
          </w:p>
        </w:tc>
      </w:tr>
      <w:tr w:rsidR="0004210D" w:rsidRPr="00052B34" w14:paraId="08278253" w14:textId="77777777" w:rsidTr="00285E96">
        <w:trPr>
          <w:trHeight w:val="260"/>
        </w:trPr>
        <w:tc>
          <w:tcPr>
            <w:tcW w:w="6519" w:type="dxa"/>
            <w:gridSpan w:val="2"/>
            <w:tcMar>
              <w:left w:w="28" w:type="dxa"/>
              <w:right w:w="28" w:type="dxa"/>
            </w:tcMar>
          </w:tcPr>
          <w:p w14:paraId="3C173668" w14:textId="76839D86"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ES-4: </w:t>
            </w:r>
            <w:r w:rsidR="00FD41F9" w:rsidRPr="00052B34">
              <w:rPr>
                <w:rFonts w:ascii="Sylfaen" w:eastAsia="Times New Roman" w:hAnsi="Sylfaen" w:cs="Calibri"/>
                <w:bCs/>
                <w:color w:val="000000"/>
                <w:sz w:val="18"/>
                <w:szCs w:val="18"/>
                <w:lang w:val="ka-GE" w:eastAsia="en-GB"/>
              </w:rPr>
              <w:t>ჭკვიანი აღრიცხვის სისტემების დანერგვა</w:t>
            </w:r>
          </w:p>
          <w:p w14:paraId="618F065A" w14:textId="77777777" w:rsidR="0004210D" w:rsidRPr="00052B34" w:rsidRDefault="0004210D" w:rsidP="0004210D">
            <w:pPr>
              <w:rPr>
                <w:rFonts w:ascii="Sylfaen" w:hAnsi="Sylfaen"/>
                <w:sz w:val="18"/>
                <w:szCs w:val="18"/>
                <w:lang w:val="ka-GE"/>
              </w:rPr>
            </w:pPr>
          </w:p>
        </w:tc>
        <w:tc>
          <w:tcPr>
            <w:tcW w:w="8607" w:type="dxa"/>
            <w:gridSpan w:val="3"/>
            <w:shd w:val="clear" w:color="auto" w:fill="FFFFFF" w:themeFill="background1"/>
          </w:tcPr>
          <w:p w14:paraId="5A4D823C" w14:textId="4A4A87FD" w:rsidR="007A08D7" w:rsidRPr="00052B34" w:rsidRDefault="007A08D7" w:rsidP="007A08D7">
            <w:pPr>
              <w:rPr>
                <w:rFonts w:ascii="Sylfaen" w:eastAsia="Calibri" w:hAnsi="Sylfaen" w:cstheme="minorHAnsi"/>
                <w:sz w:val="18"/>
                <w:szCs w:val="18"/>
                <w:lang w:val="ka-GE"/>
              </w:rPr>
            </w:pPr>
            <w:r w:rsidRPr="00052B34">
              <w:rPr>
                <w:rFonts w:ascii="Sylfaen" w:eastAsia="Calibri" w:hAnsi="Sylfaen" w:cstheme="minorHAnsi"/>
                <w:sz w:val="18"/>
                <w:szCs w:val="18"/>
                <w:lang w:val="ka-GE"/>
              </w:rPr>
              <w:t>ჭკვიანი მრიცხველების (აღრიცხვის) ხარჯთ-სარგებლიანობის ანალიზმა დადებითი შედეგი აჩვენა. სემეკის მიერ მომზადებულია ჭკვიანი აღრიცხვის 10-წლიანი სტრატეგია.</w:t>
            </w:r>
          </w:p>
          <w:p w14:paraId="46F38AFA" w14:textId="17821B85" w:rsidR="0004210D" w:rsidRPr="00052B34" w:rsidRDefault="007A08D7" w:rsidP="0004210D">
            <w:pPr>
              <w:rPr>
                <w:rFonts w:ascii="Sylfaen" w:eastAsia="Times New Roman" w:hAnsi="Sylfaen" w:cs="Arial"/>
                <w:color w:val="000000"/>
                <w:sz w:val="18"/>
                <w:szCs w:val="18"/>
                <w:lang w:val="ka-GE" w:eastAsia="en-GB"/>
              </w:rPr>
            </w:pPr>
            <w:r w:rsidRPr="00052B34">
              <w:rPr>
                <w:rFonts w:ascii="Sylfaen" w:eastAsia="Calibri" w:hAnsi="Sylfaen" w:cstheme="minorHAnsi"/>
                <w:sz w:val="18"/>
                <w:szCs w:val="18"/>
                <w:lang w:val="ka-GE"/>
              </w:rPr>
              <w:t xml:space="preserve">ანალიზის შედეგად სემეკმა აირჩია, იმპლემენტაციის სტრატეგია (მე-3 სცენარის მიხედვით - ნელი და მშვიდი), რომელსაც ყველაზე ნაკლები გავლენა ექნება ტარიფზე, არჩეული სცენარის მიხედვით - 10 წლის შემდგომ, მომხმარებლების 80%-ს უნდა ჰქონდეთ ჭკვიანი აღრიცხვის სისტემები. 2030 წლისათვის დასახული მაჩვენებელი შეადგენს 60%. </w:t>
            </w:r>
          </w:p>
        </w:tc>
      </w:tr>
      <w:tr w:rsidR="0004210D" w:rsidRPr="00052B34" w14:paraId="129ABDCB" w14:textId="77777777" w:rsidTr="00285E96">
        <w:trPr>
          <w:trHeight w:val="260"/>
        </w:trPr>
        <w:tc>
          <w:tcPr>
            <w:tcW w:w="6519" w:type="dxa"/>
            <w:gridSpan w:val="2"/>
            <w:tcMar>
              <w:left w:w="28" w:type="dxa"/>
              <w:right w:w="28" w:type="dxa"/>
            </w:tcMar>
          </w:tcPr>
          <w:p w14:paraId="6EBF5409" w14:textId="6440C564" w:rsidR="0004210D" w:rsidRPr="00052B34" w:rsidRDefault="0004210D" w:rsidP="0004210D">
            <w:pPr>
              <w:rPr>
                <w:rFonts w:ascii="Sylfaen" w:hAnsi="Sylfaen" w:cstheme="minorHAnsi"/>
                <w:sz w:val="18"/>
                <w:szCs w:val="18"/>
                <w:lang w:val="ka-GE"/>
              </w:rPr>
            </w:pPr>
            <w:r w:rsidRPr="00052B34">
              <w:rPr>
                <w:rFonts w:ascii="Sylfaen" w:hAnsi="Sylfaen" w:cstheme="minorHAnsi"/>
                <w:sz w:val="18"/>
                <w:szCs w:val="18"/>
                <w:lang w:val="ka-GE"/>
              </w:rPr>
              <w:t xml:space="preserve">ES-10: </w:t>
            </w:r>
            <w:r w:rsidR="00FD41F9" w:rsidRPr="00052B34">
              <w:rPr>
                <w:rFonts w:ascii="Sylfaen" w:hAnsi="Sylfaen"/>
                <w:bCs/>
                <w:sz w:val="18"/>
                <w:szCs w:val="18"/>
                <w:lang w:val="ka-GE"/>
              </w:rPr>
              <w:t xml:space="preserve">SCADA </w:t>
            </w:r>
            <w:r w:rsidR="00FD41F9" w:rsidRPr="00052B34">
              <w:rPr>
                <w:rFonts w:ascii="Sylfaen" w:hAnsi="Sylfaen" w:cs="Sylfaen"/>
                <w:bCs/>
                <w:sz w:val="18"/>
                <w:szCs w:val="18"/>
                <w:lang w:val="ka-GE"/>
              </w:rPr>
              <w:t>სისტემის დანერგვა</w:t>
            </w:r>
          </w:p>
          <w:p w14:paraId="3D07CBB7" w14:textId="77777777" w:rsidR="0004210D" w:rsidRPr="00052B34" w:rsidRDefault="0004210D" w:rsidP="0004210D">
            <w:pPr>
              <w:rPr>
                <w:rFonts w:ascii="Sylfaen" w:hAnsi="Sylfaen"/>
                <w:sz w:val="18"/>
                <w:szCs w:val="18"/>
                <w:lang w:val="ka-GE"/>
              </w:rPr>
            </w:pPr>
          </w:p>
        </w:tc>
        <w:tc>
          <w:tcPr>
            <w:tcW w:w="8607" w:type="dxa"/>
            <w:gridSpan w:val="3"/>
            <w:shd w:val="clear" w:color="auto" w:fill="FFFFFF" w:themeFill="background1"/>
          </w:tcPr>
          <w:p w14:paraId="6F1EFB47" w14:textId="2DCE15E2" w:rsidR="0004210D" w:rsidRPr="00052B34" w:rsidRDefault="00FD41F9" w:rsidP="0004210D">
            <w:pPr>
              <w:rPr>
                <w:rFonts w:ascii="Sylfaen" w:hAnsi="Sylfaen"/>
                <w:sz w:val="18"/>
                <w:szCs w:val="18"/>
                <w:lang w:val="ka-GE"/>
              </w:rPr>
            </w:pPr>
            <w:r w:rsidRPr="00052B34">
              <w:rPr>
                <w:rFonts w:ascii="Sylfaen" w:hAnsi="Sylfaen" w:cs="Sylfaen"/>
                <w:sz w:val="18"/>
                <w:szCs w:val="18"/>
                <w:lang w:val="ka-GE"/>
              </w:rPr>
              <w:t>დაგეგმილია</w:t>
            </w:r>
            <w:r w:rsidRPr="00052B34">
              <w:rPr>
                <w:rFonts w:ascii="Sylfaen" w:hAnsi="Sylfaen"/>
                <w:sz w:val="18"/>
                <w:szCs w:val="18"/>
                <w:lang w:val="ka-GE"/>
              </w:rPr>
              <w:t xml:space="preserve"> </w:t>
            </w:r>
            <w:r w:rsidRPr="00052B34">
              <w:rPr>
                <w:rFonts w:ascii="Sylfaen" w:hAnsi="Sylfaen" w:cs="Sylfaen"/>
                <w:sz w:val="18"/>
                <w:szCs w:val="18"/>
                <w:lang w:val="ka-GE"/>
              </w:rPr>
              <w:t>გაზსადენების</w:t>
            </w:r>
            <w:r w:rsidRPr="00052B34">
              <w:rPr>
                <w:rFonts w:ascii="Sylfaen" w:hAnsi="Sylfaen"/>
                <w:sz w:val="18"/>
                <w:szCs w:val="18"/>
                <w:lang w:val="ka-GE"/>
              </w:rPr>
              <w:t xml:space="preserve"> </w:t>
            </w:r>
            <w:r w:rsidRPr="00052B34">
              <w:rPr>
                <w:rFonts w:ascii="Sylfaen" w:hAnsi="Sylfaen" w:cs="Sylfaen"/>
                <w:sz w:val="18"/>
                <w:szCs w:val="18"/>
                <w:lang w:val="ka-GE"/>
              </w:rPr>
              <w:t>აღჭურვა</w:t>
            </w:r>
            <w:r w:rsidRPr="00052B34">
              <w:rPr>
                <w:rFonts w:ascii="Sylfaen" w:hAnsi="Sylfaen"/>
                <w:sz w:val="18"/>
                <w:szCs w:val="18"/>
                <w:lang w:val="ka-GE"/>
              </w:rPr>
              <w:t xml:space="preserve"> </w:t>
            </w:r>
            <w:r w:rsidRPr="00052B34">
              <w:rPr>
                <w:rFonts w:ascii="Sylfaen" w:hAnsi="Sylfaen" w:cs="Sylfaen"/>
                <w:sz w:val="18"/>
                <w:szCs w:val="18"/>
                <w:lang w:val="ka-GE"/>
              </w:rPr>
              <w:t>თანამედროვე</w:t>
            </w:r>
            <w:r w:rsidRPr="00052B34">
              <w:rPr>
                <w:rFonts w:ascii="Sylfaen" w:hAnsi="Sylfaen"/>
                <w:sz w:val="18"/>
                <w:szCs w:val="18"/>
                <w:lang w:val="ka-GE"/>
              </w:rPr>
              <w:t xml:space="preserve">  საზედამხედველო კონტროლისა და მონაცემთა შეგროვების (SCADA) საშუალებებით. </w:t>
            </w:r>
            <w:r w:rsidRPr="00052B34">
              <w:rPr>
                <w:rFonts w:ascii="Sylfaen" w:hAnsi="Sylfaen" w:cs="Sylfaen"/>
                <w:sz w:val="18"/>
                <w:szCs w:val="18"/>
                <w:lang w:val="ka-GE"/>
              </w:rPr>
              <w:t>მიმდინარე</w:t>
            </w:r>
            <w:r w:rsidRPr="00052B34">
              <w:rPr>
                <w:rFonts w:ascii="Sylfaen" w:hAnsi="Sylfaen"/>
                <w:sz w:val="18"/>
                <w:szCs w:val="18"/>
                <w:lang w:val="ka-GE"/>
              </w:rPr>
              <w:t xml:space="preserve"> </w:t>
            </w:r>
            <w:r w:rsidRPr="00052B34">
              <w:rPr>
                <w:rFonts w:ascii="Sylfaen" w:hAnsi="Sylfaen" w:cs="Sylfaen"/>
                <w:sz w:val="18"/>
                <w:szCs w:val="18"/>
                <w:lang w:val="ka-GE"/>
              </w:rPr>
              <w:t>ეტაპზე</w:t>
            </w:r>
            <w:r w:rsidRPr="00052B34">
              <w:rPr>
                <w:rFonts w:ascii="Sylfaen" w:hAnsi="Sylfaen"/>
                <w:sz w:val="18"/>
                <w:szCs w:val="18"/>
                <w:lang w:val="ka-GE"/>
              </w:rPr>
              <w:t xml:space="preserve"> </w:t>
            </w:r>
            <w:r w:rsidRPr="00052B34">
              <w:rPr>
                <w:rFonts w:ascii="Sylfaen" w:hAnsi="Sylfaen" w:cs="Sylfaen"/>
                <w:sz w:val="18"/>
                <w:szCs w:val="18"/>
                <w:lang w:val="ka-GE"/>
              </w:rPr>
              <w:t>საქართველოს</w:t>
            </w:r>
            <w:r w:rsidRPr="00052B34">
              <w:rPr>
                <w:rFonts w:ascii="Sylfaen" w:hAnsi="Sylfaen"/>
                <w:sz w:val="18"/>
                <w:szCs w:val="18"/>
                <w:lang w:val="ka-GE"/>
              </w:rPr>
              <w:t xml:space="preserve"> </w:t>
            </w:r>
            <w:r w:rsidRPr="00052B34">
              <w:rPr>
                <w:rFonts w:ascii="Sylfaen" w:hAnsi="Sylfaen" w:cs="Sylfaen"/>
                <w:sz w:val="18"/>
                <w:szCs w:val="18"/>
                <w:lang w:val="ka-GE"/>
              </w:rPr>
              <w:t>გაზსადენების</w:t>
            </w:r>
            <w:r w:rsidRPr="00052B34">
              <w:rPr>
                <w:rFonts w:ascii="Sylfaen" w:hAnsi="Sylfaen"/>
                <w:sz w:val="18"/>
                <w:szCs w:val="18"/>
                <w:lang w:val="ka-GE"/>
              </w:rPr>
              <w:t xml:space="preserve"> </w:t>
            </w:r>
            <w:r w:rsidRPr="00052B34">
              <w:rPr>
                <w:rFonts w:ascii="Sylfaen" w:hAnsi="Sylfaen" w:cs="Sylfaen"/>
                <w:sz w:val="18"/>
                <w:szCs w:val="18"/>
                <w:lang w:val="ka-GE"/>
              </w:rPr>
              <w:t>მუშაობის</w:t>
            </w:r>
            <w:r w:rsidRPr="00052B34">
              <w:rPr>
                <w:rFonts w:ascii="Sylfaen" w:hAnsi="Sylfaen"/>
                <w:sz w:val="18"/>
                <w:szCs w:val="18"/>
                <w:lang w:val="ka-GE"/>
              </w:rPr>
              <w:t xml:space="preserve"> </w:t>
            </w:r>
            <w:r w:rsidRPr="00052B34">
              <w:rPr>
                <w:rFonts w:ascii="Sylfaen" w:hAnsi="Sylfaen" w:cs="Sylfaen"/>
                <w:sz w:val="18"/>
                <w:szCs w:val="18"/>
                <w:lang w:val="ka-GE"/>
              </w:rPr>
              <w:t>თავისებურებების</w:t>
            </w:r>
            <w:r w:rsidRPr="00052B34">
              <w:rPr>
                <w:rFonts w:ascii="Sylfaen" w:hAnsi="Sylfaen"/>
                <w:sz w:val="18"/>
                <w:szCs w:val="18"/>
                <w:lang w:val="ka-GE"/>
              </w:rPr>
              <w:t xml:space="preserve"> </w:t>
            </w:r>
            <w:r w:rsidRPr="00052B34">
              <w:rPr>
                <w:rFonts w:ascii="Sylfaen" w:hAnsi="Sylfaen" w:cs="Sylfaen"/>
                <w:sz w:val="18"/>
                <w:szCs w:val="18"/>
                <w:lang w:val="ka-GE"/>
              </w:rPr>
              <w:t>გათვალისწინებით</w:t>
            </w:r>
            <w:r w:rsidRPr="00052B34">
              <w:rPr>
                <w:rFonts w:ascii="Sylfaen" w:hAnsi="Sylfaen"/>
                <w:sz w:val="18"/>
                <w:szCs w:val="18"/>
                <w:lang w:val="ka-GE"/>
              </w:rPr>
              <w:t xml:space="preserve">, </w:t>
            </w:r>
            <w:r w:rsidRPr="00052B34">
              <w:rPr>
                <w:rFonts w:ascii="Sylfaen" w:hAnsi="Sylfaen" w:cs="Sylfaen"/>
                <w:sz w:val="18"/>
                <w:szCs w:val="18"/>
                <w:lang w:val="ka-GE"/>
              </w:rPr>
              <w:t>სისტემის</w:t>
            </w:r>
            <w:r w:rsidRPr="00052B34">
              <w:rPr>
                <w:rFonts w:ascii="Sylfaen" w:hAnsi="Sylfaen"/>
                <w:sz w:val="18"/>
                <w:szCs w:val="18"/>
                <w:lang w:val="ka-GE"/>
              </w:rPr>
              <w:t xml:space="preserve"> </w:t>
            </w:r>
            <w:r w:rsidRPr="00052B34">
              <w:rPr>
                <w:rFonts w:ascii="Sylfaen" w:hAnsi="Sylfaen" w:cs="Sylfaen"/>
                <w:sz w:val="18"/>
                <w:szCs w:val="18"/>
                <w:lang w:val="ka-GE"/>
              </w:rPr>
              <w:t>დაპროექტება</w:t>
            </w:r>
            <w:r w:rsidRPr="00052B34">
              <w:rPr>
                <w:rFonts w:ascii="Sylfaen" w:hAnsi="Sylfaen"/>
                <w:sz w:val="18"/>
                <w:szCs w:val="18"/>
                <w:lang w:val="ka-GE"/>
              </w:rPr>
              <w:t xml:space="preserve"> </w:t>
            </w:r>
            <w:r w:rsidRPr="00052B34">
              <w:rPr>
                <w:rFonts w:ascii="Sylfaen" w:hAnsi="Sylfaen" w:cs="Sylfaen"/>
                <w:sz w:val="18"/>
                <w:szCs w:val="18"/>
                <w:lang w:val="ka-GE"/>
              </w:rPr>
              <w:t>და</w:t>
            </w:r>
            <w:r w:rsidRPr="00052B34">
              <w:rPr>
                <w:rFonts w:ascii="Sylfaen" w:hAnsi="Sylfaen"/>
                <w:sz w:val="18"/>
                <w:szCs w:val="18"/>
                <w:lang w:val="ka-GE"/>
              </w:rPr>
              <w:t xml:space="preserve"> </w:t>
            </w:r>
            <w:r w:rsidRPr="00052B34">
              <w:rPr>
                <w:rFonts w:ascii="Sylfaen" w:hAnsi="Sylfaen" w:cs="Sylfaen"/>
                <w:sz w:val="18"/>
                <w:szCs w:val="18"/>
                <w:lang w:val="ka-GE"/>
              </w:rPr>
              <w:t>მონტაჟი</w:t>
            </w:r>
            <w:r w:rsidRPr="00052B34">
              <w:rPr>
                <w:rFonts w:ascii="Sylfaen" w:hAnsi="Sylfaen"/>
                <w:sz w:val="18"/>
                <w:szCs w:val="18"/>
                <w:lang w:val="ka-GE"/>
              </w:rPr>
              <w:t xml:space="preserve"> </w:t>
            </w:r>
            <w:r w:rsidRPr="00052B34">
              <w:rPr>
                <w:rFonts w:ascii="Sylfaen" w:hAnsi="Sylfaen" w:cs="Sylfaen"/>
                <w:sz w:val="18"/>
                <w:szCs w:val="18"/>
                <w:lang w:val="ka-GE"/>
              </w:rPr>
              <w:t>იგეგმება</w:t>
            </w:r>
            <w:r w:rsidRPr="00052B34">
              <w:rPr>
                <w:rFonts w:ascii="Sylfaen" w:hAnsi="Sylfaen"/>
                <w:sz w:val="18"/>
                <w:szCs w:val="18"/>
                <w:lang w:val="ka-GE"/>
              </w:rPr>
              <w:t xml:space="preserve"> 2022 </w:t>
            </w:r>
            <w:r w:rsidRPr="00052B34">
              <w:rPr>
                <w:rFonts w:ascii="Sylfaen" w:hAnsi="Sylfaen" w:cs="Sylfaen"/>
                <w:sz w:val="18"/>
                <w:szCs w:val="18"/>
                <w:lang w:val="ka-GE"/>
              </w:rPr>
              <w:t>წლისთვის</w:t>
            </w:r>
            <w:r w:rsidRPr="00052B34">
              <w:rPr>
                <w:rFonts w:ascii="Sylfaen" w:hAnsi="Sylfaen"/>
                <w:sz w:val="18"/>
                <w:szCs w:val="18"/>
                <w:lang w:val="ka-GE"/>
              </w:rPr>
              <w:t>.</w:t>
            </w:r>
          </w:p>
        </w:tc>
      </w:tr>
      <w:tr w:rsidR="0004210D" w:rsidRPr="00052B34" w14:paraId="3E946B08" w14:textId="77777777" w:rsidTr="003D7173">
        <w:tc>
          <w:tcPr>
            <w:tcW w:w="15126" w:type="dxa"/>
            <w:gridSpan w:val="5"/>
            <w:shd w:val="clear" w:color="auto" w:fill="FFFFFF" w:themeFill="background1"/>
            <w:tcMar>
              <w:left w:w="28" w:type="dxa"/>
              <w:right w:w="28" w:type="dxa"/>
            </w:tcMar>
          </w:tcPr>
          <w:p w14:paraId="556FD6E8" w14:textId="416198F0" w:rsidR="0004210D" w:rsidRPr="00052B34" w:rsidRDefault="00637F25" w:rsidP="0004210D">
            <w:pPr>
              <w:jc w:val="center"/>
              <w:rPr>
                <w:rFonts w:ascii="Sylfaen" w:hAnsi="Sylfaen"/>
                <w:b/>
                <w:bCs/>
                <w:sz w:val="18"/>
                <w:szCs w:val="18"/>
                <w:lang w:val="ka-GE"/>
              </w:rPr>
            </w:pPr>
            <w:r w:rsidRPr="00052B34">
              <w:rPr>
                <w:rFonts w:ascii="Sylfaen" w:hAnsi="Sylfaen"/>
                <w:b/>
                <w:bCs/>
                <w:sz w:val="18"/>
                <w:szCs w:val="18"/>
                <w:lang w:val="ka-GE"/>
              </w:rPr>
              <w:t>მნიშვნელოვან ზემოქმედებებთან დაკავშირებული ზეწოლები არ არის გამოვლენილი</w:t>
            </w:r>
          </w:p>
        </w:tc>
      </w:tr>
      <w:tr w:rsidR="0004210D" w:rsidRPr="00052B34" w14:paraId="526CFB9D" w14:textId="77777777" w:rsidTr="003D7173">
        <w:trPr>
          <w:trHeight w:val="296"/>
        </w:trPr>
        <w:tc>
          <w:tcPr>
            <w:tcW w:w="15126" w:type="dxa"/>
            <w:gridSpan w:val="5"/>
            <w:shd w:val="clear" w:color="auto" w:fill="BFBFBF" w:themeFill="background1" w:themeFillShade="BF"/>
            <w:tcMar>
              <w:left w:w="28" w:type="dxa"/>
              <w:right w:w="28" w:type="dxa"/>
            </w:tcMar>
          </w:tcPr>
          <w:p w14:paraId="6C8C0371" w14:textId="431C5CC6" w:rsidR="0004210D" w:rsidRPr="00052B34" w:rsidRDefault="00637F25" w:rsidP="0004210D">
            <w:pPr>
              <w:rPr>
                <w:rFonts w:ascii="Sylfaen" w:hAnsi="Sylfaen" w:cstheme="minorHAnsi"/>
                <w:b/>
                <w:bCs/>
                <w:sz w:val="18"/>
                <w:szCs w:val="18"/>
                <w:lang w:val="ka-GE"/>
              </w:rPr>
            </w:pPr>
            <w:r w:rsidRPr="00052B34">
              <w:rPr>
                <w:rFonts w:ascii="Sylfaen" w:hAnsi="Sylfaen" w:cstheme="minorHAnsi"/>
                <w:b/>
                <w:bCs/>
                <w:sz w:val="18"/>
                <w:szCs w:val="18"/>
                <w:lang w:val="ka-GE"/>
              </w:rPr>
              <w:t>მიზანი</w:t>
            </w:r>
            <w:r w:rsidR="0004210D" w:rsidRPr="00052B34">
              <w:rPr>
                <w:rFonts w:ascii="Sylfaen" w:hAnsi="Sylfaen" w:cstheme="minorHAnsi"/>
                <w:b/>
                <w:bCs/>
                <w:sz w:val="18"/>
                <w:szCs w:val="18"/>
                <w:lang w:val="ka-GE"/>
              </w:rPr>
              <w:t xml:space="preserve"> 3.9</w:t>
            </w:r>
            <w:r w:rsidRPr="00052B34">
              <w:rPr>
                <w:rFonts w:ascii="Sylfaen" w:hAnsi="Sylfaen" w:cstheme="minorHAnsi"/>
                <w:b/>
                <w:bCs/>
                <w:sz w:val="18"/>
                <w:szCs w:val="18"/>
                <w:lang w:val="ka-GE"/>
              </w:rPr>
              <w:t>:</w:t>
            </w:r>
            <w:r w:rsidR="0004210D" w:rsidRPr="00052B34">
              <w:rPr>
                <w:rFonts w:ascii="Sylfaen" w:hAnsi="Sylfaen" w:cstheme="minorHAnsi"/>
                <w:b/>
                <w:bCs/>
                <w:sz w:val="18"/>
                <w:szCs w:val="18"/>
                <w:lang w:val="ka-GE"/>
              </w:rPr>
              <w:t xml:space="preserve"> </w:t>
            </w:r>
            <w:r w:rsidRPr="00052B34">
              <w:rPr>
                <w:rFonts w:ascii="Sylfaen" w:hAnsi="Sylfaen"/>
                <w:b/>
                <w:bCs/>
                <w:sz w:val="18"/>
                <w:szCs w:val="18"/>
                <w:lang w:val="ka-GE"/>
              </w:rPr>
              <w:t>არსებული ელექტროგადამცემი ქსელის საიმედოობისა და გამტარუნარიანობის გაზრდა</w:t>
            </w:r>
          </w:p>
        </w:tc>
      </w:tr>
      <w:tr w:rsidR="0004210D" w:rsidRPr="00052B34" w14:paraId="6CB60FF7" w14:textId="77777777" w:rsidTr="00136E66">
        <w:trPr>
          <w:trHeight w:val="240"/>
        </w:trPr>
        <w:tc>
          <w:tcPr>
            <w:tcW w:w="6519" w:type="dxa"/>
            <w:gridSpan w:val="2"/>
            <w:shd w:val="clear" w:color="auto" w:fill="FFFFFF" w:themeFill="background1"/>
            <w:tcMar>
              <w:left w:w="28" w:type="dxa"/>
              <w:right w:w="28" w:type="dxa"/>
            </w:tcMar>
          </w:tcPr>
          <w:p w14:paraId="39FD8FBA" w14:textId="444E79AB" w:rsidR="0004210D" w:rsidRPr="00052B34" w:rsidRDefault="00514CDE" w:rsidP="0004210D">
            <w:pPr>
              <w:rPr>
                <w:rFonts w:ascii="Sylfaen" w:hAnsi="Sylfaen"/>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4F7F964E" w14:textId="03D0A856" w:rsidR="0004210D" w:rsidRPr="00052B34" w:rsidRDefault="00514CDE" w:rsidP="0004210D">
            <w:pPr>
              <w:rPr>
                <w:rFonts w:ascii="Sylfaen" w:hAnsi="Sylfaen"/>
                <w:b/>
                <w:bCs/>
                <w:sz w:val="18"/>
                <w:szCs w:val="18"/>
                <w:lang w:val="ka-GE"/>
              </w:rPr>
            </w:pPr>
            <w:r w:rsidRPr="00052B34">
              <w:rPr>
                <w:rFonts w:ascii="Sylfaen" w:hAnsi="Sylfaen"/>
                <w:b/>
                <w:bCs/>
                <w:sz w:val="18"/>
                <w:szCs w:val="18"/>
                <w:lang w:val="ka-GE"/>
              </w:rPr>
              <w:t>აღწერა</w:t>
            </w:r>
          </w:p>
        </w:tc>
      </w:tr>
      <w:tr w:rsidR="0004210D" w:rsidRPr="00052B34" w14:paraId="1503C0F0" w14:textId="77777777" w:rsidTr="00285E96">
        <w:trPr>
          <w:trHeight w:val="260"/>
        </w:trPr>
        <w:tc>
          <w:tcPr>
            <w:tcW w:w="6519" w:type="dxa"/>
            <w:gridSpan w:val="2"/>
            <w:tcMar>
              <w:left w:w="28" w:type="dxa"/>
              <w:right w:w="28" w:type="dxa"/>
            </w:tcMar>
          </w:tcPr>
          <w:p w14:paraId="5BF835D5" w14:textId="392334E5"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ES-2: </w:t>
            </w:r>
            <w:r w:rsidR="00637F25" w:rsidRPr="00052B34">
              <w:rPr>
                <w:rFonts w:ascii="Sylfaen" w:hAnsi="Sylfaen"/>
                <w:sz w:val="18"/>
                <w:szCs w:val="18"/>
                <w:lang w:val="ka-GE"/>
              </w:rPr>
              <w:t>არსებული ენერგეტიკული ინფრასტრუქტურის რეაბილიტაცია და გაუმჯობესება</w:t>
            </w:r>
            <w:r w:rsidRPr="00052B34">
              <w:rPr>
                <w:rFonts w:ascii="Sylfaen" w:hAnsi="Sylfaen" w:cstheme="minorHAnsi"/>
                <w:sz w:val="18"/>
                <w:szCs w:val="18"/>
                <w:lang w:val="ka-GE"/>
              </w:rPr>
              <w:t xml:space="preserve"> – </w:t>
            </w:r>
            <w:r w:rsidRPr="00052B34">
              <w:rPr>
                <w:rFonts w:ascii="Sylfaen" w:hAnsi="Sylfaen"/>
                <w:sz w:val="18"/>
                <w:szCs w:val="18"/>
                <w:lang w:val="ka-GE"/>
              </w:rPr>
              <w:t>ES 2-5 - ES 2-6</w:t>
            </w:r>
          </w:p>
        </w:tc>
        <w:tc>
          <w:tcPr>
            <w:tcW w:w="8607" w:type="dxa"/>
            <w:gridSpan w:val="3"/>
            <w:shd w:val="clear" w:color="auto" w:fill="FFFFFF" w:themeFill="background1"/>
          </w:tcPr>
          <w:p w14:paraId="23B294D0" w14:textId="35AA91CE" w:rsidR="0004210D" w:rsidRPr="00052B34" w:rsidRDefault="00637F25" w:rsidP="0004210D">
            <w:pPr>
              <w:rPr>
                <w:rFonts w:ascii="Sylfaen" w:hAnsi="Sylfaen"/>
                <w:sz w:val="18"/>
                <w:szCs w:val="18"/>
                <w:lang w:val="ka-GE"/>
              </w:rPr>
            </w:pPr>
            <w:r w:rsidRPr="00052B34">
              <w:rPr>
                <w:rFonts w:ascii="Sylfaen" w:hAnsi="Sylfaen"/>
                <w:sz w:val="18"/>
                <w:szCs w:val="18"/>
                <w:lang w:val="ka-GE"/>
              </w:rPr>
              <w:t>იხ.</w:t>
            </w:r>
            <w:r w:rsidR="0004210D" w:rsidRPr="00052B34">
              <w:rPr>
                <w:rFonts w:ascii="Sylfaen" w:hAnsi="Sylfaen"/>
                <w:sz w:val="18"/>
                <w:szCs w:val="18"/>
                <w:lang w:val="ka-GE"/>
              </w:rPr>
              <w:t xml:space="preserve"> ES-2 </w:t>
            </w:r>
            <w:r w:rsidRPr="00052B34">
              <w:rPr>
                <w:rFonts w:ascii="Sylfaen" w:hAnsi="Sylfaen"/>
                <w:sz w:val="18"/>
                <w:szCs w:val="18"/>
                <w:lang w:val="ka-GE"/>
              </w:rPr>
              <w:t>მიზანი 3.1-ის ფარგლებში ზემოთ</w:t>
            </w:r>
          </w:p>
        </w:tc>
      </w:tr>
      <w:tr w:rsidR="0004210D" w:rsidRPr="00052B34" w14:paraId="4C33530C" w14:textId="77777777" w:rsidTr="00011BDD">
        <w:trPr>
          <w:trHeight w:val="296"/>
        </w:trPr>
        <w:tc>
          <w:tcPr>
            <w:tcW w:w="15126" w:type="dxa"/>
            <w:gridSpan w:val="5"/>
            <w:shd w:val="clear" w:color="auto" w:fill="BFBFBF" w:themeFill="background1" w:themeFillShade="BF"/>
            <w:tcMar>
              <w:left w:w="28" w:type="dxa"/>
              <w:right w:w="28" w:type="dxa"/>
            </w:tcMar>
          </w:tcPr>
          <w:p w14:paraId="3621DD4B" w14:textId="66612CA8" w:rsidR="0004210D" w:rsidRPr="00052B34" w:rsidRDefault="00637F25" w:rsidP="0004210D">
            <w:pPr>
              <w:rPr>
                <w:rFonts w:ascii="Sylfaen" w:hAnsi="Sylfaen" w:cstheme="minorHAnsi"/>
                <w:b/>
                <w:bCs/>
                <w:sz w:val="18"/>
                <w:szCs w:val="18"/>
                <w:lang w:val="ka-GE"/>
              </w:rPr>
            </w:pPr>
            <w:r w:rsidRPr="00052B34">
              <w:rPr>
                <w:rFonts w:ascii="Sylfaen" w:hAnsi="Sylfaen" w:cstheme="minorHAnsi"/>
                <w:b/>
                <w:bCs/>
                <w:sz w:val="18"/>
                <w:szCs w:val="18"/>
                <w:lang w:val="ka-GE"/>
              </w:rPr>
              <w:t xml:space="preserve">მიზანი </w:t>
            </w:r>
            <w:r w:rsidR="0004210D" w:rsidRPr="00052B34">
              <w:rPr>
                <w:rFonts w:ascii="Sylfaen" w:hAnsi="Sylfaen" w:cstheme="minorHAnsi"/>
                <w:b/>
                <w:bCs/>
                <w:sz w:val="18"/>
                <w:szCs w:val="18"/>
                <w:lang w:val="ka-GE"/>
              </w:rPr>
              <w:t>3.10</w:t>
            </w:r>
            <w:r w:rsidRPr="00052B34">
              <w:rPr>
                <w:rFonts w:ascii="Sylfaen" w:hAnsi="Sylfaen" w:cstheme="minorHAnsi"/>
                <w:b/>
                <w:bCs/>
                <w:sz w:val="18"/>
                <w:szCs w:val="18"/>
                <w:lang w:val="ka-GE"/>
              </w:rPr>
              <w:t>:</w:t>
            </w:r>
            <w:r w:rsidR="0004210D" w:rsidRPr="00052B34">
              <w:rPr>
                <w:rFonts w:ascii="Sylfaen" w:hAnsi="Sylfaen" w:cstheme="minorHAnsi"/>
                <w:b/>
                <w:bCs/>
                <w:sz w:val="18"/>
                <w:szCs w:val="18"/>
                <w:lang w:val="ka-GE"/>
              </w:rPr>
              <w:t xml:space="preserve"> </w:t>
            </w:r>
            <w:r w:rsidRPr="00052B34">
              <w:rPr>
                <w:rFonts w:ascii="Sylfaen" w:hAnsi="Sylfaen"/>
                <w:b/>
                <w:bCs/>
                <w:sz w:val="18"/>
                <w:szCs w:val="18"/>
                <w:lang w:val="ka-GE"/>
              </w:rPr>
              <w:t xml:space="preserve">ელექტროგადამცემი ქსელის საიმედოობისა და გამტარუნარიანობის გაზრდა, სისტემური,  </w:t>
            </w:r>
            <w:r w:rsidRPr="00052B34">
              <w:rPr>
                <w:rFonts w:ascii="Sylfaen" w:hAnsi="Sylfaen" w:cs="Sylfaen"/>
                <w:b/>
                <w:bCs/>
                <w:sz w:val="18"/>
                <w:szCs w:val="18"/>
                <w:lang w:val="ka-GE"/>
              </w:rPr>
              <w:t>სისტემათაშორისი</w:t>
            </w:r>
            <w:r w:rsidRPr="00052B34">
              <w:rPr>
                <w:rFonts w:ascii="Sylfaen" w:hAnsi="Sylfaen"/>
                <w:b/>
                <w:bCs/>
                <w:sz w:val="18"/>
                <w:szCs w:val="18"/>
                <w:lang w:val="ka-GE"/>
              </w:rPr>
              <w:t xml:space="preserve"> და ადგილობრივი ელექტროგადამცემი ხაზების გაუმჯობესებისა და განახლების გზით</w:t>
            </w:r>
          </w:p>
        </w:tc>
      </w:tr>
      <w:tr w:rsidR="0004210D" w:rsidRPr="00052B34" w14:paraId="7258F472" w14:textId="77777777" w:rsidTr="00136E66">
        <w:tc>
          <w:tcPr>
            <w:tcW w:w="6519" w:type="dxa"/>
            <w:gridSpan w:val="2"/>
            <w:shd w:val="clear" w:color="auto" w:fill="FFFFFF" w:themeFill="background1"/>
            <w:tcMar>
              <w:left w:w="28" w:type="dxa"/>
              <w:right w:w="28" w:type="dxa"/>
            </w:tcMar>
          </w:tcPr>
          <w:p w14:paraId="5AB71FF7" w14:textId="050E10D0" w:rsidR="0004210D" w:rsidRPr="00052B34" w:rsidRDefault="00514CDE" w:rsidP="0004210D">
            <w:pPr>
              <w:rPr>
                <w:rFonts w:ascii="Sylfaen" w:hAnsi="Sylfaen"/>
                <w:b/>
                <w:bCs/>
                <w:sz w:val="18"/>
                <w:szCs w:val="18"/>
                <w:lang w:val="ka-GE"/>
              </w:rPr>
            </w:pPr>
            <w:r w:rsidRPr="00052B34">
              <w:rPr>
                <w:rFonts w:ascii="Sylfaen" w:hAnsi="Sylfaen"/>
                <w:b/>
                <w:bCs/>
                <w:sz w:val="18"/>
                <w:szCs w:val="18"/>
                <w:lang w:val="ka-GE"/>
              </w:rPr>
              <w:t>ენერგეტიკისა და კლიმატის ეროვნულ ინტეგრირებულ  გეგმაში შემოთავაზებული ღონისძიება</w:t>
            </w:r>
          </w:p>
        </w:tc>
        <w:tc>
          <w:tcPr>
            <w:tcW w:w="8607" w:type="dxa"/>
            <w:gridSpan w:val="3"/>
            <w:shd w:val="clear" w:color="auto" w:fill="FFFFFF" w:themeFill="background1"/>
          </w:tcPr>
          <w:p w14:paraId="3E52321A" w14:textId="22ECE682" w:rsidR="0004210D" w:rsidRPr="00052B34" w:rsidRDefault="00514CDE" w:rsidP="0004210D">
            <w:pPr>
              <w:rPr>
                <w:rFonts w:ascii="Sylfaen" w:hAnsi="Sylfaen"/>
                <w:b/>
                <w:bCs/>
                <w:sz w:val="18"/>
                <w:szCs w:val="18"/>
                <w:lang w:val="ka-GE"/>
              </w:rPr>
            </w:pPr>
            <w:r w:rsidRPr="00052B34">
              <w:rPr>
                <w:rFonts w:ascii="Sylfaen" w:hAnsi="Sylfaen"/>
                <w:b/>
                <w:bCs/>
                <w:sz w:val="18"/>
                <w:szCs w:val="18"/>
                <w:lang w:val="ka-GE"/>
              </w:rPr>
              <w:t>აღწერა</w:t>
            </w:r>
          </w:p>
        </w:tc>
      </w:tr>
      <w:tr w:rsidR="0004210D" w:rsidRPr="00052B34" w14:paraId="446CCAD9" w14:textId="77777777" w:rsidTr="00285E96">
        <w:trPr>
          <w:trHeight w:val="260"/>
        </w:trPr>
        <w:tc>
          <w:tcPr>
            <w:tcW w:w="6519" w:type="dxa"/>
            <w:gridSpan w:val="2"/>
            <w:tcMar>
              <w:left w:w="28" w:type="dxa"/>
              <w:right w:w="28" w:type="dxa"/>
            </w:tcMar>
          </w:tcPr>
          <w:p w14:paraId="15889C0D" w14:textId="26956920"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ES-1: </w:t>
            </w:r>
            <w:r w:rsidR="00637F25" w:rsidRPr="00052B34">
              <w:rPr>
                <w:rFonts w:ascii="Sylfaen" w:hAnsi="Sylfaen"/>
                <w:sz w:val="18"/>
                <w:szCs w:val="18"/>
                <w:lang w:val="ka-GE"/>
              </w:rPr>
              <w:t xml:space="preserve">მეზობელ ქვეყნებთან დამაკავშირებელი ელექტროენერგიის გადამცემი  ახალი  ხაზების მშენებლობა </w:t>
            </w:r>
            <w:r w:rsidRPr="00052B34">
              <w:rPr>
                <w:rFonts w:ascii="Sylfaen" w:hAnsi="Sylfaen"/>
                <w:sz w:val="18"/>
                <w:szCs w:val="18"/>
                <w:lang w:val="ka-GE"/>
              </w:rPr>
              <w:t>– ES 1-1 – ES 1-4</w:t>
            </w:r>
          </w:p>
          <w:p w14:paraId="6B513DF9" w14:textId="5DD120C1" w:rsidR="0004210D" w:rsidRPr="00052B34" w:rsidRDefault="0004210D" w:rsidP="0004210D">
            <w:pPr>
              <w:rPr>
                <w:rFonts w:ascii="Sylfaen" w:hAnsi="Sylfaen"/>
                <w:sz w:val="18"/>
                <w:szCs w:val="18"/>
                <w:lang w:val="ka-GE"/>
              </w:rPr>
            </w:pPr>
            <w:r w:rsidRPr="00052B34">
              <w:rPr>
                <w:rFonts w:ascii="Sylfaen" w:hAnsi="Sylfaen"/>
                <w:sz w:val="18"/>
                <w:szCs w:val="18"/>
                <w:lang w:val="ka-GE"/>
              </w:rPr>
              <w:t xml:space="preserve">ES-2: </w:t>
            </w:r>
            <w:r w:rsidR="00637F25" w:rsidRPr="00052B34">
              <w:rPr>
                <w:rFonts w:ascii="Sylfaen" w:hAnsi="Sylfaen"/>
                <w:sz w:val="18"/>
                <w:szCs w:val="18"/>
                <w:lang w:val="ka-GE"/>
              </w:rPr>
              <w:t>არსებული ენერგეტიკული ინფრასტრუქტურის რეაბილიტაცია და გაუმჯობესება</w:t>
            </w:r>
            <w:r w:rsidR="00637F25" w:rsidRPr="00052B34">
              <w:rPr>
                <w:rFonts w:ascii="Sylfaen" w:hAnsi="Sylfaen" w:cstheme="minorHAnsi"/>
                <w:sz w:val="18"/>
                <w:szCs w:val="18"/>
                <w:lang w:val="ka-GE"/>
              </w:rPr>
              <w:t xml:space="preserve"> </w:t>
            </w:r>
            <w:r w:rsidRPr="00052B34">
              <w:rPr>
                <w:rFonts w:ascii="Sylfaen" w:hAnsi="Sylfaen"/>
                <w:sz w:val="18"/>
                <w:szCs w:val="18"/>
                <w:lang w:val="ka-GE"/>
              </w:rPr>
              <w:t>– ES 2-1 - ES 2-4; ES 2-7 - ES 2-13</w:t>
            </w:r>
          </w:p>
        </w:tc>
        <w:tc>
          <w:tcPr>
            <w:tcW w:w="8607" w:type="dxa"/>
            <w:gridSpan w:val="3"/>
            <w:shd w:val="clear" w:color="auto" w:fill="FFFFFF" w:themeFill="background1"/>
          </w:tcPr>
          <w:p w14:paraId="304AE62B" w14:textId="4CCC6023" w:rsidR="0004210D" w:rsidRPr="00052B34" w:rsidRDefault="00637F25" w:rsidP="0004210D">
            <w:pPr>
              <w:rPr>
                <w:rFonts w:ascii="Sylfaen" w:hAnsi="Sylfaen"/>
                <w:sz w:val="18"/>
                <w:szCs w:val="18"/>
                <w:lang w:val="ka-GE"/>
              </w:rPr>
            </w:pPr>
            <w:r w:rsidRPr="00052B34">
              <w:rPr>
                <w:rFonts w:ascii="Sylfaen" w:hAnsi="Sylfaen"/>
                <w:sz w:val="18"/>
                <w:szCs w:val="18"/>
                <w:lang w:val="ka-GE"/>
              </w:rPr>
              <w:t xml:space="preserve">იხ. </w:t>
            </w:r>
            <w:r w:rsidR="0004210D" w:rsidRPr="00052B34">
              <w:rPr>
                <w:rFonts w:ascii="Sylfaen" w:hAnsi="Sylfaen"/>
                <w:sz w:val="18"/>
                <w:szCs w:val="18"/>
                <w:lang w:val="ka-GE"/>
              </w:rPr>
              <w:t xml:space="preserve">ES-1 </w:t>
            </w:r>
            <w:r w:rsidRPr="00052B34">
              <w:rPr>
                <w:rFonts w:ascii="Sylfaen" w:hAnsi="Sylfaen"/>
                <w:sz w:val="18"/>
                <w:szCs w:val="18"/>
                <w:lang w:val="ka-GE"/>
              </w:rPr>
              <w:t>მიზანი 3.3-ის ფარგლებში და</w:t>
            </w:r>
            <w:r w:rsidR="0004210D" w:rsidRPr="00052B34">
              <w:rPr>
                <w:rFonts w:ascii="Sylfaen" w:hAnsi="Sylfaen"/>
                <w:sz w:val="18"/>
                <w:szCs w:val="18"/>
                <w:lang w:val="ka-GE"/>
              </w:rPr>
              <w:t xml:space="preserve"> ES-2 </w:t>
            </w:r>
            <w:r w:rsidRPr="00052B34">
              <w:rPr>
                <w:rFonts w:ascii="Sylfaen" w:hAnsi="Sylfaen"/>
                <w:sz w:val="18"/>
                <w:szCs w:val="18"/>
                <w:lang w:val="ka-GE"/>
              </w:rPr>
              <w:t>მიზანი 3.1-ის ფარგლებში ზემოთ</w:t>
            </w:r>
          </w:p>
        </w:tc>
      </w:tr>
    </w:tbl>
    <w:p w14:paraId="1A11F666" w14:textId="77777777" w:rsidR="00E64260" w:rsidRPr="00052B34" w:rsidRDefault="00E64260">
      <w:pPr>
        <w:rPr>
          <w:rFonts w:ascii="Sylfaen" w:hAnsi="Sylfaen"/>
          <w:lang w:val="ka-GE"/>
        </w:rPr>
      </w:pPr>
    </w:p>
    <w:sectPr w:rsidR="00E64260" w:rsidRPr="00052B34" w:rsidSect="006C1A48">
      <w:pgSz w:w="16838" w:h="11906" w:orient="landscape"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B181" w14:textId="77777777" w:rsidR="00C75BE5" w:rsidRDefault="00C75BE5" w:rsidP="001C54F0">
      <w:pPr>
        <w:spacing w:after="0" w:line="240" w:lineRule="auto"/>
      </w:pPr>
      <w:r>
        <w:separator/>
      </w:r>
    </w:p>
  </w:endnote>
  <w:endnote w:type="continuationSeparator" w:id="0">
    <w:p w14:paraId="3AE33CDA" w14:textId="77777777" w:rsidR="00C75BE5" w:rsidRDefault="00C75BE5" w:rsidP="001C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5643356"/>
      <w:docPartObj>
        <w:docPartGallery w:val="Page Numbers (Bottom of Page)"/>
        <w:docPartUnique/>
      </w:docPartObj>
    </w:sdtPr>
    <w:sdtContent>
      <w:p w14:paraId="49447F0D" w14:textId="7B1E9B70" w:rsidR="005D5991" w:rsidRDefault="005D5991" w:rsidP="00AF0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56EB2" w14:textId="77777777" w:rsidR="005D5991" w:rsidRDefault="005D5991" w:rsidP="005D5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9473303"/>
      <w:docPartObj>
        <w:docPartGallery w:val="Page Numbers (Bottom of Page)"/>
        <w:docPartUnique/>
      </w:docPartObj>
    </w:sdtPr>
    <w:sdtContent>
      <w:p w14:paraId="433E49B8" w14:textId="668AA693" w:rsidR="005D5991" w:rsidRDefault="005D5991" w:rsidP="00AF0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6929">
          <w:rPr>
            <w:rStyle w:val="PageNumber"/>
            <w:noProof/>
          </w:rPr>
          <w:t>35</w:t>
        </w:r>
        <w:r>
          <w:rPr>
            <w:rStyle w:val="PageNumber"/>
          </w:rPr>
          <w:fldChar w:fldCharType="end"/>
        </w:r>
      </w:p>
    </w:sdtContent>
  </w:sdt>
  <w:p w14:paraId="6F5C4E8C" w14:textId="77777777" w:rsidR="005D5991" w:rsidRDefault="005D5991" w:rsidP="005D59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D53A" w14:textId="77777777" w:rsidR="000007C8" w:rsidRDefault="0000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8C1C" w14:textId="77777777" w:rsidR="00C75BE5" w:rsidRDefault="00C75BE5" w:rsidP="001C54F0">
      <w:pPr>
        <w:spacing w:after="0" w:line="240" w:lineRule="auto"/>
      </w:pPr>
      <w:r>
        <w:separator/>
      </w:r>
    </w:p>
  </w:footnote>
  <w:footnote w:type="continuationSeparator" w:id="0">
    <w:p w14:paraId="276ABD72" w14:textId="77777777" w:rsidR="00C75BE5" w:rsidRDefault="00C75BE5" w:rsidP="001C54F0">
      <w:pPr>
        <w:spacing w:after="0" w:line="240" w:lineRule="auto"/>
      </w:pPr>
      <w:r>
        <w:continuationSeparator/>
      </w:r>
    </w:p>
  </w:footnote>
  <w:footnote w:id="1">
    <w:p w14:paraId="4D9A4FDF" w14:textId="5B5501AE" w:rsidR="00C57A2D" w:rsidRPr="004B0A6D" w:rsidRDefault="00C57A2D" w:rsidP="006A5A47">
      <w:pPr>
        <w:pStyle w:val="FootnoteText"/>
        <w:rPr>
          <w:rFonts w:ascii="Calibri" w:hAnsi="Calibri" w:cs="Calibri"/>
          <w:sz w:val="18"/>
          <w:szCs w:val="18"/>
          <w:lang w:val="en-US"/>
        </w:rPr>
      </w:pPr>
      <w:r w:rsidRPr="004B0A6D">
        <w:rPr>
          <w:rStyle w:val="FootnoteReference"/>
          <w:rFonts w:ascii="Calibri" w:hAnsi="Calibri" w:cs="Calibri"/>
          <w:sz w:val="18"/>
          <w:szCs w:val="18"/>
        </w:rPr>
        <w:footnoteRef/>
      </w:r>
      <w:r w:rsidRPr="004B0A6D">
        <w:rPr>
          <w:rFonts w:ascii="Calibri" w:hAnsi="Calibri" w:cs="Calibri"/>
          <w:sz w:val="18"/>
          <w:szCs w:val="18"/>
        </w:rPr>
        <w:t xml:space="preserve"> </w:t>
      </w:r>
      <w:r w:rsidRPr="006A5A47">
        <w:rPr>
          <w:rFonts w:ascii="Sylfaen" w:hAnsi="Sylfaen" w:cs="Sylfaen"/>
          <w:bCs/>
          <w:color w:val="333333"/>
          <w:sz w:val="18"/>
          <w:szCs w:val="18"/>
          <w:shd w:val="clear" w:color="auto" w:fill="FFFFFF"/>
          <w:lang w:val="ka-GE"/>
        </w:rPr>
        <w:t>საქართველოს მთავრობის 2015 წლის 11 აგვისტოს N421 დადგენილება „ნაგავსაყრელის</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მოწყობის</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ოპერირების</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დახურვისა</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და</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შემდგომი</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მოვლის</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შესახებ</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ტექნიკური</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რეგლამენტის</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დამტკიცების</w:t>
      </w:r>
      <w:r w:rsidRPr="006A5A47">
        <w:rPr>
          <w:rFonts w:ascii="Sylfaen" w:hAnsi="Sylfaen" w:cs="Helvetica"/>
          <w:bCs/>
          <w:color w:val="333333"/>
          <w:sz w:val="18"/>
          <w:szCs w:val="18"/>
          <w:shd w:val="clear" w:color="auto" w:fill="FFFFFF"/>
          <w:lang w:val="ka-GE"/>
        </w:rPr>
        <w:t xml:space="preserve"> </w:t>
      </w:r>
      <w:r w:rsidRPr="006A5A47">
        <w:rPr>
          <w:rFonts w:ascii="Sylfaen" w:hAnsi="Sylfaen" w:cs="Sylfaen"/>
          <w:bCs/>
          <w:color w:val="333333"/>
          <w:sz w:val="18"/>
          <w:szCs w:val="18"/>
          <w:shd w:val="clear" w:color="auto" w:fill="FFFFFF"/>
          <w:lang w:val="ka-GE"/>
        </w:rPr>
        <w:t>თაობაზე</w:t>
      </w:r>
      <w:r w:rsidRPr="00A56C00">
        <w:rPr>
          <w:rFonts w:ascii="Sylfaen" w:hAnsi="Sylfaen" w:cs="Sylfaen"/>
          <w:bCs/>
          <w:color w:val="333333"/>
          <w:shd w:val="clear" w:color="auto" w:fill="FFFFFF"/>
          <w:lang w:val="ka-G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833F" w14:textId="77777777" w:rsidR="000007C8" w:rsidRDefault="00000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F1DD" w14:textId="77777777" w:rsidR="000007C8" w:rsidRDefault="00000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EE4C" w14:textId="77777777" w:rsidR="000007C8" w:rsidRDefault="00000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3E5"/>
    <w:multiLevelType w:val="hybridMultilevel"/>
    <w:tmpl w:val="B926A058"/>
    <w:lvl w:ilvl="0" w:tplc="631805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F2CA7"/>
    <w:multiLevelType w:val="hybridMultilevel"/>
    <w:tmpl w:val="9D3A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D396D"/>
    <w:multiLevelType w:val="hybridMultilevel"/>
    <w:tmpl w:val="9184E56E"/>
    <w:lvl w:ilvl="0" w:tplc="5E1CEB34">
      <w:start w:val="1"/>
      <w:numFmt w:val="bullet"/>
      <w:lvlText w:val=""/>
      <w:lvlJc w:val="left"/>
      <w:pPr>
        <w:ind w:left="720" w:hanging="360"/>
      </w:pPr>
      <w:rPr>
        <w:rFonts w:ascii="Wingdings" w:hAnsi="Wingdings"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AD06E9"/>
    <w:multiLevelType w:val="hybridMultilevel"/>
    <w:tmpl w:val="0938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D3B9B"/>
    <w:multiLevelType w:val="hybridMultilevel"/>
    <w:tmpl w:val="B712B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CE732D"/>
    <w:multiLevelType w:val="hybridMultilevel"/>
    <w:tmpl w:val="C88AD602"/>
    <w:lvl w:ilvl="0" w:tplc="5E1CEB34">
      <w:start w:val="1"/>
      <w:numFmt w:val="bullet"/>
      <w:lvlText w:val=""/>
      <w:lvlJc w:val="left"/>
      <w:pPr>
        <w:ind w:left="720" w:hanging="360"/>
      </w:pPr>
      <w:rPr>
        <w:rFonts w:ascii="Wingdings" w:hAnsi="Wingdings"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8378FC"/>
    <w:multiLevelType w:val="hybridMultilevel"/>
    <w:tmpl w:val="770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83671"/>
    <w:multiLevelType w:val="hybridMultilevel"/>
    <w:tmpl w:val="13423786"/>
    <w:lvl w:ilvl="0" w:tplc="54E428F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7325E"/>
    <w:multiLevelType w:val="hybridMultilevel"/>
    <w:tmpl w:val="006A61A2"/>
    <w:lvl w:ilvl="0" w:tplc="27C2B9C0">
      <w:start w:val="31"/>
      <w:numFmt w:val="bullet"/>
      <w:lvlText w:val="-"/>
      <w:lvlJc w:val="left"/>
      <w:pPr>
        <w:ind w:left="720" w:hanging="360"/>
      </w:pPr>
      <w:rPr>
        <w:rFonts w:ascii="Sylfaen" w:eastAsiaTheme="minorHAnsi" w:hAnsi="Sylfaen"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32DD7"/>
    <w:multiLevelType w:val="hybridMultilevel"/>
    <w:tmpl w:val="B9AA596C"/>
    <w:lvl w:ilvl="0" w:tplc="27C2B9C0">
      <w:start w:val="3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46270"/>
    <w:multiLevelType w:val="hybridMultilevel"/>
    <w:tmpl w:val="698C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21DA1"/>
    <w:multiLevelType w:val="hybridMultilevel"/>
    <w:tmpl w:val="BB7E5AB2"/>
    <w:lvl w:ilvl="0" w:tplc="631805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4B1960"/>
    <w:multiLevelType w:val="multilevel"/>
    <w:tmpl w:val="576C1CC0"/>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CD35038"/>
    <w:multiLevelType w:val="hybridMultilevel"/>
    <w:tmpl w:val="53B48B62"/>
    <w:lvl w:ilvl="0" w:tplc="3FCCEC2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35C7A"/>
    <w:multiLevelType w:val="hybridMultilevel"/>
    <w:tmpl w:val="DCD6A66A"/>
    <w:lvl w:ilvl="0" w:tplc="FFFFFFFF">
      <w:start w:val="1"/>
      <w:numFmt w:val="bullet"/>
      <w:lvlText w:val=""/>
      <w:lvlJc w:val="left"/>
      <w:pPr>
        <w:ind w:left="720" w:hanging="360"/>
      </w:pPr>
      <w:rPr>
        <w:rFonts w:ascii="Symbol" w:hAnsi="Symbol" w:hint="default"/>
      </w:rPr>
    </w:lvl>
    <w:lvl w:ilvl="1" w:tplc="27C2B9C0">
      <w:start w:val="31"/>
      <w:numFmt w:val="bullet"/>
      <w:lvlText w:val="-"/>
      <w:lvlJc w:val="left"/>
      <w:pPr>
        <w:ind w:left="1440" w:hanging="360"/>
      </w:pPr>
      <w:rPr>
        <w:rFonts w:ascii="Sylfaen" w:eastAsiaTheme="minorHAnsi" w:hAnsi="Sylfaen"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D75797A"/>
    <w:multiLevelType w:val="multilevel"/>
    <w:tmpl w:val="1A94EF90"/>
    <w:lvl w:ilvl="0">
      <w:start w:val="1"/>
      <w:numFmt w:val="bullet"/>
      <w:lvlText w:val="-"/>
      <w:lvlJc w:val="left"/>
      <w:pPr>
        <w:tabs>
          <w:tab w:val="num" w:pos="720"/>
        </w:tabs>
        <w:ind w:left="720" w:hanging="720"/>
      </w:pPr>
      <w:rPr>
        <w:rFonts w:ascii="Courier New" w:hAnsi="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EEF1835"/>
    <w:multiLevelType w:val="hybridMultilevel"/>
    <w:tmpl w:val="A66E78C4"/>
    <w:lvl w:ilvl="0" w:tplc="631805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96724"/>
    <w:multiLevelType w:val="hybridMultilevel"/>
    <w:tmpl w:val="0D5AA862"/>
    <w:lvl w:ilvl="0" w:tplc="37F64F92">
      <w:start w:val="1"/>
      <w:numFmt w:val="bullet"/>
      <w:pStyle w:val="Bulletpoint"/>
      <w:lvlText w:val=""/>
      <w:lvlJc w:val="left"/>
      <w:pPr>
        <w:ind w:left="360" w:hanging="360"/>
      </w:pPr>
      <w:rPr>
        <w:rFonts w:ascii="Symbol" w:hAnsi="Symbol" w:hint="default"/>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6EA351C"/>
    <w:multiLevelType w:val="multilevel"/>
    <w:tmpl w:val="1A94EF90"/>
    <w:lvl w:ilvl="0">
      <w:start w:val="1"/>
      <w:numFmt w:val="bullet"/>
      <w:lvlText w:val="-"/>
      <w:lvlJc w:val="left"/>
      <w:pPr>
        <w:tabs>
          <w:tab w:val="num" w:pos="720"/>
        </w:tabs>
        <w:ind w:left="720" w:hanging="720"/>
      </w:pPr>
      <w:rPr>
        <w:rFonts w:ascii="Courier New" w:hAnsi="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730318B"/>
    <w:multiLevelType w:val="hybridMultilevel"/>
    <w:tmpl w:val="A85E8C90"/>
    <w:lvl w:ilvl="0" w:tplc="6394B8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2386F"/>
    <w:multiLevelType w:val="hybridMultilevel"/>
    <w:tmpl w:val="59CAEED6"/>
    <w:lvl w:ilvl="0" w:tplc="54E428F2">
      <w:start w:val="2"/>
      <w:numFmt w:val="bullet"/>
      <w:lvlText w:val="-"/>
      <w:lvlJc w:val="left"/>
      <w:pPr>
        <w:ind w:left="1493" w:hanging="360"/>
      </w:pPr>
      <w:rPr>
        <w:rFonts w:ascii="Calibri" w:eastAsiaTheme="minorHAnsi" w:hAnsi="Calibri" w:cs="Calibri"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1" w15:restartNumberingAfterBreak="0">
    <w:nsid w:val="7AD92EEE"/>
    <w:multiLevelType w:val="hybridMultilevel"/>
    <w:tmpl w:val="2892BD58"/>
    <w:lvl w:ilvl="0" w:tplc="3FCCEC2E">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668B4"/>
    <w:multiLevelType w:val="hybridMultilevel"/>
    <w:tmpl w:val="1A5A62E0"/>
    <w:lvl w:ilvl="0" w:tplc="5E1CEB34">
      <w:start w:val="1"/>
      <w:numFmt w:val="bullet"/>
      <w:lvlText w:val=""/>
      <w:lvlJc w:val="left"/>
      <w:pPr>
        <w:ind w:left="720" w:hanging="360"/>
      </w:pPr>
      <w:rPr>
        <w:rFonts w:ascii="Wingdings" w:hAnsi="Wingdings"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FA6ED1"/>
    <w:multiLevelType w:val="hybridMultilevel"/>
    <w:tmpl w:val="0B42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384BA8"/>
    <w:multiLevelType w:val="hybridMultilevel"/>
    <w:tmpl w:val="9FDE8E80"/>
    <w:lvl w:ilvl="0" w:tplc="3FCCEC2E">
      <w:start w:val="1"/>
      <w:numFmt w:val="bullet"/>
      <w:lvlText w:val="‒"/>
      <w:lvlJc w:val="left"/>
      <w:pPr>
        <w:ind w:left="720" w:hanging="360"/>
      </w:pPr>
      <w:rPr>
        <w:rFonts w:ascii="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2355822">
    <w:abstractNumId w:val="10"/>
  </w:num>
  <w:num w:numId="2" w16cid:durableId="1512069386">
    <w:abstractNumId w:val="5"/>
  </w:num>
  <w:num w:numId="3" w16cid:durableId="369109123">
    <w:abstractNumId w:val="2"/>
  </w:num>
  <w:num w:numId="4" w16cid:durableId="1878201375">
    <w:abstractNumId w:val="22"/>
  </w:num>
  <w:num w:numId="5" w16cid:durableId="1596278837">
    <w:abstractNumId w:val="21"/>
  </w:num>
  <w:num w:numId="6" w16cid:durableId="657420949">
    <w:abstractNumId w:val="19"/>
  </w:num>
  <w:num w:numId="7" w16cid:durableId="1684085168">
    <w:abstractNumId w:val="13"/>
  </w:num>
  <w:num w:numId="8" w16cid:durableId="2128813408">
    <w:abstractNumId w:val="14"/>
  </w:num>
  <w:num w:numId="9" w16cid:durableId="1199052198">
    <w:abstractNumId w:val="9"/>
  </w:num>
  <w:num w:numId="10" w16cid:durableId="2100171644">
    <w:abstractNumId w:val="0"/>
  </w:num>
  <w:num w:numId="11" w16cid:durableId="1318147326">
    <w:abstractNumId w:val="18"/>
  </w:num>
  <w:num w:numId="12" w16cid:durableId="356077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1616797">
    <w:abstractNumId w:val="12"/>
  </w:num>
  <w:num w:numId="14" w16cid:durableId="1809321450">
    <w:abstractNumId w:val="16"/>
  </w:num>
  <w:num w:numId="15" w16cid:durableId="737095541">
    <w:abstractNumId w:val="8"/>
  </w:num>
  <w:num w:numId="16" w16cid:durableId="1010303405">
    <w:abstractNumId w:val="20"/>
  </w:num>
  <w:num w:numId="17" w16cid:durableId="2057967588">
    <w:abstractNumId w:val="17"/>
  </w:num>
  <w:num w:numId="18" w16cid:durableId="1099179488">
    <w:abstractNumId w:val="3"/>
  </w:num>
  <w:num w:numId="19" w16cid:durableId="1106270501">
    <w:abstractNumId w:val="24"/>
  </w:num>
  <w:num w:numId="20" w16cid:durableId="1821654033">
    <w:abstractNumId w:val="17"/>
  </w:num>
  <w:num w:numId="21" w16cid:durableId="188875129">
    <w:abstractNumId w:val="17"/>
  </w:num>
  <w:num w:numId="22" w16cid:durableId="222178577">
    <w:abstractNumId w:val="17"/>
  </w:num>
  <w:num w:numId="23" w16cid:durableId="1211764190">
    <w:abstractNumId w:val="17"/>
  </w:num>
  <w:num w:numId="24" w16cid:durableId="777414503">
    <w:abstractNumId w:val="17"/>
  </w:num>
  <w:num w:numId="25" w16cid:durableId="1155293101">
    <w:abstractNumId w:val="17"/>
  </w:num>
  <w:num w:numId="26" w16cid:durableId="568541714">
    <w:abstractNumId w:val="17"/>
  </w:num>
  <w:num w:numId="27" w16cid:durableId="766194621">
    <w:abstractNumId w:val="17"/>
  </w:num>
  <w:num w:numId="28" w16cid:durableId="658075438">
    <w:abstractNumId w:val="17"/>
  </w:num>
  <w:num w:numId="29" w16cid:durableId="299072461">
    <w:abstractNumId w:val="11"/>
  </w:num>
  <w:num w:numId="30" w16cid:durableId="1602294619">
    <w:abstractNumId w:val="4"/>
  </w:num>
  <w:num w:numId="31" w16cid:durableId="691537453">
    <w:abstractNumId w:val="17"/>
  </w:num>
  <w:num w:numId="32" w16cid:durableId="232282244">
    <w:abstractNumId w:val="7"/>
  </w:num>
  <w:num w:numId="33" w16cid:durableId="2096784346">
    <w:abstractNumId w:val="1"/>
  </w:num>
  <w:num w:numId="34" w16cid:durableId="1066803360">
    <w:abstractNumId w:val="6"/>
  </w:num>
  <w:num w:numId="35" w16cid:durableId="23632861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F"/>
    <w:rsid w:val="000007C8"/>
    <w:rsid w:val="00000A3C"/>
    <w:rsid w:val="00000EF2"/>
    <w:rsid w:val="00001D4B"/>
    <w:rsid w:val="000029AF"/>
    <w:rsid w:val="00004C7B"/>
    <w:rsid w:val="0000574D"/>
    <w:rsid w:val="00011BDD"/>
    <w:rsid w:val="000138F5"/>
    <w:rsid w:val="00031E8B"/>
    <w:rsid w:val="00032EF5"/>
    <w:rsid w:val="00040216"/>
    <w:rsid w:val="0004210D"/>
    <w:rsid w:val="000438C4"/>
    <w:rsid w:val="0004460A"/>
    <w:rsid w:val="000448E0"/>
    <w:rsid w:val="00046061"/>
    <w:rsid w:val="00046C49"/>
    <w:rsid w:val="00050FBE"/>
    <w:rsid w:val="00052B34"/>
    <w:rsid w:val="00057302"/>
    <w:rsid w:val="000573F4"/>
    <w:rsid w:val="000574F5"/>
    <w:rsid w:val="00062774"/>
    <w:rsid w:val="00063681"/>
    <w:rsid w:val="00065712"/>
    <w:rsid w:val="00067688"/>
    <w:rsid w:val="000676DA"/>
    <w:rsid w:val="00067E77"/>
    <w:rsid w:val="00071EFF"/>
    <w:rsid w:val="00073EFB"/>
    <w:rsid w:val="00075C79"/>
    <w:rsid w:val="00075E17"/>
    <w:rsid w:val="000764BF"/>
    <w:rsid w:val="00077649"/>
    <w:rsid w:val="000818A9"/>
    <w:rsid w:val="00082175"/>
    <w:rsid w:val="00083074"/>
    <w:rsid w:val="00084CE4"/>
    <w:rsid w:val="00090D78"/>
    <w:rsid w:val="0009267D"/>
    <w:rsid w:val="00094D6A"/>
    <w:rsid w:val="000A2AF1"/>
    <w:rsid w:val="000A3BC3"/>
    <w:rsid w:val="000A5D72"/>
    <w:rsid w:val="000B13FA"/>
    <w:rsid w:val="000B1BE2"/>
    <w:rsid w:val="000C1A3F"/>
    <w:rsid w:val="000C1F30"/>
    <w:rsid w:val="000C71A0"/>
    <w:rsid w:val="000C7DF8"/>
    <w:rsid w:val="000D206E"/>
    <w:rsid w:val="000D670B"/>
    <w:rsid w:val="000E26BE"/>
    <w:rsid w:val="000E6DCC"/>
    <w:rsid w:val="000E7825"/>
    <w:rsid w:val="000F14C3"/>
    <w:rsid w:val="000F3FF1"/>
    <w:rsid w:val="000F5D86"/>
    <w:rsid w:val="000F6016"/>
    <w:rsid w:val="00101ACD"/>
    <w:rsid w:val="00104FE1"/>
    <w:rsid w:val="001125B9"/>
    <w:rsid w:val="00114635"/>
    <w:rsid w:val="00114B66"/>
    <w:rsid w:val="00116369"/>
    <w:rsid w:val="00120FDD"/>
    <w:rsid w:val="00121197"/>
    <w:rsid w:val="00123283"/>
    <w:rsid w:val="00123BF7"/>
    <w:rsid w:val="00123CC6"/>
    <w:rsid w:val="001304BF"/>
    <w:rsid w:val="001366E5"/>
    <w:rsid w:val="00136E66"/>
    <w:rsid w:val="001446D9"/>
    <w:rsid w:val="00144E28"/>
    <w:rsid w:val="0015329D"/>
    <w:rsid w:val="0015548B"/>
    <w:rsid w:val="001637CC"/>
    <w:rsid w:val="00163E1A"/>
    <w:rsid w:val="00166E9F"/>
    <w:rsid w:val="001708D0"/>
    <w:rsid w:val="001709EC"/>
    <w:rsid w:val="001717E0"/>
    <w:rsid w:val="00176907"/>
    <w:rsid w:val="00176BBE"/>
    <w:rsid w:val="00177E19"/>
    <w:rsid w:val="0018290B"/>
    <w:rsid w:val="00183B5C"/>
    <w:rsid w:val="00192942"/>
    <w:rsid w:val="001929FC"/>
    <w:rsid w:val="00195945"/>
    <w:rsid w:val="001A3C0C"/>
    <w:rsid w:val="001A689A"/>
    <w:rsid w:val="001B09AC"/>
    <w:rsid w:val="001B28B8"/>
    <w:rsid w:val="001C54F0"/>
    <w:rsid w:val="001C5734"/>
    <w:rsid w:val="001C6AD5"/>
    <w:rsid w:val="001D27B5"/>
    <w:rsid w:val="001D342F"/>
    <w:rsid w:val="001D7C23"/>
    <w:rsid w:val="001E46FD"/>
    <w:rsid w:val="001E5A2F"/>
    <w:rsid w:val="00203580"/>
    <w:rsid w:val="002037EB"/>
    <w:rsid w:val="00215708"/>
    <w:rsid w:val="00220FD5"/>
    <w:rsid w:val="00223D8E"/>
    <w:rsid w:val="0022722D"/>
    <w:rsid w:val="00230393"/>
    <w:rsid w:val="002317D3"/>
    <w:rsid w:val="00235A19"/>
    <w:rsid w:val="0023650A"/>
    <w:rsid w:val="00242EB4"/>
    <w:rsid w:val="002479E3"/>
    <w:rsid w:val="00252077"/>
    <w:rsid w:val="002531DC"/>
    <w:rsid w:val="002618F9"/>
    <w:rsid w:val="0026221B"/>
    <w:rsid w:val="00267C00"/>
    <w:rsid w:val="0027128F"/>
    <w:rsid w:val="0027414E"/>
    <w:rsid w:val="00277A5B"/>
    <w:rsid w:val="002809E5"/>
    <w:rsid w:val="00280FE5"/>
    <w:rsid w:val="0028357B"/>
    <w:rsid w:val="00285A52"/>
    <w:rsid w:val="00285E96"/>
    <w:rsid w:val="0028691E"/>
    <w:rsid w:val="002905CD"/>
    <w:rsid w:val="0029109B"/>
    <w:rsid w:val="00291972"/>
    <w:rsid w:val="0029687C"/>
    <w:rsid w:val="002A39E6"/>
    <w:rsid w:val="002A3E91"/>
    <w:rsid w:val="002A7826"/>
    <w:rsid w:val="002B2B58"/>
    <w:rsid w:val="002B5A47"/>
    <w:rsid w:val="002B5A75"/>
    <w:rsid w:val="002C4DD0"/>
    <w:rsid w:val="002D0DFD"/>
    <w:rsid w:val="002D3664"/>
    <w:rsid w:val="002D438C"/>
    <w:rsid w:val="002D566A"/>
    <w:rsid w:val="002D5F67"/>
    <w:rsid w:val="002D6012"/>
    <w:rsid w:val="002E1FAB"/>
    <w:rsid w:val="002E22A6"/>
    <w:rsid w:val="002E6134"/>
    <w:rsid w:val="002E6953"/>
    <w:rsid w:val="002E791D"/>
    <w:rsid w:val="002F0223"/>
    <w:rsid w:val="002F1647"/>
    <w:rsid w:val="002F21BC"/>
    <w:rsid w:val="002F6CB4"/>
    <w:rsid w:val="00300400"/>
    <w:rsid w:val="00302378"/>
    <w:rsid w:val="0030238E"/>
    <w:rsid w:val="00304A61"/>
    <w:rsid w:val="00306556"/>
    <w:rsid w:val="00310B9E"/>
    <w:rsid w:val="00311FB3"/>
    <w:rsid w:val="0031453A"/>
    <w:rsid w:val="00320009"/>
    <w:rsid w:val="003205DC"/>
    <w:rsid w:val="00321DB9"/>
    <w:rsid w:val="003234B0"/>
    <w:rsid w:val="00324BB3"/>
    <w:rsid w:val="00326B04"/>
    <w:rsid w:val="00327914"/>
    <w:rsid w:val="00330433"/>
    <w:rsid w:val="003307AA"/>
    <w:rsid w:val="00330800"/>
    <w:rsid w:val="003315AE"/>
    <w:rsid w:val="00335853"/>
    <w:rsid w:val="00335D58"/>
    <w:rsid w:val="00336D58"/>
    <w:rsid w:val="00337E3A"/>
    <w:rsid w:val="00341904"/>
    <w:rsid w:val="0034280E"/>
    <w:rsid w:val="00344C71"/>
    <w:rsid w:val="003474D1"/>
    <w:rsid w:val="003536DE"/>
    <w:rsid w:val="00353C87"/>
    <w:rsid w:val="0036143E"/>
    <w:rsid w:val="0036170A"/>
    <w:rsid w:val="003624FC"/>
    <w:rsid w:val="00363688"/>
    <w:rsid w:val="00363AEB"/>
    <w:rsid w:val="003647DC"/>
    <w:rsid w:val="00367987"/>
    <w:rsid w:val="00367A63"/>
    <w:rsid w:val="00367CD8"/>
    <w:rsid w:val="003736A1"/>
    <w:rsid w:val="00376929"/>
    <w:rsid w:val="003872D6"/>
    <w:rsid w:val="00391633"/>
    <w:rsid w:val="003922B6"/>
    <w:rsid w:val="00395293"/>
    <w:rsid w:val="00395FDD"/>
    <w:rsid w:val="003974C7"/>
    <w:rsid w:val="003A0E6F"/>
    <w:rsid w:val="003A1D5C"/>
    <w:rsid w:val="003A3E34"/>
    <w:rsid w:val="003A6E2D"/>
    <w:rsid w:val="003B0837"/>
    <w:rsid w:val="003B1929"/>
    <w:rsid w:val="003B6B3E"/>
    <w:rsid w:val="003B734F"/>
    <w:rsid w:val="003B75DF"/>
    <w:rsid w:val="003C3016"/>
    <w:rsid w:val="003C3EC9"/>
    <w:rsid w:val="003D66AE"/>
    <w:rsid w:val="003D7173"/>
    <w:rsid w:val="003E40B5"/>
    <w:rsid w:val="003F006D"/>
    <w:rsid w:val="003F1091"/>
    <w:rsid w:val="003F3963"/>
    <w:rsid w:val="003F48B9"/>
    <w:rsid w:val="0040118E"/>
    <w:rsid w:val="00401A6B"/>
    <w:rsid w:val="0040288B"/>
    <w:rsid w:val="00412586"/>
    <w:rsid w:val="00412CB1"/>
    <w:rsid w:val="00413215"/>
    <w:rsid w:val="00415243"/>
    <w:rsid w:val="004213E7"/>
    <w:rsid w:val="00424055"/>
    <w:rsid w:val="004245DC"/>
    <w:rsid w:val="00435291"/>
    <w:rsid w:val="00437A45"/>
    <w:rsid w:val="004407AD"/>
    <w:rsid w:val="00440CBF"/>
    <w:rsid w:val="0044158B"/>
    <w:rsid w:val="004439C8"/>
    <w:rsid w:val="00444943"/>
    <w:rsid w:val="00446930"/>
    <w:rsid w:val="00446DE0"/>
    <w:rsid w:val="00450B5A"/>
    <w:rsid w:val="00455E0F"/>
    <w:rsid w:val="00456A19"/>
    <w:rsid w:val="004574D6"/>
    <w:rsid w:val="0045771D"/>
    <w:rsid w:val="00465055"/>
    <w:rsid w:val="00465D09"/>
    <w:rsid w:val="004707DF"/>
    <w:rsid w:val="00471697"/>
    <w:rsid w:val="00472832"/>
    <w:rsid w:val="00474D1C"/>
    <w:rsid w:val="004819CA"/>
    <w:rsid w:val="0048610F"/>
    <w:rsid w:val="00487314"/>
    <w:rsid w:val="0049006F"/>
    <w:rsid w:val="00493242"/>
    <w:rsid w:val="00493C70"/>
    <w:rsid w:val="00497D1D"/>
    <w:rsid w:val="004A0DAC"/>
    <w:rsid w:val="004A45F3"/>
    <w:rsid w:val="004B0A6D"/>
    <w:rsid w:val="004B119D"/>
    <w:rsid w:val="004B11E8"/>
    <w:rsid w:val="004B6E32"/>
    <w:rsid w:val="004C3B59"/>
    <w:rsid w:val="004D1154"/>
    <w:rsid w:val="004D3BF6"/>
    <w:rsid w:val="004E459A"/>
    <w:rsid w:val="004E4FB6"/>
    <w:rsid w:val="004E65B0"/>
    <w:rsid w:val="004E7027"/>
    <w:rsid w:val="004E7225"/>
    <w:rsid w:val="004E7DC2"/>
    <w:rsid w:val="004F39DF"/>
    <w:rsid w:val="00500311"/>
    <w:rsid w:val="0050066D"/>
    <w:rsid w:val="00502097"/>
    <w:rsid w:val="00503160"/>
    <w:rsid w:val="00503D94"/>
    <w:rsid w:val="0050487F"/>
    <w:rsid w:val="00505DD4"/>
    <w:rsid w:val="005065A7"/>
    <w:rsid w:val="0050798C"/>
    <w:rsid w:val="0051298F"/>
    <w:rsid w:val="00513D86"/>
    <w:rsid w:val="00514CDE"/>
    <w:rsid w:val="00514E18"/>
    <w:rsid w:val="0051670B"/>
    <w:rsid w:val="005248F9"/>
    <w:rsid w:val="005257DA"/>
    <w:rsid w:val="00533124"/>
    <w:rsid w:val="00533CF2"/>
    <w:rsid w:val="00533E27"/>
    <w:rsid w:val="00535930"/>
    <w:rsid w:val="005365EC"/>
    <w:rsid w:val="005451A1"/>
    <w:rsid w:val="00545644"/>
    <w:rsid w:val="0055454A"/>
    <w:rsid w:val="005549EC"/>
    <w:rsid w:val="00554A22"/>
    <w:rsid w:val="00555714"/>
    <w:rsid w:val="00560245"/>
    <w:rsid w:val="00565EB5"/>
    <w:rsid w:val="00570E20"/>
    <w:rsid w:val="00571BD5"/>
    <w:rsid w:val="00572EFB"/>
    <w:rsid w:val="0057563A"/>
    <w:rsid w:val="005812C9"/>
    <w:rsid w:val="00581809"/>
    <w:rsid w:val="00582015"/>
    <w:rsid w:val="005857B2"/>
    <w:rsid w:val="00585AFE"/>
    <w:rsid w:val="00587D23"/>
    <w:rsid w:val="00587F5E"/>
    <w:rsid w:val="005B0A79"/>
    <w:rsid w:val="005B26AB"/>
    <w:rsid w:val="005B7013"/>
    <w:rsid w:val="005B7CC5"/>
    <w:rsid w:val="005C1ABC"/>
    <w:rsid w:val="005C21A9"/>
    <w:rsid w:val="005C2AB8"/>
    <w:rsid w:val="005C4A56"/>
    <w:rsid w:val="005C55B1"/>
    <w:rsid w:val="005D264E"/>
    <w:rsid w:val="005D5991"/>
    <w:rsid w:val="005E05F2"/>
    <w:rsid w:val="005E0EFB"/>
    <w:rsid w:val="005E10E3"/>
    <w:rsid w:val="005E1994"/>
    <w:rsid w:val="005E2510"/>
    <w:rsid w:val="005E329C"/>
    <w:rsid w:val="005E74A9"/>
    <w:rsid w:val="005F065C"/>
    <w:rsid w:val="005F0AEA"/>
    <w:rsid w:val="005F163F"/>
    <w:rsid w:val="005F2C50"/>
    <w:rsid w:val="005F4621"/>
    <w:rsid w:val="005F69A6"/>
    <w:rsid w:val="006160F8"/>
    <w:rsid w:val="00617DE4"/>
    <w:rsid w:val="00621BD3"/>
    <w:rsid w:val="00624022"/>
    <w:rsid w:val="006269A3"/>
    <w:rsid w:val="006275A0"/>
    <w:rsid w:val="00634312"/>
    <w:rsid w:val="00634EB1"/>
    <w:rsid w:val="006371E1"/>
    <w:rsid w:val="00637F25"/>
    <w:rsid w:val="006504F4"/>
    <w:rsid w:val="00652BC0"/>
    <w:rsid w:val="00654697"/>
    <w:rsid w:val="006600D5"/>
    <w:rsid w:val="00666BB3"/>
    <w:rsid w:val="00670A07"/>
    <w:rsid w:val="00671B50"/>
    <w:rsid w:val="006728DA"/>
    <w:rsid w:val="006803F7"/>
    <w:rsid w:val="00682608"/>
    <w:rsid w:val="0068708B"/>
    <w:rsid w:val="00694E02"/>
    <w:rsid w:val="006958AC"/>
    <w:rsid w:val="006A0CE3"/>
    <w:rsid w:val="006A0F14"/>
    <w:rsid w:val="006A5A47"/>
    <w:rsid w:val="006B2827"/>
    <w:rsid w:val="006B30F0"/>
    <w:rsid w:val="006B3DAB"/>
    <w:rsid w:val="006B63C1"/>
    <w:rsid w:val="006B68D8"/>
    <w:rsid w:val="006C186E"/>
    <w:rsid w:val="006C1A48"/>
    <w:rsid w:val="006C7B32"/>
    <w:rsid w:val="006D3AE7"/>
    <w:rsid w:val="006D439B"/>
    <w:rsid w:val="006D46A5"/>
    <w:rsid w:val="006D53AA"/>
    <w:rsid w:val="006E0B0C"/>
    <w:rsid w:val="006E66AE"/>
    <w:rsid w:val="006F474E"/>
    <w:rsid w:val="006F575A"/>
    <w:rsid w:val="006F63D3"/>
    <w:rsid w:val="006F7749"/>
    <w:rsid w:val="00704262"/>
    <w:rsid w:val="00705A5A"/>
    <w:rsid w:val="00706A4F"/>
    <w:rsid w:val="00707304"/>
    <w:rsid w:val="00710697"/>
    <w:rsid w:val="00712611"/>
    <w:rsid w:val="007131BB"/>
    <w:rsid w:val="00713E6B"/>
    <w:rsid w:val="00717222"/>
    <w:rsid w:val="00720DA4"/>
    <w:rsid w:val="00724377"/>
    <w:rsid w:val="00724807"/>
    <w:rsid w:val="00725E11"/>
    <w:rsid w:val="007260F6"/>
    <w:rsid w:val="00732481"/>
    <w:rsid w:val="00734D58"/>
    <w:rsid w:val="007355BB"/>
    <w:rsid w:val="00746B20"/>
    <w:rsid w:val="00751187"/>
    <w:rsid w:val="00754C57"/>
    <w:rsid w:val="00757435"/>
    <w:rsid w:val="0075769A"/>
    <w:rsid w:val="00760396"/>
    <w:rsid w:val="0076304F"/>
    <w:rsid w:val="00765817"/>
    <w:rsid w:val="0076643C"/>
    <w:rsid w:val="007678DD"/>
    <w:rsid w:val="00770E45"/>
    <w:rsid w:val="00771C87"/>
    <w:rsid w:val="007722CF"/>
    <w:rsid w:val="00772A6F"/>
    <w:rsid w:val="00774276"/>
    <w:rsid w:val="00780DB5"/>
    <w:rsid w:val="00781BA2"/>
    <w:rsid w:val="007865BC"/>
    <w:rsid w:val="00787FCA"/>
    <w:rsid w:val="007905B7"/>
    <w:rsid w:val="00791D79"/>
    <w:rsid w:val="0079318D"/>
    <w:rsid w:val="00794337"/>
    <w:rsid w:val="0079540A"/>
    <w:rsid w:val="00796791"/>
    <w:rsid w:val="007A08D7"/>
    <w:rsid w:val="007A2DE7"/>
    <w:rsid w:val="007A6B1C"/>
    <w:rsid w:val="007A7953"/>
    <w:rsid w:val="007B34C7"/>
    <w:rsid w:val="007B5FDC"/>
    <w:rsid w:val="007B73B1"/>
    <w:rsid w:val="007C195F"/>
    <w:rsid w:val="007C3684"/>
    <w:rsid w:val="007C6ED9"/>
    <w:rsid w:val="007C7625"/>
    <w:rsid w:val="007D0CC0"/>
    <w:rsid w:val="007D3DBB"/>
    <w:rsid w:val="007D7DC2"/>
    <w:rsid w:val="007E2E4C"/>
    <w:rsid w:val="007E31FC"/>
    <w:rsid w:val="007E6DF6"/>
    <w:rsid w:val="007F0FE2"/>
    <w:rsid w:val="007F3E3B"/>
    <w:rsid w:val="007F591C"/>
    <w:rsid w:val="007F5935"/>
    <w:rsid w:val="007F64AD"/>
    <w:rsid w:val="007F7423"/>
    <w:rsid w:val="00801AE3"/>
    <w:rsid w:val="00806E08"/>
    <w:rsid w:val="008170FC"/>
    <w:rsid w:val="00822A21"/>
    <w:rsid w:val="00823018"/>
    <w:rsid w:val="00823AA6"/>
    <w:rsid w:val="00825D4F"/>
    <w:rsid w:val="00831866"/>
    <w:rsid w:val="00840C6D"/>
    <w:rsid w:val="00842F67"/>
    <w:rsid w:val="00843906"/>
    <w:rsid w:val="00844F01"/>
    <w:rsid w:val="00847FC7"/>
    <w:rsid w:val="00851025"/>
    <w:rsid w:val="0085151C"/>
    <w:rsid w:val="00851C84"/>
    <w:rsid w:val="008535FF"/>
    <w:rsid w:val="00856B1A"/>
    <w:rsid w:val="00857529"/>
    <w:rsid w:val="00860CDC"/>
    <w:rsid w:val="00861655"/>
    <w:rsid w:val="00863DDA"/>
    <w:rsid w:val="00865985"/>
    <w:rsid w:val="00865CA1"/>
    <w:rsid w:val="0086765B"/>
    <w:rsid w:val="00870F04"/>
    <w:rsid w:val="008729BF"/>
    <w:rsid w:val="008813F6"/>
    <w:rsid w:val="0088174B"/>
    <w:rsid w:val="00883AE2"/>
    <w:rsid w:val="00884448"/>
    <w:rsid w:val="00884519"/>
    <w:rsid w:val="00886F1F"/>
    <w:rsid w:val="00892081"/>
    <w:rsid w:val="008925A5"/>
    <w:rsid w:val="008936BF"/>
    <w:rsid w:val="008A16A0"/>
    <w:rsid w:val="008A1DBE"/>
    <w:rsid w:val="008B3AFF"/>
    <w:rsid w:val="008B5DB4"/>
    <w:rsid w:val="008B5E62"/>
    <w:rsid w:val="008C163A"/>
    <w:rsid w:val="008C65FC"/>
    <w:rsid w:val="008C66F3"/>
    <w:rsid w:val="008D03F4"/>
    <w:rsid w:val="008D09FF"/>
    <w:rsid w:val="008D2439"/>
    <w:rsid w:val="008D5B0B"/>
    <w:rsid w:val="008E07BB"/>
    <w:rsid w:val="008E2850"/>
    <w:rsid w:val="008E71D5"/>
    <w:rsid w:val="008F1BC8"/>
    <w:rsid w:val="008F3BE1"/>
    <w:rsid w:val="008F47BD"/>
    <w:rsid w:val="008F5EDF"/>
    <w:rsid w:val="009038D6"/>
    <w:rsid w:val="009040DC"/>
    <w:rsid w:val="00915F9A"/>
    <w:rsid w:val="00917EDF"/>
    <w:rsid w:val="009217CA"/>
    <w:rsid w:val="00921CD4"/>
    <w:rsid w:val="00925D8B"/>
    <w:rsid w:val="009275F5"/>
    <w:rsid w:val="009317AE"/>
    <w:rsid w:val="0093245D"/>
    <w:rsid w:val="00932B56"/>
    <w:rsid w:val="0093619A"/>
    <w:rsid w:val="0094393B"/>
    <w:rsid w:val="0094650D"/>
    <w:rsid w:val="0094755C"/>
    <w:rsid w:val="00954ACF"/>
    <w:rsid w:val="009558CD"/>
    <w:rsid w:val="00955AF2"/>
    <w:rsid w:val="00956011"/>
    <w:rsid w:val="0095755B"/>
    <w:rsid w:val="00961BCE"/>
    <w:rsid w:val="009664E2"/>
    <w:rsid w:val="00974B7A"/>
    <w:rsid w:val="00987CD5"/>
    <w:rsid w:val="00990106"/>
    <w:rsid w:val="0099070E"/>
    <w:rsid w:val="00994C5D"/>
    <w:rsid w:val="009A1DA3"/>
    <w:rsid w:val="009B1922"/>
    <w:rsid w:val="009B3772"/>
    <w:rsid w:val="009B6131"/>
    <w:rsid w:val="009C02C6"/>
    <w:rsid w:val="009C0BB1"/>
    <w:rsid w:val="009C0E83"/>
    <w:rsid w:val="009D0977"/>
    <w:rsid w:val="009D2FAB"/>
    <w:rsid w:val="009D5924"/>
    <w:rsid w:val="009D6C91"/>
    <w:rsid w:val="009E664F"/>
    <w:rsid w:val="009F0D5D"/>
    <w:rsid w:val="009F46E4"/>
    <w:rsid w:val="009F5CA7"/>
    <w:rsid w:val="009F61B3"/>
    <w:rsid w:val="00A00A38"/>
    <w:rsid w:val="00A010D3"/>
    <w:rsid w:val="00A02EB6"/>
    <w:rsid w:val="00A03477"/>
    <w:rsid w:val="00A06F38"/>
    <w:rsid w:val="00A1575A"/>
    <w:rsid w:val="00A20613"/>
    <w:rsid w:val="00A218FA"/>
    <w:rsid w:val="00A22C7F"/>
    <w:rsid w:val="00A25A10"/>
    <w:rsid w:val="00A3258C"/>
    <w:rsid w:val="00A33AD3"/>
    <w:rsid w:val="00A35252"/>
    <w:rsid w:val="00A35905"/>
    <w:rsid w:val="00A35C1E"/>
    <w:rsid w:val="00A3604B"/>
    <w:rsid w:val="00A43515"/>
    <w:rsid w:val="00A442F8"/>
    <w:rsid w:val="00A44930"/>
    <w:rsid w:val="00A50825"/>
    <w:rsid w:val="00A50B90"/>
    <w:rsid w:val="00A6391F"/>
    <w:rsid w:val="00A66ED1"/>
    <w:rsid w:val="00A71DFA"/>
    <w:rsid w:val="00A7305F"/>
    <w:rsid w:val="00A73944"/>
    <w:rsid w:val="00A73F26"/>
    <w:rsid w:val="00A75F11"/>
    <w:rsid w:val="00A81181"/>
    <w:rsid w:val="00A82DD7"/>
    <w:rsid w:val="00A86A05"/>
    <w:rsid w:val="00A87539"/>
    <w:rsid w:val="00A8764F"/>
    <w:rsid w:val="00A91DCE"/>
    <w:rsid w:val="00AA24E9"/>
    <w:rsid w:val="00AA3483"/>
    <w:rsid w:val="00AA76DF"/>
    <w:rsid w:val="00AB4C1D"/>
    <w:rsid w:val="00AC043B"/>
    <w:rsid w:val="00AC24FD"/>
    <w:rsid w:val="00AC5885"/>
    <w:rsid w:val="00AC7784"/>
    <w:rsid w:val="00AD2588"/>
    <w:rsid w:val="00AD4E33"/>
    <w:rsid w:val="00AD505E"/>
    <w:rsid w:val="00AD5CBF"/>
    <w:rsid w:val="00AD73FE"/>
    <w:rsid w:val="00AE33C4"/>
    <w:rsid w:val="00AF0CD8"/>
    <w:rsid w:val="00B06861"/>
    <w:rsid w:val="00B13909"/>
    <w:rsid w:val="00B15F4A"/>
    <w:rsid w:val="00B22A0A"/>
    <w:rsid w:val="00B234B3"/>
    <w:rsid w:val="00B242D3"/>
    <w:rsid w:val="00B2547C"/>
    <w:rsid w:val="00B262AB"/>
    <w:rsid w:val="00B2720D"/>
    <w:rsid w:val="00B36C39"/>
    <w:rsid w:val="00B4226F"/>
    <w:rsid w:val="00B4504E"/>
    <w:rsid w:val="00B46615"/>
    <w:rsid w:val="00B468AC"/>
    <w:rsid w:val="00B50FE7"/>
    <w:rsid w:val="00B51BE4"/>
    <w:rsid w:val="00B51E24"/>
    <w:rsid w:val="00B532FD"/>
    <w:rsid w:val="00B53683"/>
    <w:rsid w:val="00B53E42"/>
    <w:rsid w:val="00B57768"/>
    <w:rsid w:val="00B61AE8"/>
    <w:rsid w:val="00B663B8"/>
    <w:rsid w:val="00B7230E"/>
    <w:rsid w:val="00B72E85"/>
    <w:rsid w:val="00B81A83"/>
    <w:rsid w:val="00B81AFA"/>
    <w:rsid w:val="00B84332"/>
    <w:rsid w:val="00B84B4F"/>
    <w:rsid w:val="00B84BEE"/>
    <w:rsid w:val="00B8568F"/>
    <w:rsid w:val="00B877D5"/>
    <w:rsid w:val="00B87A35"/>
    <w:rsid w:val="00B91024"/>
    <w:rsid w:val="00B915F5"/>
    <w:rsid w:val="00B92D15"/>
    <w:rsid w:val="00B97E77"/>
    <w:rsid w:val="00BA19B2"/>
    <w:rsid w:val="00BA19CA"/>
    <w:rsid w:val="00BA1A78"/>
    <w:rsid w:val="00BA2DB4"/>
    <w:rsid w:val="00BA3EB2"/>
    <w:rsid w:val="00BA450F"/>
    <w:rsid w:val="00BB1818"/>
    <w:rsid w:val="00BB2DE0"/>
    <w:rsid w:val="00BD438A"/>
    <w:rsid w:val="00BD5D22"/>
    <w:rsid w:val="00BE0D74"/>
    <w:rsid w:val="00BE1BAF"/>
    <w:rsid w:val="00BE4D59"/>
    <w:rsid w:val="00BE5AC2"/>
    <w:rsid w:val="00BE6B98"/>
    <w:rsid w:val="00BF0D0A"/>
    <w:rsid w:val="00BF3FEC"/>
    <w:rsid w:val="00C001FE"/>
    <w:rsid w:val="00C01FF8"/>
    <w:rsid w:val="00C04911"/>
    <w:rsid w:val="00C05FB8"/>
    <w:rsid w:val="00C07BD4"/>
    <w:rsid w:val="00C10B22"/>
    <w:rsid w:val="00C12EFC"/>
    <w:rsid w:val="00C13BC3"/>
    <w:rsid w:val="00C13CCB"/>
    <w:rsid w:val="00C20CC0"/>
    <w:rsid w:val="00C23A76"/>
    <w:rsid w:val="00C260DC"/>
    <w:rsid w:val="00C26A75"/>
    <w:rsid w:val="00C3167C"/>
    <w:rsid w:val="00C3483F"/>
    <w:rsid w:val="00C352F0"/>
    <w:rsid w:val="00C3603D"/>
    <w:rsid w:val="00C42361"/>
    <w:rsid w:val="00C51464"/>
    <w:rsid w:val="00C557F0"/>
    <w:rsid w:val="00C575C2"/>
    <w:rsid w:val="00C57790"/>
    <w:rsid w:val="00C57A2D"/>
    <w:rsid w:val="00C61BB7"/>
    <w:rsid w:val="00C61DA6"/>
    <w:rsid w:val="00C650A0"/>
    <w:rsid w:val="00C67E78"/>
    <w:rsid w:val="00C70706"/>
    <w:rsid w:val="00C71C14"/>
    <w:rsid w:val="00C75BE5"/>
    <w:rsid w:val="00C77027"/>
    <w:rsid w:val="00C80F5E"/>
    <w:rsid w:val="00C81D72"/>
    <w:rsid w:val="00C831D7"/>
    <w:rsid w:val="00C914F5"/>
    <w:rsid w:val="00C94FFC"/>
    <w:rsid w:val="00C963FA"/>
    <w:rsid w:val="00CA2A91"/>
    <w:rsid w:val="00CA692D"/>
    <w:rsid w:val="00CC181C"/>
    <w:rsid w:val="00CC3EA8"/>
    <w:rsid w:val="00CC45B6"/>
    <w:rsid w:val="00CC4EBD"/>
    <w:rsid w:val="00CC7399"/>
    <w:rsid w:val="00CD05AA"/>
    <w:rsid w:val="00CD27BD"/>
    <w:rsid w:val="00CD6E15"/>
    <w:rsid w:val="00CE1341"/>
    <w:rsid w:val="00CE32EF"/>
    <w:rsid w:val="00CE62E8"/>
    <w:rsid w:val="00CF512E"/>
    <w:rsid w:val="00D05587"/>
    <w:rsid w:val="00D06BFA"/>
    <w:rsid w:val="00D10A3D"/>
    <w:rsid w:val="00D13A5A"/>
    <w:rsid w:val="00D142AC"/>
    <w:rsid w:val="00D15340"/>
    <w:rsid w:val="00D15A6E"/>
    <w:rsid w:val="00D1672B"/>
    <w:rsid w:val="00D20336"/>
    <w:rsid w:val="00D2644B"/>
    <w:rsid w:val="00D27446"/>
    <w:rsid w:val="00D3071D"/>
    <w:rsid w:val="00D30D0A"/>
    <w:rsid w:val="00D325E1"/>
    <w:rsid w:val="00D35C7A"/>
    <w:rsid w:val="00D41CAB"/>
    <w:rsid w:val="00D422B5"/>
    <w:rsid w:val="00D43BB1"/>
    <w:rsid w:val="00D448C7"/>
    <w:rsid w:val="00D45BDD"/>
    <w:rsid w:val="00D516D7"/>
    <w:rsid w:val="00D5429A"/>
    <w:rsid w:val="00D56BF1"/>
    <w:rsid w:val="00D57483"/>
    <w:rsid w:val="00D57D0D"/>
    <w:rsid w:val="00D645C7"/>
    <w:rsid w:val="00D6585A"/>
    <w:rsid w:val="00D660E1"/>
    <w:rsid w:val="00D676B5"/>
    <w:rsid w:val="00D708E6"/>
    <w:rsid w:val="00D73C4B"/>
    <w:rsid w:val="00D740DE"/>
    <w:rsid w:val="00D743A4"/>
    <w:rsid w:val="00D747F3"/>
    <w:rsid w:val="00D77503"/>
    <w:rsid w:val="00D80085"/>
    <w:rsid w:val="00D81600"/>
    <w:rsid w:val="00D9321D"/>
    <w:rsid w:val="00D954F3"/>
    <w:rsid w:val="00D9669A"/>
    <w:rsid w:val="00D97AB6"/>
    <w:rsid w:val="00DA04A0"/>
    <w:rsid w:val="00DA26FE"/>
    <w:rsid w:val="00DA2B42"/>
    <w:rsid w:val="00DA5FCB"/>
    <w:rsid w:val="00DA67ED"/>
    <w:rsid w:val="00DB2010"/>
    <w:rsid w:val="00DB271E"/>
    <w:rsid w:val="00DB37E0"/>
    <w:rsid w:val="00DB7200"/>
    <w:rsid w:val="00DC3C82"/>
    <w:rsid w:val="00DC56BA"/>
    <w:rsid w:val="00DD1AC5"/>
    <w:rsid w:val="00DD4472"/>
    <w:rsid w:val="00DD4D7E"/>
    <w:rsid w:val="00DD66BC"/>
    <w:rsid w:val="00DD73B9"/>
    <w:rsid w:val="00DE1A05"/>
    <w:rsid w:val="00DE5952"/>
    <w:rsid w:val="00DE6267"/>
    <w:rsid w:val="00DE77E6"/>
    <w:rsid w:val="00DF7DEC"/>
    <w:rsid w:val="00E00548"/>
    <w:rsid w:val="00E0289E"/>
    <w:rsid w:val="00E03409"/>
    <w:rsid w:val="00E03E0D"/>
    <w:rsid w:val="00E064F5"/>
    <w:rsid w:val="00E06B5F"/>
    <w:rsid w:val="00E1345A"/>
    <w:rsid w:val="00E13ABC"/>
    <w:rsid w:val="00E145F8"/>
    <w:rsid w:val="00E21828"/>
    <w:rsid w:val="00E21F78"/>
    <w:rsid w:val="00E23EFF"/>
    <w:rsid w:val="00E36073"/>
    <w:rsid w:val="00E403CB"/>
    <w:rsid w:val="00E41037"/>
    <w:rsid w:val="00E413DA"/>
    <w:rsid w:val="00E47695"/>
    <w:rsid w:val="00E5022D"/>
    <w:rsid w:val="00E5462E"/>
    <w:rsid w:val="00E554F6"/>
    <w:rsid w:val="00E56159"/>
    <w:rsid w:val="00E60129"/>
    <w:rsid w:val="00E616C5"/>
    <w:rsid w:val="00E62D9E"/>
    <w:rsid w:val="00E64260"/>
    <w:rsid w:val="00E7048A"/>
    <w:rsid w:val="00E72EB3"/>
    <w:rsid w:val="00E77D3A"/>
    <w:rsid w:val="00E869BD"/>
    <w:rsid w:val="00E87E77"/>
    <w:rsid w:val="00E9346D"/>
    <w:rsid w:val="00E94078"/>
    <w:rsid w:val="00E9553B"/>
    <w:rsid w:val="00E96C77"/>
    <w:rsid w:val="00E97186"/>
    <w:rsid w:val="00EA08D8"/>
    <w:rsid w:val="00EA0CB9"/>
    <w:rsid w:val="00EA1218"/>
    <w:rsid w:val="00EA166D"/>
    <w:rsid w:val="00EA656E"/>
    <w:rsid w:val="00EA66C6"/>
    <w:rsid w:val="00EA6AC5"/>
    <w:rsid w:val="00EA7FF7"/>
    <w:rsid w:val="00EB3BB2"/>
    <w:rsid w:val="00EB55DC"/>
    <w:rsid w:val="00EB693B"/>
    <w:rsid w:val="00EC1238"/>
    <w:rsid w:val="00EC3402"/>
    <w:rsid w:val="00EC4310"/>
    <w:rsid w:val="00EC43A7"/>
    <w:rsid w:val="00EC471D"/>
    <w:rsid w:val="00EC7B5D"/>
    <w:rsid w:val="00ED3E1D"/>
    <w:rsid w:val="00ED5EAB"/>
    <w:rsid w:val="00ED64FF"/>
    <w:rsid w:val="00EE0648"/>
    <w:rsid w:val="00EE067C"/>
    <w:rsid w:val="00EF1EEE"/>
    <w:rsid w:val="00EF4DDA"/>
    <w:rsid w:val="00EF71DC"/>
    <w:rsid w:val="00F003C5"/>
    <w:rsid w:val="00F032BB"/>
    <w:rsid w:val="00F0520C"/>
    <w:rsid w:val="00F07471"/>
    <w:rsid w:val="00F162A0"/>
    <w:rsid w:val="00F20699"/>
    <w:rsid w:val="00F228DE"/>
    <w:rsid w:val="00F23AD6"/>
    <w:rsid w:val="00F260AE"/>
    <w:rsid w:val="00F2641F"/>
    <w:rsid w:val="00F32117"/>
    <w:rsid w:val="00F33B3A"/>
    <w:rsid w:val="00F36BA9"/>
    <w:rsid w:val="00F476FC"/>
    <w:rsid w:val="00F54BE7"/>
    <w:rsid w:val="00F54E1D"/>
    <w:rsid w:val="00F56B76"/>
    <w:rsid w:val="00F571A3"/>
    <w:rsid w:val="00F60DFB"/>
    <w:rsid w:val="00F61699"/>
    <w:rsid w:val="00F624CA"/>
    <w:rsid w:val="00F62EF8"/>
    <w:rsid w:val="00F63889"/>
    <w:rsid w:val="00F642D6"/>
    <w:rsid w:val="00F64C20"/>
    <w:rsid w:val="00F6591A"/>
    <w:rsid w:val="00F67E97"/>
    <w:rsid w:val="00F70062"/>
    <w:rsid w:val="00F706BB"/>
    <w:rsid w:val="00F735D8"/>
    <w:rsid w:val="00F8091D"/>
    <w:rsid w:val="00F839AB"/>
    <w:rsid w:val="00F85905"/>
    <w:rsid w:val="00F86311"/>
    <w:rsid w:val="00F92292"/>
    <w:rsid w:val="00F931B0"/>
    <w:rsid w:val="00F938F1"/>
    <w:rsid w:val="00F950E2"/>
    <w:rsid w:val="00F9547B"/>
    <w:rsid w:val="00F96CC8"/>
    <w:rsid w:val="00FA0143"/>
    <w:rsid w:val="00FA1878"/>
    <w:rsid w:val="00FA20CF"/>
    <w:rsid w:val="00FC00E0"/>
    <w:rsid w:val="00FC666D"/>
    <w:rsid w:val="00FC68E2"/>
    <w:rsid w:val="00FC7292"/>
    <w:rsid w:val="00FD0394"/>
    <w:rsid w:val="00FD41F9"/>
    <w:rsid w:val="00FD4700"/>
    <w:rsid w:val="00FE0B76"/>
    <w:rsid w:val="00FE2D58"/>
    <w:rsid w:val="00FE600F"/>
    <w:rsid w:val="00FE6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EF219"/>
  <w15:chartTrackingRefBased/>
  <w15:docId w15:val="{13E375BD-FBB6-497A-8D49-EE710837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F8"/>
  </w:style>
  <w:style w:type="paragraph" w:styleId="Heading2">
    <w:name w:val="heading 2"/>
    <w:basedOn w:val="Normal"/>
    <w:next w:val="Normal"/>
    <w:link w:val="Heading2Char"/>
    <w:uiPriority w:val="9"/>
    <w:unhideWhenUsed/>
    <w:qFormat/>
    <w:rsid w:val="00634312"/>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 Char Char,Footnote Text Char1 Char Char Char,Footnote Text Char Char Char Char Char,Footnote Text Char1 Char1 Char,Footnote Text Char Char Char1 Char,single space,fn,ft,Fußnote,Char,footnote text"/>
    <w:basedOn w:val="Normal"/>
    <w:link w:val="FootnoteTextChar"/>
    <w:uiPriority w:val="99"/>
    <w:unhideWhenUsed/>
    <w:qFormat/>
    <w:rsid w:val="00D516D7"/>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uiPriority w:val="99"/>
    <w:rsid w:val="00D516D7"/>
    <w:rPr>
      <w:sz w:val="20"/>
      <w:szCs w:val="20"/>
    </w:rPr>
  </w:style>
  <w:style w:type="character" w:styleId="FootnoteReference">
    <w:name w:val="footnote reference"/>
    <w:aliases w:val="Footnote Reference Char,BVI fnr,(Footnote Reference),Footnote Reference/,BVI fnr Car Car,BVI fnr Car,BVI fnr Car Car Car Car,BVI fnr Car Car Car Car Char Char,BVI fnr Car Car Car Car Char Char Char Char Char,BVI fnr Carácter, BVI fnr"/>
    <w:qFormat/>
    <w:rsid w:val="00D516D7"/>
    <w:rPr>
      <w:rFonts w:ascii="Arial" w:hAnsi="Arial" w:cs="Times New Roman"/>
      <w:sz w:val="20"/>
      <w:vertAlign w:val="superscript"/>
    </w:rPr>
  </w:style>
  <w:style w:type="paragraph" w:styleId="Revision">
    <w:name w:val="Revision"/>
    <w:hidden/>
    <w:uiPriority w:val="99"/>
    <w:semiHidden/>
    <w:rsid w:val="00E9553B"/>
    <w:pPr>
      <w:spacing w:after="0" w:line="240" w:lineRule="auto"/>
    </w:pPr>
  </w:style>
  <w:style w:type="paragraph" w:styleId="ListParagraph">
    <w:name w:val="List Paragraph"/>
    <w:aliases w:val="Lapis Bulleted List,List Paragraph1,List Paragraph (numbered (a)),Dot pt,F5 List Paragraph,No Spacing1,List Paragraph Char Char Char,Indicator Text,Numbered Para 1,Bullet 1,List Paragraph12,Bullet Points,MAIN CONTENT,List 100s,WB Para,L,3"/>
    <w:basedOn w:val="Normal"/>
    <w:link w:val="ListParagraphChar"/>
    <w:uiPriority w:val="34"/>
    <w:qFormat/>
    <w:rsid w:val="003536DE"/>
    <w:pPr>
      <w:ind w:left="720"/>
      <w:contextualSpacing/>
    </w:pPr>
  </w:style>
  <w:style w:type="character" w:customStyle="1" w:styleId="ListParagraphChar">
    <w:name w:val="List Paragraph Char"/>
    <w:aliases w:val="Lapis Bulleted List Char,List Paragraph1 Char,List Paragraph (numbered (a)) Char,Dot pt Char,F5 List Paragraph Char,No Spacing1 Char,List Paragraph Char Char Char Char,Indicator Text Char,Numbered Para 1 Char,Bullet 1 Char,L Char"/>
    <w:link w:val="ListParagraph"/>
    <w:uiPriority w:val="34"/>
    <w:qFormat/>
    <w:locked/>
    <w:rsid w:val="0044158B"/>
  </w:style>
  <w:style w:type="character" w:styleId="CommentReference">
    <w:name w:val="annotation reference"/>
    <w:basedOn w:val="DefaultParagraphFont"/>
    <w:uiPriority w:val="99"/>
    <w:semiHidden/>
    <w:unhideWhenUsed/>
    <w:rsid w:val="003234B0"/>
    <w:rPr>
      <w:sz w:val="16"/>
      <w:szCs w:val="16"/>
    </w:rPr>
  </w:style>
  <w:style w:type="paragraph" w:styleId="CommentText">
    <w:name w:val="annotation text"/>
    <w:basedOn w:val="Normal"/>
    <w:link w:val="CommentTextChar"/>
    <w:uiPriority w:val="99"/>
    <w:unhideWhenUsed/>
    <w:rsid w:val="003234B0"/>
    <w:pPr>
      <w:spacing w:line="240" w:lineRule="auto"/>
    </w:pPr>
    <w:rPr>
      <w:sz w:val="20"/>
      <w:szCs w:val="20"/>
    </w:rPr>
  </w:style>
  <w:style w:type="character" w:customStyle="1" w:styleId="CommentTextChar">
    <w:name w:val="Comment Text Char"/>
    <w:basedOn w:val="DefaultParagraphFont"/>
    <w:link w:val="CommentText"/>
    <w:uiPriority w:val="99"/>
    <w:rsid w:val="003234B0"/>
    <w:rPr>
      <w:sz w:val="20"/>
      <w:szCs w:val="20"/>
    </w:rPr>
  </w:style>
  <w:style w:type="paragraph" w:styleId="CommentSubject">
    <w:name w:val="annotation subject"/>
    <w:basedOn w:val="CommentText"/>
    <w:next w:val="CommentText"/>
    <w:link w:val="CommentSubjectChar"/>
    <w:uiPriority w:val="99"/>
    <w:semiHidden/>
    <w:unhideWhenUsed/>
    <w:rsid w:val="003234B0"/>
    <w:rPr>
      <w:b/>
      <w:bCs/>
    </w:rPr>
  </w:style>
  <w:style w:type="character" w:customStyle="1" w:styleId="CommentSubjectChar">
    <w:name w:val="Comment Subject Char"/>
    <w:basedOn w:val="CommentTextChar"/>
    <w:link w:val="CommentSubject"/>
    <w:uiPriority w:val="99"/>
    <w:semiHidden/>
    <w:rsid w:val="003234B0"/>
    <w:rPr>
      <w:b/>
      <w:bCs/>
      <w:sz w:val="20"/>
      <w:szCs w:val="20"/>
    </w:rPr>
  </w:style>
  <w:style w:type="character" w:styleId="Strong">
    <w:name w:val="Strong"/>
    <w:basedOn w:val="DefaultParagraphFont"/>
    <w:uiPriority w:val="22"/>
    <w:qFormat/>
    <w:rsid w:val="00EC3402"/>
    <w:rPr>
      <w:b/>
      <w:bCs/>
    </w:rPr>
  </w:style>
  <w:style w:type="character" w:customStyle="1" w:styleId="apple-converted-space">
    <w:name w:val="apple-converted-space"/>
    <w:basedOn w:val="DefaultParagraphFont"/>
    <w:rsid w:val="00EC3402"/>
  </w:style>
  <w:style w:type="character" w:customStyle="1" w:styleId="y2iqfc">
    <w:name w:val="y2iqfc"/>
    <w:basedOn w:val="DefaultParagraphFont"/>
    <w:rsid w:val="00B877D5"/>
  </w:style>
  <w:style w:type="paragraph" w:customStyle="1" w:styleId="Bulletpoint">
    <w:name w:val="Bullet point"/>
    <w:basedOn w:val="Normal"/>
    <w:qFormat/>
    <w:rsid w:val="00F003C5"/>
    <w:pPr>
      <w:numPr>
        <w:numId w:val="17"/>
      </w:numPr>
      <w:spacing w:after="120"/>
      <w:ind w:right="360"/>
      <w:jc w:val="both"/>
    </w:pPr>
    <w:rPr>
      <w:rFonts w:ascii="Calibri" w:eastAsia="Times New Roman" w:hAnsi="Calibri" w:cs="Arial"/>
      <w:szCs w:val="20"/>
      <w:lang w:val="en-US" w:eastAsia="de-CH" w:bidi="th-TH"/>
    </w:rPr>
  </w:style>
  <w:style w:type="character" w:styleId="Emphasis">
    <w:name w:val="Emphasis"/>
    <w:basedOn w:val="DefaultParagraphFont"/>
    <w:uiPriority w:val="20"/>
    <w:qFormat/>
    <w:rsid w:val="00A35905"/>
    <w:rPr>
      <w:i/>
      <w:iCs/>
    </w:rPr>
  </w:style>
  <w:style w:type="paragraph" w:styleId="Footer">
    <w:name w:val="footer"/>
    <w:basedOn w:val="Normal"/>
    <w:link w:val="FooterChar"/>
    <w:uiPriority w:val="99"/>
    <w:unhideWhenUsed/>
    <w:rsid w:val="005D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91"/>
  </w:style>
  <w:style w:type="character" w:styleId="PageNumber">
    <w:name w:val="page number"/>
    <w:basedOn w:val="DefaultParagraphFont"/>
    <w:uiPriority w:val="99"/>
    <w:semiHidden/>
    <w:unhideWhenUsed/>
    <w:rsid w:val="005D5991"/>
  </w:style>
  <w:style w:type="paragraph" w:styleId="Caption">
    <w:name w:val="caption"/>
    <w:basedOn w:val="Normal"/>
    <w:next w:val="Normal"/>
    <w:uiPriority w:val="35"/>
    <w:unhideWhenUsed/>
    <w:qFormat/>
    <w:rsid w:val="00DA67ED"/>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634312"/>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00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9097">
      <w:bodyDiv w:val="1"/>
      <w:marLeft w:val="0"/>
      <w:marRight w:val="0"/>
      <w:marTop w:val="0"/>
      <w:marBottom w:val="0"/>
      <w:divBdr>
        <w:top w:val="none" w:sz="0" w:space="0" w:color="auto"/>
        <w:left w:val="none" w:sz="0" w:space="0" w:color="auto"/>
        <w:bottom w:val="none" w:sz="0" w:space="0" w:color="auto"/>
        <w:right w:val="none" w:sz="0" w:space="0" w:color="auto"/>
      </w:divBdr>
    </w:div>
    <w:div w:id="147551849">
      <w:bodyDiv w:val="1"/>
      <w:marLeft w:val="0"/>
      <w:marRight w:val="0"/>
      <w:marTop w:val="0"/>
      <w:marBottom w:val="0"/>
      <w:divBdr>
        <w:top w:val="none" w:sz="0" w:space="0" w:color="auto"/>
        <w:left w:val="none" w:sz="0" w:space="0" w:color="auto"/>
        <w:bottom w:val="none" w:sz="0" w:space="0" w:color="auto"/>
        <w:right w:val="none" w:sz="0" w:space="0" w:color="auto"/>
      </w:divBdr>
    </w:div>
    <w:div w:id="297418631">
      <w:bodyDiv w:val="1"/>
      <w:marLeft w:val="0"/>
      <w:marRight w:val="0"/>
      <w:marTop w:val="0"/>
      <w:marBottom w:val="0"/>
      <w:divBdr>
        <w:top w:val="none" w:sz="0" w:space="0" w:color="auto"/>
        <w:left w:val="none" w:sz="0" w:space="0" w:color="auto"/>
        <w:bottom w:val="none" w:sz="0" w:space="0" w:color="auto"/>
        <w:right w:val="none" w:sz="0" w:space="0" w:color="auto"/>
      </w:divBdr>
    </w:div>
    <w:div w:id="373120512">
      <w:bodyDiv w:val="1"/>
      <w:marLeft w:val="0"/>
      <w:marRight w:val="0"/>
      <w:marTop w:val="0"/>
      <w:marBottom w:val="0"/>
      <w:divBdr>
        <w:top w:val="none" w:sz="0" w:space="0" w:color="auto"/>
        <w:left w:val="none" w:sz="0" w:space="0" w:color="auto"/>
        <w:bottom w:val="none" w:sz="0" w:space="0" w:color="auto"/>
        <w:right w:val="none" w:sz="0" w:space="0" w:color="auto"/>
      </w:divBdr>
    </w:div>
    <w:div w:id="429546956">
      <w:bodyDiv w:val="1"/>
      <w:marLeft w:val="0"/>
      <w:marRight w:val="0"/>
      <w:marTop w:val="0"/>
      <w:marBottom w:val="0"/>
      <w:divBdr>
        <w:top w:val="none" w:sz="0" w:space="0" w:color="auto"/>
        <w:left w:val="none" w:sz="0" w:space="0" w:color="auto"/>
        <w:bottom w:val="none" w:sz="0" w:space="0" w:color="auto"/>
        <w:right w:val="none" w:sz="0" w:space="0" w:color="auto"/>
      </w:divBdr>
    </w:div>
    <w:div w:id="502281401">
      <w:bodyDiv w:val="1"/>
      <w:marLeft w:val="0"/>
      <w:marRight w:val="0"/>
      <w:marTop w:val="0"/>
      <w:marBottom w:val="0"/>
      <w:divBdr>
        <w:top w:val="none" w:sz="0" w:space="0" w:color="auto"/>
        <w:left w:val="none" w:sz="0" w:space="0" w:color="auto"/>
        <w:bottom w:val="none" w:sz="0" w:space="0" w:color="auto"/>
        <w:right w:val="none" w:sz="0" w:space="0" w:color="auto"/>
      </w:divBdr>
    </w:div>
    <w:div w:id="656761237">
      <w:bodyDiv w:val="1"/>
      <w:marLeft w:val="0"/>
      <w:marRight w:val="0"/>
      <w:marTop w:val="0"/>
      <w:marBottom w:val="0"/>
      <w:divBdr>
        <w:top w:val="none" w:sz="0" w:space="0" w:color="auto"/>
        <w:left w:val="none" w:sz="0" w:space="0" w:color="auto"/>
        <w:bottom w:val="none" w:sz="0" w:space="0" w:color="auto"/>
        <w:right w:val="none" w:sz="0" w:space="0" w:color="auto"/>
      </w:divBdr>
    </w:div>
    <w:div w:id="734746919">
      <w:bodyDiv w:val="1"/>
      <w:marLeft w:val="0"/>
      <w:marRight w:val="0"/>
      <w:marTop w:val="0"/>
      <w:marBottom w:val="0"/>
      <w:divBdr>
        <w:top w:val="none" w:sz="0" w:space="0" w:color="auto"/>
        <w:left w:val="none" w:sz="0" w:space="0" w:color="auto"/>
        <w:bottom w:val="none" w:sz="0" w:space="0" w:color="auto"/>
        <w:right w:val="none" w:sz="0" w:space="0" w:color="auto"/>
      </w:divBdr>
    </w:div>
    <w:div w:id="757403182">
      <w:bodyDiv w:val="1"/>
      <w:marLeft w:val="0"/>
      <w:marRight w:val="0"/>
      <w:marTop w:val="0"/>
      <w:marBottom w:val="0"/>
      <w:divBdr>
        <w:top w:val="none" w:sz="0" w:space="0" w:color="auto"/>
        <w:left w:val="none" w:sz="0" w:space="0" w:color="auto"/>
        <w:bottom w:val="none" w:sz="0" w:space="0" w:color="auto"/>
        <w:right w:val="none" w:sz="0" w:space="0" w:color="auto"/>
      </w:divBdr>
    </w:div>
    <w:div w:id="840852490">
      <w:bodyDiv w:val="1"/>
      <w:marLeft w:val="0"/>
      <w:marRight w:val="0"/>
      <w:marTop w:val="0"/>
      <w:marBottom w:val="0"/>
      <w:divBdr>
        <w:top w:val="none" w:sz="0" w:space="0" w:color="auto"/>
        <w:left w:val="none" w:sz="0" w:space="0" w:color="auto"/>
        <w:bottom w:val="none" w:sz="0" w:space="0" w:color="auto"/>
        <w:right w:val="none" w:sz="0" w:space="0" w:color="auto"/>
      </w:divBdr>
    </w:div>
    <w:div w:id="874583936">
      <w:bodyDiv w:val="1"/>
      <w:marLeft w:val="0"/>
      <w:marRight w:val="0"/>
      <w:marTop w:val="0"/>
      <w:marBottom w:val="0"/>
      <w:divBdr>
        <w:top w:val="none" w:sz="0" w:space="0" w:color="auto"/>
        <w:left w:val="none" w:sz="0" w:space="0" w:color="auto"/>
        <w:bottom w:val="none" w:sz="0" w:space="0" w:color="auto"/>
        <w:right w:val="none" w:sz="0" w:space="0" w:color="auto"/>
      </w:divBdr>
    </w:div>
    <w:div w:id="875047516">
      <w:bodyDiv w:val="1"/>
      <w:marLeft w:val="0"/>
      <w:marRight w:val="0"/>
      <w:marTop w:val="0"/>
      <w:marBottom w:val="0"/>
      <w:divBdr>
        <w:top w:val="none" w:sz="0" w:space="0" w:color="auto"/>
        <w:left w:val="none" w:sz="0" w:space="0" w:color="auto"/>
        <w:bottom w:val="none" w:sz="0" w:space="0" w:color="auto"/>
        <w:right w:val="none" w:sz="0" w:space="0" w:color="auto"/>
      </w:divBdr>
    </w:div>
    <w:div w:id="955990083">
      <w:bodyDiv w:val="1"/>
      <w:marLeft w:val="0"/>
      <w:marRight w:val="0"/>
      <w:marTop w:val="0"/>
      <w:marBottom w:val="0"/>
      <w:divBdr>
        <w:top w:val="none" w:sz="0" w:space="0" w:color="auto"/>
        <w:left w:val="none" w:sz="0" w:space="0" w:color="auto"/>
        <w:bottom w:val="none" w:sz="0" w:space="0" w:color="auto"/>
        <w:right w:val="none" w:sz="0" w:space="0" w:color="auto"/>
      </w:divBdr>
    </w:div>
    <w:div w:id="972096840">
      <w:bodyDiv w:val="1"/>
      <w:marLeft w:val="0"/>
      <w:marRight w:val="0"/>
      <w:marTop w:val="0"/>
      <w:marBottom w:val="0"/>
      <w:divBdr>
        <w:top w:val="none" w:sz="0" w:space="0" w:color="auto"/>
        <w:left w:val="none" w:sz="0" w:space="0" w:color="auto"/>
        <w:bottom w:val="none" w:sz="0" w:space="0" w:color="auto"/>
        <w:right w:val="none" w:sz="0" w:space="0" w:color="auto"/>
      </w:divBdr>
    </w:div>
    <w:div w:id="1037314599">
      <w:bodyDiv w:val="1"/>
      <w:marLeft w:val="0"/>
      <w:marRight w:val="0"/>
      <w:marTop w:val="0"/>
      <w:marBottom w:val="0"/>
      <w:divBdr>
        <w:top w:val="none" w:sz="0" w:space="0" w:color="auto"/>
        <w:left w:val="none" w:sz="0" w:space="0" w:color="auto"/>
        <w:bottom w:val="none" w:sz="0" w:space="0" w:color="auto"/>
        <w:right w:val="none" w:sz="0" w:space="0" w:color="auto"/>
      </w:divBdr>
    </w:div>
    <w:div w:id="1321349994">
      <w:bodyDiv w:val="1"/>
      <w:marLeft w:val="0"/>
      <w:marRight w:val="0"/>
      <w:marTop w:val="0"/>
      <w:marBottom w:val="0"/>
      <w:divBdr>
        <w:top w:val="none" w:sz="0" w:space="0" w:color="auto"/>
        <w:left w:val="none" w:sz="0" w:space="0" w:color="auto"/>
        <w:bottom w:val="none" w:sz="0" w:space="0" w:color="auto"/>
        <w:right w:val="none" w:sz="0" w:space="0" w:color="auto"/>
      </w:divBdr>
    </w:div>
    <w:div w:id="1408186413">
      <w:bodyDiv w:val="1"/>
      <w:marLeft w:val="0"/>
      <w:marRight w:val="0"/>
      <w:marTop w:val="0"/>
      <w:marBottom w:val="0"/>
      <w:divBdr>
        <w:top w:val="none" w:sz="0" w:space="0" w:color="auto"/>
        <w:left w:val="none" w:sz="0" w:space="0" w:color="auto"/>
        <w:bottom w:val="none" w:sz="0" w:space="0" w:color="auto"/>
        <w:right w:val="none" w:sz="0" w:space="0" w:color="auto"/>
      </w:divBdr>
    </w:div>
    <w:div w:id="1414662310">
      <w:bodyDiv w:val="1"/>
      <w:marLeft w:val="0"/>
      <w:marRight w:val="0"/>
      <w:marTop w:val="0"/>
      <w:marBottom w:val="0"/>
      <w:divBdr>
        <w:top w:val="none" w:sz="0" w:space="0" w:color="auto"/>
        <w:left w:val="none" w:sz="0" w:space="0" w:color="auto"/>
        <w:bottom w:val="none" w:sz="0" w:space="0" w:color="auto"/>
        <w:right w:val="none" w:sz="0" w:space="0" w:color="auto"/>
      </w:divBdr>
    </w:div>
    <w:div w:id="1511723809">
      <w:bodyDiv w:val="1"/>
      <w:marLeft w:val="0"/>
      <w:marRight w:val="0"/>
      <w:marTop w:val="0"/>
      <w:marBottom w:val="0"/>
      <w:divBdr>
        <w:top w:val="none" w:sz="0" w:space="0" w:color="auto"/>
        <w:left w:val="none" w:sz="0" w:space="0" w:color="auto"/>
        <w:bottom w:val="none" w:sz="0" w:space="0" w:color="auto"/>
        <w:right w:val="none" w:sz="0" w:space="0" w:color="auto"/>
      </w:divBdr>
    </w:div>
    <w:div w:id="1647468012">
      <w:bodyDiv w:val="1"/>
      <w:marLeft w:val="0"/>
      <w:marRight w:val="0"/>
      <w:marTop w:val="0"/>
      <w:marBottom w:val="0"/>
      <w:divBdr>
        <w:top w:val="none" w:sz="0" w:space="0" w:color="auto"/>
        <w:left w:val="none" w:sz="0" w:space="0" w:color="auto"/>
        <w:bottom w:val="none" w:sz="0" w:space="0" w:color="auto"/>
        <w:right w:val="none" w:sz="0" w:space="0" w:color="auto"/>
      </w:divBdr>
    </w:div>
    <w:div w:id="1698771652">
      <w:bodyDiv w:val="1"/>
      <w:marLeft w:val="0"/>
      <w:marRight w:val="0"/>
      <w:marTop w:val="0"/>
      <w:marBottom w:val="0"/>
      <w:divBdr>
        <w:top w:val="none" w:sz="0" w:space="0" w:color="auto"/>
        <w:left w:val="none" w:sz="0" w:space="0" w:color="auto"/>
        <w:bottom w:val="none" w:sz="0" w:space="0" w:color="auto"/>
        <w:right w:val="none" w:sz="0" w:space="0" w:color="auto"/>
      </w:divBdr>
    </w:div>
    <w:div w:id="1820882276">
      <w:bodyDiv w:val="1"/>
      <w:marLeft w:val="0"/>
      <w:marRight w:val="0"/>
      <w:marTop w:val="0"/>
      <w:marBottom w:val="0"/>
      <w:divBdr>
        <w:top w:val="none" w:sz="0" w:space="0" w:color="auto"/>
        <w:left w:val="none" w:sz="0" w:space="0" w:color="auto"/>
        <w:bottom w:val="none" w:sz="0" w:space="0" w:color="auto"/>
        <w:right w:val="none" w:sz="0" w:space="0" w:color="auto"/>
      </w:divBdr>
    </w:div>
    <w:div w:id="1874924220">
      <w:bodyDiv w:val="1"/>
      <w:marLeft w:val="0"/>
      <w:marRight w:val="0"/>
      <w:marTop w:val="0"/>
      <w:marBottom w:val="0"/>
      <w:divBdr>
        <w:top w:val="none" w:sz="0" w:space="0" w:color="auto"/>
        <w:left w:val="none" w:sz="0" w:space="0" w:color="auto"/>
        <w:bottom w:val="none" w:sz="0" w:space="0" w:color="auto"/>
        <w:right w:val="none" w:sz="0" w:space="0" w:color="auto"/>
      </w:divBdr>
    </w:div>
    <w:div w:id="1917014060">
      <w:bodyDiv w:val="1"/>
      <w:marLeft w:val="0"/>
      <w:marRight w:val="0"/>
      <w:marTop w:val="0"/>
      <w:marBottom w:val="0"/>
      <w:divBdr>
        <w:top w:val="none" w:sz="0" w:space="0" w:color="auto"/>
        <w:left w:val="none" w:sz="0" w:space="0" w:color="auto"/>
        <w:bottom w:val="none" w:sz="0" w:space="0" w:color="auto"/>
        <w:right w:val="none" w:sz="0" w:space="0" w:color="auto"/>
      </w:divBdr>
    </w:div>
    <w:div w:id="1932933531">
      <w:bodyDiv w:val="1"/>
      <w:marLeft w:val="0"/>
      <w:marRight w:val="0"/>
      <w:marTop w:val="0"/>
      <w:marBottom w:val="0"/>
      <w:divBdr>
        <w:top w:val="none" w:sz="0" w:space="0" w:color="auto"/>
        <w:left w:val="none" w:sz="0" w:space="0" w:color="auto"/>
        <w:bottom w:val="none" w:sz="0" w:space="0" w:color="auto"/>
        <w:right w:val="none" w:sz="0" w:space="0" w:color="auto"/>
      </w:divBdr>
    </w:div>
    <w:div w:id="1937668759">
      <w:bodyDiv w:val="1"/>
      <w:marLeft w:val="0"/>
      <w:marRight w:val="0"/>
      <w:marTop w:val="0"/>
      <w:marBottom w:val="0"/>
      <w:divBdr>
        <w:top w:val="none" w:sz="0" w:space="0" w:color="auto"/>
        <w:left w:val="none" w:sz="0" w:space="0" w:color="auto"/>
        <w:bottom w:val="none" w:sz="0" w:space="0" w:color="auto"/>
        <w:right w:val="none" w:sz="0" w:space="0" w:color="auto"/>
      </w:divBdr>
    </w:div>
    <w:div w:id="1947342919">
      <w:bodyDiv w:val="1"/>
      <w:marLeft w:val="0"/>
      <w:marRight w:val="0"/>
      <w:marTop w:val="0"/>
      <w:marBottom w:val="0"/>
      <w:divBdr>
        <w:top w:val="none" w:sz="0" w:space="0" w:color="auto"/>
        <w:left w:val="none" w:sz="0" w:space="0" w:color="auto"/>
        <w:bottom w:val="none" w:sz="0" w:space="0" w:color="auto"/>
        <w:right w:val="none" w:sz="0" w:space="0" w:color="auto"/>
      </w:divBdr>
    </w:div>
    <w:div w:id="1987971825">
      <w:bodyDiv w:val="1"/>
      <w:marLeft w:val="0"/>
      <w:marRight w:val="0"/>
      <w:marTop w:val="0"/>
      <w:marBottom w:val="0"/>
      <w:divBdr>
        <w:top w:val="none" w:sz="0" w:space="0" w:color="auto"/>
        <w:left w:val="none" w:sz="0" w:space="0" w:color="auto"/>
        <w:bottom w:val="none" w:sz="0" w:space="0" w:color="auto"/>
        <w:right w:val="none" w:sz="0" w:space="0" w:color="auto"/>
      </w:divBdr>
    </w:div>
    <w:div w:id="2054888285">
      <w:bodyDiv w:val="1"/>
      <w:marLeft w:val="0"/>
      <w:marRight w:val="0"/>
      <w:marTop w:val="0"/>
      <w:marBottom w:val="0"/>
      <w:divBdr>
        <w:top w:val="none" w:sz="0" w:space="0" w:color="auto"/>
        <w:left w:val="none" w:sz="0" w:space="0" w:color="auto"/>
        <w:bottom w:val="none" w:sz="0" w:space="0" w:color="auto"/>
        <w:right w:val="none" w:sz="0" w:space="0" w:color="auto"/>
      </w:divBdr>
    </w:div>
    <w:div w:id="21090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7A95-03AE-4CA2-993B-03210145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76</Pages>
  <Words>30364</Words>
  <Characters>173081</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Hickman</dc:creator>
  <cp:keywords/>
  <dc:description/>
  <cp:lastModifiedBy>Gvazava, Nino</cp:lastModifiedBy>
  <cp:revision>8</cp:revision>
  <cp:lastPrinted>2023-04-24T06:53:00Z</cp:lastPrinted>
  <dcterms:created xsi:type="dcterms:W3CDTF">2023-10-11T21:43:00Z</dcterms:created>
  <dcterms:modified xsi:type="dcterms:W3CDTF">2023-10-12T07:06:00Z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2023-10-12T06:53:09Z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dca73ef5-0c7c-477b-b8e0-3e533d0cd241</vt:lpwstr>
  </property>
  <property fmtid="{D5CDD505-2E9C-101B-9397-08002B2CF9AE}" pid="8" name="MSIP_Label_ea60d57e-af5b-4752-ac57-3e4f28ca11dc_ContentBits">
    <vt:lpwstr>0</vt:lpwstr>
  </property>
</Properties>
</file>