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57" w:rsidRDefault="00DC7957" w:rsidP="00484927">
      <w:pPr>
        <w:jc w:val="both"/>
        <w:rPr>
          <w:rFonts w:ascii="Sylfaen" w:hAnsi="Sylfaen" w:cs="Sylfaen"/>
          <w:b/>
          <w:lang w:val="ka-GE"/>
        </w:rPr>
      </w:pPr>
    </w:p>
    <w:p w:rsidR="00556AF6" w:rsidRDefault="00556AF6" w:rsidP="00484927">
      <w:pPr>
        <w:jc w:val="both"/>
        <w:rPr>
          <w:rFonts w:ascii="Sylfaen" w:hAnsi="Sylfaen" w:cs="Sylfaen"/>
          <w:b/>
          <w:lang w:val="ka-GE"/>
        </w:rPr>
      </w:pPr>
    </w:p>
    <w:p w:rsidR="003235FB" w:rsidRPr="001C2DA1" w:rsidRDefault="00784B9A" w:rsidP="00484927">
      <w:pPr>
        <w:jc w:val="both"/>
        <w:rPr>
          <w:rFonts w:ascii="Sylfaen" w:hAnsi="Sylfaen" w:cs="Sylfaen"/>
          <w:b/>
          <w:lang w:val="ka-GE"/>
        </w:rPr>
      </w:pPr>
      <w:r w:rsidRPr="001C2DA1">
        <w:rPr>
          <w:rFonts w:ascii="Sylfaen" w:hAnsi="Sylfaen" w:cs="Sylfaen"/>
          <w:b/>
          <w:lang w:val="ka-GE"/>
        </w:rPr>
        <w:t xml:space="preserve"> </w:t>
      </w:r>
      <w:r w:rsidR="00F7368D" w:rsidRPr="001C2DA1">
        <w:rPr>
          <w:rFonts w:ascii="Sylfaen" w:hAnsi="Sylfaen" w:cs="Sylfaen"/>
          <w:b/>
          <w:lang w:val="ka-GE"/>
        </w:rPr>
        <w:t xml:space="preserve">                                                                                                                                     </w:t>
      </w:r>
      <w:r w:rsidR="00A364ED" w:rsidRPr="001C2DA1">
        <w:rPr>
          <w:rFonts w:ascii="Sylfaen" w:hAnsi="Sylfaen" w:cs="Sylfaen"/>
          <w:b/>
          <w:lang w:val="ka-GE"/>
        </w:rPr>
        <w:t xml:space="preserve">      </w:t>
      </w:r>
      <w:r w:rsidR="00F7368D" w:rsidRPr="001C2DA1">
        <w:rPr>
          <w:rFonts w:ascii="Sylfaen" w:hAnsi="Sylfaen" w:cs="Sylfaen"/>
          <w:b/>
          <w:lang w:val="ka-GE"/>
        </w:rPr>
        <w:t>პროექტი</w:t>
      </w:r>
      <w:r w:rsidR="00B83300" w:rsidRPr="001C2DA1">
        <w:rPr>
          <w:rFonts w:ascii="Sylfaen" w:hAnsi="Sylfaen" w:cs="Sylfaen"/>
          <w:b/>
          <w:lang w:val="ka-GE"/>
        </w:rPr>
        <w:t xml:space="preserve"> </w:t>
      </w:r>
      <w:r w:rsidR="00325E4C" w:rsidRPr="001C2DA1">
        <w:rPr>
          <w:rFonts w:ascii="Sylfaen" w:hAnsi="Sylfaen" w:cs="Sylfaen"/>
          <w:b/>
          <w:lang w:val="ka-GE"/>
        </w:rPr>
        <w:t xml:space="preserve">                                                                                                                                        </w:t>
      </w:r>
    </w:p>
    <w:p w:rsidR="008B3902" w:rsidRPr="001C2DA1" w:rsidRDefault="008B3902" w:rsidP="00E931C6">
      <w:pPr>
        <w:rPr>
          <w:rFonts w:ascii="Sylfaen" w:hAnsi="Sylfaen" w:cs="Sylfaen"/>
          <w:b/>
          <w:lang w:val="ka-GE"/>
        </w:rPr>
      </w:pPr>
    </w:p>
    <w:p w:rsidR="009A094D" w:rsidRDefault="009A094D" w:rsidP="009A094D">
      <w:pPr>
        <w:jc w:val="center"/>
        <w:rPr>
          <w:rFonts w:ascii="Sylfaen" w:hAnsi="Sylfaen" w:cs="Sylfaen"/>
          <w:b/>
          <w:lang w:val="ka-GE"/>
        </w:rPr>
      </w:pPr>
      <w:r w:rsidRPr="001C2DA1">
        <w:rPr>
          <w:rFonts w:ascii="Sylfaen" w:hAnsi="Sylfaen" w:cs="Sylfaen"/>
          <w:b/>
          <w:lang w:val="ka-GE"/>
        </w:rPr>
        <w:t>მცხეთის</w:t>
      </w:r>
      <w:r w:rsidRPr="001C2DA1">
        <w:rPr>
          <w:rFonts w:ascii="AcadNusx" w:hAnsi="AcadNusx" w:cs="AcadNusx"/>
          <w:b/>
          <w:lang w:val="ka-GE"/>
        </w:rPr>
        <w:t xml:space="preserve"> </w:t>
      </w:r>
      <w:r w:rsidRPr="001C2DA1">
        <w:rPr>
          <w:rFonts w:ascii="Sylfaen" w:hAnsi="Sylfaen" w:cs="Sylfaen"/>
          <w:b/>
          <w:lang w:val="ka-GE"/>
        </w:rPr>
        <w:t>მუნიციპალიტეტის</w:t>
      </w:r>
      <w:r w:rsidRPr="001C2DA1">
        <w:rPr>
          <w:rFonts w:ascii="AcadNusx" w:hAnsi="AcadNusx" w:cs="AcadNusx"/>
          <w:b/>
          <w:lang w:val="ka-GE"/>
        </w:rPr>
        <w:t xml:space="preserve"> </w:t>
      </w:r>
      <w:r w:rsidRPr="001C2DA1">
        <w:rPr>
          <w:rFonts w:ascii="Sylfaen" w:hAnsi="Sylfaen" w:cs="Sylfaen"/>
          <w:b/>
          <w:lang w:val="ka-GE"/>
        </w:rPr>
        <w:t>საკრებულო</w:t>
      </w:r>
    </w:p>
    <w:p w:rsidR="009F1349" w:rsidRPr="001C2DA1" w:rsidRDefault="009F1349" w:rsidP="009A094D">
      <w:pPr>
        <w:jc w:val="center"/>
        <w:rPr>
          <w:rFonts w:ascii="AcadNusx" w:hAnsi="AcadNusx" w:cs="AcadNusx"/>
          <w:b/>
          <w:lang w:val="ka-GE"/>
        </w:rPr>
      </w:pPr>
    </w:p>
    <w:p w:rsidR="009A094D" w:rsidRDefault="009A094D" w:rsidP="009A094D">
      <w:pPr>
        <w:jc w:val="center"/>
        <w:rPr>
          <w:rFonts w:ascii="Sylfaen" w:hAnsi="Sylfaen"/>
          <w:b/>
          <w:lang w:val="ka-GE"/>
        </w:rPr>
      </w:pPr>
      <w:r w:rsidRPr="001C2DA1">
        <w:rPr>
          <w:rFonts w:ascii="Sylfaen" w:hAnsi="Sylfaen" w:cs="Sylfaen"/>
          <w:b/>
          <w:lang w:val="ka-GE"/>
        </w:rPr>
        <w:t>დ ა დ გ ე ნ ი ლ ე ბ ა</w:t>
      </w:r>
      <w:r w:rsidRPr="001C2DA1">
        <w:rPr>
          <w:rFonts w:ascii="AcadNusx" w:hAnsi="AcadNusx" w:cs="AcadNusx"/>
          <w:b/>
          <w:lang w:val="ka-GE"/>
        </w:rPr>
        <w:t xml:space="preserve"> </w:t>
      </w:r>
      <w:r w:rsidRPr="001C2DA1">
        <w:rPr>
          <w:b/>
          <w:lang w:val="ka-GE"/>
        </w:rPr>
        <w:t>№</w:t>
      </w:r>
      <w:r w:rsidR="00BC7BA3" w:rsidRPr="001C2DA1">
        <w:rPr>
          <w:b/>
          <w:lang w:val="ka-GE"/>
        </w:rPr>
        <w:t xml:space="preserve"> </w:t>
      </w:r>
    </w:p>
    <w:p w:rsidR="009F1349" w:rsidRPr="009F1349" w:rsidRDefault="009F1349" w:rsidP="009A094D">
      <w:pPr>
        <w:jc w:val="center"/>
        <w:rPr>
          <w:rFonts w:ascii="Sylfaen" w:hAnsi="Sylfaen" w:cs="Sylfaen"/>
          <w:b/>
          <w:lang w:val="ka-GE"/>
        </w:rPr>
      </w:pPr>
    </w:p>
    <w:p w:rsidR="009A094D" w:rsidRPr="001B5719" w:rsidRDefault="009A094D" w:rsidP="001B5719">
      <w:pPr>
        <w:jc w:val="center"/>
        <w:rPr>
          <w:rFonts w:ascii="Sylfaen" w:hAnsi="Sylfaen" w:cs="Sylfaen"/>
          <w:b/>
          <w:lang w:val="ka-GE"/>
        </w:rPr>
      </w:pPr>
      <w:r w:rsidRPr="001C2DA1">
        <w:rPr>
          <w:rFonts w:ascii="AcadNusx" w:hAnsi="AcadNusx" w:cs="AcadNusx"/>
          <w:b/>
          <w:lang w:val="ka-GE"/>
        </w:rPr>
        <w:t>20</w:t>
      </w:r>
      <w:r w:rsidR="007F717F" w:rsidRPr="001C2DA1">
        <w:rPr>
          <w:rFonts w:ascii="Sylfaen" w:hAnsi="Sylfaen" w:cs="AcadNusx"/>
          <w:b/>
          <w:lang w:val="ka-GE"/>
        </w:rPr>
        <w:t>2</w:t>
      </w:r>
      <w:r w:rsidR="003C3281">
        <w:rPr>
          <w:rFonts w:ascii="Sylfaen" w:hAnsi="Sylfaen" w:cs="AcadNusx"/>
          <w:b/>
          <w:lang w:val="ka-GE"/>
        </w:rPr>
        <w:t>3</w:t>
      </w:r>
      <w:r w:rsidR="003109BC" w:rsidRPr="001C2DA1">
        <w:rPr>
          <w:rFonts w:ascii="Sylfaen" w:hAnsi="Sylfaen" w:cs="Sylfaen"/>
          <w:b/>
          <w:lang w:val="ka-GE"/>
        </w:rPr>
        <w:t xml:space="preserve">  </w:t>
      </w:r>
      <w:r w:rsidRPr="001C2DA1">
        <w:rPr>
          <w:rFonts w:ascii="Sylfaen" w:hAnsi="Sylfaen" w:cs="Sylfaen"/>
          <w:b/>
          <w:lang w:val="ka-GE"/>
        </w:rPr>
        <w:t>წლის</w:t>
      </w:r>
      <w:r w:rsidR="005E42B9" w:rsidRPr="001C2DA1">
        <w:rPr>
          <w:rFonts w:ascii="Sylfaen" w:hAnsi="Sylfaen" w:cs="Sylfaen"/>
          <w:b/>
          <w:lang w:val="ka-GE"/>
        </w:rPr>
        <w:t xml:space="preserve"> </w:t>
      </w:r>
      <w:r w:rsidR="003315AF">
        <w:rPr>
          <w:rFonts w:ascii="Sylfaen" w:hAnsi="Sylfaen" w:cs="Sylfaen"/>
          <w:b/>
          <w:lang w:val="ka-GE"/>
        </w:rPr>
        <w:t xml:space="preserve"> </w:t>
      </w:r>
      <w:r w:rsidR="006A3AF8">
        <w:rPr>
          <w:rFonts w:ascii="Sylfaen" w:hAnsi="Sylfaen" w:cs="Sylfaen"/>
          <w:b/>
          <w:lang w:val="ka-GE"/>
        </w:rPr>
        <w:t>დეკემბერი</w:t>
      </w:r>
      <w:r w:rsidR="0037413A" w:rsidRPr="003E6F6B">
        <w:rPr>
          <w:rFonts w:ascii="Sylfaen" w:hAnsi="Sylfaen" w:cs="Sylfaen"/>
          <w:b/>
          <w:color w:val="FF0000"/>
          <w:lang w:val="ka-GE"/>
        </w:rPr>
        <w:t xml:space="preserve">  </w:t>
      </w:r>
      <w:r w:rsidR="0037413A" w:rsidRPr="001C2DA1">
        <w:rPr>
          <w:rFonts w:ascii="Sylfaen" w:hAnsi="Sylfaen" w:cs="Sylfaen"/>
          <w:b/>
          <w:lang w:val="ka-GE"/>
        </w:rPr>
        <w:t xml:space="preserve">  </w:t>
      </w:r>
    </w:p>
    <w:p w:rsidR="009A094D" w:rsidRDefault="009A094D" w:rsidP="009A094D">
      <w:pPr>
        <w:jc w:val="center"/>
        <w:rPr>
          <w:rFonts w:ascii="Sylfaen" w:hAnsi="Sylfaen" w:cs="AcadNusx"/>
          <w:b/>
          <w:color w:val="000000" w:themeColor="text1"/>
          <w:lang w:val="ka-GE"/>
        </w:rPr>
      </w:pPr>
      <w:r w:rsidRPr="001C2DA1">
        <w:rPr>
          <w:rFonts w:ascii="Sylfaen" w:hAnsi="Sylfaen" w:cs="AcadNusx"/>
          <w:b/>
          <w:color w:val="000000" w:themeColor="text1"/>
          <w:lang w:val="ka-GE"/>
        </w:rPr>
        <w:t>ქ. მცხეთა</w:t>
      </w:r>
    </w:p>
    <w:p w:rsidR="009F1349" w:rsidRPr="001C2DA1" w:rsidRDefault="009F1349" w:rsidP="009A094D">
      <w:pPr>
        <w:jc w:val="center"/>
        <w:rPr>
          <w:rFonts w:ascii="Sylfaen" w:hAnsi="Sylfaen" w:cs="AcadNusx"/>
          <w:b/>
          <w:color w:val="000000" w:themeColor="text1"/>
          <w:lang w:val="ka-GE"/>
        </w:rPr>
      </w:pPr>
    </w:p>
    <w:p w:rsidR="00F33930" w:rsidRPr="001C2DA1" w:rsidRDefault="00C06D51" w:rsidP="00C06D51">
      <w:pPr>
        <w:jc w:val="center"/>
        <w:rPr>
          <w:rFonts w:ascii="Sylfaen" w:hAnsi="Sylfaen"/>
          <w:b/>
          <w:lang w:val="ka-GE"/>
        </w:rPr>
      </w:pPr>
      <w:r w:rsidRPr="001C2DA1">
        <w:rPr>
          <w:rFonts w:ascii="Sylfaen" w:hAnsi="Sylfaen"/>
          <w:b/>
          <w:lang w:val="ka-GE"/>
        </w:rPr>
        <w:t>,,მცხეთის მუნიციპალიტეტის</w:t>
      </w:r>
      <w:r w:rsidR="003C3281">
        <w:rPr>
          <w:rFonts w:ascii="Sylfaen" w:hAnsi="Sylfaen"/>
          <w:b/>
          <w:lang w:val="ka-GE"/>
        </w:rPr>
        <w:t xml:space="preserve"> 2024</w:t>
      </w:r>
      <w:r w:rsidRPr="001C2DA1">
        <w:rPr>
          <w:rFonts w:ascii="Sylfaen" w:hAnsi="Sylfaen"/>
          <w:b/>
          <w:lang w:val="ka-GE"/>
        </w:rPr>
        <w:t xml:space="preserve"> წლის ბიუჯეტის დამტკიცების შესახებ’’ </w:t>
      </w:r>
    </w:p>
    <w:p w:rsidR="00C06D51" w:rsidRPr="001C2DA1" w:rsidRDefault="00C06D51" w:rsidP="00C06D51">
      <w:pPr>
        <w:jc w:val="center"/>
        <w:rPr>
          <w:rFonts w:ascii="Sylfaen" w:hAnsi="Sylfaen"/>
          <w:lang w:val="ka-GE"/>
        </w:rPr>
      </w:pPr>
      <w:r w:rsidRPr="001C2DA1">
        <w:rPr>
          <w:rFonts w:ascii="Sylfaen" w:hAnsi="Sylfaen"/>
          <w:lang w:val="ka-GE"/>
        </w:rPr>
        <w:t xml:space="preserve">  </w:t>
      </w:r>
    </w:p>
    <w:p w:rsidR="00F33930" w:rsidRPr="001C2DA1" w:rsidRDefault="00F33930" w:rsidP="00F33930">
      <w:pPr>
        <w:ind w:right="-116"/>
        <w:jc w:val="both"/>
        <w:rPr>
          <w:rFonts w:ascii="Sylfaen" w:hAnsi="Sylfaen"/>
          <w:lang w:val="ka-GE"/>
        </w:rPr>
      </w:pPr>
      <w:r w:rsidRPr="001C2DA1">
        <w:rPr>
          <w:rFonts w:ascii="Sylfaen" w:hAnsi="Sylfaen"/>
          <w:lang w:val="ka-GE"/>
        </w:rPr>
        <w:t>საქართველოს ორგანული კანონის  „</w:t>
      </w:r>
      <w:r w:rsidRPr="001C2DA1">
        <w:rPr>
          <w:rFonts w:ascii="Sylfaen" w:hAnsi="Sylfaen" w:cs="Sylfaen"/>
          <w:lang w:val="ka-GE"/>
        </w:rPr>
        <w:t>ადგილობრივი</w:t>
      </w:r>
      <w:r w:rsidRPr="001C2DA1">
        <w:rPr>
          <w:rFonts w:ascii="Sylfaen" w:hAnsi="Sylfaen"/>
          <w:lang w:val="ka-GE"/>
        </w:rPr>
        <w:t xml:space="preserve"> </w:t>
      </w:r>
      <w:r w:rsidRPr="001C2DA1">
        <w:rPr>
          <w:rFonts w:ascii="Sylfaen" w:hAnsi="Sylfaen" w:cs="Sylfaen"/>
          <w:lang w:val="ka-GE"/>
        </w:rPr>
        <w:t>თვითმმართველობის</w:t>
      </w:r>
      <w:r w:rsidR="00904C82">
        <w:rPr>
          <w:rFonts w:ascii="Sylfaen" w:hAnsi="Sylfaen"/>
          <w:lang w:val="ka-GE"/>
        </w:rPr>
        <w:t xml:space="preserve"> კოდექსი</w:t>
      </w:r>
      <w:r w:rsidR="00EB2403">
        <w:rPr>
          <w:rFonts w:ascii="Sylfaen" w:hAnsi="Sylfaen"/>
          <w:lang w:val="ka-GE"/>
        </w:rPr>
        <w:t>ს</w:t>
      </w:r>
      <w:r w:rsidRPr="001C2DA1">
        <w:rPr>
          <w:rFonts w:ascii="Sylfaen" w:hAnsi="Sylfaen"/>
          <w:lang w:val="ka-GE"/>
        </w:rPr>
        <w:t>“ მე-16 მუხლის მე-2 პუნქტის „ა“</w:t>
      </w:r>
      <w:r w:rsidR="006A2CBD">
        <w:rPr>
          <w:rFonts w:ascii="Sylfaen" w:hAnsi="Sylfaen"/>
          <w:lang w:val="ka-GE"/>
        </w:rPr>
        <w:t xml:space="preserve"> </w:t>
      </w:r>
      <w:r w:rsidRPr="001C2DA1">
        <w:rPr>
          <w:rFonts w:ascii="Sylfaen" w:hAnsi="Sylfaen"/>
          <w:lang w:val="ka-GE"/>
        </w:rPr>
        <w:t>ქვეპუნქტის, 24-</w:t>
      </w:r>
      <w:r w:rsidRPr="001C2DA1">
        <w:rPr>
          <w:rFonts w:ascii="Sylfaen" w:hAnsi="Sylfaen" w:cs="Sylfaen"/>
          <w:lang w:val="ka-GE"/>
        </w:rPr>
        <w:t>ე</w:t>
      </w:r>
      <w:r w:rsidRPr="001C2DA1">
        <w:rPr>
          <w:rFonts w:ascii="Sylfaen" w:hAnsi="Sylfaen" w:cs="Verdana"/>
          <w:lang w:val="ka-GE"/>
        </w:rPr>
        <w:t xml:space="preserve"> </w:t>
      </w:r>
      <w:r w:rsidRPr="001C2DA1">
        <w:rPr>
          <w:rFonts w:ascii="Sylfaen" w:hAnsi="Sylfaen" w:cs="Sylfaen"/>
          <w:lang w:val="ka-GE"/>
        </w:rPr>
        <w:t>მუხლის პირველი პუნქტის</w:t>
      </w:r>
      <w:r w:rsidRPr="001C2DA1">
        <w:rPr>
          <w:rFonts w:ascii="Sylfaen" w:hAnsi="Sylfaen" w:cs="Verdana"/>
          <w:lang w:val="ka-GE"/>
        </w:rPr>
        <w:t xml:space="preserve"> „</w:t>
      </w:r>
      <w:r w:rsidRPr="001C2DA1">
        <w:rPr>
          <w:rFonts w:ascii="Sylfaen" w:hAnsi="Sylfaen" w:cs="Sylfaen"/>
          <w:lang w:val="ka-GE"/>
        </w:rPr>
        <w:t>დ.ა“ ქვეპუნქტის, 54-ე მუხლის პირველი პუნქტის „გ.ა“</w:t>
      </w:r>
      <w:r w:rsidR="003643C6">
        <w:rPr>
          <w:rFonts w:ascii="Sylfaen" w:hAnsi="Sylfaen" w:cs="Sylfaen"/>
          <w:lang w:val="ka-GE"/>
        </w:rPr>
        <w:t xml:space="preserve"> </w:t>
      </w:r>
      <w:r w:rsidRPr="001C2DA1">
        <w:rPr>
          <w:rFonts w:ascii="Sylfaen" w:hAnsi="Sylfaen" w:cs="Sylfaen"/>
          <w:lang w:val="ka-GE"/>
        </w:rPr>
        <w:t>ქვეპუნქტის, 61-ე მუხლის  პირველი და მეორე პუნქტების, „საქართველოს</w:t>
      </w:r>
      <w:r w:rsidRPr="001C2DA1">
        <w:rPr>
          <w:rFonts w:ascii="Sylfaen" w:hAnsi="Sylfaen"/>
          <w:lang w:val="ka-GE"/>
        </w:rPr>
        <w:t xml:space="preserve"> </w:t>
      </w:r>
      <w:r w:rsidRPr="001C2DA1">
        <w:rPr>
          <w:rFonts w:ascii="Sylfaen" w:hAnsi="Sylfaen" w:cs="Sylfaen"/>
          <w:lang w:val="ka-GE"/>
        </w:rPr>
        <w:t>საბიუჯეტო</w:t>
      </w:r>
      <w:r w:rsidRPr="001C2DA1">
        <w:rPr>
          <w:rFonts w:ascii="Sylfaen" w:hAnsi="Sylfaen"/>
          <w:lang w:val="ka-GE"/>
        </w:rPr>
        <w:t xml:space="preserve"> </w:t>
      </w:r>
      <w:r w:rsidR="00904560">
        <w:rPr>
          <w:rFonts w:ascii="Sylfaen" w:hAnsi="Sylfaen" w:cs="Sylfaen"/>
          <w:lang w:val="ka-GE"/>
        </w:rPr>
        <w:t>კოდექსი</w:t>
      </w:r>
      <w:r w:rsidR="00D16345">
        <w:rPr>
          <w:rFonts w:ascii="Sylfaen" w:hAnsi="Sylfaen" w:cs="Sylfaen"/>
          <w:lang w:val="ka-GE"/>
        </w:rPr>
        <w:t>ს</w:t>
      </w:r>
      <w:r w:rsidRPr="001C2DA1">
        <w:rPr>
          <w:rFonts w:ascii="Sylfaen" w:hAnsi="Sylfaen" w:cs="Sylfaen"/>
          <w:lang w:val="ka-GE"/>
        </w:rPr>
        <w:t>“ საქართველოს კანონის 7</w:t>
      </w:r>
      <w:r w:rsidRPr="001C2DA1">
        <w:rPr>
          <w:rFonts w:ascii="Sylfaen" w:hAnsi="Sylfaen" w:cs="Sylfaen"/>
        </w:rPr>
        <w:t>8</w:t>
      </w:r>
      <w:r w:rsidRPr="001C2DA1">
        <w:rPr>
          <w:rFonts w:ascii="Sylfaen" w:hAnsi="Sylfaen" w:cs="Sylfaen"/>
          <w:lang w:val="ka-GE"/>
        </w:rPr>
        <w:t xml:space="preserve"> -ე მუხლის და  „ნორმატიული აქტების შესახებ“ საქართველოს ორგანული კანონის 25-ე მუხლის პირველი პუნქტის „ბ“ ქვეპუნქტის </w:t>
      </w:r>
      <w:r w:rsidRPr="001C2DA1">
        <w:rPr>
          <w:rFonts w:ascii="Sylfaen" w:hAnsi="Sylfaen"/>
          <w:lang w:val="ka-GE"/>
        </w:rPr>
        <w:t xml:space="preserve"> საფუძველზე</w:t>
      </w:r>
    </w:p>
    <w:p w:rsidR="00F33930" w:rsidRPr="001C2DA1" w:rsidRDefault="00F33930" w:rsidP="00F33930">
      <w:pPr>
        <w:ind w:right="-116"/>
        <w:jc w:val="both"/>
        <w:rPr>
          <w:rFonts w:ascii="Sylfaen" w:hAnsi="Sylfaen" w:cs="Sylfaen"/>
          <w:color w:val="000000" w:themeColor="text1"/>
          <w:lang w:val="ka-GE"/>
        </w:rPr>
      </w:pPr>
    </w:p>
    <w:p w:rsidR="00F33930" w:rsidRPr="001C2DA1" w:rsidRDefault="00F33930" w:rsidP="00F33930">
      <w:pPr>
        <w:ind w:right="-116"/>
        <w:jc w:val="both"/>
        <w:rPr>
          <w:rFonts w:ascii="Sylfaen" w:hAnsi="Sylfaen"/>
          <w:b/>
          <w:bCs/>
          <w:color w:val="000000" w:themeColor="text1"/>
          <w:bdr w:val="none" w:sz="0" w:space="0" w:color="auto" w:frame="1"/>
          <w:lang w:val="ka-GE"/>
        </w:rPr>
      </w:pPr>
      <w:r w:rsidRPr="001C2DA1">
        <w:rPr>
          <w:rFonts w:ascii="Sylfaen" w:hAnsi="Sylfaen" w:cs="Sylfaen"/>
          <w:color w:val="000000" w:themeColor="text1"/>
          <w:lang w:val="ka-GE"/>
        </w:rPr>
        <w:t>მცხეთის მუნიციპალიტეტის</w:t>
      </w:r>
      <w:r w:rsidRPr="001C2DA1">
        <w:rPr>
          <w:rFonts w:ascii="Sylfaen" w:hAnsi="Sylfaen"/>
          <w:color w:val="000000" w:themeColor="text1"/>
          <w:lang w:val="ka-GE"/>
        </w:rPr>
        <w:t xml:space="preserve"> </w:t>
      </w:r>
      <w:r w:rsidRPr="001C2DA1">
        <w:rPr>
          <w:rFonts w:ascii="Sylfaen" w:hAnsi="Sylfaen" w:cs="Sylfaen"/>
          <w:color w:val="000000" w:themeColor="text1"/>
          <w:lang w:val="ka-GE"/>
        </w:rPr>
        <w:t>საკრებულო</w:t>
      </w:r>
      <w:r w:rsidRPr="001C2DA1">
        <w:rPr>
          <w:rFonts w:ascii="Sylfaen" w:hAnsi="Sylfaen"/>
          <w:color w:val="000000" w:themeColor="text1"/>
          <w:lang w:val="ka-GE"/>
        </w:rPr>
        <w:t> </w:t>
      </w:r>
      <w:r w:rsidRPr="001C2DA1">
        <w:rPr>
          <w:rFonts w:ascii="Sylfaen" w:hAnsi="Sylfaen" w:cs="Sylfaen"/>
          <w:b/>
          <w:bCs/>
          <w:color w:val="000000" w:themeColor="text1"/>
          <w:bdr w:val="none" w:sz="0" w:space="0" w:color="auto" w:frame="1"/>
          <w:lang w:val="ka-GE"/>
        </w:rPr>
        <w:t>ადგენს</w:t>
      </w:r>
      <w:r w:rsidRPr="001C2DA1">
        <w:rPr>
          <w:rFonts w:ascii="Sylfaen" w:hAnsi="Sylfaen"/>
          <w:b/>
          <w:bCs/>
          <w:color w:val="000000" w:themeColor="text1"/>
          <w:bdr w:val="none" w:sz="0" w:space="0" w:color="auto" w:frame="1"/>
          <w:lang w:val="ka-GE"/>
        </w:rPr>
        <w:t xml:space="preserve">: </w:t>
      </w:r>
    </w:p>
    <w:p w:rsidR="00F33930" w:rsidRPr="001C2DA1" w:rsidRDefault="00F33930" w:rsidP="00F33930">
      <w:pPr>
        <w:ind w:right="-116"/>
        <w:jc w:val="both"/>
        <w:rPr>
          <w:rFonts w:ascii="Sylfaen" w:hAnsi="Sylfaen"/>
          <w:b/>
          <w:bCs/>
          <w:color w:val="000000" w:themeColor="text1"/>
          <w:bdr w:val="none" w:sz="0" w:space="0" w:color="auto" w:frame="1"/>
          <w:lang w:val="ka-GE"/>
        </w:rPr>
      </w:pPr>
    </w:p>
    <w:p w:rsidR="00F33930" w:rsidRPr="001C2DA1" w:rsidRDefault="00F33930" w:rsidP="00F33930">
      <w:pPr>
        <w:ind w:right="-116"/>
        <w:jc w:val="both"/>
        <w:rPr>
          <w:rFonts w:ascii="Sylfaen" w:hAnsi="Sylfaen" w:cs="Sylfaen"/>
          <w:lang w:val="ka-GE"/>
        </w:rPr>
      </w:pPr>
      <w:r w:rsidRPr="001C2DA1">
        <w:rPr>
          <w:rFonts w:ascii="Sylfaen" w:hAnsi="Sylfaen"/>
          <w:b/>
          <w:bCs/>
          <w:bdr w:val="none" w:sz="0" w:space="0" w:color="auto" w:frame="1"/>
          <w:lang w:val="ka-GE"/>
        </w:rPr>
        <w:t>მუხლი 1.</w:t>
      </w:r>
      <w:r w:rsidRPr="001C2DA1">
        <w:rPr>
          <w:rFonts w:ascii="Sylfaen" w:hAnsi="Sylfaen" w:cs="Sylfaen"/>
          <w:lang w:val="ka-GE"/>
        </w:rPr>
        <w:t xml:space="preserve">  დამტკიცდეს მცხეთის მუნიციპალიტეტის</w:t>
      </w:r>
      <w:r w:rsidRPr="001C2DA1">
        <w:rPr>
          <w:rFonts w:ascii="Sylfaen" w:hAnsi="Sylfaen"/>
          <w:b/>
          <w:lang w:val="ka-GE"/>
        </w:rPr>
        <w:t xml:space="preserve">  </w:t>
      </w:r>
      <w:r w:rsidR="003C3281">
        <w:rPr>
          <w:rFonts w:ascii="Sylfaen" w:hAnsi="Sylfaen" w:cs="Sylfaen"/>
          <w:lang w:val="ka-GE"/>
        </w:rPr>
        <w:t xml:space="preserve">2024 </w:t>
      </w:r>
      <w:r w:rsidRPr="001C2DA1">
        <w:rPr>
          <w:rFonts w:ascii="Sylfaen" w:hAnsi="Sylfaen" w:cs="Sylfaen"/>
          <w:lang w:val="ka-GE"/>
        </w:rPr>
        <w:t xml:space="preserve">წლის ბიუჯეტი </w:t>
      </w:r>
      <w:r w:rsidRPr="0086791E">
        <w:rPr>
          <w:rFonts w:ascii="Sylfaen" w:hAnsi="Sylfaen" w:cs="Sylfaen"/>
          <w:lang w:val="ka-GE"/>
        </w:rPr>
        <w:t xml:space="preserve">დანართის  </w:t>
      </w:r>
      <w:r w:rsidRPr="001C2DA1">
        <w:rPr>
          <w:rFonts w:ascii="Sylfaen" w:hAnsi="Sylfaen" w:cs="Sylfaen"/>
          <w:lang w:val="ka-GE"/>
        </w:rPr>
        <w:t>შესაბამისად.</w:t>
      </w:r>
      <w:r w:rsidRPr="001C2DA1">
        <w:rPr>
          <w:rFonts w:ascii="Sylfaen" w:hAnsi="Sylfaen" w:cs="Sylfaen"/>
          <w:b/>
          <w:lang w:val="ka-GE"/>
        </w:rPr>
        <w:t xml:space="preserve">  </w:t>
      </w:r>
    </w:p>
    <w:p w:rsidR="0086791E" w:rsidRPr="001C2DA1" w:rsidRDefault="0086791E" w:rsidP="0086791E">
      <w:pPr>
        <w:ind w:right="-116"/>
        <w:jc w:val="both"/>
        <w:rPr>
          <w:rFonts w:ascii="Sylfaen" w:hAnsi="Sylfaen" w:cs="Sylfaen"/>
          <w:b/>
          <w:lang w:val="ka-GE"/>
        </w:rPr>
      </w:pPr>
    </w:p>
    <w:p w:rsidR="0086791E" w:rsidRPr="00A53209" w:rsidRDefault="0086791E" w:rsidP="0086791E">
      <w:pPr>
        <w:ind w:right="-116"/>
        <w:jc w:val="both"/>
        <w:rPr>
          <w:rFonts w:ascii="Sylfaen" w:hAnsi="Sylfaen" w:cs="Sylfaen"/>
          <w:lang w:val="ka-GE"/>
        </w:rPr>
      </w:pPr>
      <w:r w:rsidRPr="001C2DA1">
        <w:rPr>
          <w:rFonts w:ascii="Sylfaen" w:hAnsi="Sylfaen" w:cs="Sylfaen"/>
          <w:b/>
          <w:lang w:val="ka-GE"/>
        </w:rPr>
        <w:t xml:space="preserve">მუხლი 2. </w:t>
      </w:r>
      <w:r w:rsidRPr="001C2DA1">
        <w:rPr>
          <w:rFonts w:ascii="Sylfaen" w:hAnsi="Sylfaen" w:cs="Sylfaen"/>
          <w:lang w:val="ka-GE"/>
        </w:rPr>
        <w:t xml:space="preserve">ამ დადგენილების ამოქმედებისთანავე ძალადაკარგულად გამოცხადდეს </w:t>
      </w:r>
      <w:r>
        <w:rPr>
          <w:rFonts w:ascii="Sylfaen" w:hAnsi="Sylfaen"/>
          <w:lang w:val="ka-GE"/>
        </w:rPr>
        <w:t>,,მცხეთის  მუნიციპალიტეტის  2023</w:t>
      </w:r>
      <w:r w:rsidRPr="001C2DA1">
        <w:rPr>
          <w:rFonts w:ascii="Sylfaen" w:hAnsi="Sylfaen"/>
          <w:lang w:val="ka-GE"/>
        </w:rPr>
        <w:t xml:space="preserve">  წლის  ბიუჯეტის  დამტკიცების  შესახებ”  მცხეთის</w:t>
      </w:r>
      <w:r>
        <w:rPr>
          <w:rFonts w:ascii="Sylfaen" w:hAnsi="Sylfaen"/>
          <w:lang w:val="ka-GE"/>
        </w:rPr>
        <w:t xml:space="preserve"> მუნიციპალიტეტის საკრებულოს 2022  წლის  22</w:t>
      </w:r>
      <w:r w:rsidRPr="001C2DA1">
        <w:rPr>
          <w:rFonts w:ascii="Sylfaen" w:hAnsi="Sylfaen"/>
          <w:lang w:val="ka-GE"/>
        </w:rPr>
        <w:t xml:space="preserve"> დეკემბრის </w:t>
      </w:r>
      <w:r w:rsidRPr="00E37264">
        <w:rPr>
          <w:rFonts w:ascii="Sylfaen" w:hAnsi="Sylfaen"/>
          <w:lang w:val="ka-GE"/>
        </w:rPr>
        <w:t>N34  დადგენილება  (</w:t>
      </w:r>
      <w:hyperlink r:id="rId8" w:history="1">
        <w:r w:rsidRPr="0095717F">
          <w:rPr>
            <w:shd w:val="clear" w:color="auto" w:fill="FFFFFF"/>
          </w:rPr>
          <w:t>www.matsne.gov.ge</w:t>
        </w:r>
      </w:hyperlink>
      <w:r w:rsidRPr="0095717F">
        <w:rPr>
          <w:rFonts w:ascii="Sylfaen" w:hAnsi="Sylfaen"/>
          <w:shd w:val="clear" w:color="auto" w:fill="FFFFFF"/>
        </w:rPr>
        <w:t>;</w:t>
      </w:r>
      <w:r w:rsidRPr="00E37264">
        <w:rPr>
          <w:rFonts w:ascii="Sylfaen" w:hAnsi="Sylfaen"/>
          <w:lang w:val="ka-GE"/>
        </w:rPr>
        <w:t xml:space="preserve"> 26/12/2022 წ. </w:t>
      </w:r>
      <w:r w:rsidRPr="00E37264">
        <w:rPr>
          <w:rFonts w:ascii="Sylfaen" w:hAnsi="Sylfaen"/>
          <w:shd w:val="clear" w:color="auto" w:fill="FFFFFF"/>
        </w:rPr>
        <w:t>190020020.35.153.016</w:t>
      </w:r>
      <w:r w:rsidRPr="00E37264">
        <w:rPr>
          <w:rFonts w:ascii="Sylfaen" w:hAnsi="Sylfaen"/>
          <w:shd w:val="clear" w:color="auto" w:fill="FFFFFF"/>
          <w:lang w:val="ka-GE"/>
        </w:rPr>
        <w:t>626</w:t>
      </w:r>
      <w:r w:rsidRPr="00E37264">
        <w:rPr>
          <w:rFonts w:ascii="Sylfaen" w:hAnsi="Sylfaen"/>
          <w:lang w:val="ka-GE"/>
        </w:rPr>
        <w:t>)</w:t>
      </w:r>
      <w:r w:rsidRPr="00E37264">
        <w:rPr>
          <w:rFonts w:ascii="Sylfaen" w:hAnsi="Sylfaen" w:cs="Helvetica"/>
          <w:shd w:val="clear" w:color="auto" w:fill="FFFFFF"/>
          <w:lang w:val="ka-GE"/>
        </w:rPr>
        <w:t xml:space="preserve"> </w:t>
      </w:r>
      <w:r w:rsidRPr="00E37264">
        <w:rPr>
          <w:rFonts w:ascii="Sylfaen" w:hAnsi="Sylfaen"/>
          <w:lang w:val="ka-GE"/>
        </w:rPr>
        <w:t>და  დადგენილების</w:t>
      </w:r>
      <w:r w:rsidRPr="00A53209">
        <w:rPr>
          <w:rFonts w:ascii="Sylfaen" w:hAnsi="Sylfaen"/>
          <w:lang w:val="ka-GE"/>
        </w:rPr>
        <w:t xml:space="preserve">  პირველი მუხლით დამტკიცებული  დანართი (მცხეთის მუნიციპალიტეტის ბიუჯეტი).</w:t>
      </w:r>
    </w:p>
    <w:p w:rsidR="00F33930" w:rsidRPr="001C2DA1" w:rsidRDefault="00F33930" w:rsidP="00F33930">
      <w:pPr>
        <w:ind w:right="-116"/>
        <w:jc w:val="both"/>
        <w:rPr>
          <w:rFonts w:ascii="Sylfaen" w:hAnsi="Sylfaen" w:cs="Sylfaen"/>
          <w:lang w:val="ka-GE"/>
        </w:rPr>
      </w:pPr>
    </w:p>
    <w:p w:rsidR="00F33930" w:rsidRPr="001C2DA1" w:rsidRDefault="00F33930" w:rsidP="00F33930">
      <w:pPr>
        <w:ind w:right="-116"/>
        <w:jc w:val="both"/>
        <w:rPr>
          <w:rFonts w:ascii="Sylfaen" w:hAnsi="Sylfaen" w:cs="Sylfaen"/>
          <w:lang w:val="ka-GE"/>
        </w:rPr>
      </w:pPr>
      <w:r w:rsidRPr="001C2DA1">
        <w:rPr>
          <w:rFonts w:ascii="Sylfaen" w:hAnsi="Sylfaen" w:cs="Sylfaen"/>
          <w:b/>
          <w:lang w:val="ka-GE"/>
        </w:rPr>
        <w:t>მუხლი 3.</w:t>
      </w:r>
      <w:r w:rsidRPr="001C2DA1">
        <w:rPr>
          <w:rFonts w:ascii="Sylfaen" w:hAnsi="Sylfaen" w:cs="Sylfaen"/>
          <w:b/>
        </w:rPr>
        <w:t xml:space="preserve">  </w:t>
      </w:r>
      <w:r w:rsidRPr="001C2DA1">
        <w:rPr>
          <w:rFonts w:ascii="Sylfaen" w:hAnsi="Sylfaen" w:cs="Sylfaen"/>
          <w:b/>
          <w:lang w:val="ka-GE"/>
        </w:rPr>
        <w:t xml:space="preserve"> </w:t>
      </w:r>
      <w:r w:rsidR="007C50D6">
        <w:rPr>
          <w:rFonts w:ascii="Sylfaen" w:hAnsi="Sylfaen" w:cs="Sylfaen"/>
          <w:lang w:val="ka-GE"/>
        </w:rPr>
        <w:t>ეს დადგენილება ამოქმედდეს 2024</w:t>
      </w:r>
      <w:r w:rsidRPr="001C2DA1">
        <w:rPr>
          <w:rFonts w:ascii="Sylfaen" w:hAnsi="Sylfaen" w:cs="Sylfaen"/>
          <w:lang w:val="ka-GE"/>
        </w:rPr>
        <w:t xml:space="preserve">  წლის 1 იანვრიდან</w:t>
      </w:r>
      <w:r w:rsidRPr="001C2DA1">
        <w:rPr>
          <w:rFonts w:ascii="Sylfaen" w:hAnsi="Sylfaen" w:cs="Sylfaen"/>
        </w:rPr>
        <w:t>.</w:t>
      </w:r>
    </w:p>
    <w:p w:rsidR="00D67D4E" w:rsidRPr="001C2DA1" w:rsidRDefault="00D67D4E" w:rsidP="00F33930">
      <w:pPr>
        <w:ind w:right="-116"/>
        <w:jc w:val="both"/>
        <w:rPr>
          <w:rFonts w:ascii="Sylfaen" w:hAnsi="Sylfaen" w:cs="Sylfaen"/>
          <w:lang w:val="ka-GE"/>
        </w:rPr>
      </w:pPr>
    </w:p>
    <w:p w:rsidR="00D67D4E" w:rsidRPr="001C2DA1" w:rsidRDefault="00D67D4E" w:rsidP="00F33930">
      <w:pPr>
        <w:ind w:right="-116"/>
        <w:jc w:val="both"/>
        <w:rPr>
          <w:rFonts w:ascii="Sylfaen" w:hAnsi="Sylfaen" w:cs="Sylfaen"/>
          <w:lang w:val="ka-GE"/>
        </w:rPr>
      </w:pPr>
    </w:p>
    <w:p w:rsidR="00F33930" w:rsidRPr="001C2DA1" w:rsidRDefault="00F33930" w:rsidP="00F33930">
      <w:pPr>
        <w:ind w:right="-116"/>
        <w:jc w:val="both"/>
        <w:rPr>
          <w:rFonts w:ascii="Sylfaen" w:hAnsi="Sylfaen" w:cs="Sylfaen"/>
          <w:b/>
          <w:lang w:val="ka-GE"/>
        </w:rPr>
      </w:pPr>
    </w:p>
    <w:p w:rsidR="00172694" w:rsidRPr="001C2DA1" w:rsidRDefault="00172694" w:rsidP="00172694">
      <w:pPr>
        <w:ind w:right="-116"/>
        <w:jc w:val="both"/>
        <w:rPr>
          <w:rFonts w:ascii="Sylfaen" w:hAnsi="Sylfaen" w:cs="Sylfaen"/>
          <w:b/>
          <w:lang w:val="ka-GE"/>
        </w:rPr>
      </w:pPr>
      <w:r w:rsidRPr="001C2DA1">
        <w:rPr>
          <w:rFonts w:ascii="Sylfaen" w:hAnsi="Sylfaen" w:cs="Sylfaen"/>
          <w:b/>
          <w:lang w:val="ka-GE"/>
        </w:rPr>
        <w:t>შეთანხმებულია:</w:t>
      </w:r>
    </w:p>
    <w:p w:rsidR="00AE5209" w:rsidRPr="00C06D51" w:rsidRDefault="00AE5209" w:rsidP="009C4B02">
      <w:pPr>
        <w:ind w:right="-116"/>
        <w:jc w:val="both"/>
        <w:rPr>
          <w:rFonts w:ascii="Sylfaen" w:hAnsi="Sylfaen" w:cs="Sylfaen"/>
          <w:lang w:val="ka-GE"/>
        </w:rPr>
      </w:pPr>
    </w:p>
    <w:p w:rsidR="00172694" w:rsidRPr="00C06D51" w:rsidRDefault="00172694" w:rsidP="00172694">
      <w:pPr>
        <w:ind w:right="-116"/>
        <w:jc w:val="both"/>
        <w:rPr>
          <w:rFonts w:ascii="Sylfaen" w:hAnsi="Sylfaen" w:cs="Sylfaen"/>
          <w:lang w:val="ka-GE"/>
        </w:rPr>
      </w:pPr>
      <w:r w:rsidRPr="00C06D51">
        <w:rPr>
          <w:rFonts w:ascii="Sylfaen" w:hAnsi="Sylfaen" w:cs="Sylfaen"/>
          <w:lang w:val="ka-GE"/>
        </w:rPr>
        <w:t xml:space="preserve">მცხეთის მუნიციპალიტეტის მერიის საფინანსო-საბიუჯეტო სამსახურის </w:t>
      </w:r>
    </w:p>
    <w:p w:rsidR="00C71EF4" w:rsidRDefault="00172694" w:rsidP="00172694">
      <w:pPr>
        <w:ind w:right="-116"/>
        <w:jc w:val="both"/>
        <w:rPr>
          <w:rFonts w:ascii="Sylfaen" w:hAnsi="Sylfaen" w:cs="Sylfaen"/>
          <w:lang w:val="ka-GE"/>
        </w:rPr>
      </w:pPr>
      <w:r w:rsidRPr="00C06D51">
        <w:rPr>
          <w:rFonts w:ascii="Sylfaen" w:hAnsi="Sylfaen" w:cs="Sylfaen"/>
          <w:lang w:val="ka-GE"/>
        </w:rPr>
        <w:t>პირველადი სტრუქტურული ერთეულის ხელმძღვანელი</w:t>
      </w:r>
      <w:r w:rsidR="003764F2">
        <w:rPr>
          <w:rFonts w:ascii="Sylfaen" w:hAnsi="Sylfaen" w:cs="Sylfaen"/>
          <w:lang w:val="ka-GE"/>
        </w:rPr>
        <w:t xml:space="preserve"> </w:t>
      </w:r>
      <w:r w:rsidR="00483608">
        <w:rPr>
          <w:rFonts w:ascii="Sylfaen" w:hAnsi="Sylfaen" w:cs="Sylfaen"/>
          <w:lang w:val="ka-GE"/>
        </w:rPr>
        <w:t xml:space="preserve">       </w:t>
      </w:r>
      <w:r w:rsidR="00192915">
        <w:rPr>
          <w:rFonts w:ascii="Sylfaen" w:hAnsi="Sylfaen" w:cs="Sylfaen"/>
          <w:lang w:val="ka-GE"/>
        </w:rPr>
        <w:t xml:space="preserve">                      </w:t>
      </w:r>
      <w:r w:rsidR="00483608">
        <w:rPr>
          <w:rFonts w:ascii="Sylfaen" w:hAnsi="Sylfaen" w:cs="Sylfaen"/>
          <w:lang w:val="ka-GE"/>
        </w:rPr>
        <w:t>ილია ციციშვილი</w:t>
      </w:r>
    </w:p>
    <w:p w:rsidR="00172694" w:rsidRDefault="00172694" w:rsidP="00172694">
      <w:pPr>
        <w:ind w:right="-116"/>
        <w:jc w:val="both"/>
        <w:rPr>
          <w:rFonts w:ascii="Sylfaen" w:hAnsi="Sylfaen" w:cs="Sylfaen"/>
          <w:color w:val="FF0000"/>
          <w:lang w:val="ka-GE"/>
        </w:rPr>
      </w:pPr>
    </w:p>
    <w:p w:rsidR="001B56DC" w:rsidRPr="00C06D51" w:rsidRDefault="001B56DC" w:rsidP="00172694">
      <w:pPr>
        <w:ind w:right="-116"/>
        <w:jc w:val="both"/>
        <w:rPr>
          <w:rFonts w:ascii="Sylfaen" w:hAnsi="Sylfaen" w:cs="Sylfaen"/>
          <w:lang w:val="ka-GE"/>
        </w:rPr>
      </w:pPr>
    </w:p>
    <w:p w:rsidR="009B75F9" w:rsidRPr="008430B5" w:rsidRDefault="00172694" w:rsidP="00543F8E">
      <w:pPr>
        <w:ind w:right="-116"/>
        <w:rPr>
          <w:rFonts w:ascii="Sylfaen" w:hAnsi="Sylfaen" w:cs="Sylfaen"/>
          <w:lang w:val="ka-GE"/>
        </w:rPr>
      </w:pPr>
      <w:r w:rsidRPr="008430B5">
        <w:rPr>
          <w:rFonts w:ascii="Sylfaen" w:hAnsi="Sylfaen" w:cs="Sylfaen"/>
          <w:lang w:val="ka-GE"/>
        </w:rPr>
        <w:t>მცხეთის მუნიციპალიტეტ</w:t>
      </w:r>
      <w:r w:rsidR="00155214" w:rsidRPr="008430B5">
        <w:rPr>
          <w:rFonts w:ascii="Sylfaen" w:hAnsi="Sylfaen" w:cs="Sylfaen"/>
          <w:lang w:val="ka-GE"/>
        </w:rPr>
        <w:t xml:space="preserve">ის მერიის </w:t>
      </w:r>
      <w:r w:rsidR="00CE2254" w:rsidRPr="008430B5">
        <w:rPr>
          <w:rFonts w:ascii="Sylfaen" w:hAnsi="Sylfaen" w:cs="Sylfaen"/>
          <w:lang w:val="ka-GE"/>
        </w:rPr>
        <w:t xml:space="preserve">იურიდიული განყოფილების </w:t>
      </w:r>
      <w:r w:rsidR="001704FC" w:rsidRPr="008430B5">
        <w:rPr>
          <w:rFonts w:ascii="Sylfaen" w:hAnsi="Sylfaen" w:cs="Sylfaen"/>
          <w:lang w:val="ka-GE"/>
        </w:rPr>
        <w:t xml:space="preserve">                              </w:t>
      </w:r>
    </w:p>
    <w:p w:rsidR="00117FC6" w:rsidRDefault="00CE2254" w:rsidP="00543F8E">
      <w:pPr>
        <w:ind w:right="-116"/>
        <w:rPr>
          <w:rFonts w:ascii="Sylfaen" w:hAnsi="Sylfaen" w:cs="Sylfaen"/>
          <w:lang w:val="ka-GE"/>
        </w:rPr>
      </w:pPr>
      <w:r w:rsidRPr="008430B5">
        <w:rPr>
          <w:rFonts w:ascii="Sylfaen" w:hAnsi="Sylfaen" w:cs="Sylfaen"/>
          <w:lang w:val="ka-GE"/>
        </w:rPr>
        <w:t>მეორადი სტრუქტურული ერთეულ</w:t>
      </w:r>
      <w:r w:rsidR="00274CD9" w:rsidRPr="008430B5">
        <w:rPr>
          <w:rFonts w:ascii="Sylfaen" w:hAnsi="Sylfaen" w:cs="Sylfaen"/>
          <w:lang w:val="ka-GE"/>
        </w:rPr>
        <w:t>ის ხელმძღვანელი</w:t>
      </w:r>
      <w:r w:rsidR="008E375F">
        <w:rPr>
          <w:rFonts w:ascii="Sylfaen" w:hAnsi="Sylfaen" w:cs="Sylfaen"/>
          <w:lang w:val="ka-GE"/>
        </w:rPr>
        <w:t xml:space="preserve">                </w:t>
      </w:r>
      <w:r w:rsidR="00192915">
        <w:rPr>
          <w:rFonts w:ascii="Sylfaen" w:hAnsi="Sylfaen" w:cs="Sylfaen"/>
          <w:lang w:val="ka-GE"/>
        </w:rPr>
        <w:t xml:space="preserve">                  </w:t>
      </w:r>
      <w:r w:rsidR="008E375F">
        <w:rPr>
          <w:rFonts w:ascii="Sylfaen" w:hAnsi="Sylfaen" w:cs="Sylfaen"/>
          <w:lang w:val="ka-GE"/>
        </w:rPr>
        <w:t xml:space="preserve">  ანა მამაგეიშვილი</w:t>
      </w:r>
    </w:p>
    <w:p w:rsidR="002B034A" w:rsidRDefault="002B034A" w:rsidP="00FF03A7">
      <w:pPr>
        <w:ind w:right="-116"/>
        <w:jc w:val="right"/>
        <w:rPr>
          <w:rFonts w:ascii="Sylfaen" w:hAnsi="Sylfaen" w:cs="Sylfaen"/>
          <w:lang w:val="ka-GE"/>
        </w:rPr>
      </w:pPr>
    </w:p>
    <w:p w:rsidR="00ED578C" w:rsidRPr="00B91D2B" w:rsidRDefault="0098676C" w:rsidP="00B91D2B">
      <w:pPr>
        <w:ind w:right="-116"/>
        <w:jc w:val="right"/>
        <w:rPr>
          <w:rFonts w:ascii="Sylfaen" w:hAnsi="Sylfaen" w:cs="Sylfaen"/>
          <w:lang w:val="ka-GE"/>
        </w:rPr>
      </w:pPr>
      <w:r>
        <w:rPr>
          <w:rFonts w:ascii="Sylfaen" w:hAnsi="Sylfaen" w:cs="Sylfaen"/>
          <w:lang w:val="ka-GE"/>
        </w:rPr>
        <w:t xml:space="preserve">                  </w:t>
      </w:r>
      <w:r w:rsidR="00484788" w:rsidRPr="00C06D51">
        <w:rPr>
          <w:rFonts w:ascii="Sylfaen" w:hAnsi="Sylfaen" w:cs="Sylfaen"/>
          <w:lang w:val="ka-GE"/>
        </w:rPr>
        <w:t xml:space="preserve">                                                                                                                                           </w:t>
      </w:r>
      <w:r w:rsidR="00816695" w:rsidRPr="002258B2">
        <w:rPr>
          <w:rFonts w:ascii="Sylfaen" w:hAnsi="Sylfaen" w:cs="Sylfaen"/>
          <w:lang w:val="ka-GE"/>
        </w:rPr>
        <w:t xml:space="preserve">                                                                                                                                                             </w:t>
      </w:r>
      <w:r w:rsidR="00FF03A7">
        <w:rPr>
          <w:rFonts w:ascii="Sylfaen" w:hAnsi="Sylfaen" w:cs="Sylfaen"/>
          <w:lang w:val="ka-GE"/>
        </w:rPr>
        <w:t xml:space="preserve">            </w:t>
      </w:r>
    </w:p>
    <w:p w:rsidR="009A094D" w:rsidRPr="00AA3A7E" w:rsidRDefault="00C76770" w:rsidP="00FF03A7">
      <w:pPr>
        <w:ind w:right="-116"/>
        <w:jc w:val="right"/>
        <w:rPr>
          <w:rFonts w:ascii="Sylfaen" w:hAnsi="Sylfaen" w:cs="Sylfaen"/>
          <w:lang w:val="ka-GE"/>
        </w:rPr>
      </w:pPr>
      <w:r w:rsidRPr="002258B2">
        <w:rPr>
          <w:rFonts w:ascii="Sylfaen" w:hAnsi="Sylfaen"/>
          <w:lang w:val="ka-GE"/>
        </w:rPr>
        <w:t xml:space="preserve">დანართი </w:t>
      </w:r>
    </w:p>
    <w:p w:rsidR="00D93301" w:rsidRDefault="001530E6" w:rsidP="00FD5A2A">
      <w:pPr>
        <w:jc w:val="center"/>
        <w:rPr>
          <w:rFonts w:ascii="Sylfaen" w:hAnsi="Sylfaen"/>
          <w:lang w:val="ka-GE"/>
        </w:rPr>
      </w:pPr>
      <w:r w:rsidRPr="002258B2">
        <w:rPr>
          <w:rFonts w:ascii="Sylfaen" w:hAnsi="Sylfaen"/>
          <w:lang w:val="ka-GE"/>
        </w:rPr>
        <w:t xml:space="preserve">თავი </w:t>
      </w:r>
      <w:r w:rsidRPr="008B1634">
        <w:rPr>
          <w:rFonts w:ascii="Sylfaen" w:hAnsi="Sylfaen"/>
          <w:lang w:val="ka-GE"/>
        </w:rPr>
        <w:t xml:space="preserve"> I</w:t>
      </w:r>
    </w:p>
    <w:p w:rsidR="006A2CBD" w:rsidRPr="00A753D4" w:rsidRDefault="006A2CBD" w:rsidP="00FD5A2A">
      <w:pPr>
        <w:jc w:val="center"/>
        <w:rPr>
          <w:rFonts w:ascii="Sylfaen" w:hAnsi="Sylfaen"/>
          <w:lang w:val="ka-GE"/>
        </w:rPr>
      </w:pPr>
    </w:p>
    <w:p w:rsidR="004446C5" w:rsidRDefault="004446C5" w:rsidP="000C59D9">
      <w:pPr>
        <w:jc w:val="center"/>
        <w:rPr>
          <w:rStyle w:val="Strong"/>
          <w:rFonts w:ascii="Sylfaen" w:hAnsi="Sylfaen" w:cs="Sylfaen"/>
          <w:lang w:val="ka-GE"/>
        </w:rPr>
      </w:pPr>
      <w:r w:rsidRPr="002258B2">
        <w:rPr>
          <w:rFonts w:ascii="Sylfaen" w:hAnsi="Sylfaen" w:cs="Sylfaen"/>
          <w:b/>
          <w:lang w:val="ka-GE"/>
        </w:rPr>
        <w:t xml:space="preserve">მცხეთის </w:t>
      </w:r>
      <w:r w:rsidRPr="008B1634">
        <w:rPr>
          <w:rStyle w:val="Strong"/>
          <w:rFonts w:ascii="Sylfaen" w:hAnsi="Sylfaen" w:cs="Sylfaen"/>
          <w:lang w:val="ka-GE"/>
        </w:rPr>
        <w:t>მუნიციპალიტეტის</w:t>
      </w:r>
      <w:r w:rsidR="001530E6" w:rsidRPr="008B1634">
        <w:rPr>
          <w:rStyle w:val="Strong"/>
          <w:rFonts w:ascii="Sylfaen" w:hAnsi="Sylfaen" w:cs="Sylfaen"/>
          <w:lang w:val="ka-GE"/>
        </w:rPr>
        <w:t xml:space="preserve"> </w:t>
      </w:r>
      <w:r w:rsidRPr="008B1634">
        <w:rPr>
          <w:rStyle w:val="Strong"/>
          <w:rFonts w:ascii="Cambria" w:hAnsi="Cambria" w:cs="Cambria"/>
          <w:lang w:val="ka-GE"/>
        </w:rPr>
        <w:t xml:space="preserve"> </w:t>
      </w:r>
      <w:r w:rsidRPr="008B1634">
        <w:rPr>
          <w:rStyle w:val="Strong"/>
          <w:rFonts w:ascii="Sylfaen" w:hAnsi="Sylfaen" w:cs="Sylfaen"/>
          <w:lang w:val="ka-GE"/>
        </w:rPr>
        <w:t>ბიუჯეტის</w:t>
      </w:r>
      <w:r w:rsidRPr="008B1634">
        <w:rPr>
          <w:rStyle w:val="Strong"/>
          <w:rFonts w:ascii="Cambria" w:hAnsi="Cambria" w:cs="Cambria"/>
          <w:lang w:val="ka-GE"/>
        </w:rPr>
        <w:t xml:space="preserve"> </w:t>
      </w:r>
      <w:r w:rsidRPr="008B1634">
        <w:rPr>
          <w:rStyle w:val="Strong"/>
          <w:rFonts w:ascii="Sylfaen" w:hAnsi="Sylfaen" w:cs="Sylfaen"/>
          <w:lang w:val="ka-GE"/>
        </w:rPr>
        <w:t>ძირითადი</w:t>
      </w:r>
      <w:r w:rsidRPr="008B1634">
        <w:rPr>
          <w:rStyle w:val="Strong"/>
          <w:rFonts w:ascii="Cambria" w:hAnsi="Cambria" w:cs="Cambria"/>
          <w:lang w:val="ka-GE"/>
        </w:rPr>
        <w:t xml:space="preserve"> </w:t>
      </w:r>
      <w:r w:rsidRPr="008B1634">
        <w:rPr>
          <w:rStyle w:val="Strong"/>
          <w:rFonts w:ascii="Sylfaen" w:hAnsi="Sylfaen" w:cs="Sylfaen"/>
          <w:lang w:val="ka-GE"/>
        </w:rPr>
        <w:t>მაჩვენებლები</w:t>
      </w:r>
    </w:p>
    <w:p w:rsidR="006A2CBD" w:rsidRPr="00FF03A7" w:rsidRDefault="006A2CBD" w:rsidP="000C59D9">
      <w:pPr>
        <w:jc w:val="center"/>
        <w:rPr>
          <w:rFonts w:ascii="Sylfaen" w:hAnsi="Sylfaen"/>
          <w:b/>
          <w:bCs/>
          <w:lang w:val="ka-GE"/>
        </w:rPr>
      </w:pPr>
    </w:p>
    <w:p w:rsidR="004446C5" w:rsidRDefault="004446C5" w:rsidP="001530E6">
      <w:pPr>
        <w:rPr>
          <w:rFonts w:ascii="Sylfaen" w:hAnsi="Sylfaen" w:cs="Sylfaen"/>
          <w:b/>
          <w:lang w:val="ka-GE"/>
        </w:rPr>
      </w:pPr>
      <w:r w:rsidRPr="002258B2">
        <w:rPr>
          <w:rFonts w:ascii="Sylfaen" w:hAnsi="Sylfaen" w:cs="Sylfaen"/>
          <w:b/>
          <w:lang w:val="ka-GE"/>
        </w:rPr>
        <w:t>მუხლი 1</w:t>
      </w:r>
      <w:r w:rsidRPr="002258B2">
        <w:rPr>
          <w:b/>
          <w:lang w:val="ka-GE"/>
        </w:rPr>
        <w:t>.</w:t>
      </w:r>
      <w:r w:rsidR="000A7654">
        <w:rPr>
          <w:rFonts w:ascii="Sylfaen" w:hAnsi="Sylfaen"/>
          <w:b/>
          <w:lang w:val="ka-GE"/>
        </w:rPr>
        <w:t xml:space="preserve"> </w:t>
      </w:r>
      <w:r w:rsidRPr="002258B2">
        <w:rPr>
          <w:lang w:val="ka-GE"/>
        </w:rPr>
        <w:t xml:space="preserve"> </w:t>
      </w:r>
      <w:r w:rsidR="001530E6" w:rsidRPr="002258B2">
        <w:rPr>
          <w:rFonts w:ascii="Sylfaen" w:hAnsi="Sylfaen" w:cs="Sylfaen"/>
          <w:b/>
          <w:lang w:val="ka-GE"/>
        </w:rPr>
        <w:t xml:space="preserve">მცხეთის </w:t>
      </w:r>
      <w:r w:rsidR="001530E6" w:rsidRPr="002258B2">
        <w:rPr>
          <w:rStyle w:val="Strong"/>
          <w:rFonts w:ascii="Sylfaen" w:hAnsi="Sylfaen" w:cs="Sylfaen"/>
        </w:rPr>
        <w:t xml:space="preserve">მუნიციპალიტეტის </w:t>
      </w:r>
      <w:r w:rsidR="001530E6" w:rsidRPr="002258B2">
        <w:rPr>
          <w:rStyle w:val="Strong"/>
          <w:rFonts w:ascii="Cambria" w:hAnsi="Cambria" w:cs="Cambria"/>
        </w:rPr>
        <w:t xml:space="preserve"> </w:t>
      </w:r>
      <w:r w:rsidR="001530E6" w:rsidRPr="002258B2">
        <w:t xml:space="preserve"> </w:t>
      </w:r>
      <w:r w:rsidRPr="002258B2">
        <w:rPr>
          <w:rFonts w:ascii="Sylfaen" w:hAnsi="Sylfaen" w:cs="Sylfaen"/>
          <w:b/>
          <w:lang w:val="ka-GE"/>
        </w:rPr>
        <w:t>ბიუჯეტის ბალანსი</w:t>
      </w:r>
    </w:p>
    <w:p w:rsidR="004A2499" w:rsidRPr="002258B2" w:rsidRDefault="004A2499" w:rsidP="001530E6">
      <w:pPr>
        <w:rPr>
          <w:rFonts w:ascii="Sylfaen" w:hAnsi="Sylfaen" w:cs="Sylfaen"/>
          <w:b/>
          <w:lang w:val="ka-GE"/>
        </w:rPr>
      </w:pPr>
    </w:p>
    <w:p w:rsidR="004A2499" w:rsidRPr="002258B2" w:rsidRDefault="004446C5" w:rsidP="00265EC9">
      <w:pPr>
        <w:ind w:right="283"/>
        <w:jc w:val="both"/>
        <w:rPr>
          <w:rFonts w:ascii="Sylfaen" w:hAnsi="Sylfaen" w:cs="Sylfaen"/>
          <w:lang w:val="ka-GE"/>
        </w:rPr>
      </w:pPr>
      <w:r w:rsidRPr="002258B2">
        <w:rPr>
          <w:rFonts w:ascii="Sylfaen" w:hAnsi="Sylfaen" w:cs="Sylfaen"/>
          <w:lang w:val="ka-GE"/>
        </w:rPr>
        <w:t>ბიუჯეტის ბალანსი განისაზღვროს შემდეგი რედაქციით:</w:t>
      </w:r>
    </w:p>
    <w:p w:rsidR="00772287" w:rsidRPr="0016364E" w:rsidRDefault="00A753D4" w:rsidP="0016364E">
      <w:pPr>
        <w:jc w:val="right"/>
        <w:rPr>
          <w:rFonts w:ascii="Sylfaen" w:hAnsi="Sylfaen"/>
          <w:sz w:val="20"/>
          <w:szCs w:val="20"/>
          <w:lang w:val="ka-GE"/>
        </w:rPr>
      </w:pPr>
      <w:r w:rsidRPr="00E37264">
        <w:rPr>
          <w:rFonts w:ascii="Sylfaen" w:hAnsi="Sylfaen"/>
          <w:i/>
          <w:sz w:val="20"/>
          <w:szCs w:val="20"/>
          <w:lang w:val="ka-GE"/>
        </w:rPr>
        <w:t xml:space="preserve">         </w:t>
      </w:r>
      <w:r w:rsidR="004446C5" w:rsidRPr="00E37264">
        <w:rPr>
          <w:rFonts w:ascii="Sylfaen" w:hAnsi="Sylfaen"/>
          <w:i/>
          <w:sz w:val="20"/>
          <w:szCs w:val="20"/>
          <w:lang w:val="ka-GE"/>
        </w:rPr>
        <w:t xml:space="preserve">                                                                                                                                                                                  </w:t>
      </w:r>
      <w:r w:rsidR="000A7654" w:rsidRPr="00E37264">
        <w:rPr>
          <w:rFonts w:ascii="Sylfaen" w:hAnsi="Sylfaen"/>
          <w:i/>
          <w:sz w:val="20"/>
          <w:szCs w:val="20"/>
          <w:lang w:val="ka-GE"/>
        </w:rPr>
        <w:t xml:space="preserve">        </w:t>
      </w:r>
      <w:r w:rsidR="004446C5" w:rsidRPr="00E37264">
        <w:rPr>
          <w:rFonts w:ascii="Sylfaen" w:hAnsi="Sylfaen"/>
          <w:i/>
          <w:sz w:val="20"/>
          <w:szCs w:val="20"/>
          <w:lang w:val="ka-GE"/>
        </w:rPr>
        <w:t xml:space="preserve"> </w:t>
      </w:r>
      <w:r w:rsidR="004446C5" w:rsidRPr="00E37264">
        <w:rPr>
          <w:rFonts w:ascii="Sylfaen" w:hAnsi="Sylfaen"/>
          <w:sz w:val="20"/>
          <w:szCs w:val="20"/>
          <w:lang w:val="ka-GE"/>
        </w:rPr>
        <w:t>ათას</w:t>
      </w:r>
      <w:r w:rsidR="000A7654" w:rsidRPr="00E37264">
        <w:rPr>
          <w:rFonts w:ascii="Sylfaen" w:hAnsi="Sylfaen"/>
          <w:sz w:val="20"/>
          <w:szCs w:val="20"/>
          <w:lang w:val="ka-GE"/>
        </w:rPr>
        <w:t>ი  ლარ</w:t>
      </w:r>
      <w:r w:rsidR="004446C5" w:rsidRPr="00E37264">
        <w:rPr>
          <w:rFonts w:ascii="Sylfaen" w:hAnsi="Sylfaen"/>
          <w:sz w:val="20"/>
          <w:szCs w:val="20"/>
          <w:lang w:val="ka-GE"/>
        </w:rPr>
        <w:t>ი</w:t>
      </w:r>
    </w:p>
    <w:tbl>
      <w:tblPr>
        <w:tblW w:w="5000" w:type="pct"/>
        <w:tblLayout w:type="fixed"/>
        <w:tblLook w:val="04A0"/>
      </w:tblPr>
      <w:tblGrid>
        <w:gridCol w:w="2538"/>
        <w:gridCol w:w="1080"/>
        <w:gridCol w:w="1170"/>
        <w:gridCol w:w="1168"/>
        <w:gridCol w:w="1082"/>
        <w:gridCol w:w="990"/>
        <w:gridCol w:w="1170"/>
        <w:gridCol w:w="1008"/>
      </w:tblGrid>
      <w:tr w:rsidR="0016364E" w:rsidRPr="0016364E" w:rsidTr="00C82FA5">
        <w:trPr>
          <w:trHeight w:val="345"/>
          <w:tblHeader/>
        </w:trPr>
        <w:tc>
          <w:tcPr>
            <w:tcW w:w="1243" w:type="pct"/>
            <w:vMerge w:val="restart"/>
            <w:tcBorders>
              <w:top w:val="single" w:sz="4" w:space="0" w:color="auto"/>
              <w:left w:val="single" w:sz="4" w:space="0" w:color="auto"/>
              <w:bottom w:val="single" w:sz="4" w:space="0" w:color="auto"/>
              <w:right w:val="nil"/>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Sylfaen"/>
                <w:b/>
                <w:bCs/>
                <w:sz w:val="22"/>
                <w:szCs w:val="22"/>
              </w:rPr>
              <w:t>დასახელება</w:t>
            </w:r>
            <w:r w:rsidRPr="0016364E">
              <w:rPr>
                <w:rFonts w:ascii="Sylfaen" w:hAnsi="Sylfaen" w:cs="Arial CYR"/>
                <w:b/>
                <w:bCs/>
                <w:sz w:val="22"/>
                <w:szCs w:val="22"/>
              </w:rPr>
              <w:t xml:space="preserve"> </w:t>
            </w:r>
          </w:p>
        </w:tc>
        <w:tc>
          <w:tcPr>
            <w:tcW w:w="52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364E" w:rsidRPr="0016364E" w:rsidRDefault="0016364E" w:rsidP="0016364E">
            <w:pPr>
              <w:rPr>
                <w:rFonts w:ascii="Sylfaen" w:hAnsi="Sylfaen" w:cs="Arial CYR"/>
                <w:b/>
                <w:bCs/>
              </w:rPr>
            </w:pPr>
            <w:r w:rsidRPr="0016364E">
              <w:rPr>
                <w:rFonts w:ascii="Sylfaen" w:hAnsi="Sylfaen" w:cs="Arial CYR"/>
                <w:b/>
                <w:bCs/>
                <w:sz w:val="22"/>
                <w:szCs w:val="22"/>
              </w:rPr>
              <w:t xml:space="preserve"> 2022 </w:t>
            </w:r>
            <w:r w:rsidRPr="0016364E">
              <w:rPr>
                <w:rFonts w:ascii="Sylfaen" w:hAnsi="Sylfaen" w:cs="Sylfaen"/>
                <w:b/>
                <w:bCs/>
                <w:sz w:val="22"/>
                <w:szCs w:val="22"/>
              </w:rPr>
              <w:t>წლის</w:t>
            </w:r>
            <w:r w:rsidRPr="0016364E">
              <w:rPr>
                <w:rFonts w:ascii="Sylfaen" w:hAnsi="Sylfaen" w:cs="Arial CYR"/>
                <w:b/>
                <w:bCs/>
                <w:sz w:val="22"/>
                <w:szCs w:val="22"/>
              </w:rPr>
              <w:t xml:space="preserve"> </w:t>
            </w:r>
            <w:r w:rsidRPr="0016364E">
              <w:rPr>
                <w:rFonts w:ascii="Sylfaen" w:hAnsi="Sylfaen" w:cs="Sylfaen"/>
                <w:b/>
                <w:bCs/>
                <w:sz w:val="22"/>
                <w:szCs w:val="22"/>
              </w:rPr>
              <w:t>ფაქტი</w:t>
            </w:r>
            <w:r w:rsidRPr="0016364E">
              <w:rPr>
                <w:rFonts w:ascii="Sylfaen" w:hAnsi="Sylfaen" w:cs="Arial CYR"/>
                <w:b/>
                <w:bCs/>
                <w:sz w:val="22"/>
                <w:szCs w:val="22"/>
              </w:rPr>
              <w:t xml:space="preserve"> </w:t>
            </w:r>
          </w:p>
        </w:tc>
        <w:tc>
          <w:tcPr>
            <w:tcW w:w="167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2023 </w:t>
            </w:r>
            <w:r w:rsidRPr="0016364E">
              <w:rPr>
                <w:rFonts w:ascii="Sylfaen" w:hAnsi="Sylfaen" w:cs="Sylfaen"/>
                <w:b/>
                <w:bCs/>
                <w:sz w:val="22"/>
                <w:szCs w:val="22"/>
              </w:rPr>
              <w:t>წლის</w:t>
            </w:r>
            <w:r w:rsidRPr="0016364E">
              <w:rPr>
                <w:rFonts w:ascii="Sylfaen" w:hAnsi="Sylfaen" w:cs="Arial CYR"/>
                <w:b/>
                <w:bCs/>
                <w:sz w:val="22"/>
                <w:szCs w:val="22"/>
              </w:rPr>
              <w:t xml:space="preserve"> </w:t>
            </w:r>
            <w:r w:rsidRPr="0016364E">
              <w:rPr>
                <w:rFonts w:ascii="Sylfaen" w:hAnsi="Sylfaen" w:cs="Sylfaen"/>
                <w:b/>
                <w:bCs/>
                <w:sz w:val="22"/>
                <w:szCs w:val="22"/>
              </w:rPr>
              <w:t>გეგმა</w:t>
            </w:r>
            <w:r w:rsidRPr="0016364E">
              <w:rPr>
                <w:rFonts w:ascii="Sylfaen" w:hAnsi="Sylfaen" w:cs="Arial CYR"/>
                <w:b/>
                <w:bCs/>
                <w:sz w:val="22"/>
                <w:szCs w:val="22"/>
              </w:rPr>
              <w:t xml:space="preserve">  </w:t>
            </w:r>
          </w:p>
        </w:tc>
        <w:tc>
          <w:tcPr>
            <w:tcW w:w="1552"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2024 </w:t>
            </w:r>
            <w:r w:rsidRPr="0016364E">
              <w:rPr>
                <w:rFonts w:ascii="Sylfaen" w:hAnsi="Sylfaen" w:cs="Sylfaen"/>
                <w:b/>
                <w:bCs/>
                <w:sz w:val="22"/>
                <w:szCs w:val="22"/>
              </w:rPr>
              <w:t>წლის</w:t>
            </w:r>
            <w:r w:rsidRPr="0016364E">
              <w:rPr>
                <w:rFonts w:ascii="Sylfaen" w:hAnsi="Sylfaen" w:cs="Arial CYR"/>
                <w:b/>
                <w:bCs/>
                <w:sz w:val="22"/>
                <w:szCs w:val="22"/>
              </w:rPr>
              <w:t xml:space="preserve"> </w:t>
            </w:r>
            <w:r w:rsidRPr="0016364E">
              <w:rPr>
                <w:rFonts w:ascii="Sylfaen" w:hAnsi="Sylfaen" w:cs="Sylfaen"/>
                <w:b/>
                <w:bCs/>
                <w:sz w:val="22"/>
                <w:szCs w:val="22"/>
              </w:rPr>
              <w:t>პროექტი</w:t>
            </w:r>
            <w:r w:rsidRPr="0016364E">
              <w:rPr>
                <w:rFonts w:ascii="Sylfaen" w:hAnsi="Sylfaen" w:cs="Arial CYR"/>
                <w:b/>
                <w:bCs/>
                <w:sz w:val="22"/>
                <w:szCs w:val="22"/>
              </w:rPr>
              <w:t xml:space="preserve"> </w:t>
            </w:r>
          </w:p>
        </w:tc>
      </w:tr>
      <w:tr w:rsidR="00C0488A" w:rsidRPr="0016364E" w:rsidTr="00C82FA5">
        <w:trPr>
          <w:trHeight w:val="315"/>
          <w:tblHeader/>
        </w:trPr>
        <w:tc>
          <w:tcPr>
            <w:tcW w:w="1243" w:type="pct"/>
            <w:vMerge/>
            <w:tcBorders>
              <w:top w:val="single" w:sz="4" w:space="0" w:color="auto"/>
              <w:left w:val="single" w:sz="4" w:space="0" w:color="auto"/>
              <w:bottom w:val="single" w:sz="4" w:space="0" w:color="auto"/>
              <w:right w:val="nil"/>
            </w:tcBorders>
            <w:vAlign w:val="center"/>
            <w:hideMark/>
          </w:tcPr>
          <w:p w:rsidR="0016364E" w:rsidRPr="0016364E" w:rsidRDefault="0016364E" w:rsidP="0016364E">
            <w:pPr>
              <w:rPr>
                <w:rFonts w:ascii="Sylfaen" w:hAnsi="Sylfaen" w:cs="Arial CYR"/>
                <w:b/>
                <w:bCs/>
              </w:rPr>
            </w:pPr>
          </w:p>
        </w:tc>
        <w:tc>
          <w:tcPr>
            <w:tcW w:w="529" w:type="pct"/>
            <w:vMerge/>
            <w:tcBorders>
              <w:top w:val="single" w:sz="4" w:space="0" w:color="auto"/>
              <w:left w:val="single" w:sz="4" w:space="0" w:color="auto"/>
              <w:bottom w:val="single" w:sz="4" w:space="0" w:color="000000"/>
              <w:right w:val="nil"/>
            </w:tcBorders>
            <w:vAlign w:val="center"/>
            <w:hideMark/>
          </w:tcPr>
          <w:p w:rsidR="0016364E" w:rsidRPr="0016364E" w:rsidRDefault="0016364E" w:rsidP="0016364E">
            <w:pPr>
              <w:rPr>
                <w:rFonts w:ascii="Sylfaen" w:hAnsi="Sylfaen" w:cs="Arial CYR"/>
                <w:b/>
                <w:bCs/>
              </w:rPr>
            </w:pPr>
          </w:p>
        </w:tc>
        <w:tc>
          <w:tcPr>
            <w:tcW w:w="573" w:type="pct"/>
            <w:vMerge w:val="restart"/>
            <w:tcBorders>
              <w:top w:val="nil"/>
              <w:left w:val="single" w:sz="4" w:space="0" w:color="auto"/>
              <w:bottom w:val="single" w:sz="4" w:space="0" w:color="auto"/>
              <w:right w:val="single" w:sz="4" w:space="0" w:color="auto"/>
            </w:tcBorders>
            <w:shd w:val="clear" w:color="000000" w:fill="FFFFFF"/>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სულ</w:t>
            </w:r>
            <w:r w:rsidRPr="0016364E">
              <w:rPr>
                <w:rFonts w:ascii="Sylfaen" w:hAnsi="Sylfaen" w:cs="Arial CYR"/>
                <w:b/>
                <w:bCs/>
                <w:sz w:val="22"/>
                <w:szCs w:val="22"/>
              </w:rPr>
              <w:t xml:space="preserve"> </w:t>
            </w:r>
          </w:p>
        </w:tc>
        <w:tc>
          <w:tcPr>
            <w:tcW w:w="110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მათ</w:t>
            </w:r>
            <w:r w:rsidRPr="0016364E">
              <w:rPr>
                <w:rFonts w:ascii="Sylfaen" w:hAnsi="Sylfaen" w:cs="Arial CYR"/>
                <w:b/>
                <w:bCs/>
                <w:sz w:val="22"/>
                <w:szCs w:val="22"/>
              </w:rPr>
              <w:t xml:space="preserve"> </w:t>
            </w:r>
            <w:r w:rsidRPr="0016364E">
              <w:rPr>
                <w:rFonts w:ascii="Sylfaen" w:hAnsi="Sylfaen" w:cs="Sylfaen"/>
                <w:b/>
                <w:bCs/>
                <w:sz w:val="22"/>
                <w:szCs w:val="22"/>
              </w:rPr>
              <w:t>შორის</w:t>
            </w:r>
            <w:r w:rsidRPr="0016364E">
              <w:rPr>
                <w:rFonts w:ascii="Sylfaen" w:hAnsi="Sylfaen" w:cs="Arial CYR"/>
                <w:b/>
                <w:bCs/>
                <w:sz w:val="22"/>
                <w:szCs w:val="22"/>
              </w:rPr>
              <w:t xml:space="preserve"> </w:t>
            </w:r>
          </w:p>
        </w:tc>
        <w:tc>
          <w:tcPr>
            <w:tcW w:w="485" w:type="pct"/>
            <w:vMerge w:val="restart"/>
            <w:tcBorders>
              <w:top w:val="nil"/>
              <w:left w:val="single" w:sz="4" w:space="0" w:color="auto"/>
              <w:bottom w:val="single" w:sz="4" w:space="0" w:color="auto"/>
              <w:right w:val="single" w:sz="4" w:space="0" w:color="auto"/>
            </w:tcBorders>
            <w:shd w:val="clear" w:color="000000" w:fill="FFFFFF"/>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სულ</w:t>
            </w:r>
            <w:r w:rsidRPr="0016364E">
              <w:rPr>
                <w:rFonts w:ascii="Sylfaen" w:hAnsi="Sylfaen" w:cs="Arial CYR"/>
                <w:b/>
                <w:bCs/>
                <w:sz w:val="22"/>
                <w:szCs w:val="22"/>
              </w:rPr>
              <w:t xml:space="preserve"> </w:t>
            </w:r>
          </w:p>
        </w:tc>
        <w:tc>
          <w:tcPr>
            <w:tcW w:w="1067" w:type="pct"/>
            <w:gridSpan w:val="2"/>
            <w:tcBorders>
              <w:top w:val="single" w:sz="4" w:space="0" w:color="auto"/>
              <w:left w:val="nil"/>
              <w:bottom w:val="single" w:sz="4" w:space="0" w:color="auto"/>
              <w:right w:val="single" w:sz="4" w:space="0" w:color="auto"/>
            </w:tcBorders>
            <w:shd w:val="clear" w:color="auto" w:fill="auto"/>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მათ</w:t>
            </w:r>
            <w:r w:rsidRPr="0016364E">
              <w:rPr>
                <w:rFonts w:ascii="Sylfaen" w:hAnsi="Sylfaen" w:cs="Arial CYR"/>
                <w:b/>
                <w:bCs/>
                <w:sz w:val="22"/>
                <w:szCs w:val="22"/>
              </w:rPr>
              <w:t xml:space="preserve"> </w:t>
            </w:r>
            <w:r w:rsidRPr="0016364E">
              <w:rPr>
                <w:rFonts w:ascii="Sylfaen" w:hAnsi="Sylfaen" w:cs="Sylfaen"/>
                <w:b/>
                <w:bCs/>
                <w:sz w:val="22"/>
                <w:szCs w:val="22"/>
              </w:rPr>
              <w:t>შორის</w:t>
            </w:r>
            <w:r w:rsidRPr="0016364E">
              <w:rPr>
                <w:rFonts w:ascii="Sylfaen" w:hAnsi="Sylfaen" w:cs="Arial CYR"/>
                <w:b/>
                <w:bCs/>
                <w:sz w:val="22"/>
                <w:szCs w:val="22"/>
              </w:rPr>
              <w:t xml:space="preserve"> </w:t>
            </w:r>
          </w:p>
        </w:tc>
      </w:tr>
      <w:tr w:rsidR="00C0488A" w:rsidRPr="0016364E" w:rsidTr="00C82FA5">
        <w:trPr>
          <w:trHeight w:val="1115"/>
          <w:tblHeader/>
        </w:trPr>
        <w:tc>
          <w:tcPr>
            <w:tcW w:w="1243" w:type="pct"/>
            <w:vMerge/>
            <w:tcBorders>
              <w:top w:val="single" w:sz="4" w:space="0" w:color="auto"/>
              <w:left w:val="single" w:sz="4" w:space="0" w:color="auto"/>
              <w:bottom w:val="single" w:sz="4" w:space="0" w:color="auto"/>
              <w:right w:val="nil"/>
            </w:tcBorders>
            <w:vAlign w:val="center"/>
            <w:hideMark/>
          </w:tcPr>
          <w:p w:rsidR="0016364E" w:rsidRPr="0016364E" w:rsidRDefault="0016364E" w:rsidP="0016364E">
            <w:pPr>
              <w:rPr>
                <w:rFonts w:ascii="Sylfaen" w:hAnsi="Sylfaen" w:cs="Arial CYR"/>
                <w:b/>
                <w:bCs/>
              </w:rPr>
            </w:pPr>
          </w:p>
        </w:tc>
        <w:tc>
          <w:tcPr>
            <w:tcW w:w="529" w:type="pct"/>
            <w:vMerge/>
            <w:tcBorders>
              <w:top w:val="single" w:sz="4" w:space="0" w:color="auto"/>
              <w:left w:val="single" w:sz="4" w:space="0" w:color="auto"/>
              <w:bottom w:val="single" w:sz="4" w:space="0" w:color="000000"/>
              <w:right w:val="nil"/>
            </w:tcBorders>
            <w:vAlign w:val="center"/>
            <w:hideMark/>
          </w:tcPr>
          <w:p w:rsidR="0016364E" w:rsidRPr="0016364E" w:rsidRDefault="0016364E" w:rsidP="0016364E">
            <w:pPr>
              <w:rPr>
                <w:rFonts w:ascii="Sylfaen" w:hAnsi="Sylfaen" w:cs="Arial CYR"/>
                <w:b/>
                <w:bCs/>
              </w:rPr>
            </w:pPr>
          </w:p>
        </w:tc>
        <w:tc>
          <w:tcPr>
            <w:tcW w:w="573" w:type="pct"/>
            <w:vMerge/>
            <w:tcBorders>
              <w:top w:val="nil"/>
              <w:left w:val="single" w:sz="4" w:space="0" w:color="auto"/>
              <w:bottom w:val="single" w:sz="4" w:space="0" w:color="auto"/>
              <w:right w:val="single" w:sz="4" w:space="0" w:color="auto"/>
            </w:tcBorders>
            <w:vAlign w:val="center"/>
            <w:hideMark/>
          </w:tcPr>
          <w:p w:rsidR="0016364E" w:rsidRPr="0016364E" w:rsidRDefault="0016364E" w:rsidP="0016364E">
            <w:pPr>
              <w:rPr>
                <w:rFonts w:ascii="Sylfaen" w:hAnsi="Sylfaen" w:cs="Arial CYR"/>
                <w:b/>
                <w:bCs/>
              </w:rPr>
            </w:pPr>
          </w:p>
        </w:tc>
        <w:tc>
          <w:tcPr>
            <w:tcW w:w="572" w:type="pct"/>
            <w:tcBorders>
              <w:top w:val="nil"/>
              <w:left w:val="nil"/>
              <w:bottom w:val="single" w:sz="4" w:space="0" w:color="auto"/>
              <w:right w:val="single" w:sz="4" w:space="0" w:color="auto"/>
            </w:tcBorders>
            <w:shd w:val="clear" w:color="000000" w:fill="FFFFFF"/>
            <w:hideMark/>
          </w:tcPr>
          <w:p w:rsidR="0016364E" w:rsidRPr="0016364E" w:rsidRDefault="0016364E" w:rsidP="0016364E">
            <w:pPr>
              <w:jc w:val="center"/>
              <w:rPr>
                <w:rFonts w:ascii="Sylfaen" w:hAnsi="Sylfaen" w:cs="Arial CYR"/>
                <w:b/>
                <w:bCs/>
              </w:rPr>
            </w:pPr>
            <w:r w:rsidRPr="0016364E">
              <w:rPr>
                <w:rFonts w:ascii="Sylfaen" w:hAnsi="Sylfaen" w:cs="Sylfaen"/>
                <w:b/>
                <w:bCs/>
                <w:sz w:val="22"/>
                <w:szCs w:val="22"/>
              </w:rPr>
              <w:t>საკუთარი</w:t>
            </w:r>
            <w:r w:rsidRPr="0016364E">
              <w:rPr>
                <w:rFonts w:ascii="Sylfaen" w:hAnsi="Sylfaen" w:cs="Arial CYR"/>
                <w:b/>
                <w:bCs/>
                <w:sz w:val="22"/>
                <w:szCs w:val="22"/>
              </w:rPr>
              <w:t xml:space="preserve"> </w:t>
            </w:r>
            <w:r w:rsidRPr="0016364E">
              <w:rPr>
                <w:rFonts w:ascii="Sylfaen" w:hAnsi="Sylfaen" w:cs="Sylfaen"/>
                <w:b/>
                <w:bCs/>
                <w:sz w:val="22"/>
                <w:szCs w:val="22"/>
              </w:rPr>
              <w:t>შემოსავლები</w:t>
            </w:r>
            <w:r w:rsidRPr="0016364E">
              <w:rPr>
                <w:rFonts w:ascii="Sylfaen" w:hAnsi="Sylfaen" w:cs="Arial CYR"/>
                <w:b/>
                <w:bCs/>
                <w:sz w:val="22"/>
                <w:szCs w:val="22"/>
              </w:rPr>
              <w:t xml:space="preserve"> </w:t>
            </w:r>
          </w:p>
        </w:tc>
        <w:tc>
          <w:tcPr>
            <w:tcW w:w="530" w:type="pct"/>
            <w:tcBorders>
              <w:top w:val="nil"/>
              <w:left w:val="nil"/>
              <w:bottom w:val="single" w:sz="4" w:space="0" w:color="auto"/>
              <w:right w:val="single" w:sz="4" w:space="0" w:color="auto"/>
            </w:tcBorders>
            <w:shd w:val="clear" w:color="auto" w:fill="auto"/>
            <w:vAlign w:val="bottom"/>
            <w:hideMark/>
          </w:tcPr>
          <w:p w:rsidR="0016364E" w:rsidRPr="0016364E" w:rsidRDefault="0016364E" w:rsidP="0016364E">
            <w:pPr>
              <w:jc w:val="center"/>
              <w:rPr>
                <w:rFonts w:ascii="Sylfaen" w:hAnsi="Sylfaen" w:cs="Arial CYR"/>
                <w:b/>
                <w:bCs/>
                <w:lang w:val="ka-GE"/>
              </w:rPr>
            </w:pPr>
            <w:r w:rsidRPr="0016364E">
              <w:rPr>
                <w:rFonts w:ascii="Sylfaen" w:hAnsi="Sylfaen" w:cs="Sylfaen"/>
                <w:b/>
                <w:bCs/>
                <w:sz w:val="22"/>
                <w:szCs w:val="22"/>
              </w:rPr>
              <w:t>სახელმწიფო</w:t>
            </w:r>
            <w:r w:rsidRPr="0016364E">
              <w:rPr>
                <w:rFonts w:ascii="Sylfaen" w:hAnsi="Sylfaen" w:cs="Arial CYR"/>
                <w:b/>
                <w:bCs/>
                <w:sz w:val="22"/>
                <w:szCs w:val="22"/>
              </w:rPr>
              <w:t xml:space="preserve"> </w:t>
            </w:r>
            <w:r w:rsidRPr="0016364E">
              <w:rPr>
                <w:rFonts w:ascii="Sylfaen" w:hAnsi="Sylfaen" w:cs="Sylfaen"/>
                <w:b/>
                <w:bCs/>
                <w:sz w:val="22"/>
                <w:szCs w:val="22"/>
              </w:rPr>
              <w:t>ბიუჯეტი</w:t>
            </w:r>
            <w:r w:rsidRPr="0016364E">
              <w:rPr>
                <w:rFonts w:ascii="Sylfaen" w:hAnsi="Sylfaen" w:cs="Arial CYR"/>
                <w:b/>
                <w:bCs/>
                <w:sz w:val="22"/>
                <w:szCs w:val="22"/>
              </w:rPr>
              <w:t xml:space="preserve"> </w:t>
            </w:r>
          </w:p>
        </w:tc>
        <w:tc>
          <w:tcPr>
            <w:tcW w:w="485" w:type="pct"/>
            <w:vMerge/>
            <w:tcBorders>
              <w:top w:val="nil"/>
              <w:left w:val="single" w:sz="4" w:space="0" w:color="auto"/>
              <w:bottom w:val="single" w:sz="4" w:space="0" w:color="auto"/>
              <w:right w:val="single" w:sz="4" w:space="0" w:color="auto"/>
            </w:tcBorders>
            <w:vAlign w:val="center"/>
            <w:hideMark/>
          </w:tcPr>
          <w:p w:rsidR="0016364E" w:rsidRPr="0016364E" w:rsidRDefault="0016364E" w:rsidP="0016364E">
            <w:pPr>
              <w:rPr>
                <w:rFonts w:ascii="Sylfaen" w:hAnsi="Sylfaen" w:cs="Arial CYR"/>
                <w:b/>
                <w:bCs/>
              </w:rPr>
            </w:pPr>
          </w:p>
        </w:tc>
        <w:tc>
          <w:tcPr>
            <w:tcW w:w="573" w:type="pct"/>
            <w:tcBorders>
              <w:top w:val="nil"/>
              <w:left w:val="nil"/>
              <w:bottom w:val="single" w:sz="4" w:space="0" w:color="auto"/>
              <w:right w:val="single" w:sz="4" w:space="0" w:color="auto"/>
            </w:tcBorders>
            <w:shd w:val="clear" w:color="auto" w:fill="auto"/>
            <w:hideMark/>
          </w:tcPr>
          <w:p w:rsidR="0016364E" w:rsidRPr="0016364E" w:rsidRDefault="0016364E" w:rsidP="0016364E">
            <w:pPr>
              <w:jc w:val="center"/>
              <w:rPr>
                <w:rFonts w:ascii="Sylfaen" w:hAnsi="Sylfaen" w:cs="Arial CYR"/>
                <w:b/>
                <w:bCs/>
              </w:rPr>
            </w:pPr>
            <w:r w:rsidRPr="0016364E">
              <w:rPr>
                <w:rFonts w:ascii="Sylfaen" w:hAnsi="Sylfaen" w:cs="Sylfaen"/>
                <w:b/>
                <w:bCs/>
                <w:sz w:val="22"/>
                <w:szCs w:val="22"/>
              </w:rPr>
              <w:t>საკუთარი</w:t>
            </w:r>
            <w:r w:rsidRPr="0016364E">
              <w:rPr>
                <w:rFonts w:ascii="Sylfaen" w:hAnsi="Sylfaen" w:cs="Arial CYR"/>
                <w:b/>
                <w:bCs/>
                <w:sz w:val="22"/>
                <w:szCs w:val="22"/>
              </w:rPr>
              <w:t xml:space="preserve"> </w:t>
            </w:r>
            <w:r w:rsidRPr="0016364E">
              <w:rPr>
                <w:rFonts w:ascii="Sylfaen" w:hAnsi="Sylfaen" w:cs="Sylfaen"/>
                <w:b/>
                <w:bCs/>
                <w:sz w:val="22"/>
                <w:szCs w:val="22"/>
              </w:rPr>
              <w:t>შემოსავლები</w:t>
            </w:r>
            <w:r w:rsidRPr="0016364E">
              <w:rPr>
                <w:rFonts w:ascii="Sylfaen" w:hAnsi="Sylfaen" w:cs="Arial CYR"/>
                <w:b/>
                <w:bCs/>
                <w:sz w:val="22"/>
                <w:szCs w:val="22"/>
              </w:rPr>
              <w:t xml:space="preserve"> </w:t>
            </w:r>
          </w:p>
        </w:tc>
        <w:tc>
          <w:tcPr>
            <w:tcW w:w="494" w:type="pct"/>
            <w:tcBorders>
              <w:top w:val="nil"/>
              <w:left w:val="nil"/>
              <w:bottom w:val="single" w:sz="4" w:space="0" w:color="auto"/>
              <w:right w:val="single" w:sz="4" w:space="0" w:color="auto"/>
            </w:tcBorders>
            <w:shd w:val="clear" w:color="auto" w:fill="auto"/>
            <w:vAlign w:val="bottom"/>
            <w:hideMark/>
          </w:tcPr>
          <w:p w:rsidR="0016364E" w:rsidRPr="0016364E" w:rsidRDefault="0016364E" w:rsidP="0016364E">
            <w:pPr>
              <w:jc w:val="center"/>
              <w:rPr>
                <w:rFonts w:ascii="Sylfaen" w:hAnsi="Sylfaen" w:cs="Arial CYR"/>
                <w:b/>
                <w:bCs/>
                <w:lang w:val="ka-GE"/>
              </w:rPr>
            </w:pPr>
            <w:r w:rsidRPr="0016364E">
              <w:rPr>
                <w:rFonts w:ascii="Sylfaen" w:hAnsi="Sylfaen" w:cs="Sylfaen"/>
                <w:b/>
                <w:bCs/>
                <w:sz w:val="22"/>
                <w:szCs w:val="22"/>
              </w:rPr>
              <w:t>სახელმწიფო</w:t>
            </w:r>
            <w:r w:rsidRPr="0016364E">
              <w:rPr>
                <w:rFonts w:ascii="Sylfaen" w:hAnsi="Sylfaen" w:cs="Arial CYR"/>
                <w:b/>
                <w:bCs/>
                <w:sz w:val="22"/>
                <w:szCs w:val="22"/>
              </w:rPr>
              <w:t xml:space="preserve"> </w:t>
            </w:r>
            <w:r w:rsidRPr="0016364E">
              <w:rPr>
                <w:rFonts w:ascii="Sylfaen" w:hAnsi="Sylfaen" w:cs="Sylfaen"/>
                <w:b/>
                <w:bCs/>
                <w:sz w:val="22"/>
                <w:szCs w:val="22"/>
              </w:rPr>
              <w:t>ბიუჯეტი</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I. </w:t>
            </w:r>
            <w:r w:rsidRPr="0016364E">
              <w:rPr>
                <w:rFonts w:ascii="Sylfaen" w:hAnsi="Sylfaen" w:cs="Sylfaen"/>
                <w:b/>
                <w:bCs/>
                <w:sz w:val="22"/>
                <w:szCs w:val="22"/>
              </w:rPr>
              <w:t>შემოსავლები</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38,654.8</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38,640.9</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28,609.6</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10,031.3</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32,903.0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32,632.7</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270.3</w:t>
            </w:r>
          </w:p>
        </w:tc>
      </w:tr>
      <w:tr w:rsidR="00C0488A" w:rsidRPr="0016364E" w:rsidTr="00C0488A">
        <w:trPr>
          <w:trHeight w:val="34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გადასახადები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21,967.2</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23,029.6</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23,029.6</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26,824.7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26,824.7</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4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გრანტები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7,050.2</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10,031.3</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10,031.3</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270.3</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270.3</w:t>
            </w:r>
          </w:p>
        </w:tc>
      </w:tr>
      <w:tr w:rsidR="00C0488A" w:rsidRPr="0016364E" w:rsidTr="00C0488A">
        <w:trPr>
          <w:trHeight w:val="34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სხვა</w:t>
            </w:r>
            <w:r w:rsidRPr="0016364E">
              <w:rPr>
                <w:rFonts w:ascii="Sylfaen" w:hAnsi="Sylfaen" w:cs="Arial CYR"/>
                <w:sz w:val="22"/>
                <w:szCs w:val="22"/>
              </w:rPr>
              <w:t xml:space="preserve">  </w:t>
            </w:r>
            <w:r w:rsidRPr="0016364E">
              <w:rPr>
                <w:rFonts w:ascii="Sylfaen" w:hAnsi="Sylfaen" w:cs="Sylfaen"/>
                <w:sz w:val="22"/>
                <w:szCs w:val="22"/>
              </w:rPr>
              <w:t>შემოსავლები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9,637.5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5,580.0</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5,580.0</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5,808.0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5,808.0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II. </w:t>
            </w:r>
            <w:r w:rsidRPr="0016364E">
              <w:rPr>
                <w:rFonts w:ascii="Sylfaen" w:hAnsi="Sylfaen" w:cs="Sylfaen"/>
                <w:b/>
                <w:bCs/>
                <w:sz w:val="22"/>
                <w:szCs w:val="22"/>
              </w:rPr>
              <w:t>ხარჯები</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25,767.0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32,879.9</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31,640.5</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1,239.5</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30,145.5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29,875.2</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270.3</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შრომის</w:t>
            </w:r>
            <w:r w:rsidRPr="0016364E">
              <w:rPr>
                <w:rFonts w:ascii="Sylfaen" w:hAnsi="Sylfaen" w:cs="Arial CYR"/>
                <w:sz w:val="22"/>
                <w:szCs w:val="22"/>
              </w:rPr>
              <w:t xml:space="preserve"> </w:t>
            </w:r>
            <w:r w:rsidRPr="0016364E">
              <w:rPr>
                <w:rFonts w:ascii="Sylfaen" w:hAnsi="Sylfaen" w:cs="Sylfaen"/>
                <w:sz w:val="22"/>
                <w:szCs w:val="22"/>
              </w:rPr>
              <w:t>ანაზღაურება</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4,016.3</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5,129.3</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4,903.3</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226.0</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5,652.3</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5,652.3</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საქონელი</w:t>
            </w:r>
            <w:r w:rsidRPr="0016364E">
              <w:rPr>
                <w:rFonts w:ascii="Sylfaen" w:hAnsi="Sylfaen" w:cs="Arial CYR"/>
                <w:sz w:val="22"/>
                <w:szCs w:val="22"/>
              </w:rPr>
              <w:t xml:space="preserve"> </w:t>
            </w:r>
            <w:r w:rsidRPr="0016364E">
              <w:rPr>
                <w:rFonts w:ascii="Sylfaen" w:hAnsi="Sylfaen" w:cs="Sylfaen"/>
                <w:sz w:val="22"/>
                <w:szCs w:val="22"/>
              </w:rPr>
              <w:t>და</w:t>
            </w:r>
            <w:r w:rsidRPr="0016364E">
              <w:rPr>
                <w:rFonts w:ascii="Sylfaen" w:hAnsi="Sylfaen" w:cs="Arial CYR"/>
                <w:sz w:val="22"/>
                <w:szCs w:val="22"/>
              </w:rPr>
              <w:t xml:space="preserve"> </w:t>
            </w:r>
            <w:r w:rsidRPr="0016364E">
              <w:rPr>
                <w:rFonts w:ascii="Sylfaen" w:hAnsi="Sylfaen" w:cs="Sylfaen"/>
                <w:sz w:val="22"/>
                <w:szCs w:val="22"/>
              </w:rPr>
              <w:t>მომსახურება</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5,930.3</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10,533.2</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9,768.7</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764.5</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5,789.9</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5,789.9</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პროცენტი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62.3</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65.8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65.8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65.0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65.0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სუბსიდიები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13,770.9</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14,189.8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13,940.8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249.0</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15,820.5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15,550.2</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270.3</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გრანტები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42.0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42.0</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42.0</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142.0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142.0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სოციალური</w:t>
            </w:r>
            <w:r w:rsidRPr="0016364E">
              <w:rPr>
                <w:rFonts w:ascii="Sylfaen" w:hAnsi="Sylfaen" w:cs="Arial CYR"/>
                <w:sz w:val="22"/>
                <w:szCs w:val="22"/>
              </w:rPr>
              <w:t xml:space="preserve"> </w:t>
            </w:r>
            <w:r w:rsidRPr="0016364E">
              <w:rPr>
                <w:rFonts w:ascii="Sylfaen" w:hAnsi="Sylfaen" w:cs="Sylfaen"/>
                <w:sz w:val="22"/>
                <w:szCs w:val="22"/>
              </w:rPr>
              <w:t>უზრუნველყოფა</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1,156.7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1,468.8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1,468.8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1,442.0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1,442.0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სხვა</w:t>
            </w:r>
            <w:r w:rsidRPr="0016364E">
              <w:rPr>
                <w:rFonts w:ascii="Sylfaen" w:hAnsi="Sylfaen" w:cs="Arial CYR"/>
                <w:sz w:val="22"/>
                <w:szCs w:val="22"/>
              </w:rPr>
              <w:t xml:space="preserve"> </w:t>
            </w:r>
            <w:r w:rsidRPr="0016364E">
              <w:rPr>
                <w:rFonts w:ascii="Sylfaen" w:hAnsi="Sylfaen" w:cs="Sylfaen"/>
                <w:sz w:val="22"/>
                <w:szCs w:val="22"/>
              </w:rPr>
              <w:t>ხარჯები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788.5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1,451.0</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1,451.0</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1,233.8</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1,233.8</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3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III. </w:t>
            </w:r>
            <w:r w:rsidRPr="0016364E">
              <w:rPr>
                <w:rFonts w:ascii="Sylfaen" w:hAnsi="Sylfaen" w:cs="Sylfaen"/>
                <w:b/>
                <w:bCs/>
                <w:sz w:val="22"/>
                <w:szCs w:val="22"/>
              </w:rPr>
              <w:t>საოპერაციო</w:t>
            </w:r>
            <w:r w:rsidRPr="0016364E">
              <w:rPr>
                <w:rFonts w:ascii="Sylfaen" w:hAnsi="Sylfaen" w:cs="Arial CYR"/>
                <w:b/>
                <w:bCs/>
                <w:sz w:val="22"/>
                <w:szCs w:val="22"/>
              </w:rPr>
              <w:t xml:space="preserve"> </w:t>
            </w:r>
            <w:r w:rsidRPr="0016364E">
              <w:rPr>
                <w:rFonts w:ascii="Sylfaen" w:hAnsi="Sylfaen" w:cs="Sylfaen"/>
                <w:b/>
                <w:bCs/>
                <w:sz w:val="22"/>
                <w:szCs w:val="22"/>
              </w:rPr>
              <w:t>სალდო</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12,887.8</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5,760.9</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16364E">
            <w:pPr>
              <w:jc w:val="cente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3,030.9</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8,791.8</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2,757.5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2,757.5</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510"/>
        </w:trPr>
        <w:tc>
          <w:tcPr>
            <w:tcW w:w="1243" w:type="pct"/>
            <w:tcBorders>
              <w:top w:val="nil"/>
              <w:left w:val="single" w:sz="4" w:space="0" w:color="auto"/>
              <w:bottom w:val="single" w:sz="4" w:space="0" w:color="auto"/>
              <w:right w:val="single" w:sz="4" w:space="0" w:color="auto"/>
            </w:tcBorders>
            <w:shd w:val="clear" w:color="000000" w:fill="FFFFFF"/>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IV. </w:t>
            </w:r>
            <w:r w:rsidRPr="0016364E">
              <w:rPr>
                <w:rFonts w:ascii="Sylfaen" w:hAnsi="Sylfaen" w:cs="Sylfaen"/>
                <w:b/>
                <w:bCs/>
                <w:sz w:val="22"/>
                <w:szCs w:val="22"/>
              </w:rPr>
              <w:t>არაფინანსური</w:t>
            </w:r>
            <w:r w:rsidRPr="0016364E">
              <w:rPr>
                <w:rFonts w:ascii="Sylfaen" w:hAnsi="Sylfaen" w:cs="Arial CYR"/>
                <w:b/>
                <w:bCs/>
                <w:sz w:val="22"/>
                <w:szCs w:val="22"/>
              </w:rPr>
              <w:t xml:space="preserve"> </w:t>
            </w:r>
            <w:r w:rsidRPr="0016364E">
              <w:rPr>
                <w:rFonts w:ascii="Sylfaen" w:hAnsi="Sylfaen" w:cs="Sylfaen"/>
                <w:b/>
                <w:bCs/>
                <w:sz w:val="22"/>
                <w:szCs w:val="22"/>
              </w:rPr>
              <w:t>აქტივების</w:t>
            </w:r>
            <w:r w:rsidRPr="0016364E">
              <w:rPr>
                <w:rFonts w:ascii="Sylfaen" w:hAnsi="Sylfaen" w:cs="Arial CYR"/>
                <w:b/>
                <w:bCs/>
                <w:sz w:val="22"/>
                <w:szCs w:val="22"/>
              </w:rPr>
              <w:t xml:space="preserve"> </w:t>
            </w:r>
            <w:r w:rsidRPr="0016364E">
              <w:rPr>
                <w:rFonts w:ascii="Sylfaen" w:hAnsi="Sylfaen" w:cs="Sylfaen"/>
                <w:b/>
                <w:bCs/>
                <w:sz w:val="22"/>
                <w:szCs w:val="22"/>
              </w:rPr>
              <w:t>ცვლილება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11,808.0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41,499.6</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32,147.7</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9,352.0</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2,630.5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2,630.5</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ზრდა</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25,173.7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42,099.6</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32,747.7</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9,352.0</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3,560.5</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3,560.5</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კლება</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13,365.7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600.0</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600.0</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930.0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930.0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3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V. </w:t>
            </w:r>
            <w:r w:rsidRPr="0016364E">
              <w:rPr>
                <w:rFonts w:ascii="Sylfaen" w:hAnsi="Sylfaen" w:cs="Sylfaen"/>
                <w:b/>
                <w:bCs/>
                <w:sz w:val="22"/>
                <w:szCs w:val="22"/>
              </w:rPr>
              <w:t>მთლიანი</w:t>
            </w:r>
            <w:r w:rsidRPr="0016364E">
              <w:rPr>
                <w:rFonts w:ascii="Sylfaen" w:hAnsi="Sylfaen" w:cs="Arial CYR"/>
                <w:b/>
                <w:bCs/>
                <w:sz w:val="22"/>
                <w:szCs w:val="22"/>
              </w:rPr>
              <w:t xml:space="preserve"> </w:t>
            </w:r>
            <w:r w:rsidRPr="0016364E">
              <w:rPr>
                <w:rFonts w:ascii="Sylfaen" w:hAnsi="Sylfaen" w:cs="Sylfaen"/>
                <w:b/>
                <w:bCs/>
                <w:sz w:val="22"/>
                <w:szCs w:val="22"/>
              </w:rPr>
              <w:t>სალდო</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1,079.8</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w:t>
            </w:r>
            <w:r w:rsidR="0016364E" w:rsidRPr="0016364E">
              <w:rPr>
                <w:rFonts w:ascii="Sylfaen" w:hAnsi="Sylfaen" w:cs="Arial CYR"/>
                <w:b/>
                <w:bCs/>
                <w:sz w:val="22"/>
                <w:szCs w:val="22"/>
              </w:rPr>
              <w:t>35,738.7</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35,178.5</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560.2</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127.1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127.1</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315"/>
        </w:trPr>
        <w:tc>
          <w:tcPr>
            <w:tcW w:w="1243" w:type="pct"/>
            <w:tcBorders>
              <w:top w:val="nil"/>
              <w:left w:val="single" w:sz="4" w:space="0" w:color="auto"/>
              <w:bottom w:val="single" w:sz="4" w:space="0" w:color="auto"/>
              <w:right w:val="single" w:sz="4" w:space="0" w:color="auto"/>
            </w:tcBorders>
            <w:shd w:val="clear" w:color="000000" w:fill="FFFFFF"/>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VI. </w:t>
            </w:r>
            <w:r w:rsidRPr="0016364E">
              <w:rPr>
                <w:rFonts w:ascii="Sylfaen" w:hAnsi="Sylfaen" w:cs="Sylfaen"/>
                <w:b/>
                <w:bCs/>
                <w:sz w:val="22"/>
                <w:szCs w:val="22"/>
              </w:rPr>
              <w:t>ფინანსური</w:t>
            </w:r>
            <w:r w:rsidRPr="0016364E">
              <w:rPr>
                <w:rFonts w:ascii="Sylfaen" w:hAnsi="Sylfaen" w:cs="Arial CYR"/>
                <w:b/>
                <w:bCs/>
                <w:sz w:val="22"/>
                <w:szCs w:val="22"/>
              </w:rPr>
              <w:t xml:space="preserve"> </w:t>
            </w:r>
            <w:r w:rsidRPr="0016364E">
              <w:rPr>
                <w:rFonts w:ascii="Sylfaen" w:hAnsi="Sylfaen" w:cs="Sylfaen"/>
                <w:b/>
                <w:bCs/>
                <w:sz w:val="22"/>
                <w:szCs w:val="22"/>
              </w:rPr>
              <w:t>აქტივების</w:t>
            </w:r>
            <w:r w:rsidRPr="0016364E">
              <w:rPr>
                <w:rFonts w:ascii="Sylfaen" w:hAnsi="Sylfaen" w:cs="Arial CYR"/>
                <w:b/>
                <w:bCs/>
                <w:sz w:val="22"/>
                <w:szCs w:val="22"/>
              </w:rPr>
              <w:t xml:space="preserve"> </w:t>
            </w:r>
            <w:r w:rsidRPr="0016364E">
              <w:rPr>
                <w:rFonts w:ascii="Sylfaen" w:hAnsi="Sylfaen" w:cs="Sylfaen"/>
                <w:b/>
                <w:bCs/>
                <w:sz w:val="22"/>
                <w:szCs w:val="22"/>
              </w:rPr>
              <w:t>ცვლილება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954.1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w:t>
            </w:r>
            <w:r w:rsidR="0016364E" w:rsidRPr="0016364E">
              <w:rPr>
                <w:rFonts w:ascii="Sylfaen" w:hAnsi="Sylfaen" w:cs="Arial CYR"/>
                <w:b/>
                <w:bCs/>
                <w:sz w:val="22"/>
                <w:szCs w:val="22"/>
              </w:rPr>
              <w:t>35,864.5</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35,304.3</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560.2</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ზრდა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954.1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55F7C" w:rsidP="0016364E">
            <w:pPr>
              <w:rPr>
                <w:rFonts w:ascii="Sylfaen" w:hAnsi="Sylfaen" w:cs="Arial CYR"/>
              </w:rPr>
            </w:pPr>
            <w:r>
              <w:rPr>
                <w:rFonts w:ascii="Sylfaen" w:hAnsi="Sylfaen" w:cs="Arial CYR"/>
                <w:sz w:val="22"/>
                <w:szCs w:val="22"/>
              </w:rPr>
              <w:t xml:space="preserve"> </w:t>
            </w:r>
            <w:r w:rsidR="0016364E" w:rsidRPr="0016364E">
              <w:rPr>
                <w:rFonts w:ascii="Sylfaen" w:hAnsi="Sylfaen" w:cs="Sylfaen"/>
                <w:sz w:val="22"/>
                <w:szCs w:val="22"/>
              </w:rPr>
              <w:t>ვალუტა</w:t>
            </w:r>
            <w:r w:rsidR="0016364E" w:rsidRPr="0016364E">
              <w:rPr>
                <w:rFonts w:ascii="Sylfaen" w:hAnsi="Sylfaen" w:cs="Arial CYR"/>
                <w:sz w:val="22"/>
                <w:szCs w:val="22"/>
              </w:rPr>
              <w:t xml:space="preserve"> </w:t>
            </w:r>
            <w:r w:rsidR="0016364E" w:rsidRPr="0016364E">
              <w:rPr>
                <w:rFonts w:ascii="Sylfaen" w:hAnsi="Sylfaen" w:cs="Sylfaen"/>
                <w:sz w:val="22"/>
                <w:szCs w:val="22"/>
              </w:rPr>
              <w:t>და</w:t>
            </w:r>
            <w:r w:rsidR="0016364E" w:rsidRPr="0016364E">
              <w:rPr>
                <w:rFonts w:ascii="Sylfaen" w:hAnsi="Sylfaen" w:cs="Arial CYR"/>
                <w:sz w:val="22"/>
                <w:szCs w:val="22"/>
              </w:rPr>
              <w:t xml:space="preserve"> </w:t>
            </w:r>
            <w:r w:rsidR="0016364E" w:rsidRPr="0016364E">
              <w:rPr>
                <w:rFonts w:ascii="Sylfaen" w:hAnsi="Sylfaen" w:cs="Sylfaen"/>
                <w:sz w:val="22"/>
                <w:szCs w:val="22"/>
              </w:rPr>
              <w:t>დეპოზიტები</w:t>
            </w:r>
            <w:r w:rsidR="0016364E"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954.1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b/>
                <w:bCs/>
              </w:rPr>
            </w:pPr>
            <w:r w:rsidRPr="0016364E">
              <w:rPr>
                <w:rFonts w:ascii="Sylfaen" w:hAnsi="Sylfaen" w:cs="Arial CYR"/>
                <w:b/>
                <w:bCs/>
                <w:sz w:val="22"/>
                <w:szCs w:val="22"/>
              </w:rPr>
              <w:lastRenderedPageBreak/>
              <w:t xml:space="preserve"> </w:t>
            </w:r>
            <w:r w:rsidRPr="0016364E">
              <w:rPr>
                <w:rFonts w:ascii="Sylfaen" w:hAnsi="Sylfaen" w:cs="Sylfaen"/>
                <w:b/>
                <w:bCs/>
                <w:sz w:val="22"/>
                <w:szCs w:val="22"/>
              </w:rPr>
              <w:t>კლება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35,864.5</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35,304.3</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560.2</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Sylfaen"/>
                <w:sz w:val="22"/>
                <w:szCs w:val="22"/>
              </w:rPr>
              <w:t>ვალუტა</w:t>
            </w:r>
            <w:r w:rsidRPr="0016364E">
              <w:rPr>
                <w:rFonts w:ascii="Sylfaen" w:hAnsi="Sylfaen" w:cs="Arial CYR"/>
                <w:sz w:val="22"/>
                <w:szCs w:val="22"/>
              </w:rPr>
              <w:t xml:space="preserve"> </w:t>
            </w:r>
            <w:r w:rsidRPr="0016364E">
              <w:rPr>
                <w:rFonts w:ascii="Sylfaen" w:hAnsi="Sylfaen" w:cs="Sylfaen"/>
                <w:sz w:val="22"/>
                <w:szCs w:val="22"/>
              </w:rPr>
              <w:t>და</w:t>
            </w:r>
            <w:r w:rsidRPr="0016364E">
              <w:rPr>
                <w:rFonts w:ascii="Sylfaen" w:hAnsi="Sylfaen" w:cs="Arial CYR"/>
                <w:sz w:val="22"/>
                <w:szCs w:val="22"/>
              </w:rPr>
              <w:t xml:space="preserve"> </w:t>
            </w:r>
            <w:r w:rsidRPr="0016364E">
              <w:rPr>
                <w:rFonts w:ascii="Sylfaen" w:hAnsi="Sylfaen" w:cs="Sylfaen"/>
                <w:sz w:val="22"/>
                <w:szCs w:val="22"/>
              </w:rPr>
              <w:t>დეპოზიტები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35,864.5</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35,304.3</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560.2</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600"/>
        </w:trPr>
        <w:tc>
          <w:tcPr>
            <w:tcW w:w="1243" w:type="pct"/>
            <w:tcBorders>
              <w:top w:val="nil"/>
              <w:left w:val="single" w:sz="4" w:space="0" w:color="auto"/>
              <w:bottom w:val="single" w:sz="4" w:space="0" w:color="auto"/>
              <w:right w:val="single" w:sz="4" w:space="0" w:color="auto"/>
            </w:tcBorders>
            <w:shd w:val="clear" w:color="000000" w:fill="FFFFFF"/>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VII. </w:t>
            </w:r>
            <w:r w:rsidRPr="0016364E">
              <w:rPr>
                <w:rFonts w:ascii="Sylfaen" w:hAnsi="Sylfaen" w:cs="Sylfaen"/>
                <w:b/>
                <w:bCs/>
                <w:sz w:val="22"/>
                <w:szCs w:val="22"/>
              </w:rPr>
              <w:t>ვალდებულებების</w:t>
            </w:r>
            <w:r w:rsidRPr="0016364E">
              <w:rPr>
                <w:rFonts w:ascii="Sylfaen" w:hAnsi="Sylfaen" w:cs="Arial CYR"/>
                <w:b/>
                <w:bCs/>
                <w:sz w:val="22"/>
                <w:szCs w:val="22"/>
              </w:rPr>
              <w:t xml:space="preserve"> </w:t>
            </w:r>
            <w:r w:rsidRPr="0016364E">
              <w:rPr>
                <w:rFonts w:ascii="Sylfaen" w:hAnsi="Sylfaen" w:cs="Sylfaen"/>
                <w:b/>
                <w:bCs/>
                <w:sz w:val="22"/>
                <w:szCs w:val="22"/>
              </w:rPr>
              <w:t>ცვლილება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125.7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C0488A"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125.8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F15481"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125.8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55F7C" w:rsidP="00C0488A">
            <w:pP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127.1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55F7C" w:rsidP="0016364E">
            <w:pPr>
              <w:jc w:val="center"/>
              <w:rPr>
                <w:rFonts w:ascii="Sylfaen" w:hAnsi="Sylfaen" w:cs="Arial CYR"/>
                <w:b/>
                <w:bCs/>
              </w:rPr>
            </w:pPr>
            <w:r>
              <w:rPr>
                <w:rFonts w:ascii="Sylfaen" w:hAnsi="Sylfaen" w:cs="Arial CYR"/>
                <w:b/>
                <w:bCs/>
                <w:sz w:val="22"/>
                <w:szCs w:val="22"/>
              </w:rPr>
              <w:t xml:space="preserve">-  </w:t>
            </w:r>
            <w:r w:rsidR="0016364E" w:rsidRPr="0016364E">
              <w:rPr>
                <w:rFonts w:ascii="Sylfaen" w:hAnsi="Sylfaen" w:cs="Arial CYR"/>
                <w:b/>
                <w:bCs/>
                <w:sz w:val="22"/>
                <w:szCs w:val="22"/>
              </w:rPr>
              <w:t xml:space="preserve"> 127.1</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b/>
                <w:bCs/>
              </w:rPr>
            </w:pPr>
            <w:r w:rsidRPr="0016364E">
              <w:rPr>
                <w:rFonts w:ascii="Sylfaen" w:hAnsi="Sylfaen" w:cs="Arial CYR"/>
                <w:b/>
                <w:bCs/>
                <w:sz w:val="22"/>
                <w:szCs w:val="22"/>
              </w:rPr>
              <w:t xml:space="preserve"> </w:t>
            </w:r>
            <w:r w:rsidRPr="0016364E">
              <w:rPr>
                <w:rFonts w:ascii="Sylfaen" w:hAnsi="Sylfaen" w:cs="Sylfaen"/>
                <w:b/>
                <w:bCs/>
                <w:sz w:val="22"/>
                <w:szCs w:val="22"/>
              </w:rPr>
              <w:t>კლება</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125.7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125.8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125.8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127.1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127.1</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საშინაო</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125.7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125.8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125.8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127.1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127.1</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rPr>
            </w:pPr>
            <w:r w:rsidRPr="0016364E">
              <w:rPr>
                <w:rFonts w:ascii="Sylfaen" w:hAnsi="Sylfaen" w:cs="Arial CYR"/>
                <w:sz w:val="22"/>
                <w:szCs w:val="22"/>
              </w:rPr>
              <w:t>-</w:t>
            </w:r>
          </w:p>
        </w:tc>
      </w:tr>
      <w:tr w:rsidR="00C0488A" w:rsidRPr="0016364E" w:rsidTr="00C0488A">
        <w:trPr>
          <w:trHeight w:val="25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rPr>
                <w:rFonts w:ascii="Sylfaen" w:hAnsi="Sylfaen" w:cs="Arial CYR"/>
              </w:rPr>
            </w:pPr>
            <w:r w:rsidRPr="0016364E">
              <w:rPr>
                <w:rFonts w:ascii="Sylfaen" w:hAnsi="Sylfaen" w:cs="Arial CYR"/>
                <w:sz w:val="22"/>
                <w:szCs w:val="22"/>
              </w:rPr>
              <w:t xml:space="preserve">           </w:t>
            </w:r>
            <w:r w:rsidRPr="0016364E">
              <w:rPr>
                <w:rFonts w:ascii="Sylfaen" w:hAnsi="Sylfaen" w:cs="Sylfaen"/>
                <w:sz w:val="22"/>
                <w:szCs w:val="22"/>
              </w:rPr>
              <w:t>სესხები</w:t>
            </w:r>
            <w:r w:rsidRPr="0016364E">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125.7</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125.8</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125.8</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127.1</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127.1</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rPr>
            </w:pPr>
            <w:r w:rsidRPr="0016364E">
              <w:rPr>
                <w:rFonts w:ascii="Sylfaen" w:hAnsi="Sylfaen" w:cs="Arial CYR"/>
                <w:sz w:val="22"/>
                <w:szCs w:val="22"/>
              </w:rPr>
              <w:t>-</w:t>
            </w:r>
          </w:p>
        </w:tc>
      </w:tr>
      <w:tr w:rsidR="00C0488A" w:rsidRPr="0016364E" w:rsidTr="00C0488A">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16364E" w:rsidRPr="0016364E" w:rsidRDefault="0016364E" w:rsidP="0016364E">
            <w:pPr>
              <w:jc w:val="center"/>
              <w:rPr>
                <w:rFonts w:ascii="Sylfaen" w:hAnsi="Sylfaen" w:cs="Arial CYR"/>
                <w:b/>
                <w:bCs/>
              </w:rPr>
            </w:pPr>
            <w:r w:rsidRPr="0016364E">
              <w:rPr>
                <w:rFonts w:ascii="Sylfaen" w:hAnsi="Sylfaen" w:cs="Arial CYR"/>
                <w:b/>
                <w:bCs/>
                <w:sz w:val="22"/>
                <w:szCs w:val="22"/>
              </w:rPr>
              <w:t xml:space="preserve"> VIII. </w:t>
            </w:r>
            <w:r w:rsidRPr="0016364E">
              <w:rPr>
                <w:rFonts w:ascii="Sylfaen" w:hAnsi="Sylfaen" w:cs="Sylfaen"/>
                <w:b/>
                <w:bCs/>
                <w:sz w:val="22"/>
                <w:szCs w:val="22"/>
              </w:rPr>
              <w:t>ბალანსი</w:t>
            </w:r>
            <w:r w:rsidRPr="0016364E">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572"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530"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485"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573"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c>
          <w:tcPr>
            <w:tcW w:w="494" w:type="pct"/>
            <w:tcBorders>
              <w:top w:val="nil"/>
              <w:left w:val="nil"/>
              <w:bottom w:val="single" w:sz="4" w:space="0" w:color="auto"/>
              <w:right w:val="single" w:sz="4" w:space="0" w:color="auto"/>
            </w:tcBorders>
            <w:shd w:val="clear" w:color="000000" w:fill="FFFFFF"/>
            <w:noWrap/>
            <w:vAlign w:val="center"/>
            <w:hideMark/>
          </w:tcPr>
          <w:p w:rsidR="0016364E" w:rsidRPr="0016364E" w:rsidRDefault="0016364E" w:rsidP="00C0488A">
            <w:pPr>
              <w:jc w:val="center"/>
              <w:rPr>
                <w:rFonts w:ascii="Sylfaen" w:hAnsi="Sylfaen" w:cs="Arial CYR"/>
                <w:b/>
                <w:bCs/>
              </w:rPr>
            </w:pPr>
            <w:r w:rsidRPr="0016364E">
              <w:rPr>
                <w:rFonts w:ascii="Sylfaen" w:hAnsi="Sylfaen" w:cs="Arial CYR"/>
                <w:b/>
                <w:bCs/>
                <w:sz w:val="22"/>
                <w:szCs w:val="22"/>
              </w:rPr>
              <w:t>0.0</w:t>
            </w:r>
          </w:p>
        </w:tc>
      </w:tr>
    </w:tbl>
    <w:p w:rsidR="0016364E" w:rsidRDefault="0016364E" w:rsidP="006F0CF4">
      <w:pPr>
        <w:jc w:val="both"/>
        <w:rPr>
          <w:rFonts w:ascii="Sylfaen" w:hAnsi="Sylfaen"/>
          <w:b/>
          <w:noProof/>
          <w:lang w:val="ka-GE"/>
        </w:rPr>
      </w:pPr>
    </w:p>
    <w:p w:rsidR="000A7654" w:rsidRDefault="000A7654" w:rsidP="006F0CF4">
      <w:pPr>
        <w:jc w:val="both"/>
        <w:rPr>
          <w:rFonts w:ascii="Sylfaen" w:hAnsi="Sylfaen"/>
          <w:b/>
          <w:noProof/>
          <w:lang w:val="ka-GE"/>
        </w:rPr>
      </w:pPr>
    </w:p>
    <w:p w:rsidR="00B84AAA" w:rsidRDefault="00B84AAA" w:rsidP="006F0CF4">
      <w:pPr>
        <w:jc w:val="both"/>
        <w:rPr>
          <w:rFonts w:ascii="Sylfaen" w:hAnsi="Sylfaen"/>
          <w:b/>
          <w:noProof/>
          <w:lang w:val="ka-GE"/>
        </w:rPr>
      </w:pPr>
      <w:r w:rsidRPr="002258B2">
        <w:rPr>
          <w:rFonts w:ascii="Sylfaen" w:hAnsi="Sylfaen"/>
          <w:b/>
          <w:noProof/>
          <w:lang w:val="ka-GE"/>
        </w:rPr>
        <w:t>მუხლი</w:t>
      </w:r>
      <w:r w:rsidR="00424739" w:rsidRPr="002258B2">
        <w:rPr>
          <w:rFonts w:ascii="Sylfaen" w:hAnsi="Sylfaen"/>
          <w:b/>
          <w:noProof/>
          <w:lang w:val="ka-GE"/>
        </w:rPr>
        <w:t xml:space="preserve"> </w:t>
      </w:r>
      <w:r w:rsidR="00424739" w:rsidRPr="002258B2">
        <w:rPr>
          <w:rFonts w:ascii="Sylfaen" w:hAnsi="Sylfaen"/>
          <w:b/>
          <w:noProof/>
        </w:rPr>
        <w:t>2</w:t>
      </w:r>
      <w:r w:rsidRPr="002258B2">
        <w:rPr>
          <w:rFonts w:ascii="Sylfaen" w:hAnsi="Sylfaen"/>
          <w:b/>
          <w:noProof/>
          <w:lang w:val="ka-GE"/>
        </w:rPr>
        <w:t xml:space="preserve">. </w:t>
      </w:r>
      <w:r w:rsidR="00E46809" w:rsidRPr="002258B2">
        <w:rPr>
          <w:rFonts w:ascii="Sylfaen" w:hAnsi="Sylfaen"/>
          <w:b/>
          <w:noProof/>
        </w:rPr>
        <w:t xml:space="preserve"> </w:t>
      </w:r>
      <w:r w:rsidRPr="002258B2">
        <w:rPr>
          <w:rFonts w:ascii="Sylfaen" w:hAnsi="Sylfaen"/>
          <w:b/>
          <w:noProof/>
          <w:lang w:val="ka-GE"/>
        </w:rPr>
        <w:t>მცხეთის მუნიციპალიტეტის ბიუჯეტის შემოსულობები, გადასახდელები და ნაშთის ცვლილება</w:t>
      </w:r>
    </w:p>
    <w:p w:rsidR="00A669FF" w:rsidRPr="002258B2" w:rsidRDefault="00A669FF" w:rsidP="006F0CF4">
      <w:pPr>
        <w:jc w:val="both"/>
        <w:rPr>
          <w:rFonts w:ascii="Sylfaen" w:hAnsi="Sylfaen"/>
          <w:b/>
          <w:noProof/>
          <w:lang w:val="ka-GE"/>
        </w:rPr>
      </w:pPr>
    </w:p>
    <w:p w:rsidR="004B243C" w:rsidRPr="00522A60" w:rsidRDefault="00B84AAA" w:rsidP="00522A60">
      <w:pPr>
        <w:ind w:firstLine="720"/>
        <w:jc w:val="both"/>
        <w:rPr>
          <w:rFonts w:ascii="Sylfaen" w:hAnsi="Sylfaen"/>
          <w:noProof/>
          <w:lang w:val="ka-GE"/>
        </w:rPr>
      </w:pPr>
      <w:r w:rsidRPr="002258B2">
        <w:rPr>
          <w:rFonts w:ascii="Sylfaen" w:hAnsi="Sylfaen"/>
          <w:noProof/>
          <w:lang w:val="ka-GE"/>
        </w:rPr>
        <w:t>განისაზღვროს</w:t>
      </w:r>
      <w:r w:rsidRPr="002258B2">
        <w:rPr>
          <w:rFonts w:ascii="Sylfaen" w:hAnsi="Sylfaen"/>
          <w:noProof/>
        </w:rPr>
        <w:t xml:space="preserve">  </w:t>
      </w:r>
      <w:r w:rsidRPr="002258B2">
        <w:rPr>
          <w:rFonts w:ascii="Sylfaen" w:hAnsi="Sylfaen"/>
          <w:noProof/>
          <w:lang w:val="ka-GE"/>
        </w:rPr>
        <w:t xml:space="preserve">ბიუჯეტის შემოსულობები, გადასახდელები და ნაშთის ცვლილება </w:t>
      </w:r>
      <w:r w:rsidR="00690731" w:rsidRPr="002258B2">
        <w:rPr>
          <w:rFonts w:ascii="Sylfaen" w:hAnsi="Sylfaen"/>
          <w:noProof/>
          <w:lang w:val="ka-GE"/>
        </w:rPr>
        <w:t>შემდეგი</w:t>
      </w:r>
      <w:r w:rsidRPr="002258B2">
        <w:rPr>
          <w:rFonts w:ascii="Sylfaen" w:hAnsi="Sylfaen"/>
          <w:noProof/>
          <w:lang w:val="ka-GE"/>
        </w:rPr>
        <w:t xml:space="preserve"> რედაქციით:</w:t>
      </w:r>
    </w:p>
    <w:p w:rsidR="00A91C15" w:rsidRDefault="00A91C15" w:rsidP="001537E1">
      <w:pPr>
        <w:tabs>
          <w:tab w:val="left" w:pos="8571"/>
        </w:tabs>
        <w:rPr>
          <w:rFonts w:ascii="Sylfaen" w:hAnsi="Sylfaen" w:cs="Sylfaen"/>
          <w:b/>
          <w:lang w:val="ka-GE"/>
        </w:rPr>
      </w:pPr>
    </w:p>
    <w:p w:rsidR="007D121E" w:rsidRPr="007D5BE6" w:rsidRDefault="00B92DFA" w:rsidP="007D5BE6">
      <w:pPr>
        <w:jc w:val="right"/>
        <w:rPr>
          <w:rFonts w:ascii="Sylfaen" w:hAnsi="Sylfaen" w:cs="Sylfaen"/>
          <w:bCs/>
          <w:sz w:val="20"/>
          <w:szCs w:val="20"/>
          <w:lang w:val="ka-GE"/>
        </w:rPr>
      </w:pPr>
      <w:r w:rsidRPr="00237618">
        <w:rPr>
          <w:rFonts w:ascii="Sylfaen" w:hAnsi="Sylfaen" w:cs="Sylfaen"/>
          <w:b/>
          <w:bCs/>
          <w:sz w:val="22"/>
          <w:szCs w:val="22"/>
        </w:rPr>
        <w:tab/>
        <w:t xml:space="preserve"> </w:t>
      </w:r>
      <w:r w:rsidR="00E37264" w:rsidRPr="00237618">
        <w:rPr>
          <w:rFonts w:ascii="Sylfaen" w:hAnsi="Sylfaen" w:cs="Sylfaen"/>
          <w:b/>
          <w:bCs/>
          <w:sz w:val="22"/>
          <w:szCs w:val="22"/>
        </w:rPr>
        <w:t xml:space="preserve">  </w:t>
      </w:r>
      <w:r w:rsidR="00EC40B3" w:rsidRPr="00237618">
        <w:rPr>
          <w:rFonts w:ascii="Sylfaen" w:hAnsi="Sylfaen" w:cs="Sylfaen"/>
          <w:b/>
          <w:bCs/>
          <w:sz w:val="22"/>
          <w:szCs w:val="22"/>
        </w:rPr>
        <w:t xml:space="preserve"> </w:t>
      </w:r>
      <w:r w:rsidR="00690731" w:rsidRPr="00237618">
        <w:rPr>
          <w:rFonts w:ascii="Sylfaen" w:hAnsi="Sylfaen" w:cs="Sylfaen"/>
          <w:b/>
          <w:bCs/>
          <w:sz w:val="22"/>
          <w:szCs w:val="22"/>
        </w:rPr>
        <w:t xml:space="preserve"> </w:t>
      </w:r>
      <w:r w:rsidR="00690731" w:rsidRPr="00237618">
        <w:rPr>
          <w:rFonts w:ascii="Sylfaen" w:hAnsi="Sylfaen" w:cs="Sylfaen"/>
          <w:bCs/>
          <w:sz w:val="20"/>
          <w:szCs w:val="20"/>
        </w:rPr>
        <w:t>ათას</w:t>
      </w:r>
      <w:r w:rsidR="003D7BC1" w:rsidRPr="00237618">
        <w:rPr>
          <w:rFonts w:ascii="Sylfaen" w:hAnsi="Sylfaen" w:cs="Sylfaen"/>
          <w:bCs/>
          <w:sz w:val="20"/>
          <w:szCs w:val="20"/>
        </w:rPr>
        <w:t>ი ლარ</w:t>
      </w:r>
      <w:r w:rsidR="00690731" w:rsidRPr="00237618">
        <w:rPr>
          <w:rFonts w:ascii="Sylfaen" w:hAnsi="Sylfaen" w:cs="Sylfaen"/>
          <w:bCs/>
          <w:sz w:val="20"/>
          <w:szCs w:val="20"/>
        </w:rPr>
        <w:t>ი</w:t>
      </w:r>
    </w:p>
    <w:tbl>
      <w:tblPr>
        <w:tblW w:w="5000" w:type="pct"/>
        <w:tblLayout w:type="fixed"/>
        <w:tblLook w:val="04A0"/>
      </w:tblPr>
      <w:tblGrid>
        <w:gridCol w:w="2537"/>
        <w:gridCol w:w="1080"/>
        <w:gridCol w:w="1082"/>
        <w:gridCol w:w="1264"/>
        <w:gridCol w:w="1008"/>
        <w:gridCol w:w="1153"/>
        <w:gridCol w:w="1080"/>
        <w:gridCol w:w="1002"/>
      </w:tblGrid>
      <w:tr w:rsidR="005E4DDE" w:rsidRPr="005E4DDE" w:rsidTr="00104A81">
        <w:trPr>
          <w:trHeight w:val="395"/>
        </w:trPr>
        <w:tc>
          <w:tcPr>
            <w:tcW w:w="124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cs="Sylfaen"/>
                <w:b/>
                <w:bCs/>
                <w:sz w:val="22"/>
                <w:szCs w:val="22"/>
              </w:rPr>
              <w:t>დასახელება</w:t>
            </w:r>
            <w:r w:rsidRPr="005E4DDE">
              <w:rPr>
                <w:rFonts w:ascii="Sylfaen" w:hAnsi="Sylfaen"/>
                <w:b/>
                <w:bCs/>
                <w:sz w:val="22"/>
                <w:szCs w:val="22"/>
              </w:rPr>
              <w:t xml:space="preserve"> </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2022 </w:t>
            </w:r>
            <w:r w:rsidRPr="005E4DDE">
              <w:rPr>
                <w:rFonts w:ascii="Sylfaen" w:hAnsi="Sylfaen" w:cs="Sylfaen"/>
                <w:b/>
                <w:bCs/>
                <w:sz w:val="22"/>
                <w:szCs w:val="22"/>
              </w:rPr>
              <w:t>წლის</w:t>
            </w:r>
            <w:r w:rsidRPr="005E4DDE">
              <w:rPr>
                <w:rFonts w:ascii="Sylfaen" w:hAnsi="Sylfaen" w:cs="Arial CYR"/>
                <w:b/>
                <w:bCs/>
                <w:sz w:val="22"/>
                <w:szCs w:val="22"/>
              </w:rPr>
              <w:t xml:space="preserve"> </w:t>
            </w:r>
            <w:r w:rsidRPr="005E4DDE">
              <w:rPr>
                <w:rFonts w:ascii="Sylfaen" w:hAnsi="Sylfaen" w:cs="Sylfaen"/>
                <w:b/>
                <w:bCs/>
                <w:sz w:val="22"/>
                <w:szCs w:val="22"/>
              </w:rPr>
              <w:t>ფაქტი</w:t>
            </w:r>
          </w:p>
        </w:tc>
        <w:tc>
          <w:tcPr>
            <w:tcW w:w="164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2023 </w:t>
            </w:r>
            <w:r w:rsidRPr="005E4DDE">
              <w:rPr>
                <w:rFonts w:ascii="Sylfaen" w:hAnsi="Sylfaen" w:cs="Sylfaen"/>
                <w:b/>
                <w:bCs/>
                <w:sz w:val="22"/>
                <w:szCs w:val="22"/>
              </w:rPr>
              <w:t>წლის</w:t>
            </w:r>
            <w:r w:rsidRPr="005E4DDE">
              <w:rPr>
                <w:rFonts w:ascii="Sylfaen" w:hAnsi="Sylfaen" w:cs="Arial CYR"/>
                <w:b/>
                <w:bCs/>
                <w:sz w:val="22"/>
                <w:szCs w:val="22"/>
              </w:rPr>
              <w:t xml:space="preserve"> </w:t>
            </w:r>
            <w:r w:rsidRPr="005E4DDE">
              <w:rPr>
                <w:rFonts w:ascii="Sylfaen" w:hAnsi="Sylfaen" w:cs="Sylfaen"/>
                <w:b/>
                <w:bCs/>
                <w:sz w:val="22"/>
                <w:szCs w:val="22"/>
              </w:rPr>
              <w:t>გეგმა</w:t>
            </w:r>
            <w:r w:rsidRPr="005E4DDE">
              <w:rPr>
                <w:rFonts w:ascii="Sylfaen" w:hAnsi="Sylfaen"/>
                <w:b/>
                <w:bCs/>
                <w:sz w:val="22"/>
                <w:szCs w:val="22"/>
              </w:rPr>
              <w:t xml:space="preserve"> </w:t>
            </w:r>
          </w:p>
        </w:tc>
        <w:tc>
          <w:tcPr>
            <w:tcW w:w="158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2024 </w:t>
            </w:r>
            <w:r w:rsidRPr="005E4DDE">
              <w:rPr>
                <w:rFonts w:ascii="Sylfaen" w:hAnsi="Sylfaen" w:cs="Sylfaen"/>
                <w:b/>
                <w:bCs/>
                <w:sz w:val="22"/>
                <w:szCs w:val="22"/>
              </w:rPr>
              <w:t>წლის</w:t>
            </w:r>
            <w:r w:rsidRPr="005E4DDE">
              <w:rPr>
                <w:rFonts w:ascii="Sylfaen" w:hAnsi="Sylfaen" w:cs="Arial CYR"/>
                <w:b/>
                <w:bCs/>
                <w:sz w:val="22"/>
                <w:szCs w:val="22"/>
              </w:rPr>
              <w:t xml:space="preserve"> </w:t>
            </w:r>
            <w:r w:rsidRPr="005E4DDE">
              <w:rPr>
                <w:rFonts w:ascii="Sylfaen" w:hAnsi="Sylfaen" w:cs="Sylfaen"/>
                <w:b/>
                <w:bCs/>
                <w:sz w:val="22"/>
                <w:szCs w:val="22"/>
              </w:rPr>
              <w:t>პროექტი</w:t>
            </w:r>
            <w:r w:rsidRPr="005E4DDE">
              <w:rPr>
                <w:rFonts w:ascii="Sylfaen" w:hAnsi="Sylfaen"/>
                <w:b/>
                <w:bCs/>
                <w:sz w:val="22"/>
                <w:szCs w:val="22"/>
              </w:rPr>
              <w:t xml:space="preserve"> </w:t>
            </w:r>
          </w:p>
        </w:tc>
      </w:tr>
      <w:tr w:rsidR="005E4DDE" w:rsidRPr="005E4DDE" w:rsidTr="005E4DDE">
        <w:trPr>
          <w:trHeight w:val="375"/>
        </w:trPr>
        <w:tc>
          <w:tcPr>
            <w:tcW w:w="1243" w:type="pct"/>
            <w:vMerge/>
            <w:tcBorders>
              <w:top w:val="single" w:sz="4" w:space="0" w:color="auto"/>
              <w:left w:val="single" w:sz="4" w:space="0" w:color="auto"/>
              <w:bottom w:val="single" w:sz="4" w:space="0" w:color="auto"/>
              <w:right w:val="single" w:sz="4" w:space="0" w:color="auto"/>
            </w:tcBorders>
            <w:vAlign w:val="center"/>
            <w:hideMark/>
          </w:tcPr>
          <w:p w:rsidR="005E4DDE" w:rsidRPr="005E4DDE" w:rsidRDefault="005E4DDE" w:rsidP="005E4DDE">
            <w:pPr>
              <w:rPr>
                <w:rFonts w:ascii="Sylfaen" w:hAnsi="Sylfaen"/>
                <w:b/>
                <w:bC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5E4DDE" w:rsidRPr="005E4DDE" w:rsidRDefault="005E4DDE" w:rsidP="005E4DDE">
            <w:pPr>
              <w:rPr>
                <w:rFonts w:ascii="Sylfaen" w:hAnsi="Sylfaen"/>
                <w:b/>
                <w:bCs/>
              </w:rPr>
            </w:pPr>
          </w:p>
        </w:tc>
        <w:tc>
          <w:tcPr>
            <w:tcW w:w="530" w:type="pct"/>
            <w:vMerge w:val="restart"/>
            <w:tcBorders>
              <w:top w:val="nil"/>
              <w:left w:val="nil"/>
              <w:bottom w:val="single" w:sz="4" w:space="0" w:color="000000"/>
              <w:right w:val="single" w:sz="4" w:space="0" w:color="auto"/>
            </w:tcBorders>
            <w:shd w:val="clear" w:color="000000" w:fill="FFFFFF"/>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სულ</w:t>
            </w:r>
            <w:r w:rsidRPr="005E4DDE">
              <w:rPr>
                <w:rFonts w:ascii="Sylfaen" w:hAnsi="Sylfaen"/>
                <w:b/>
                <w:bCs/>
                <w:sz w:val="22"/>
                <w:szCs w:val="22"/>
              </w:rPr>
              <w:t xml:space="preserve"> </w:t>
            </w:r>
          </w:p>
        </w:tc>
        <w:tc>
          <w:tcPr>
            <w:tcW w:w="111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მათ</w:t>
            </w:r>
            <w:r w:rsidRPr="005E4DDE">
              <w:rPr>
                <w:rFonts w:ascii="Sylfaen" w:hAnsi="Sylfaen" w:cs="Arial CYR"/>
                <w:b/>
                <w:bCs/>
                <w:sz w:val="22"/>
                <w:szCs w:val="22"/>
              </w:rPr>
              <w:t xml:space="preserve"> </w:t>
            </w:r>
            <w:r w:rsidRPr="005E4DDE">
              <w:rPr>
                <w:rFonts w:ascii="Sylfaen" w:hAnsi="Sylfaen" w:cs="Sylfaen"/>
                <w:b/>
                <w:bCs/>
                <w:sz w:val="22"/>
                <w:szCs w:val="22"/>
              </w:rPr>
              <w:t>შორის</w:t>
            </w:r>
            <w:r w:rsidRPr="005E4DDE">
              <w:rPr>
                <w:rFonts w:ascii="Sylfaen" w:hAnsi="Sylfaen"/>
                <w:b/>
                <w:bCs/>
                <w:sz w:val="22"/>
                <w:szCs w:val="22"/>
              </w:rPr>
              <w:t xml:space="preserve"> </w:t>
            </w:r>
          </w:p>
        </w:tc>
        <w:tc>
          <w:tcPr>
            <w:tcW w:w="5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სულ</w:t>
            </w:r>
            <w:r w:rsidRPr="005E4DDE">
              <w:rPr>
                <w:rFonts w:ascii="Sylfaen" w:hAnsi="Sylfaen"/>
                <w:b/>
                <w:bCs/>
                <w:sz w:val="22"/>
                <w:szCs w:val="22"/>
              </w:rPr>
              <w:t xml:space="preserve"> </w:t>
            </w:r>
          </w:p>
        </w:tc>
        <w:tc>
          <w:tcPr>
            <w:tcW w:w="102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მათ</w:t>
            </w:r>
            <w:r w:rsidRPr="005E4DDE">
              <w:rPr>
                <w:rFonts w:ascii="Sylfaen" w:hAnsi="Sylfaen" w:cs="Arial CYR"/>
                <w:b/>
                <w:bCs/>
                <w:sz w:val="22"/>
                <w:szCs w:val="22"/>
              </w:rPr>
              <w:t xml:space="preserve"> </w:t>
            </w:r>
            <w:r w:rsidRPr="005E4DDE">
              <w:rPr>
                <w:rFonts w:ascii="Sylfaen" w:hAnsi="Sylfaen" w:cs="Sylfaen"/>
                <w:b/>
                <w:bCs/>
                <w:sz w:val="22"/>
                <w:szCs w:val="22"/>
              </w:rPr>
              <w:t>შორის</w:t>
            </w:r>
            <w:r w:rsidRPr="005E4DDE">
              <w:rPr>
                <w:rFonts w:ascii="Sylfaen" w:hAnsi="Sylfaen"/>
                <w:b/>
                <w:bCs/>
                <w:sz w:val="22"/>
                <w:szCs w:val="22"/>
              </w:rPr>
              <w:t xml:space="preserve"> </w:t>
            </w:r>
          </w:p>
        </w:tc>
      </w:tr>
      <w:tr w:rsidR="005E4DDE" w:rsidRPr="005E4DDE" w:rsidTr="005E4DDE">
        <w:trPr>
          <w:trHeight w:val="495"/>
        </w:trPr>
        <w:tc>
          <w:tcPr>
            <w:tcW w:w="1243" w:type="pct"/>
            <w:vMerge/>
            <w:tcBorders>
              <w:top w:val="single" w:sz="4" w:space="0" w:color="auto"/>
              <w:left w:val="single" w:sz="4" w:space="0" w:color="auto"/>
              <w:bottom w:val="single" w:sz="4" w:space="0" w:color="auto"/>
              <w:right w:val="single" w:sz="4" w:space="0" w:color="auto"/>
            </w:tcBorders>
            <w:vAlign w:val="center"/>
            <w:hideMark/>
          </w:tcPr>
          <w:p w:rsidR="005E4DDE" w:rsidRPr="005E4DDE" w:rsidRDefault="005E4DDE" w:rsidP="005E4DDE">
            <w:pPr>
              <w:rPr>
                <w:rFonts w:ascii="Sylfaen" w:hAnsi="Sylfaen"/>
                <w:b/>
                <w:bCs/>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5E4DDE" w:rsidRPr="005E4DDE" w:rsidRDefault="005E4DDE" w:rsidP="005E4DDE">
            <w:pPr>
              <w:rPr>
                <w:rFonts w:ascii="Sylfaen" w:hAnsi="Sylfaen"/>
                <w:b/>
                <w:bCs/>
              </w:rPr>
            </w:pPr>
          </w:p>
        </w:tc>
        <w:tc>
          <w:tcPr>
            <w:tcW w:w="530" w:type="pct"/>
            <w:vMerge/>
            <w:tcBorders>
              <w:top w:val="nil"/>
              <w:left w:val="nil"/>
              <w:bottom w:val="single" w:sz="4" w:space="0" w:color="000000"/>
              <w:right w:val="single" w:sz="4" w:space="0" w:color="auto"/>
            </w:tcBorders>
            <w:vAlign w:val="center"/>
            <w:hideMark/>
          </w:tcPr>
          <w:p w:rsidR="005E4DDE" w:rsidRPr="005E4DDE" w:rsidRDefault="005E4DDE" w:rsidP="005E4DDE">
            <w:pPr>
              <w:rPr>
                <w:rFonts w:ascii="Sylfaen" w:hAnsi="Sylfaen"/>
                <w:b/>
                <w:bCs/>
              </w:rPr>
            </w:pPr>
          </w:p>
        </w:tc>
        <w:tc>
          <w:tcPr>
            <w:tcW w:w="619" w:type="pct"/>
            <w:tcBorders>
              <w:top w:val="nil"/>
              <w:left w:val="nil"/>
              <w:bottom w:val="single" w:sz="4" w:space="0" w:color="auto"/>
              <w:right w:val="single" w:sz="4" w:space="0" w:color="auto"/>
            </w:tcBorders>
            <w:shd w:val="clear" w:color="000000" w:fill="FFFFFF"/>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საკუთარი</w:t>
            </w:r>
            <w:r w:rsidRPr="005E4DDE">
              <w:rPr>
                <w:rFonts w:ascii="Sylfaen" w:hAnsi="Sylfaen"/>
                <w:b/>
                <w:bCs/>
                <w:sz w:val="22"/>
                <w:szCs w:val="22"/>
              </w:rPr>
              <w:t xml:space="preserve"> </w:t>
            </w:r>
            <w:r w:rsidRPr="005E4DDE">
              <w:rPr>
                <w:rFonts w:ascii="Sylfaen" w:hAnsi="Sylfaen" w:cs="Sylfaen"/>
                <w:b/>
                <w:bCs/>
                <w:sz w:val="22"/>
                <w:szCs w:val="22"/>
              </w:rPr>
              <w:t>შემოსავლები</w:t>
            </w:r>
            <w:r w:rsidRPr="005E4DDE">
              <w:rPr>
                <w:rFonts w:ascii="Sylfaen" w:hAnsi="Sylfaen"/>
                <w:b/>
                <w:bCs/>
                <w:sz w:val="22"/>
                <w:szCs w:val="22"/>
              </w:rPr>
              <w:t xml:space="preserve"> </w:t>
            </w:r>
          </w:p>
        </w:tc>
        <w:tc>
          <w:tcPr>
            <w:tcW w:w="494" w:type="pct"/>
            <w:tcBorders>
              <w:top w:val="nil"/>
              <w:left w:val="nil"/>
              <w:bottom w:val="single" w:sz="4" w:space="0" w:color="auto"/>
              <w:right w:val="single" w:sz="4" w:space="0" w:color="auto"/>
            </w:tcBorders>
            <w:shd w:val="clear" w:color="000000" w:fill="FFFFFF"/>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სახელმწიფო</w:t>
            </w:r>
            <w:r w:rsidRPr="005E4DDE">
              <w:rPr>
                <w:rFonts w:ascii="Sylfaen" w:hAnsi="Sylfaen" w:cs="Arial CYR"/>
                <w:b/>
                <w:bCs/>
                <w:sz w:val="22"/>
                <w:szCs w:val="22"/>
              </w:rPr>
              <w:t xml:space="preserve"> </w:t>
            </w:r>
            <w:r w:rsidRPr="005E4DDE">
              <w:rPr>
                <w:rFonts w:ascii="Sylfaen" w:hAnsi="Sylfaen" w:cs="Sylfaen"/>
                <w:b/>
                <w:bCs/>
                <w:sz w:val="22"/>
                <w:szCs w:val="22"/>
              </w:rPr>
              <w:t>ბიუჯეტი</w:t>
            </w:r>
            <w:r w:rsidRPr="005E4DDE">
              <w:rPr>
                <w:rFonts w:ascii="Sylfaen" w:hAnsi="Sylfaen"/>
                <w:b/>
                <w:bCs/>
                <w:sz w:val="22"/>
                <w:szCs w:val="22"/>
              </w:rPr>
              <w:t xml:space="preserve"> </w:t>
            </w:r>
          </w:p>
        </w:tc>
        <w:tc>
          <w:tcPr>
            <w:tcW w:w="565" w:type="pct"/>
            <w:vMerge/>
            <w:tcBorders>
              <w:top w:val="nil"/>
              <w:left w:val="single" w:sz="4" w:space="0" w:color="auto"/>
              <w:bottom w:val="single" w:sz="4" w:space="0" w:color="000000"/>
              <w:right w:val="single" w:sz="4" w:space="0" w:color="auto"/>
            </w:tcBorders>
            <w:vAlign w:val="center"/>
            <w:hideMark/>
          </w:tcPr>
          <w:p w:rsidR="005E4DDE" w:rsidRPr="005E4DDE" w:rsidRDefault="005E4DDE" w:rsidP="005E4DDE">
            <w:pPr>
              <w:rPr>
                <w:rFonts w:ascii="Sylfaen" w:hAnsi="Sylfaen"/>
                <w:b/>
                <w:bCs/>
              </w:rPr>
            </w:pPr>
          </w:p>
        </w:tc>
        <w:tc>
          <w:tcPr>
            <w:tcW w:w="529" w:type="pct"/>
            <w:tcBorders>
              <w:top w:val="nil"/>
              <w:left w:val="nil"/>
              <w:bottom w:val="single" w:sz="4" w:space="0" w:color="auto"/>
              <w:right w:val="single" w:sz="4" w:space="0" w:color="auto"/>
            </w:tcBorders>
            <w:shd w:val="clear" w:color="000000" w:fill="FFFFFF"/>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საკუთარი</w:t>
            </w:r>
            <w:r w:rsidRPr="005E4DDE">
              <w:rPr>
                <w:rFonts w:ascii="Sylfaen" w:hAnsi="Sylfaen" w:cs="Arial CYR"/>
                <w:b/>
                <w:bCs/>
                <w:sz w:val="22"/>
                <w:szCs w:val="22"/>
              </w:rPr>
              <w:t xml:space="preserve"> </w:t>
            </w:r>
            <w:r w:rsidRPr="005E4DDE">
              <w:rPr>
                <w:rFonts w:ascii="Sylfaen" w:hAnsi="Sylfaen" w:cs="Sylfaen"/>
                <w:b/>
                <w:bCs/>
                <w:sz w:val="22"/>
                <w:szCs w:val="22"/>
              </w:rPr>
              <w:t>შემოსავლები</w:t>
            </w:r>
            <w:r w:rsidRPr="005E4DDE">
              <w:rPr>
                <w:rFonts w:ascii="Sylfaen" w:hAnsi="Sylfaen"/>
                <w:b/>
                <w:bCs/>
                <w:sz w:val="22"/>
                <w:szCs w:val="22"/>
              </w:rPr>
              <w:t xml:space="preserve"> </w:t>
            </w:r>
          </w:p>
        </w:tc>
        <w:tc>
          <w:tcPr>
            <w:tcW w:w="492" w:type="pct"/>
            <w:tcBorders>
              <w:top w:val="nil"/>
              <w:left w:val="nil"/>
              <w:bottom w:val="single" w:sz="4" w:space="0" w:color="auto"/>
              <w:right w:val="single" w:sz="4" w:space="0" w:color="auto"/>
            </w:tcBorders>
            <w:shd w:val="clear" w:color="000000" w:fill="FFFFFF"/>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სახელმწიფო</w:t>
            </w:r>
            <w:r w:rsidRPr="005E4DDE">
              <w:rPr>
                <w:rFonts w:ascii="Sylfaen" w:hAnsi="Sylfaen" w:cs="Arial CYR"/>
                <w:b/>
                <w:bCs/>
                <w:sz w:val="22"/>
                <w:szCs w:val="22"/>
              </w:rPr>
              <w:t xml:space="preserve"> </w:t>
            </w:r>
            <w:r w:rsidRPr="005E4DDE">
              <w:rPr>
                <w:rFonts w:ascii="Sylfaen" w:hAnsi="Sylfaen" w:cs="Sylfaen"/>
                <w:b/>
                <w:bCs/>
                <w:sz w:val="22"/>
                <w:szCs w:val="22"/>
              </w:rPr>
              <w:t>ბიუჯეტი</w:t>
            </w:r>
            <w:r w:rsidRPr="005E4DDE">
              <w:rPr>
                <w:rFonts w:ascii="Sylfaen" w:hAnsi="Sylfaen"/>
                <w:b/>
                <w:bCs/>
                <w:sz w:val="22"/>
                <w:szCs w:val="22"/>
              </w:rPr>
              <w:t xml:space="preserve"> </w:t>
            </w:r>
          </w:p>
        </w:tc>
      </w:tr>
      <w:tr w:rsidR="005E4DDE" w:rsidRPr="005E4DDE" w:rsidTr="005E4DDE">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შემოსულობები</w:t>
            </w:r>
            <w:r w:rsidRPr="005E4DDE">
              <w:rPr>
                <w:rFonts w:ascii="Sylfaen" w:hAnsi="Sylfaen"/>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52,020.5</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39,240.9</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29,209.6</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10,031.3</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33,833.0</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33,562.7</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270.3</w:t>
            </w:r>
          </w:p>
        </w:tc>
      </w:tr>
      <w:tr w:rsidR="005E4DDE" w:rsidRPr="005E4DDE" w:rsidTr="005E4DDE">
        <w:trPr>
          <w:trHeight w:val="31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rPr>
            </w:pPr>
            <w:r w:rsidRPr="005E4DDE">
              <w:rPr>
                <w:rFonts w:ascii="Sylfaen" w:hAnsi="Sylfaen"/>
                <w:sz w:val="22"/>
                <w:szCs w:val="22"/>
              </w:rPr>
              <w:t xml:space="preserve"> </w:t>
            </w:r>
            <w:r w:rsidRPr="005E4DDE">
              <w:rPr>
                <w:rFonts w:ascii="Sylfaen" w:hAnsi="Sylfaen" w:cs="Sylfaen"/>
                <w:sz w:val="22"/>
                <w:szCs w:val="22"/>
              </w:rPr>
              <w:t>შემოსავლები</w:t>
            </w:r>
            <w:r w:rsidRPr="005E4DDE">
              <w:rPr>
                <w:rFonts w:ascii="Sylfaen" w:hAnsi="Sylfaen"/>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38,654.8</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38,640.9</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28,609.6</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10,031.3</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32,903.0</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32,632.7</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270.3</w:t>
            </w:r>
          </w:p>
        </w:tc>
      </w:tr>
      <w:tr w:rsidR="005E4DDE" w:rsidRPr="005E4DDE" w:rsidTr="005E4DDE">
        <w:trPr>
          <w:trHeight w:val="33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rPr>
            </w:pPr>
            <w:r w:rsidRPr="005E4DDE">
              <w:rPr>
                <w:rFonts w:ascii="Sylfaen" w:hAnsi="Sylfaen"/>
                <w:sz w:val="22"/>
                <w:szCs w:val="22"/>
              </w:rPr>
              <w:t xml:space="preserve"> </w:t>
            </w:r>
            <w:r w:rsidRPr="005E4DDE">
              <w:rPr>
                <w:rFonts w:ascii="Sylfaen" w:hAnsi="Sylfaen" w:cs="Sylfaen"/>
                <w:sz w:val="22"/>
                <w:szCs w:val="22"/>
              </w:rPr>
              <w:t>არაფინანსური</w:t>
            </w:r>
            <w:r w:rsidRPr="005E4DDE">
              <w:rPr>
                <w:rFonts w:ascii="Sylfaen" w:hAnsi="Sylfaen" w:cs="Arial CYR"/>
                <w:sz w:val="22"/>
                <w:szCs w:val="22"/>
              </w:rPr>
              <w:t xml:space="preserve"> </w:t>
            </w:r>
            <w:r w:rsidRPr="005E4DDE">
              <w:rPr>
                <w:rFonts w:ascii="Sylfaen" w:hAnsi="Sylfaen" w:cs="Sylfaen"/>
                <w:sz w:val="22"/>
                <w:szCs w:val="22"/>
              </w:rPr>
              <w:t>აქტივების</w:t>
            </w:r>
            <w:r w:rsidRPr="005E4DDE">
              <w:rPr>
                <w:rFonts w:ascii="Sylfaen" w:hAnsi="Sylfaen" w:cs="Arial CYR"/>
                <w:sz w:val="22"/>
                <w:szCs w:val="22"/>
              </w:rPr>
              <w:t xml:space="preserve"> </w:t>
            </w:r>
            <w:r w:rsidRPr="005E4DDE">
              <w:rPr>
                <w:rFonts w:ascii="Sylfaen" w:hAnsi="Sylfaen" w:cs="Sylfaen"/>
                <w:sz w:val="22"/>
                <w:szCs w:val="22"/>
              </w:rPr>
              <w:t>კლება</w:t>
            </w:r>
            <w:r w:rsidRPr="005E4DDE">
              <w:rPr>
                <w:rFonts w:ascii="Sylfaen" w:hAnsi="Sylfaen"/>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13,365.7</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600.0</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600.0</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930.0</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930.0</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p>
        </w:tc>
      </w:tr>
      <w:tr w:rsidR="005E4DDE" w:rsidRPr="005E4DDE" w:rsidTr="005E4DDE">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გადასახდელები</w:t>
            </w:r>
            <w:r w:rsidRPr="005E4DDE">
              <w:rPr>
                <w:rFonts w:ascii="Sylfaen" w:hAnsi="Sylfaen"/>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51,066.4</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75,105.4</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64,513.9</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10,591.4</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33,833.0</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33,562.7</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270.3</w:t>
            </w:r>
          </w:p>
        </w:tc>
      </w:tr>
      <w:tr w:rsidR="005E4DDE" w:rsidRPr="005E4DDE" w:rsidTr="005E4DDE">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rPr>
            </w:pPr>
            <w:r w:rsidRPr="005E4DDE">
              <w:rPr>
                <w:rFonts w:ascii="Sylfaen" w:hAnsi="Sylfaen"/>
                <w:sz w:val="22"/>
                <w:szCs w:val="22"/>
              </w:rPr>
              <w:t xml:space="preserve"> </w:t>
            </w:r>
            <w:r w:rsidRPr="005E4DDE">
              <w:rPr>
                <w:rFonts w:ascii="Sylfaen" w:hAnsi="Sylfaen" w:cs="Sylfaen"/>
                <w:sz w:val="22"/>
                <w:szCs w:val="22"/>
              </w:rPr>
              <w:t>ხარჯები</w:t>
            </w:r>
            <w:r w:rsidRPr="005E4DDE">
              <w:rPr>
                <w:rFonts w:ascii="Sylfaen" w:hAnsi="Sylfaen"/>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25,767.0</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32,879.9</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31,640.5</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1,239.5</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30,145.5</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29,875.2</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270.3</w:t>
            </w:r>
          </w:p>
        </w:tc>
      </w:tr>
      <w:tr w:rsidR="005E4DDE" w:rsidRPr="005E4DDE" w:rsidTr="005E4DDE">
        <w:trPr>
          <w:trHeight w:val="300"/>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rPr>
            </w:pPr>
            <w:r w:rsidRPr="005E4DDE">
              <w:rPr>
                <w:rFonts w:ascii="Sylfaen" w:hAnsi="Sylfaen"/>
                <w:sz w:val="22"/>
                <w:szCs w:val="22"/>
              </w:rPr>
              <w:t xml:space="preserve"> </w:t>
            </w:r>
            <w:r w:rsidRPr="005E4DDE">
              <w:rPr>
                <w:rFonts w:ascii="Sylfaen" w:hAnsi="Sylfaen" w:cs="Sylfaen"/>
                <w:sz w:val="22"/>
                <w:szCs w:val="22"/>
              </w:rPr>
              <w:t>არაფინანსური</w:t>
            </w:r>
            <w:r w:rsidRPr="005E4DDE">
              <w:rPr>
                <w:rFonts w:ascii="Sylfaen" w:hAnsi="Sylfaen" w:cs="Arial CYR"/>
                <w:sz w:val="22"/>
                <w:szCs w:val="22"/>
              </w:rPr>
              <w:t xml:space="preserve"> </w:t>
            </w:r>
            <w:r w:rsidRPr="005E4DDE">
              <w:rPr>
                <w:rFonts w:ascii="Sylfaen" w:hAnsi="Sylfaen" w:cs="Sylfaen"/>
                <w:sz w:val="22"/>
                <w:szCs w:val="22"/>
              </w:rPr>
              <w:t>აქტივების</w:t>
            </w:r>
            <w:r w:rsidRPr="005E4DDE">
              <w:rPr>
                <w:rFonts w:ascii="Sylfaen" w:hAnsi="Sylfaen" w:cs="Arial CYR"/>
                <w:sz w:val="22"/>
                <w:szCs w:val="22"/>
              </w:rPr>
              <w:t xml:space="preserve"> </w:t>
            </w:r>
            <w:r w:rsidRPr="005E4DDE">
              <w:rPr>
                <w:rFonts w:ascii="Sylfaen" w:hAnsi="Sylfaen" w:cs="Sylfaen"/>
                <w:sz w:val="22"/>
                <w:szCs w:val="22"/>
              </w:rPr>
              <w:t>ზრდა</w:t>
            </w:r>
            <w:r w:rsidRPr="005E4DDE">
              <w:rPr>
                <w:rFonts w:ascii="Sylfaen" w:hAnsi="Sylfaen"/>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25,173.7</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42,099.6</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32,747.7</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9,352.0</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3,560.5</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3,560.5</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w:t>
            </w:r>
          </w:p>
        </w:tc>
      </w:tr>
      <w:tr w:rsidR="005E4DDE" w:rsidRPr="005E4DDE" w:rsidTr="005E4DDE">
        <w:trPr>
          <w:trHeight w:val="28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rPr>
            </w:pPr>
            <w:r w:rsidRPr="005E4DDE">
              <w:rPr>
                <w:rFonts w:ascii="Sylfaen" w:hAnsi="Sylfaen"/>
                <w:sz w:val="22"/>
                <w:szCs w:val="22"/>
              </w:rPr>
              <w:t xml:space="preserve"> </w:t>
            </w:r>
            <w:r w:rsidRPr="005E4DDE">
              <w:rPr>
                <w:rFonts w:ascii="Sylfaen" w:hAnsi="Sylfaen" w:cs="Sylfaen"/>
                <w:sz w:val="22"/>
                <w:szCs w:val="22"/>
              </w:rPr>
              <w:t>ვალდებულებების</w:t>
            </w:r>
            <w:r w:rsidRPr="005E4DDE">
              <w:rPr>
                <w:rFonts w:ascii="Sylfaen" w:hAnsi="Sylfaen" w:cs="Arial CYR"/>
                <w:sz w:val="22"/>
                <w:szCs w:val="22"/>
              </w:rPr>
              <w:t xml:space="preserve"> </w:t>
            </w:r>
            <w:r w:rsidRPr="005E4DDE">
              <w:rPr>
                <w:rFonts w:ascii="Sylfaen" w:hAnsi="Sylfaen" w:cs="Sylfaen"/>
                <w:sz w:val="22"/>
                <w:szCs w:val="22"/>
              </w:rPr>
              <w:t>კლება</w:t>
            </w:r>
            <w:r w:rsidRPr="005E4DDE">
              <w:rPr>
                <w:rFonts w:ascii="Sylfaen" w:hAnsi="Sylfaen"/>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125.7</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125.8</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125.8</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127.1</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127.1</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rPr>
            </w:pPr>
            <w:r w:rsidRPr="005E4DDE">
              <w:rPr>
                <w:rFonts w:ascii="Sylfaen" w:hAnsi="Sylfaen"/>
                <w:sz w:val="22"/>
                <w:szCs w:val="22"/>
              </w:rPr>
              <w:t>-</w:t>
            </w:r>
          </w:p>
        </w:tc>
      </w:tr>
      <w:tr w:rsidR="005E4DDE" w:rsidRPr="005E4DDE" w:rsidTr="005E4DDE">
        <w:trPr>
          <w:trHeight w:val="345"/>
        </w:trPr>
        <w:tc>
          <w:tcPr>
            <w:tcW w:w="1243" w:type="pct"/>
            <w:tcBorders>
              <w:top w:val="nil"/>
              <w:left w:val="single" w:sz="4" w:space="0" w:color="auto"/>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 xml:space="preserve"> </w:t>
            </w:r>
            <w:r w:rsidRPr="005E4DDE">
              <w:rPr>
                <w:rFonts w:ascii="Sylfaen" w:hAnsi="Sylfaen" w:cs="Sylfaen"/>
                <w:b/>
                <w:bCs/>
                <w:sz w:val="22"/>
                <w:szCs w:val="22"/>
              </w:rPr>
              <w:t>ნაშთის</w:t>
            </w:r>
            <w:r w:rsidRPr="005E4DDE">
              <w:rPr>
                <w:rFonts w:ascii="Sylfaen" w:hAnsi="Sylfaen" w:cs="Arial CYR"/>
                <w:b/>
                <w:bCs/>
                <w:sz w:val="22"/>
                <w:szCs w:val="22"/>
              </w:rPr>
              <w:t xml:space="preserve"> </w:t>
            </w:r>
            <w:r w:rsidRPr="005E4DDE">
              <w:rPr>
                <w:rFonts w:ascii="Sylfaen" w:hAnsi="Sylfaen" w:cs="Sylfaen"/>
                <w:b/>
                <w:bCs/>
                <w:sz w:val="22"/>
                <w:szCs w:val="22"/>
              </w:rPr>
              <w:t>ცვლილება</w:t>
            </w:r>
            <w:r w:rsidRPr="005E4DDE">
              <w:rPr>
                <w:rFonts w:ascii="Sylfaen" w:hAnsi="Sylfaen"/>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954.1</w:t>
            </w:r>
          </w:p>
        </w:tc>
        <w:tc>
          <w:tcPr>
            <w:tcW w:w="530"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rPr>
                <w:rFonts w:ascii="Sylfaen" w:hAnsi="Sylfaen"/>
                <w:b/>
                <w:bCs/>
              </w:rPr>
            </w:pPr>
            <w:r>
              <w:rPr>
                <w:rFonts w:ascii="Sylfaen" w:hAnsi="Sylfaen"/>
                <w:b/>
                <w:bCs/>
                <w:sz w:val="22"/>
                <w:szCs w:val="22"/>
              </w:rPr>
              <w:t>-</w:t>
            </w:r>
            <w:r w:rsidRPr="005E4DDE">
              <w:rPr>
                <w:rFonts w:ascii="Sylfaen" w:hAnsi="Sylfaen"/>
                <w:b/>
                <w:bCs/>
                <w:sz w:val="22"/>
                <w:szCs w:val="22"/>
              </w:rPr>
              <w:t>35,864.5</w:t>
            </w:r>
          </w:p>
        </w:tc>
        <w:tc>
          <w:tcPr>
            <w:tcW w:w="619"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Pr>
                <w:rFonts w:ascii="Sylfaen" w:hAnsi="Sylfaen"/>
                <w:b/>
                <w:bCs/>
                <w:sz w:val="22"/>
                <w:szCs w:val="22"/>
              </w:rPr>
              <w:t>-</w:t>
            </w:r>
            <w:r w:rsidRPr="005E4DDE">
              <w:rPr>
                <w:rFonts w:ascii="Sylfaen" w:hAnsi="Sylfaen"/>
                <w:b/>
                <w:bCs/>
                <w:sz w:val="22"/>
                <w:szCs w:val="22"/>
              </w:rPr>
              <w:t xml:space="preserve"> 35,304.3</w:t>
            </w:r>
          </w:p>
        </w:tc>
        <w:tc>
          <w:tcPr>
            <w:tcW w:w="494"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Pr>
                <w:rFonts w:ascii="Sylfaen" w:hAnsi="Sylfaen"/>
                <w:b/>
                <w:bCs/>
                <w:sz w:val="22"/>
                <w:szCs w:val="22"/>
              </w:rPr>
              <w:t xml:space="preserve">- </w:t>
            </w:r>
            <w:r w:rsidRPr="005E4DDE">
              <w:rPr>
                <w:rFonts w:ascii="Sylfaen" w:hAnsi="Sylfaen"/>
                <w:b/>
                <w:bCs/>
                <w:sz w:val="22"/>
                <w:szCs w:val="22"/>
              </w:rPr>
              <w:t>560.2</w:t>
            </w:r>
          </w:p>
        </w:tc>
        <w:tc>
          <w:tcPr>
            <w:tcW w:w="565"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w:t>
            </w:r>
          </w:p>
        </w:tc>
        <w:tc>
          <w:tcPr>
            <w:tcW w:w="529" w:type="pct"/>
            <w:tcBorders>
              <w:top w:val="nil"/>
              <w:left w:val="nil"/>
              <w:bottom w:val="single" w:sz="4" w:space="0" w:color="auto"/>
              <w:right w:val="single" w:sz="4" w:space="0" w:color="auto"/>
            </w:tcBorders>
            <w:shd w:val="clear" w:color="000000" w:fill="FFFFFF"/>
            <w:noWrap/>
            <w:vAlign w:val="center"/>
            <w:hideMark/>
          </w:tcPr>
          <w:p w:rsidR="005E4DDE" w:rsidRPr="00EA74A9" w:rsidRDefault="005E4DDE" w:rsidP="005E4DDE">
            <w:pPr>
              <w:jc w:val="center"/>
              <w:rPr>
                <w:rFonts w:ascii="Sylfaen" w:hAnsi="Sylfaen"/>
                <w:b/>
                <w:bCs/>
              </w:rPr>
            </w:pPr>
            <w:r w:rsidRPr="00EA74A9">
              <w:rPr>
                <w:rFonts w:ascii="Sylfaen" w:hAnsi="Sylfaen"/>
                <w:b/>
                <w:bCs/>
                <w:sz w:val="22"/>
                <w:szCs w:val="22"/>
              </w:rPr>
              <w:t>-</w:t>
            </w:r>
          </w:p>
        </w:tc>
        <w:tc>
          <w:tcPr>
            <w:tcW w:w="492" w:type="pct"/>
            <w:tcBorders>
              <w:top w:val="nil"/>
              <w:left w:val="nil"/>
              <w:bottom w:val="single" w:sz="4" w:space="0" w:color="auto"/>
              <w:right w:val="single" w:sz="4" w:space="0" w:color="auto"/>
            </w:tcBorders>
            <w:shd w:val="clear" w:color="000000" w:fill="FFFFFF"/>
            <w:noWrap/>
            <w:vAlign w:val="center"/>
            <w:hideMark/>
          </w:tcPr>
          <w:p w:rsidR="005E4DDE" w:rsidRPr="005E4DDE" w:rsidRDefault="005E4DDE" w:rsidP="005E4DDE">
            <w:pPr>
              <w:jc w:val="center"/>
              <w:rPr>
                <w:rFonts w:ascii="Sylfaen" w:hAnsi="Sylfaen"/>
                <w:b/>
                <w:bCs/>
              </w:rPr>
            </w:pPr>
            <w:r w:rsidRPr="005E4DDE">
              <w:rPr>
                <w:rFonts w:ascii="Sylfaen" w:hAnsi="Sylfaen"/>
                <w:b/>
                <w:bCs/>
                <w:sz w:val="22"/>
                <w:szCs w:val="22"/>
              </w:rPr>
              <w:t>-</w:t>
            </w:r>
          </w:p>
        </w:tc>
      </w:tr>
    </w:tbl>
    <w:p w:rsidR="00086ED5" w:rsidRDefault="00086ED5" w:rsidP="00CB1B74">
      <w:pPr>
        <w:jc w:val="center"/>
        <w:rPr>
          <w:rFonts w:ascii="Sylfaen" w:hAnsi="Sylfaen"/>
          <w:b/>
          <w:noProof/>
          <w:lang w:val="ka-GE"/>
        </w:rPr>
      </w:pPr>
    </w:p>
    <w:p w:rsidR="007D121E" w:rsidRDefault="007D121E" w:rsidP="0023495C">
      <w:pPr>
        <w:jc w:val="center"/>
        <w:rPr>
          <w:rFonts w:ascii="Sylfaen" w:hAnsi="Sylfaen"/>
          <w:b/>
          <w:noProof/>
          <w:lang w:val="ka-GE"/>
        </w:rPr>
      </w:pPr>
    </w:p>
    <w:p w:rsidR="007D5BE6" w:rsidRDefault="007D5BE6" w:rsidP="0023495C">
      <w:pPr>
        <w:jc w:val="center"/>
        <w:rPr>
          <w:rFonts w:ascii="Sylfaen" w:hAnsi="Sylfaen"/>
          <w:b/>
          <w:noProof/>
          <w:lang w:val="ka-GE"/>
        </w:rPr>
      </w:pPr>
    </w:p>
    <w:p w:rsidR="007D5BE6" w:rsidRDefault="007D5BE6" w:rsidP="0023495C">
      <w:pPr>
        <w:jc w:val="center"/>
        <w:rPr>
          <w:rFonts w:ascii="Sylfaen" w:hAnsi="Sylfaen"/>
          <w:b/>
          <w:noProof/>
          <w:lang w:val="ka-GE"/>
        </w:rPr>
      </w:pPr>
    </w:p>
    <w:p w:rsidR="000F03E0" w:rsidRDefault="00D31359" w:rsidP="000F03E0">
      <w:pPr>
        <w:jc w:val="both"/>
        <w:rPr>
          <w:rFonts w:ascii="Sylfaen" w:hAnsi="Sylfaen"/>
          <w:noProof/>
          <w:lang w:val="ka-GE"/>
        </w:rPr>
      </w:pPr>
      <w:r w:rsidRPr="002258B2">
        <w:rPr>
          <w:rFonts w:ascii="Sylfaen" w:hAnsi="Sylfaen"/>
          <w:b/>
          <w:noProof/>
          <w:lang w:val="ka-GE"/>
        </w:rPr>
        <w:t>მუხლი 3. მცხეთის მუნიციპალიტეტის ბიუჯეტის შემოსავლები</w:t>
      </w:r>
      <w:r w:rsidR="00942778" w:rsidRPr="002258B2">
        <w:rPr>
          <w:rFonts w:ascii="Sylfaen" w:hAnsi="Sylfaen"/>
          <w:noProof/>
        </w:rPr>
        <w:t xml:space="preserve">   </w:t>
      </w:r>
    </w:p>
    <w:p w:rsidR="006B2373" w:rsidRPr="006B2373" w:rsidRDefault="006B2373" w:rsidP="000F03E0">
      <w:pPr>
        <w:jc w:val="both"/>
        <w:rPr>
          <w:rFonts w:ascii="Sylfaen" w:hAnsi="Sylfaen"/>
          <w:noProof/>
          <w:lang w:val="ka-GE"/>
        </w:rPr>
      </w:pPr>
    </w:p>
    <w:p w:rsidR="006B2373" w:rsidRDefault="00942778" w:rsidP="004904F4">
      <w:pPr>
        <w:jc w:val="both"/>
        <w:rPr>
          <w:rFonts w:ascii="Sylfaen" w:hAnsi="Sylfaen"/>
          <w:noProof/>
          <w:lang w:val="ka-GE"/>
        </w:rPr>
      </w:pPr>
      <w:r w:rsidRPr="002258B2">
        <w:rPr>
          <w:rFonts w:ascii="Sylfaen" w:hAnsi="Sylfaen"/>
          <w:noProof/>
        </w:rPr>
        <w:t xml:space="preserve"> </w:t>
      </w:r>
      <w:r w:rsidR="000F03E0" w:rsidRPr="002258B2">
        <w:rPr>
          <w:rFonts w:ascii="Sylfaen" w:hAnsi="Sylfaen"/>
          <w:noProof/>
        </w:rPr>
        <w:t xml:space="preserve">      </w:t>
      </w:r>
      <w:r w:rsidR="00DE0027" w:rsidRPr="002258B2">
        <w:rPr>
          <w:rFonts w:ascii="Sylfaen" w:hAnsi="Sylfaen"/>
          <w:noProof/>
        </w:rPr>
        <w:t xml:space="preserve"> </w:t>
      </w:r>
      <w:r w:rsidR="00D31359" w:rsidRPr="006B2373">
        <w:rPr>
          <w:rFonts w:ascii="Sylfaen" w:hAnsi="Sylfaen"/>
          <w:noProof/>
          <w:lang w:val="ka-GE"/>
        </w:rPr>
        <w:t>ბიუჯეტის შემოსავლები</w:t>
      </w:r>
      <w:r w:rsidR="00C029A2" w:rsidRPr="006B2373">
        <w:rPr>
          <w:rFonts w:ascii="Sylfaen" w:hAnsi="Sylfaen"/>
          <w:noProof/>
        </w:rPr>
        <w:t xml:space="preserve"> </w:t>
      </w:r>
      <w:r w:rsidR="005F3457" w:rsidRPr="006B2373">
        <w:rPr>
          <w:rFonts w:ascii="Sylfaen" w:hAnsi="Sylfaen"/>
          <w:noProof/>
        </w:rPr>
        <w:t xml:space="preserve"> </w:t>
      </w:r>
      <w:r w:rsidR="005F3457" w:rsidRPr="006B2373">
        <w:rPr>
          <w:rFonts w:ascii="Sylfaen" w:hAnsi="Sylfaen"/>
          <w:noProof/>
          <w:lang w:val="ka-GE"/>
        </w:rPr>
        <w:t>განისაზღვროს</w:t>
      </w:r>
      <w:r w:rsidR="005F3457" w:rsidRPr="006B2373">
        <w:rPr>
          <w:rFonts w:ascii="Sylfaen" w:hAnsi="Sylfaen"/>
          <w:noProof/>
        </w:rPr>
        <w:t xml:space="preserve"> </w:t>
      </w:r>
      <w:r w:rsidR="00DF1BCC">
        <w:rPr>
          <w:rFonts w:ascii="Sylfaen" w:hAnsi="Sylfaen"/>
          <w:b/>
          <w:noProof/>
          <w:color w:val="FF0000"/>
          <w:lang w:val="ka-GE"/>
        </w:rPr>
        <w:t>32 903,0</w:t>
      </w:r>
      <w:r w:rsidR="00E90B2D" w:rsidRPr="006B2373">
        <w:rPr>
          <w:rFonts w:ascii="Sylfaen" w:hAnsi="Sylfaen"/>
          <w:b/>
          <w:bCs/>
        </w:rPr>
        <w:t xml:space="preserve">   </w:t>
      </w:r>
      <w:r w:rsidR="00557254" w:rsidRPr="006B2373">
        <w:rPr>
          <w:rFonts w:ascii="Sylfaen" w:hAnsi="Sylfaen"/>
          <w:noProof/>
          <w:lang w:val="ka-GE"/>
        </w:rPr>
        <w:t>ათასი ლარის ოდენობით:</w:t>
      </w:r>
      <w:r w:rsidR="00354A7D" w:rsidRPr="006B2373">
        <w:rPr>
          <w:rFonts w:ascii="Sylfaen" w:hAnsi="Sylfaen"/>
          <w:noProof/>
          <w:lang w:val="ka-GE"/>
        </w:rPr>
        <w:t xml:space="preserve">  </w:t>
      </w:r>
      <w:r w:rsidR="004E083F" w:rsidRPr="006B2373">
        <w:rPr>
          <w:rFonts w:ascii="Sylfaen" w:hAnsi="Sylfaen"/>
          <w:noProof/>
        </w:rPr>
        <w:t xml:space="preserve"> </w:t>
      </w:r>
    </w:p>
    <w:p w:rsidR="00EB0440" w:rsidRPr="006B2373" w:rsidRDefault="004E083F" w:rsidP="004904F4">
      <w:pPr>
        <w:jc w:val="both"/>
        <w:rPr>
          <w:rFonts w:ascii="Sylfaen" w:hAnsi="Sylfaen"/>
          <w:noProof/>
          <w:lang w:val="ka-GE"/>
        </w:rPr>
      </w:pPr>
      <w:r w:rsidRPr="006B2373">
        <w:rPr>
          <w:rFonts w:ascii="Sylfaen" w:hAnsi="Sylfaen"/>
          <w:noProof/>
        </w:rPr>
        <w:t xml:space="preserve">                                                                                                    </w:t>
      </w:r>
      <w:r w:rsidR="00702194" w:rsidRPr="006B2373">
        <w:rPr>
          <w:rFonts w:ascii="Sylfaen" w:hAnsi="Sylfaen"/>
          <w:noProof/>
        </w:rPr>
        <w:t xml:space="preserve"> </w:t>
      </w:r>
      <w:r w:rsidR="00354A7D" w:rsidRPr="006B2373">
        <w:rPr>
          <w:rFonts w:ascii="Sylfaen" w:hAnsi="Sylfaen"/>
          <w:noProof/>
          <w:lang w:val="ka-GE"/>
        </w:rPr>
        <w:t xml:space="preserve"> </w:t>
      </w:r>
      <w:r w:rsidR="003B0FB9" w:rsidRPr="006B2373">
        <w:rPr>
          <w:rFonts w:ascii="Sylfaen" w:hAnsi="Sylfaen"/>
          <w:noProof/>
          <w:lang w:val="ka-GE"/>
        </w:rPr>
        <w:t xml:space="preserve">          </w:t>
      </w:r>
      <w:r w:rsidR="002C6C8E" w:rsidRPr="006B2373">
        <w:rPr>
          <w:rFonts w:ascii="Sylfaen" w:hAnsi="Sylfaen"/>
          <w:noProof/>
          <w:lang w:val="ka-GE"/>
        </w:rPr>
        <w:t xml:space="preserve">                    </w:t>
      </w:r>
      <w:r w:rsidR="003B0FB9" w:rsidRPr="006B2373">
        <w:rPr>
          <w:rFonts w:ascii="Sylfaen" w:hAnsi="Sylfaen"/>
          <w:noProof/>
          <w:lang w:val="ka-GE"/>
        </w:rPr>
        <w:t xml:space="preserve">                                                         </w:t>
      </w:r>
      <w:r w:rsidR="00C623EC" w:rsidRPr="006B2373">
        <w:rPr>
          <w:rFonts w:ascii="Sylfaen" w:hAnsi="Sylfaen"/>
          <w:noProof/>
          <w:lang w:val="ka-GE"/>
        </w:rPr>
        <w:t xml:space="preserve">          </w:t>
      </w:r>
      <w:r w:rsidR="003B0FB9" w:rsidRPr="006B2373">
        <w:rPr>
          <w:rFonts w:ascii="Sylfaen" w:hAnsi="Sylfaen"/>
          <w:noProof/>
          <w:lang w:val="ka-GE"/>
        </w:rPr>
        <w:t xml:space="preserve">       </w:t>
      </w:r>
    </w:p>
    <w:p w:rsidR="00AB052C" w:rsidRPr="00DF1BCC" w:rsidRDefault="00EB0440" w:rsidP="00DF1BCC">
      <w:pPr>
        <w:tabs>
          <w:tab w:val="left" w:pos="8548"/>
        </w:tabs>
        <w:rPr>
          <w:rFonts w:ascii="Sylfaen" w:hAnsi="Sylfaen" w:cs="Sylfaen"/>
          <w:b/>
          <w:sz w:val="20"/>
          <w:szCs w:val="20"/>
          <w:lang w:val="ka-GE"/>
        </w:rPr>
      </w:pPr>
      <w:r w:rsidRPr="00E37264">
        <w:rPr>
          <w:rFonts w:ascii="Sylfaen" w:hAnsi="Sylfaen"/>
          <w:noProof/>
          <w:sz w:val="20"/>
          <w:szCs w:val="20"/>
          <w:lang w:val="ka-GE"/>
        </w:rPr>
        <w:t xml:space="preserve">                                                                                                                   </w:t>
      </w:r>
      <w:r w:rsidR="004963C1" w:rsidRPr="00E37264">
        <w:rPr>
          <w:rFonts w:ascii="Sylfaen" w:hAnsi="Sylfaen"/>
          <w:sz w:val="20"/>
          <w:szCs w:val="20"/>
          <w:lang w:val="ka-GE"/>
        </w:rPr>
        <w:t>ათას</w:t>
      </w:r>
      <w:r w:rsidR="00F57DE7" w:rsidRPr="00E37264">
        <w:rPr>
          <w:rFonts w:ascii="Sylfaen" w:hAnsi="Sylfaen"/>
          <w:sz w:val="20"/>
          <w:szCs w:val="20"/>
          <w:lang w:val="ka-GE"/>
        </w:rPr>
        <w:t>ი ლარ</w:t>
      </w:r>
      <w:r w:rsidR="004963C1" w:rsidRPr="00E37264">
        <w:rPr>
          <w:rFonts w:ascii="Sylfaen" w:hAnsi="Sylfaen"/>
          <w:sz w:val="20"/>
          <w:szCs w:val="20"/>
          <w:lang w:val="ka-GE"/>
        </w:rPr>
        <w:t>ი</w:t>
      </w:r>
    </w:p>
    <w:tbl>
      <w:tblPr>
        <w:tblW w:w="9195" w:type="dxa"/>
        <w:tblInd w:w="93" w:type="dxa"/>
        <w:tblLook w:val="04A0"/>
      </w:tblPr>
      <w:tblGrid>
        <w:gridCol w:w="4280"/>
        <w:gridCol w:w="1900"/>
        <w:gridCol w:w="1500"/>
        <w:gridCol w:w="1515"/>
      </w:tblGrid>
      <w:tr w:rsidR="00DF1BCC" w:rsidRPr="00DF1BCC" w:rsidTr="00001C74">
        <w:trPr>
          <w:trHeight w:val="600"/>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b/>
                <w:bCs/>
              </w:rPr>
            </w:pPr>
            <w:r w:rsidRPr="00DF1BCC">
              <w:rPr>
                <w:rFonts w:ascii="Sylfaen" w:hAnsi="Sylfaen" w:cs="Sylfaen"/>
                <w:b/>
                <w:bCs/>
                <w:sz w:val="22"/>
                <w:szCs w:val="22"/>
              </w:rPr>
              <w:t>შემოსავლის</w:t>
            </w:r>
            <w:r w:rsidRPr="00DF1BCC">
              <w:rPr>
                <w:rFonts w:ascii="Sylfaen" w:hAnsi="Sylfaen" w:cs="Arial CYR"/>
                <w:b/>
                <w:bCs/>
                <w:sz w:val="22"/>
                <w:szCs w:val="22"/>
              </w:rPr>
              <w:t xml:space="preserve"> </w:t>
            </w:r>
            <w:r w:rsidRPr="00DF1BCC">
              <w:rPr>
                <w:rFonts w:ascii="Sylfaen" w:hAnsi="Sylfaen" w:cs="Sylfaen"/>
                <w:b/>
                <w:bCs/>
                <w:sz w:val="22"/>
                <w:szCs w:val="22"/>
              </w:rPr>
              <w:t>სახეები</w:t>
            </w:r>
            <w:r w:rsidRPr="00DF1BCC">
              <w:rPr>
                <w:rFonts w:ascii="Sylfaen" w:hAnsi="Sylfaen"/>
                <w:b/>
                <w:bCs/>
                <w:sz w:val="22"/>
                <w:szCs w:val="22"/>
              </w:rPr>
              <w:t xml:space="preserve">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 xml:space="preserve"> 2022 </w:t>
            </w:r>
            <w:r w:rsidRPr="00DF1BCC">
              <w:rPr>
                <w:rFonts w:ascii="Sylfaen" w:hAnsi="Sylfaen" w:cs="Sylfaen"/>
                <w:b/>
                <w:bCs/>
                <w:sz w:val="22"/>
                <w:szCs w:val="22"/>
              </w:rPr>
              <w:t>წლის</w:t>
            </w:r>
            <w:r w:rsidRPr="00DF1BCC">
              <w:rPr>
                <w:rFonts w:ascii="Sylfaen" w:hAnsi="Sylfaen" w:cs="Arial CYR"/>
                <w:b/>
                <w:bCs/>
                <w:sz w:val="22"/>
                <w:szCs w:val="22"/>
              </w:rPr>
              <w:t xml:space="preserve"> </w:t>
            </w:r>
            <w:r w:rsidRPr="00DF1BCC">
              <w:rPr>
                <w:rFonts w:ascii="Sylfaen" w:hAnsi="Sylfaen" w:cs="Sylfaen"/>
                <w:b/>
                <w:bCs/>
                <w:sz w:val="22"/>
                <w:szCs w:val="22"/>
              </w:rPr>
              <w:t>ფაქტი</w:t>
            </w:r>
            <w:r w:rsidRPr="00DF1BCC">
              <w:rPr>
                <w:rFonts w:ascii="Sylfaen" w:hAnsi="Sylfaen"/>
                <w:b/>
                <w:bCs/>
                <w:sz w:val="22"/>
                <w:szCs w:val="22"/>
              </w:rPr>
              <w:t xml:space="preserve">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 xml:space="preserve"> 2023 </w:t>
            </w:r>
            <w:r w:rsidRPr="00DF1BCC">
              <w:rPr>
                <w:rFonts w:ascii="Sylfaen" w:hAnsi="Sylfaen" w:cs="Sylfaen"/>
                <w:b/>
                <w:bCs/>
                <w:sz w:val="22"/>
                <w:szCs w:val="22"/>
              </w:rPr>
              <w:t>წლის</w:t>
            </w:r>
            <w:r w:rsidRPr="00DF1BCC">
              <w:rPr>
                <w:rFonts w:ascii="Sylfaen" w:hAnsi="Sylfaen" w:cs="Arial CYR"/>
                <w:b/>
                <w:bCs/>
                <w:sz w:val="22"/>
                <w:szCs w:val="22"/>
              </w:rPr>
              <w:t xml:space="preserve"> </w:t>
            </w:r>
            <w:r w:rsidRPr="00DF1BCC">
              <w:rPr>
                <w:rFonts w:ascii="Sylfaen" w:hAnsi="Sylfaen" w:cs="Sylfaen"/>
                <w:b/>
                <w:bCs/>
                <w:sz w:val="22"/>
                <w:szCs w:val="22"/>
              </w:rPr>
              <w:t>გეგმა</w:t>
            </w:r>
            <w:r w:rsidRPr="00DF1BCC">
              <w:rPr>
                <w:rFonts w:ascii="Sylfaen" w:hAnsi="Sylfaen"/>
                <w:b/>
                <w:bCs/>
                <w:sz w:val="22"/>
                <w:szCs w:val="22"/>
              </w:rPr>
              <w:t xml:space="preserve"> </w:t>
            </w: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 xml:space="preserve"> 2024 </w:t>
            </w:r>
            <w:r w:rsidRPr="00DF1BCC">
              <w:rPr>
                <w:rFonts w:ascii="Sylfaen" w:hAnsi="Sylfaen" w:cs="Sylfaen"/>
                <w:b/>
                <w:bCs/>
                <w:sz w:val="22"/>
                <w:szCs w:val="22"/>
              </w:rPr>
              <w:t>წლის</w:t>
            </w:r>
            <w:r w:rsidRPr="00DF1BCC">
              <w:rPr>
                <w:rFonts w:ascii="Sylfaen" w:hAnsi="Sylfaen" w:cs="Arial CYR"/>
                <w:b/>
                <w:bCs/>
                <w:sz w:val="22"/>
                <w:szCs w:val="22"/>
              </w:rPr>
              <w:t xml:space="preserve"> </w:t>
            </w:r>
            <w:r w:rsidRPr="00DF1BCC">
              <w:rPr>
                <w:rFonts w:ascii="Sylfaen" w:hAnsi="Sylfaen" w:cs="Sylfaen"/>
                <w:b/>
                <w:bCs/>
                <w:sz w:val="22"/>
                <w:szCs w:val="22"/>
              </w:rPr>
              <w:t>პროექტი</w:t>
            </w:r>
            <w:r w:rsidRPr="00DF1BCC">
              <w:rPr>
                <w:rFonts w:ascii="Sylfaen" w:hAnsi="Sylfaen"/>
                <w:b/>
                <w:bCs/>
                <w:sz w:val="22"/>
                <w:szCs w:val="22"/>
              </w:rPr>
              <w:t xml:space="preserve"> </w:t>
            </w:r>
          </w:p>
        </w:tc>
      </w:tr>
      <w:tr w:rsidR="00DF1BCC" w:rsidRPr="00DF1BCC" w:rsidTr="00001C74">
        <w:trPr>
          <w:trHeight w:val="420"/>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DF1BCC" w:rsidRPr="00DF1BCC" w:rsidRDefault="00DF1BCC" w:rsidP="00DF1BCC">
            <w:pPr>
              <w:rPr>
                <w:rFonts w:ascii="Sylfaen" w:hAnsi="Sylfaen"/>
                <w:b/>
                <w:bCs/>
              </w:rPr>
            </w:pPr>
            <w:r w:rsidRPr="00DF1BCC">
              <w:rPr>
                <w:rFonts w:ascii="Sylfaen" w:hAnsi="Sylfaen"/>
                <w:b/>
                <w:bCs/>
                <w:sz w:val="22"/>
                <w:szCs w:val="22"/>
              </w:rPr>
              <w:t xml:space="preserve"> </w:t>
            </w:r>
            <w:r w:rsidRPr="00DF1BCC">
              <w:rPr>
                <w:rFonts w:ascii="Sylfaen" w:hAnsi="Sylfaen" w:cs="Sylfaen"/>
                <w:b/>
                <w:bCs/>
                <w:sz w:val="22"/>
                <w:szCs w:val="22"/>
              </w:rPr>
              <w:t>შემოსავლები</w:t>
            </w:r>
            <w:r w:rsidRPr="00DF1BCC">
              <w:rPr>
                <w:rFonts w:ascii="Sylfaen" w:hAnsi="Sylfaen"/>
                <w:b/>
                <w:bCs/>
                <w:sz w:val="22"/>
                <w:szCs w:val="22"/>
              </w:rPr>
              <w:t xml:space="preserve"> </w:t>
            </w:r>
          </w:p>
        </w:tc>
        <w:tc>
          <w:tcPr>
            <w:tcW w:w="19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38,654.8</w:t>
            </w:r>
          </w:p>
        </w:tc>
        <w:tc>
          <w:tcPr>
            <w:tcW w:w="15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38,640.9</w:t>
            </w:r>
          </w:p>
        </w:tc>
        <w:tc>
          <w:tcPr>
            <w:tcW w:w="1515"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b/>
                <w:bCs/>
              </w:rPr>
            </w:pPr>
            <w:r w:rsidRPr="00DF1BCC">
              <w:rPr>
                <w:rFonts w:ascii="Sylfaen" w:hAnsi="Sylfaen"/>
                <w:b/>
                <w:bCs/>
                <w:sz w:val="22"/>
                <w:szCs w:val="22"/>
              </w:rPr>
              <w:t>32,903.0</w:t>
            </w:r>
          </w:p>
        </w:tc>
      </w:tr>
      <w:tr w:rsidR="00DF1BCC" w:rsidRPr="00DF1BCC" w:rsidTr="00001C74">
        <w:trPr>
          <w:trHeight w:val="300"/>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DF1BCC" w:rsidRPr="00DF1BCC" w:rsidRDefault="00DF1BCC" w:rsidP="00DF1BCC">
            <w:pPr>
              <w:rPr>
                <w:rFonts w:ascii="Sylfaen" w:hAnsi="Sylfaen"/>
              </w:rPr>
            </w:pPr>
            <w:r w:rsidRPr="00DF1BCC">
              <w:rPr>
                <w:rFonts w:ascii="Sylfaen" w:hAnsi="Sylfaen"/>
                <w:sz w:val="22"/>
                <w:szCs w:val="22"/>
              </w:rPr>
              <w:t xml:space="preserve">      </w:t>
            </w:r>
            <w:r w:rsidRPr="00DF1BCC">
              <w:rPr>
                <w:rFonts w:ascii="Sylfaen" w:hAnsi="Sylfaen" w:cs="Sylfaen"/>
                <w:sz w:val="22"/>
                <w:szCs w:val="22"/>
              </w:rPr>
              <w:t>გადასახადები</w:t>
            </w:r>
            <w:r w:rsidRPr="00DF1BCC">
              <w:rPr>
                <w:rFonts w:ascii="Sylfaen" w:hAnsi="Sylfaen"/>
                <w:sz w:val="22"/>
                <w:szCs w:val="22"/>
              </w:rPr>
              <w:t xml:space="preserve"> </w:t>
            </w:r>
          </w:p>
        </w:tc>
        <w:tc>
          <w:tcPr>
            <w:tcW w:w="19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21,967.2</w:t>
            </w:r>
          </w:p>
        </w:tc>
        <w:tc>
          <w:tcPr>
            <w:tcW w:w="15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23,029.6</w:t>
            </w:r>
          </w:p>
        </w:tc>
        <w:tc>
          <w:tcPr>
            <w:tcW w:w="1515"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26,824.7</w:t>
            </w:r>
          </w:p>
        </w:tc>
      </w:tr>
      <w:tr w:rsidR="00DF1BCC" w:rsidRPr="00DF1BCC" w:rsidTr="00001C74">
        <w:trPr>
          <w:trHeight w:val="285"/>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DF1BCC" w:rsidRPr="00DF1BCC" w:rsidRDefault="00DF1BCC" w:rsidP="00DF1BCC">
            <w:pPr>
              <w:rPr>
                <w:rFonts w:ascii="Sylfaen" w:hAnsi="Sylfaen"/>
              </w:rPr>
            </w:pPr>
            <w:r w:rsidRPr="00DF1BCC">
              <w:rPr>
                <w:rFonts w:ascii="Sylfaen" w:hAnsi="Sylfaen"/>
                <w:sz w:val="22"/>
                <w:szCs w:val="22"/>
              </w:rPr>
              <w:t xml:space="preserve">      </w:t>
            </w:r>
            <w:r w:rsidRPr="00DF1BCC">
              <w:rPr>
                <w:rFonts w:ascii="Sylfaen" w:hAnsi="Sylfaen" w:cs="Sylfaen"/>
                <w:sz w:val="22"/>
                <w:szCs w:val="22"/>
              </w:rPr>
              <w:t>გრანტები</w:t>
            </w:r>
            <w:r w:rsidRPr="00DF1BCC">
              <w:rPr>
                <w:rFonts w:ascii="Sylfaen" w:hAnsi="Sylfaen"/>
                <w:sz w:val="22"/>
                <w:szCs w:val="22"/>
              </w:rPr>
              <w:t xml:space="preserve"> </w:t>
            </w:r>
          </w:p>
        </w:tc>
        <w:tc>
          <w:tcPr>
            <w:tcW w:w="19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7,050.2</w:t>
            </w:r>
          </w:p>
        </w:tc>
        <w:tc>
          <w:tcPr>
            <w:tcW w:w="15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10,031.3</w:t>
            </w:r>
          </w:p>
        </w:tc>
        <w:tc>
          <w:tcPr>
            <w:tcW w:w="1515"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270.3</w:t>
            </w:r>
          </w:p>
        </w:tc>
      </w:tr>
      <w:tr w:rsidR="00DF1BCC" w:rsidRPr="00DF1BCC" w:rsidTr="00001C74">
        <w:trPr>
          <w:trHeight w:val="300"/>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DF1BCC" w:rsidRPr="00DF1BCC" w:rsidRDefault="00DF1BCC" w:rsidP="00DF1BCC">
            <w:pPr>
              <w:rPr>
                <w:rFonts w:ascii="Sylfaen" w:hAnsi="Sylfaen"/>
              </w:rPr>
            </w:pPr>
            <w:r w:rsidRPr="00DF1BCC">
              <w:rPr>
                <w:rFonts w:ascii="Sylfaen" w:hAnsi="Sylfaen"/>
                <w:sz w:val="22"/>
                <w:szCs w:val="22"/>
              </w:rPr>
              <w:t xml:space="preserve">      </w:t>
            </w:r>
            <w:r w:rsidRPr="00DF1BCC">
              <w:rPr>
                <w:rFonts w:ascii="Sylfaen" w:hAnsi="Sylfaen" w:cs="Sylfaen"/>
                <w:sz w:val="22"/>
                <w:szCs w:val="22"/>
              </w:rPr>
              <w:t>სხვა</w:t>
            </w:r>
            <w:r w:rsidRPr="00DF1BCC">
              <w:rPr>
                <w:rFonts w:ascii="Sylfaen" w:hAnsi="Sylfaen" w:cs="Arial CYR"/>
                <w:sz w:val="22"/>
                <w:szCs w:val="22"/>
              </w:rPr>
              <w:t xml:space="preserve"> </w:t>
            </w:r>
            <w:r w:rsidRPr="00DF1BCC">
              <w:rPr>
                <w:rFonts w:ascii="Sylfaen" w:hAnsi="Sylfaen" w:cs="Sylfaen"/>
                <w:sz w:val="22"/>
                <w:szCs w:val="22"/>
              </w:rPr>
              <w:t>შემოსავლები</w:t>
            </w:r>
            <w:r w:rsidRPr="00DF1BCC">
              <w:rPr>
                <w:rFonts w:ascii="Sylfaen" w:hAnsi="Sylfaen"/>
                <w:sz w:val="22"/>
                <w:szCs w:val="22"/>
              </w:rPr>
              <w:t xml:space="preserve"> </w:t>
            </w:r>
          </w:p>
        </w:tc>
        <w:tc>
          <w:tcPr>
            <w:tcW w:w="19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9,637.5</w:t>
            </w:r>
          </w:p>
        </w:tc>
        <w:tc>
          <w:tcPr>
            <w:tcW w:w="1500"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5,580.0</w:t>
            </w:r>
          </w:p>
        </w:tc>
        <w:tc>
          <w:tcPr>
            <w:tcW w:w="1515" w:type="dxa"/>
            <w:tcBorders>
              <w:top w:val="nil"/>
              <w:left w:val="nil"/>
              <w:bottom w:val="single" w:sz="4" w:space="0" w:color="auto"/>
              <w:right w:val="single" w:sz="4" w:space="0" w:color="auto"/>
            </w:tcBorders>
            <w:shd w:val="clear" w:color="000000" w:fill="FFFFFF"/>
            <w:noWrap/>
            <w:vAlign w:val="center"/>
            <w:hideMark/>
          </w:tcPr>
          <w:p w:rsidR="00DF1BCC" w:rsidRPr="00DF1BCC" w:rsidRDefault="00DF1BCC" w:rsidP="00DF1BCC">
            <w:pPr>
              <w:jc w:val="center"/>
              <w:rPr>
                <w:rFonts w:ascii="Sylfaen" w:hAnsi="Sylfaen"/>
              </w:rPr>
            </w:pPr>
            <w:r w:rsidRPr="00DF1BCC">
              <w:rPr>
                <w:rFonts w:ascii="Sylfaen" w:hAnsi="Sylfaen"/>
                <w:sz w:val="22"/>
                <w:szCs w:val="22"/>
              </w:rPr>
              <w:t>5,808.0</w:t>
            </w:r>
          </w:p>
        </w:tc>
      </w:tr>
    </w:tbl>
    <w:p w:rsidR="00A75D03" w:rsidRDefault="00A75D03" w:rsidP="00C86AA5">
      <w:pPr>
        <w:jc w:val="both"/>
        <w:rPr>
          <w:rFonts w:ascii="Sylfaen" w:hAnsi="Sylfaen"/>
          <w:b/>
          <w:noProof/>
          <w:lang w:val="ka-GE"/>
        </w:rPr>
      </w:pPr>
    </w:p>
    <w:p w:rsidR="009A70C3" w:rsidRDefault="00D31917" w:rsidP="00C86AA5">
      <w:pPr>
        <w:jc w:val="both"/>
        <w:rPr>
          <w:rFonts w:ascii="Sylfaen" w:hAnsi="Sylfaen"/>
          <w:b/>
          <w:lang w:val="ka-GE"/>
        </w:rPr>
      </w:pPr>
      <w:r w:rsidRPr="002258B2">
        <w:rPr>
          <w:rFonts w:ascii="Sylfaen" w:hAnsi="Sylfaen"/>
          <w:b/>
          <w:noProof/>
          <w:lang w:val="ka-GE"/>
        </w:rPr>
        <w:t>მ</w:t>
      </w:r>
      <w:r w:rsidR="00FF60C3" w:rsidRPr="002258B2">
        <w:rPr>
          <w:rFonts w:ascii="Sylfaen" w:hAnsi="Sylfaen"/>
          <w:b/>
          <w:noProof/>
          <w:lang w:val="ka-GE"/>
        </w:rPr>
        <w:t xml:space="preserve">უხლი 4. </w:t>
      </w:r>
      <w:r w:rsidR="006C347C" w:rsidRPr="002258B2">
        <w:rPr>
          <w:rFonts w:ascii="Sylfaen" w:hAnsi="Sylfaen"/>
          <w:b/>
          <w:noProof/>
          <w:lang w:val="ka-GE"/>
        </w:rPr>
        <w:t>მცხეთის  მუნიციპალიტეტის</w:t>
      </w:r>
      <w:r w:rsidR="006C347C" w:rsidRPr="002258B2">
        <w:rPr>
          <w:rFonts w:ascii="Sylfaen" w:hAnsi="Sylfaen"/>
          <w:noProof/>
        </w:rPr>
        <w:t xml:space="preserve">   </w:t>
      </w:r>
      <w:r w:rsidR="00FF60C3" w:rsidRPr="002258B2">
        <w:rPr>
          <w:rFonts w:ascii="Sylfaen" w:hAnsi="Sylfaen"/>
          <w:b/>
          <w:noProof/>
          <w:lang w:val="ka-GE"/>
        </w:rPr>
        <w:t xml:space="preserve">ბიუჯეტის </w:t>
      </w:r>
      <w:r w:rsidR="00A76617" w:rsidRPr="002258B2">
        <w:rPr>
          <w:rFonts w:ascii="Sylfaen" w:hAnsi="Sylfaen"/>
          <w:b/>
          <w:noProof/>
          <w:lang w:val="ka-GE"/>
        </w:rPr>
        <w:t xml:space="preserve">საგადასახადო </w:t>
      </w:r>
      <w:r w:rsidR="00A76617" w:rsidRPr="002258B2">
        <w:rPr>
          <w:rFonts w:ascii="Sylfaen" w:hAnsi="Sylfaen"/>
          <w:b/>
          <w:lang w:val="ka-GE"/>
        </w:rPr>
        <w:t xml:space="preserve"> შემოსავლები</w:t>
      </w:r>
    </w:p>
    <w:p w:rsidR="006F46A7" w:rsidRPr="002258B2" w:rsidRDefault="006F46A7" w:rsidP="00C86AA5">
      <w:pPr>
        <w:jc w:val="both"/>
        <w:rPr>
          <w:rFonts w:ascii="Sylfaen" w:hAnsi="Sylfaen"/>
          <w:b/>
          <w:noProof/>
        </w:rPr>
      </w:pPr>
    </w:p>
    <w:p w:rsidR="0038412A" w:rsidRPr="006B2373" w:rsidRDefault="009A70C3" w:rsidP="00B0657A">
      <w:pPr>
        <w:jc w:val="both"/>
        <w:rPr>
          <w:rFonts w:ascii="Sylfaen" w:hAnsi="Sylfaen"/>
          <w:noProof/>
          <w:lang w:val="ka-GE"/>
        </w:rPr>
      </w:pPr>
      <w:r w:rsidRPr="006B2373">
        <w:rPr>
          <w:rFonts w:ascii="Sylfaen" w:hAnsi="Sylfaen"/>
          <w:b/>
          <w:noProof/>
        </w:rPr>
        <w:t xml:space="preserve">       </w:t>
      </w:r>
      <w:r w:rsidR="00DD4A5B" w:rsidRPr="006B2373">
        <w:rPr>
          <w:rFonts w:ascii="Sylfaen" w:hAnsi="Sylfaen"/>
          <w:noProof/>
        </w:rPr>
        <w:t xml:space="preserve"> </w:t>
      </w:r>
      <w:r w:rsidR="00D31917" w:rsidRPr="006B2373">
        <w:rPr>
          <w:rFonts w:ascii="Sylfaen" w:hAnsi="Sylfaen"/>
          <w:noProof/>
          <w:lang w:val="ka-GE"/>
        </w:rPr>
        <w:t>ბიუჯეტის გადასახადები</w:t>
      </w:r>
      <w:r w:rsidRPr="006B2373">
        <w:rPr>
          <w:rFonts w:ascii="Sylfaen" w:hAnsi="Sylfaen"/>
          <w:noProof/>
        </w:rPr>
        <w:t xml:space="preserve"> </w:t>
      </w:r>
      <w:r w:rsidR="00F14A48" w:rsidRPr="006B2373">
        <w:rPr>
          <w:rFonts w:ascii="Sylfaen" w:hAnsi="Sylfaen"/>
          <w:noProof/>
        </w:rPr>
        <w:t xml:space="preserve"> </w:t>
      </w:r>
      <w:r w:rsidR="00F14A48" w:rsidRPr="004317F8">
        <w:rPr>
          <w:rFonts w:ascii="Sylfaen" w:hAnsi="Sylfaen"/>
          <w:noProof/>
          <w:lang w:val="ka-GE"/>
        </w:rPr>
        <w:t xml:space="preserve">განისაზღვროს </w:t>
      </w:r>
      <w:r w:rsidR="00D31917" w:rsidRPr="006B2373">
        <w:rPr>
          <w:rFonts w:ascii="Sylfaen" w:hAnsi="Sylfaen"/>
          <w:noProof/>
          <w:color w:val="FF0000"/>
          <w:lang w:val="ka-GE"/>
        </w:rPr>
        <w:t xml:space="preserve"> </w:t>
      </w:r>
      <w:r w:rsidR="005D5F19" w:rsidRPr="006B2373">
        <w:rPr>
          <w:rFonts w:ascii="Sylfaen" w:hAnsi="Sylfaen"/>
          <w:b/>
          <w:bCs/>
          <w:color w:val="FF0000"/>
          <w:lang w:val="ka-GE"/>
        </w:rPr>
        <w:t>26 824,7</w:t>
      </w:r>
      <w:r w:rsidR="006F79CB" w:rsidRPr="006B2373">
        <w:rPr>
          <w:rFonts w:ascii="Sylfaen" w:hAnsi="Sylfaen"/>
          <w:b/>
          <w:bCs/>
        </w:rPr>
        <w:t xml:space="preserve">   </w:t>
      </w:r>
      <w:r w:rsidR="00D31917" w:rsidRPr="006B2373">
        <w:rPr>
          <w:rFonts w:ascii="Sylfaen" w:hAnsi="Sylfaen"/>
          <w:noProof/>
          <w:lang w:val="ka-GE"/>
        </w:rPr>
        <w:t xml:space="preserve">ათასი ლარის </w:t>
      </w:r>
      <w:r w:rsidR="00354A7D" w:rsidRPr="006B2373">
        <w:rPr>
          <w:rFonts w:ascii="Sylfaen" w:hAnsi="Sylfaen"/>
          <w:noProof/>
          <w:lang w:val="ka-GE"/>
        </w:rPr>
        <w:t xml:space="preserve">ოდენობით:     </w:t>
      </w:r>
    </w:p>
    <w:p w:rsidR="00B86F9C" w:rsidRPr="00E37264" w:rsidRDefault="00354A7D" w:rsidP="00E37264">
      <w:pPr>
        <w:jc w:val="both"/>
        <w:rPr>
          <w:rFonts w:ascii="Sylfaen" w:hAnsi="Sylfaen"/>
          <w:noProof/>
          <w:lang w:val="ka-GE"/>
        </w:rPr>
      </w:pPr>
      <w:r w:rsidRPr="002258B2">
        <w:rPr>
          <w:rFonts w:ascii="Sylfaen" w:hAnsi="Sylfaen"/>
          <w:noProof/>
          <w:lang w:val="ka-GE"/>
        </w:rPr>
        <w:t xml:space="preserve">                                                                                            </w:t>
      </w:r>
      <w:r w:rsidR="009B7F8D">
        <w:rPr>
          <w:rFonts w:ascii="Sylfaen" w:hAnsi="Sylfaen"/>
          <w:noProof/>
          <w:lang w:val="ka-GE"/>
        </w:rPr>
        <w:t xml:space="preserve">                               </w:t>
      </w:r>
      <w:r w:rsidR="009B7F8D">
        <w:rPr>
          <w:rFonts w:ascii="Sylfaen" w:hAnsi="Sylfaen"/>
          <w:sz w:val="18"/>
          <w:szCs w:val="18"/>
          <w:lang w:val="ka-GE"/>
        </w:rPr>
        <w:t xml:space="preserve">    </w:t>
      </w:r>
      <w:r w:rsidR="009B393E" w:rsidRPr="007270C7">
        <w:rPr>
          <w:rFonts w:ascii="Sylfaen" w:hAnsi="Sylfaen"/>
          <w:sz w:val="18"/>
          <w:szCs w:val="18"/>
          <w:lang w:val="ka-GE"/>
        </w:rPr>
        <w:t xml:space="preserve">                                                                                                                                            </w:t>
      </w:r>
      <w:r w:rsidR="002F2476">
        <w:rPr>
          <w:rFonts w:ascii="Sylfaen" w:hAnsi="Sylfaen"/>
          <w:sz w:val="18"/>
          <w:szCs w:val="18"/>
          <w:lang w:val="ka-GE"/>
        </w:rPr>
        <w:t xml:space="preserve">    </w:t>
      </w:r>
      <w:r w:rsidR="0068501D">
        <w:rPr>
          <w:rFonts w:ascii="Sylfaen" w:hAnsi="Sylfaen"/>
          <w:sz w:val="18"/>
          <w:szCs w:val="18"/>
          <w:lang w:val="ka-GE"/>
        </w:rPr>
        <w:t xml:space="preserve">                                                                                                                              </w:t>
      </w:r>
      <w:r w:rsidR="00E37264">
        <w:rPr>
          <w:rFonts w:ascii="Sylfaen" w:hAnsi="Sylfaen"/>
          <w:sz w:val="18"/>
          <w:szCs w:val="18"/>
          <w:lang w:val="ka-GE"/>
        </w:rPr>
        <w:t xml:space="preserve">                            </w:t>
      </w:r>
      <w:r w:rsidR="00C51D0B">
        <w:rPr>
          <w:rFonts w:ascii="Sylfaen" w:hAnsi="Sylfaen"/>
          <w:sz w:val="18"/>
          <w:szCs w:val="18"/>
          <w:lang w:val="ka-GE"/>
        </w:rPr>
        <w:t xml:space="preserve">      </w:t>
      </w:r>
      <w:r w:rsidR="00433393">
        <w:rPr>
          <w:rFonts w:ascii="Sylfaen" w:hAnsi="Sylfaen"/>
          <w:sz w:val="18"/>
          <w:szCs w:val="18"/>
          <w:lang w:val="ka-GE"/>
        </w:rPr>
        <w:t xml:space="preserve">                                                                                                                                   </w:t>
      </w:r>
      <w:r w:rsidR="00B86F9C">
        <w:rPr>
          <w:rFonts w:ascii="Sylfaen" w:hAnsi="Sylfaen"/>
          <w:sz w:val="18"/>
          <w:szCs w:val="18"/>
          <w:lang w:val="ka-GE"/>
        </w:rPr>
        <w:t xml:space="preserve">                                                                                                                                                          </w:t>
      </w:r>
    </w:p>
    <w:p w:rsidR="00433393" w:rsidRPr="00E37264" w:rsidRDefault="00B86F9C" w:rsidP="00433393">
      <w:pPr>
        <w:tabs>
          <w:tab w:val="left" w:pos="8548"/>
        </w:tabs>
        <w:rPr>
          <w:rFonts w:ascii="Sylfaen" w:hAnsi="Sylfaen" w:cs="Sylfaen"/>
          <w:b/>
          <w:sz w:val="20"/>
          <w:szCs w:val="20"/>
        </w:rPr>
      </w:pPr>
      <w:r w:rsidRPr="00E37264">
        <w:rPr>
          <w:rFonts w:ascii="Sylfaen" w:hAnsi="Sylfaen"/>
          <w:sz w:val="20"/>
          <w:szCs w:val="20"/>
          <w:lang w:val="ka-GE"/>
        </w:rPr>
        <w:t xml:space="preserve">                                                                                                                                     </w:t>
      </w:r>
      <w:r w:rsidR="00001C74">
        <w:rPr>
          <w:rFonts w:ascii="Sylfaen" w:hAnsi="Sylfaen"/>
          <w:sz w:val="20"/>
          <w:szCs w:val="20"/>
          <w:lang w:val="ka-GE"/>
        </w:rPr>
        <w:t xml:space="preserve">                           </w:t>
      </w:r>
      <w:r w:rsidR="00433393" w:rsidRPr="00E37264">
        <w:rPr>
          <w:rFonts w:ascii="Sylfaen" w:hAnsi="Sylfaen"/>
          <w:sz w:val="20"/>
          <w:szCs w:val="20"/>
          <w:lang w:val="ka-GE"/>
        </w:rPr>
        <w:t xml:space="preserve"> ათას</w:t>
      </w:r>
      <w:r w:rsidR="00296E3A" w:rsidRPr="00E37264">
        <w:rPr>
          <w:rFonts w:ascii="Sylfaen" w:hAnsi="Sylfaen"/>
          <w:sz w:val="20"/>
          <w:szCs w:val="20"/>
          <w:lang w:val="ka-GE"/>
        </w:rPr>
        <w:t>ი ლარ</w:t>
      </w:r>
      <w:r w:rsidR="00433393" w:rsidRPr="00E37264">
        <w:rPr>
          <w:rFonts w:ascii="Sylfaen" w:hAnsi="Sylfaen"/>
          <w:sz w:val="20"/>
          <w:szCs w:val="20"/>
          <w:lang w:val="ka-GE"/>
        </w:rPr>
        <w:t>ი</w:t>
      </w:r>
    </w:p>
    <w:tbl>
      <w:tblPr>
        <w:tblW w:w="9104" w:type="dxa"/>
        <w:tblInd w:w="94" w:type="dxa"/>
        <w:tblLook w:val="04A0"/>
      </w:tblPr>
      <w:tblGrid>
        <w:gridCol w:w="4280"/>
        <w:gridCol w:w="1584"/>
        <w:gridCol w:w="1620"/>
        <w:gridCol w:w="1620"/>
      </w:tblGrid>
      <w:tr w:rsidR="00067916" w:rsidRPr="006B2373" w:rsidTr="00B86F9C">
        <w:trPr>
          <w:trHeight w:val="645"/>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Sylfaen"/>
                <w:b/>
                <w:bCs/>
                <w:sz w:val="22"/>
                <w:szCs w:val="22"/>
              </w:rPr>
              <w:t>შემოსავლის</w:t>
            </w:r>
            <w:r w:rsidRPr="006B2373">
              <w:rPr>
                <w:rFonts w:ascii="Sylfaen" w:hAnsi="Sylfaen" w:cs="Arial CYR"/>
                <w:b/>
                <w:bCs/>
                <w:sz w:val="22"/>
                <w:szCs w:val="22"/>
              </w:rPr>
              <w:t xml:space="preserve"> </w:t>
            </w:r>
            <w:r w:rsidRPr="006B2373">
              <w:rPr>
                <w:rFonts w:ascii="Sylfaen" w:hAnsi="Sylfaen" w:cs="Sylfaen"/>
                <w:b/>
                <w:bCs/>
                <w:sz w:val="22"/>
                <w:szCs w:val="22"/>
              </w:rPr>
              <w:t>სახეები</w:t>
            </w:r>
            <w:r w:rsidRPr="006B2373">
              <w:rPr>
                <w:rFonts w:ascii="Sylfaen" w:hAnsi="Sylfaen" w:cs="Arial CYR"/>
                <w:b/>
                <w:bCs/>
                <w:sz w:val="22"/>
                <w:szCs w:val="22"/>
              </w:rPr>
              <w:t xml:space="preserve"> </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 xml:space="preserve"> 2022 </w:t>
            </w:r>
            <w:r w:rsidRPr="006B2373">
              <w:rPr>
                <w:rFonts w:ascii="Sylfaen" w:hAnsi="Sylfaen" w:cs="Sylfaen"/>
                <w:b/>
                <w:bCs/>
                <w:sz w:val="22"/>
                <w:szCs w:val="22"/>
              </w:rPr>
              <w:t>წლის</w:t>
            </w:r>
            <w:r w:rsidRPr="006B2373">
              <w:rPr>
                <w:rFonts w:ascii="Sylfaen" w:hAnsi="Sylfaen" w:cs="Arial CYR"/>
                <w:b/>
                <w:bCs/>
                <w:sz w:val="22"/>
                <w:szCs w:val="22"/>
              </w:rPr>
              <w:t xml:space="preserve"> </w:t>
            </w:r>
            <w:r w:rsidRPr="006B2373">
              <w:rPr>
                <w:rFonts w:ascii="Sylfaen" w:hAnsi="Sylfaen" w:cs="Sylfaen"/>
                <w:b/>
                <w:bCs/>
                <w:sz w:val="22"/>
                <w:szCs w:val="22"/>
              </w:rPr>
              <w:t>ფაქტი</w:t>
            </w:r>
            <w:r w:rsidRPr="006B2373">
              <w:rPr>
                <w:rFonts w:ascii="Sylfaen" w:hAnsi="Sylfaen" w:cs="Arial CYR"/>
                <w:b/>
                <w:bCs/>
                <w:sz w:val="22"/>
                <w:szCs w:val="22"/>
              </w:rPr>
              <w:t xml:space="preserve">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 xml:space="preserve"> 2023 </w:t>
            </w:r>
            <w:r w:rsidRPr="006B2373">
              <w:rPr>
                <w:rFonts w:ascii="Sylfaen" w:hAnsi="Sylfaen" w:cs="Sylfaen"/>
                <w:b/>
                <w:bCs/>
                <w:sz w:val="22"/>
                <w:szCs w:val="22"/>
              </w:rPr>
              <w:t>წლის</w:t>
            </w:r>
            <w:r w:rsidRPr="006B2373">
              <w:rPr>
                <w:rFonts w:ascii="Sylfaen" w:hAnsi="Sylfaen" w:cs="Arial CYR"/>
                <w:b/>
                <w:bCs/>
                <w:sz w:val="22"/>
                <w:szCs w:val="22"/>
              </w:rPr>
              <w:t xml:space="preserve"> </w:t>
            </w:r>
            <w:r w:rsidRPr="006B2373">
              <w:rPr>
                <w:rFonts w:ascii="Sylfaen" w:hAnsi="Sylfaen" w:cs="Sylfaen"/>
                <w:b/>
                <w:bCs/>
                <w:sz w:val="22"/>
                <w:szCs w:val="22"/>
              </w:rPr>
              <w:t>გეგმა</w:t>
            </w:r>
            <w:r w:rsidRPr="006B2373">
              <w:rPr>
                <w:rFonts w:ascii="Sylfaen" w:hAnsi="Sylfaen" w:cs="Arial CYR"/>
                <w:b/>
                <w:bCs/>
                <w:sz w:val="22"/>
                <w:szCs w:val="22"/>
              </w:rPr>
              <w:t xml:space="preserve">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067916" w:rsidRPr="006B2373" w:rsidRDefault="00067916" w:rsidP="00A06AFD">
            <w:pPr>
              <w:jc w:val="center"/>
              <w:rPr>
                <w:rFonts w:ascii="Sylfaen" w:hAnsi="Sylfaen" w:cs="Arial CYR"/>
                <w:b/>
                <w:bCs/>
                <w:lang w:val="ka-GE"/>
              </w:rPr>
            </w:pPr>
            <w:r w:rsidRPr="006B2373">
              <w:rPr>
                <w:rFonts w:ascii="Sylfaen" w:hAnsi="Sylfaen" w:cs="Arial CYR"/>
                <w:b/>
                <w:bCs/>
                <w:sz w:val="22"/>
                <w:szCs w:val="22"/>
              </w:rPr>
              <w:t xml:space="preserve"> 2024 </w:t>
            </w:r>
            <w:r w:rsidRPr="006B2373">
              <w:rPr>
                <w:rFonts w:ascii="Sylfaen" w:hAnsi="Sylfaen" w:cs="Sylfaen"/>
                <w:b/>
                <w:bCs/>
                <w:sz w:val="22"/>
                <w:szCs w:val="22"/>
              </w:rPr>
              <w:t>წლის</w:t>
            </w:r>
            <w:r w:rsidRPr="006B2373">
              <w:rPr>
                <w:rFonts w:ascii="Sylfaen" w:hAnsi="Sylfaen" w:cs="Arial CYR"/>
                <w:b/>
                <w:bCs/>
                <w:sz w:val="22"/>
                <w:szCs w:val="22"/>
              </w:rPr>
              <w:t xml:space="preserve"> </w:t>
            </w:r>
            <w:r w:rsidR="00A06AFD" w:rsidRPr="006B2373">
              <w:rPr>
                <w:rFonts w:ascii="Sylfaen" w:hAnsi="Sylfaen" w:cs="Sylfaen"/>
                <w:b/>
                <w:bCs/>
                <w:sz w:val="22"/>
                <w:szCs w:val="22"/>
                <w:lang w:val="ka-GE"/>
              </w:rPr>
              <w:t>პროექტი</w:t>
            </w:r>
          </w:p>
        </w:tc>
      </w:tr>
      <w:tr w:rsidR="00067916" w:rsidRPr="006B2373" w:rsidTr="00B86F9C">
        <w:trPr>
          <w:trHeight w:val="315"/>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067916" w:rsidRPr="006B2373" w:rsidRDefault="00067916" w:rsidP="00067916">
            <w:pPr>
              <w:rPr>
                <w:rFonts w:ascii="Sylfaen" w:hAnsi="Sylfaen" w:cs="Arial CYR"/>
                <w:b/>
                <w:bCs/>
              </w:rPr>
            </w:pPr>
            <w:r w:rsidRPr="006B2373">
              <w:rPr>
                <w:rFonts w:ascii="Sylfaen" w:hAnsi="Sylfaen" w:cs="Arial CYR"/>
                <w:b/>
                <w:bCs/>
                <w:sz w:val="22"/>
                <w:szCs w:val="22"/>
              </w:rPr>
              <w:t xml:space="preserve"> </w:t>
            </w:r>
            <w:r w:rsidRPr="006B2373">
              <w:rPr>
                <w:rFonts w:ascii="Sylfaen" w:hAnsi="Sylfaen" w:cs="Sylfaen"/>
                <w:b/>
                <w:bCs/>
                <w:sz w:val="22"/>
                <w:szCs w:val="22"/>
              </w:rPr>
              <w:t>გადასახადები</w:t>
            </w:r>
            <w:r w:rsidRPr="006B2373">
              <w:rPr>
                <w:rFonts w:ascii="Sylfaen" w:hAnsi="Sylfaen" w:cs="Arial CYR"/>
                <w:b/>
                <w:bCs/>
                <w:sz w:val="22"/>
                <w:szCs w:val="22"/>
              </w:rPr>
              <w:t xml:space="preserve">, </w:t>
            </w:r>
            <w:r w:rsidRPr="006B2373">
              <w:rPr>
                <w:rFonts w:ascii="Sylfaen" w:hAnsi="Sylfaen" w:cs="Sylfaen"/>
                <w:b/>
                <w:bCs/>
                <w:sz w:val="22"/>
                <w:szCs w:val="22"/>
              </w:rPr>
              <w:t>მათ</w:t>
            </w:r>
            <w:r w:rsidRPr="006B2373">
              <w:rPr>
                <w:rFonts w:ascii="Sylfaen" w:hAnsi="Sylfaen" w:cs="Arial CYR"/>
                <w:b/>
                <w:bCs/>
                <w:sz w:val="22"/>
                <w:szCs w:val="22"/>
              </w:rPr>
              <w:t xml:space="preserve"> </w:t>
            </w:r>
            <w:r w:rsidRPr="006B2373">
              <w:rPr>
                <w:rFonts w:ascii="Sylfaen" w:hAnsi="Sylfaen" w:cs="Sylfaen"/>
                <w:b/>
                <w:bCs/>
                <w:sz w:val="22"/>
                <w:szCs w:val="22"/>
              </w:rPr>
              <w:t>შორის</w:t>
            </w:r>
            <w:r w:rsidRPr="006B2373">
              <w:rPr>
                <w:rFonts w:ascii="Sylfaen" w:hAnsi="Sylfaen" w:cs="Arial CYR"/>
                <w:b/>
                <w:bCs/>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21,967.2</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23,029.6</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26,824.7</w:t>
            </w:r>
          </w:p>
        </w:tc>
      </w:tr>
      <w:tr w:rsidR="00067916" w:rsidRPr="006B2373" w:rsidTr="00B86F9C">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067916" w:rsidRPr="006B2373" w:rsidRDefault="00067916" w:rsidP="00067916">
            <w:pPr>
              <w:rPr>
                <w:rFonts w:ascii="Sylfaen" w:hAnsi="Sylfaen" w:cs="Arial CYR"/>
                <w:b/>
                <w:bCs/>
              </w:rPr>
            </w:pPr>
            <w:r w:rsidRPr="006B2373">
              <w:rPr>
                <w:rFonts w:ascii="Sylfaen" w:hAnsi="Sylfaen" w:cs="Arial CYR"/>
                <w:b/>
                <w:bCs/>
                <w:sz w:val="22"/>
                <w:szCs w:val="22"/>
              </w:rPr>
              <w:t xml:space="preserve">      </w:t>
            </w:r>
            <w:r w:rsidRPr="006B2373">
              <w:rPr>
                <w:rFonts w:ascii="Sylfaen" w:hAnsi="Sylfaen" w:cs="Sylfaen"/>
                <w:b/>
                <w:bCs/>
                <w:sz w:val="22"/>
                <w:szCs w:val="22"/>
              </w:rPr>
              <w:t>დამატებითი</w:t>
            </w:r>
            <w:r w:rsidRPr="006B2373">
              <w:rPr>
                <w:rFonts w:ascii="Sylfaen" w:hAnsi="Sylfaen" w:cs="Arial CYR"/>
                <w:b/>
                <w:bCs/>
                <w:sz w:val="22"/>
                <w:szCs w:val="22"/>
              </w:rPr>
              <w:t xml:space="preserve"> </w:t>
            </w:r>
            <w:r w:rsidRPr="006B2373">
              <w:rPr>
                <w:rFonts w:ascii="Sylfaen" w:hAnsi="Sylfaen" w:cs="Sylfaen"/>
                <w:b/>
                <w:bCs/>
                <w:sz w:val="22"/>
                <w:szCs w:val="22"/>
              </w:rPr>
              <w:t>ღირებულების</w:t>
            </w:r>
            <w:r w:rsidRPr="006B2373">
              <w:rPr>
                <w:rFonts w:ascii="Sylfaen" w:hAnsi="Sylfaen" w:cs="Arial CYR"/>
                <w:b/>
                <w:bCs/>
                <w:sz w:val="22"/>
                <w:szCs w:val="22"/>
              </w:rPr>
              <w:t xml:space="preserve"> </w:t>
            </w:r>
            <w:r w:rsidRPr="006B2373">
              <w:rPr>
                <w:rFonts w:ascii="Sylfaen" w:hAnsi="Sylfaen" w:cs="Sylfaen"/>
                <w:b/>
                <w:bCs/>
                <w:sz w:val="22"/>
                <w:szCs w:val="22"/>
              </w:rPr>
              <w:t>გადასახადი</w:t>
            </w:r>
            <w:r w:rsidRPr="006B2373">
              <w:rPr>
                <w:rFonts w:ascii="Sylfaen" w:hAnsi="Sylfaen" w:cs="Arial CYR"/>
                <w:b/>
                <w:bCs/>
                <w:sz w:val="22"/>
                <w:szCs w:val="22"/>
              </w:rPr>
              <w:t xml:space="preserve"> </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8,354.7</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10,079.6</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12,824.7</w:t>
            </w:r>
          </w:p>
        </w:tc>
      </w:tr>
      <w:tr w:rsidR="00067916" w:rsidRPr="006B2373" w:rsidTr="00B86F9C">
        <w:trPr>
          <w:trHeight w:val="315"/>
        </w:trPr>
        <w:tc>
          <w:tcPr>
            <w:tcW w:w="4280" w:type="dxa"/>
            <w:tcBorders>
              <w:top w:val="nil"/>
              <w:left w:val="single" w:sz="4" w:space="0" w:color="auto"/>
              <w:bottom w:val="single" w:sz="4" w:space="0" w:color="auto"/>
              <w:right w:val="single" w:sz="4" w:space="0" w:color="auto"/>
            </w:tcBorders>
            <w:shd w:val="clear" w:color="000000" w:fill="FFFFFF"/>
            <w:noWrap/>
            <w:vAlign w:val="center"/>
            <w:hideMark/>
          </w:tcPr>
          <w:p w:rsidR="00067916" w:rsidRPr="006B2373" w:rsidRDefault="00067916" w:rsidP="00067916">
            <w:pPr>
              <w:rPr>
                <w:rFonts w:ascii="Sylfaen" w:hAnsi="Sylfaen" w:cs="Arial CYR"/>
                <w:b/>
                <w:bCs/>
              </w:rPr>
            </w:pPr>
            <w:r w:rsidRPr="006B2373">
              <w:rPr>
                <w:rFonts w:ascii="Sylfaen" w:hAnsi="Sylfaen" w:cs="Arial CYR"/>
                <w:b/>
                <w:bCs/>
                <w:sz w:val="22"/>
                <w:szCs w:val="22"/>
              </w:rPr>
              <w:t xml:space="preserve">      </w:t>
            </w:r>
            <w:r w:rsidRPr="006B2373">
              <w:rPr>
                <w:rFonts w:ascii="Sylfaen" w:hAnsi="Sylfaen" w:cs="Sylfaen"/>
                <w:b/>
                <w:bCs/>
                <w:sz w:val="22"/>
                <w:szCs w:val="22"/>
              </w:rPr>
              <w:t>ქონების</w:t>
            </w:r>
            <w:r w:rsidRPr="006B2373">
              <w:rPr>
                <w:rFonts w:ascii="Sylfaen" w:hAnsi="Sylfaen" w:cs="Arial CYR"/>
                <w:b/>
                <w:bCs/>
                <w:sz w:val="22"/>
                <w:szCs w:val="22"/>
              </w:rPr>
              <w:t xml:space="preserve"> </w:t>
            </w:r>
            <w:r w:rsidRPr="006B2373">
              <w:rPr>
                <w:rFonts w:ascii="Sylfaen" w:hAnsi="Sylfaen" w:cs="Sylfaen"/>
                <w:b/>
                <w:bCs/>
                <w:sz w:val="22"/>
                <w:szCs w:val="22"/>
              </w:rPr>
              <w:t>გადასახადი</w:t>
            </w:r>
            <w:r w:rsidRPr="006B2373">
              <w:rPr>
                <w:rFonts w:ascii="Sylfaen" w:hAnsi="Sylfaen" w:cs="Arial CYR"/>
                <w:b/>
                <w:bCs/>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13,612.5</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b/>
                <w:bCs/>
              </w:rPr>
            </w:pPr>
            <w:r w:rsidRPr="006B2373">
              <w:rPr>
                <w:rFonts w:ascii="Sylfaen" w:hAnsi="Sylfaen" w:cs="Arial CYR"/>
                <w:b/>
                <w:bCs/>
                <w:sz w:val="22"/>
                <w:szCs w:val="22"/>
              </w:rPr>
              <w:t>12,950.0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2A35E8" w:rsidRDefault="00067916" w:rsidP="00067916">
            <w:pPr>
              <w:jc w:val="center"/>
              <w:rPr>
                <w:rFonts w:ascii="Sylfaen" w:hAnsi="Sylfaen" w:cs="Arial CYR"/>
                <w:b/>
                <w:bCs/>
              </w:rPr>
            </w:pPr>
            <w:r w:rsidRPr="002A35E8">
              <w:rPr>
                <w:rFonts w:ascii="Sylfaen" w:hAnsi="Sylfaen" w:cs="Arial CYR"/>
                <w:b/>
                <w:bCs/>
                <w:sz w:val="22"/>
                <w:szCs w:val="22"/>
              </w:rPr>
              <w:t>14,000.0</w:t>
            </w:r>
          </w:p>
        </w:tc>
      </w:tr>
      <w:tr w:rsidR="00067916" w:rsidRPr="006B2373" w:rsidTr="00B86F9C">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067916" w:rsidRPr="006B2373" w:rsidRDefault="00067916" w:rsidP="00067916">
            <w:pPr>
              <w:rPr>
                <w:rFonts w:ascii="Sylfaen" w:hAnsi="Sylfaen" w:cs="Arial CYR"/>
              </w:rPr>
            </w:pPr>
            <w:r w:rsidRPr="006B2373">
              <w:rPr>
                <w:rFonts w:ascii="Sylfaen" w:hAnsi="Sylfaen" w:cs="Arial CYR"/>
                <w:sz w:val="22"/>
                <w:szCs w:val="22"/>
              </w:rPr>
              <w:t xml:space="preserve">                 </w:t>
            </w:r>
            <w:r w:rsidRPr="006B2373">
              <w:rPr>
                <w:rFonts w:ascii="Sylfaen" w:hAnsi="Sylfaen" w:cs="Sylfaen"/>
                <w:sz w:val="22"/>
                <w:szCs w:val="22"/>
              </w:rPr>
              <w:t>საწარმოთა</w:t>
            </w:r>
            <w:r w:rsidRPr="006B2373">
              <w:rPr>
                <w:rFonts w:ascii="Sylfaen" w:hAnsi="Sylfaen" w:cs="Arial CYR"/>
                <w:sz w:val="22"/>
                <w:szCs w:val="22"/>
              </w:rPr>
              <w:t xml:space="preserve"> </w:t>
            </w:r>
            <w:r w:rsidRPr="006B2373">
              <w:rPr>
                <w:rFonts w:ascii="Sylfaen" w:hAnsi="Sylfaen" w:cs="Sylfaen"/>
                <w:sz w:val="22"/>
                <w:szCs w:val="22"/>
              </w:rPr>
              <w:t>ქონებაზე</w:t>
            </w:r>
            <w:r w:rsidRPr="006B2373">
              <w:rPr>
                <w:rFonts w:ascii="Sylfaen" w:hAnsi="Sylfaen" w:cs="Arial CYR"/>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9,443.1</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10,150.0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2A35E8" w:rsidRDefault="00067916" w:rsidP="00067916">
            <w:pPr>
              <w:jc w:val="center"/>
              <w:rPr>
                <w:rFonts w:ascii="Sylfaen" w:hAnsi="Sylfaen" w:cs="Arial CYR"/>
              </w:rPr>
            </w:pPr>
            <w:r w:rsidRPr="002A35E8">
              <w:rPr>
                <w:rFonts w:ascii="Sylfaen" w:hAnsi="Sylfaen" w:cs="Arial CYR"/>
                <w:sz w:val="22"/>
                <w:szCs w:val="22"/>
              </w:rPr>
              <w:t>11,000.0</w:t>
            </w:r>
          </w:p>
        </w:tc>
      </w:tr>
      <w:tr w:rsidR="00067916" w:rsidRPr="006B2373" w:rsidTr="00B86F9C">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067916" w:rsidRPr="006B2373" w:rsidRDefault="00067916" w:rsidP="00067916">
            <w:pPr>
              <w:rPr>
                <w:rFonts w:ascii="Sylfaen" w:hAnsi="Sylfaen" w:cs="Arial CYR"/>
              </w:rPr>
            </w:pPr>
            <w:r w:rsidRPr="006B2373">
              <w:rPr>
                <w:rFonts w:ascii="Sylfaen" w:hAnsi="Sylfaen" w:cs="Arial CYR"/>
                <w:sz w:val="22"/>
                <w:szCs w:val="22"/>
              </w:rPr>
              <w:t xml:space="preserve">                 </w:t>
            </w:r>
            <w:r w:rsidRPr="006B2373">
              <w:rPr>
                <w:rFonts w:ascii="Sylfaen" w:hAnsi="Sylfaen" w:cs="Sylfaen"/>
                <w:sz w:val="22"/>
                <w:szCs w:val="22"/>
              </w:rPr>
              <w:t>ფიზიკურ</w:t>
            </w:r>
            <w:r w:rsidRPr="006B2373">
              <w:rPr>
                <w:rFonts w:ascii="Sylfaen" w:hAnsi="Sylfaen" w:cs="Arial CYR"/>
                <w:sz w:val="22"/>
                <w:szCs w:val="22"/>
              </w:rPr>
              <w:t xml:space="preserve"> </w:t>
            </w:r>
            <w:r w:rsidRPr="006B2373">
              <w:rPr>
                <w:rFonts w:ascii="Sylfaen" w:hAnsi="Sylfaen" w:cs="Sylfaen"/>
                <w:sz w:val="22"/>
                <w:szCs w:val="22"/>
              </w:rPr>
              <w:t>პირთა</w:t>
            </w:r>
            <w:r w:rsidRPr="006B2373">
              <w:rPr>
                <w:rFonts w:ascii="Sylfaen" w:hAnsi="Sylfaen" w:cs="Arial CYR"/>
                <w:sz w:val="22"/>
                <w:szCs w:val="22"/>
              </w:rPr>
              <w:t xml:space="preserve"> </w:t>
            </w:r>
            <w:r w:rsidRPr="006B2373">
              <w:rPr>
                <w:rFonts w:ascii="Sylfaen" w:hAnsi="Sylfaen" w:cs="Sylfaen"/>
                <w:sz w:val="22"/>
                <w:szCs w:val="22"/>
              </w:rPr>
              <w:t>ქონებაზე</w:t>
            </w:r>
            <w:r w:rsidRPr="006B2373">
              <w:rPr>
                <w:rFonts w:ascii="Sylfaen" w:hAnsi="Sylfaen" w:cs="Arial CYR"/>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733.2</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220.0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2A35E8" w:rsidRDefault="00067916" w:rsidP="00067916">
            <w:pPr>
              <w:jc w:val="center"/>
              <w:rPr>
                <w:rFonts w:ascii="Sylfaen" w:hAnsi="Sylfaen" w:cs="Arial CYR"/>
              </w:rPr>
            </w:pPr>
            <w:r w:rsidRPr="002A35E8">
              <w:rPr>
                <w:rFonts w:ascii="Sylfaen" w:hAnsi="Sylfaen" w:cs="Arial CYR"/>
                <w:sz w:val="22"/>
                <w:szCs w:val="22"/>
              </w:rPr>
              <w:t>270.0</w:t>
            </w:r>
          </w:p>
        </w:tc>
      </w:tr>
      <w:tr w:rsidR="00067916" w:rsidRPr="006B2373" w:rsidTr="00B86F9C">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067916" w:rsidRPr="006B2373" w:rsidRDefault="00067916" w:rsidP="00067916">
            <w:pPr>
              <w:rPr>
                <w:rFonts w:ascii="Sylfaen" w:hAnsi="Sylfaen" w:cs="Arial CYR"/>
              </w:rPr>
            </w:pPr>
            <w:r w:rsidRPr="006B2373">
              <w:rPr>
                <w:rFonts w:ascii="Sylfaen" w:hAnsi="Sylfaen" w:cs="Arial CYR"/>
                <w:sz w:val="22"/>
                <w:szCs w:val="22"/>
              </w:rPr>
              <w:t xml:space="preserve">   </w:t>
            </w:r>
            <w:r w:rsidRPr="006B2373">
              <w:rPr>
                <w:rFonts w:ascii="Sylfaen" w:hAnsi="Sylfaen" w:cs="Sylfaen"/>
                <w:sz w:val="22"/>
                <w:szCs w:val="22"/>
              </w:rPr>
              <w:t>სასოფლო</w:t>
            </w:r>
            <w:r w:rsidRPr="006B2373">
              <w:rPr>
                <w:rFonts w:ascii="Sylfaen" w:hAnsi="Sylfaen" w:cs="Arial CYR"/>
                <w:sz w:val="22"/>
                <w:szCs w:val="22"/>
              </w:rPr>
              <w:t xml:space="preserve"> </w:t>
            </w:r>
            <w:r w:rsidRPr="006B2373">
              <w:rPr>
                <w:rFonts w:ascii="Sylfaen" w:hAnsi="Sylfaen" w:cs="Sylfaen"/>
                <w:sz w:val="22"/>
                <w:szCs w:val="22"/>
              </w:rPr>
              <w:t>სამეურნეო</w:t>
            </w:r>
            <w:r w:rsidRPr="006B2373">
              <w:rPr>
                <w:rFonts w:ascii="Sylfaen" w:hAnsi="Sylfaen" w:cs="Arial CYR"/>
                <w:sz w:val="22"/>
                <w:szCs w:val="22"/>
              </w:rPr>
              <w:t xml:space="preserve"> </w:t>
            </w:r>
            <w:r w:rsidRPr="006B2373">
              <w:rPr>
                <w:rFonts w:ascii="Sylfaen" w:hAnsi="Sylfaen" w:cs="Sylfaen"/>
                <w:sz w:val="22"/>
                <w:szCs w:val="22"/>
              </w:rPr>
              <w:t>დანიშნულების</w:t>
            </w:r>
            <w:r w:rsidRPr="006B2373">
              <w:rPr>
                <w:rFonts w:ascii="Sylfaen" w:hAnsi="Sylfaen" w:cs="Arial CYR"/>
                <w:sz w:val="22"/>
                <w:szCs w:val="22"/>
              </w:rPr>
              <w:t xml:space="preserve"> </w:t>
            </w:r>
            <w:r w:rsidRPr="006B2373">
              <w:rPr>
                <w:rFonts w:ascii="Sylfaen" w:hAnsi="Sylfaen" w:cs="Sylfaen"/>
                <w:sz w:val="22"/>
                <w:szCs w:val="22"/>
              </w:rPr>
              <w:t>მიწაზე</w:t>
            </w:r>
            <w:r w:rsidRPr="006B2373">
              <w:rPr>
                <w:rFonts w:ascii="Sylfaen" w:hAnsi="Sylfaen" w:cs="Arial CYR"/>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497.0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320.0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2A35E8" w:rsidRDefault="00067916" w:rsidP="00067916">
            <w:pPr>
              <w:jc w:val="center"/>
              <w:rPr>
                <w:rFonts w:ascii="Sylfaen" w:hAnsi="Sylfaen" w:cs="Arial CYR"/>
              </w:rPr>
            </w:pPr>
            <w:r w:rsidRPr="002A35E8">
              <w:rPr>
                <w:rFonts w:ascii="Sylfaen" w:hAnsi="Sylfaen" w:cs="Arial CYR"/>
                <w:sz w:val="22"/>
                <w:szCs w:val="22"/>
              </w:rPr>
              <w:t>370.0</w:t>
            </w:r>
          </w:p>
        </w:tc>
      </w:tr>
      <w:tr w:rsidR="00067916" w:rsidRPr="006B2373" w:rsidTr="00B86F9C">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067916" w:rsidRPr="006B2373" w:rsidRDefault="00067916" w:rsidP="00067916">
            <w:pPr>
              <w:rPr>
                <w:rFonts w:ascii="Sylfaen" w:hAnsi="Sylfaen" w:cs="Arial CYR"/>
              </w:rPr>
            </w:pPr>
            <w:r w:rsidRPr="006B2373">
              <w:rPr>
                <w:rFonts w:ascii="Sylfaen" w:hAnsi="Sylfaen" w:cs="Arial CYR"/>
                <w:sz w:val="22"/>
                <w:szCs w:val="22"/>
              </w:rPr>
              <w:t xml:space="preserve">   </w:t>
            </w:r>
            <w:r w:rsidRPr="006B2373">
              <w:rPr>
                <w:rFonts w:ascii="Sylfaen" w:hAnsi="Sylfaen" w:cs="Sylfaen"/>
                <w:sz w:val="22"/>
                <w:szCs w:val="22"/>
              </w:rPr>
              <w:t>არასასოფლო</w:t>
            </w:r>
            <w:r w:rsidRPr="006B2373">
              <w:rPr>
                <w:rFonts w:ascii="Sylfaen" w:hAnsi="Sylfaen" w:cs="Arial CYR"/>
                <w:sz w:val="22"/>
                <w:szCs w:val="22"/>
              </w:rPr>
              <w:t xml:space="preserve"> </w:t>
            </w:r>
            <w:r w:rsidRPr="006B2373">
              <w:rPr>
                <w:rFonts w:ascii="Sylfaen" w:hAnsi="Sylfaen" w:cs="Sylfaen"/>
                <w:sz w:val="22"/>
                <w:szCs w:val="22"/>
              </w:rPr>
              <w:t>სამეურნეო</w:t>
            </w:r>
            <w:r w:rsidRPr="006B2373">
              <w:rPr>
                <w:rFonts w:ascii="Sylfaen" w:hAnsi="Sylfaen" w:cs="Arial CYR"/>
                <w:sz w:val="22"/>
                <w:szCs w:val="22"/>
              </w:rPr>
              <w:t xml:space="preserve"> </w:t>
            </w:r>
            <w:r w:rsidRPr="006B2373">
              <w:rPr>
                <w:rFonts w:ascii="Sylfaen" w:hAnsi="Sylfaen" w:cs="Sylfaen"/>
                <w:sz w:val="22"/>
                <w:szCs w:val="22"/>
              </w:rPr>
              <w:t>დანიშნულების</w:t>
            </w:r>
            <w:r w:rsidRPr="006B2373">
              <w:rPr>
                <w:rFonts w:ascii="Sylfaen" w:hAnsi="Sylfaen" w:cs="Arial CYR"/>
                <w:sz w:val="22"/>
                <w:szCs w:val="22"/>
              </w:rPr>
              <w:t xml:space="preserve"> </w:t>
            </w:r>
            <w:r w:rsidRPr="006B2373">
              <w:rPr>
                <w:rFonts w:ascii="Sylfaen" w:hAnsi="Sylfaen" w:cs="Sylfaen"/>
                <w:sz w:val="22"/>
                <w:szCs w:val="22"/>
              </w:rPr>
              <w:t>მიწაზე</w:t>
            </w:r>
            <w:r w:rsidRPr="006B2373">
              <w:rPr>
                <w:rFonts w:ascii="Sylfaen" w:hAnsi="Sylfaen" w:cs="Arial CYR"/>
                <w:sz w:val="22"/>
                <w:szCs w:val="22"/>
              </w:rPr>
              <w:t xml:space="preserve"> </w:t>
            </w:r>
          </w:p>
        </w:tc>
        <w:tc>
          <w:tcPr>
            <w:tcW w:w="1584"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2,939.1</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6B2373" w:rsidRDefault="00067916" w:rsidP="00067916">
            <w:pPr>
              <w:jc w:val="center"/>
              <w:rPr>
                <w:rFonts w:ascii="Sylfaen" w:hAnsi="Sylfaen" w:cs="Arial CYR"/>
              </w:rPr>
            </w:pPr>
            <w:r w:rsidRPr="006B2373">
              <w:rPr>
                <w:rFonts w:ascii="Sylfaen" w:hAnsi="Sylfaen" w:cs="Arial CYR"/>
                <w:sz w:val="22"/>
                <w:szCs w:val="22"/>
              </w:rPr>
              <w:t>2,260.0</w:t>
            </w:r>
          </w:p>
        </w:tc>
        <w:tc>
          <w:tcPr>
            <w:tcW w:w="1620" w:type="dxa"/>
            <w:tcBorders>
              <w:top w:val="nil"/>
              <w:left w:val="nil"/>
              <w:bottom w:val="single" w:sz="4" w:space="0" w:color="auto"/>
              <w:right w:val="single" w:sz="4" w:space="0" w:color="auto"/>
            </w:tcBorders>
            <w:shd w:val="clear" w:color="000000" w:fill="FFFFFF"/>
            <w:noWrap/>
            <w:vAlign w:val="center"/>
            <w:hideMark/>
          </w:tcPr>
          <w:p w:rsidR="00067916" w:rsidRPr="002A35E8" w:rsidRDefault="00067916" w:rsidP="00067916">
            <w:pPr>
              <w:jc w:val="center"/>
              <w:rPr>
                <w:rFonts w:ascii="Sylfaen" w:hAnsi="Sylfaen" w:cs="Arial CYR"/>
              </w:rPr>
            </w:pPr>
            <w:r w:rsidRPr="002A35E8">
              <w:rPr>
                <w:rFonts w:ascii="Sylfaen" w:hAnsi="Sylfaen" w:cs="Arial CYR"/>
                <w:sz w:val="22"/>
                <w:szCs w:val="22"/>
              </w:rPr>
              <w:t>2,360.0</w:t>
            </w:r>
          </w:p>
        </w:tc>
      </w:tr>
    </w:tbl>
    <w:p w:rsidR="006F79CB" w:rsidRDefault="006F79CB" w:rsidP="0068501D">
      <w:pPr>
        <w:tabs>
          <w:tab w:val="left" w:pos="8548"/>
        </w:tabs>
        <w:rPr>
          <w:rFonts w:ascii="Sylfaen" w:hAnsi="Sylfaen"/>
          <w:sz w:val="18"/>
          <w:szCs w:val="18"/>
          <w:lang w:val="ka-GE"/>
        </w:rPr>
      </w:pPr>
    </w:p>
    <w:p w:rsidR="00161849" w:rsidRPr="00857A4F" w:rsidRDefault="00161849" w:rsidP="00D31917">
      <w:pPr>
        <w:jc w:val="both"/>
        <w:rPr>
          <w:rFonts w:ascii="Sylfaen" w:hAnsi="Sylfaen"/>
          <w:noProof/>
        </w:rPr>
      </w:pPr>
    </w:p>
    <w:p w:rsidR="0090208D" w:rsidRDefault="0090208D" w:rsidP="0090208D">
      <w:pPr>
        <w:jc w:val="both"/>
        <w:rPr>
          <w:rFonts w:ascii="Sylfaen" w:hAnsi="Sylfaen"/>
          <w:b/>
          <w:lang w:val="ka-GE"/>
        </w:rPr>
      </w:pPr>
      <w:r w:rsidRPr="002258B2">
        <w:rPr>
          <w:rFonts w:ascii="Sylfaen" w:hAnsi="Sylfaen"/>
          <w:b/>
          <w:lang w:val="ka-GE"/>
        </w:rPr>
        <w:t>მუხლი</w:t>
      </w:r>
      <w:r w:rsidRPr="002258B2">
        <w:rPr>
          <w:rFonts w:ascii="Sylfaen" w:hAnsi="Sylfaen"/>
          <w:b/>
          <w:color w:val="FF0000"/>
          <w:lang w:val="ka-GE"/>
        </w:rPr>
        <w:t xml:space="preserve"> </w:t>
      </w:r>
      <w:r w:rsidRPr="002258B2">
        <w:rPr>
          <w:rFonts w:ascii="Sylfaen" w:hAnsi="Sylfaen"/>
          <w:b/>
          <w:lang w:val="ka-GE"/>
        </w:rPr>
        <w:t xml:space="preserve">5. </w:t>
      </w:r>
      <w:r w:rsidR="006C347C" w:rsidRPr="002258B2">
        <w:rPr>
          <w:rFonts w:ascii="Sylfaen" w:hAnsi="Sylfaen"/>
          <w:b/>
          <w:lang w:val="ka-GE"/>
        </w:rPr>
        <w:t xml:space="preserve">მცხეთის </w:t>
      </w:r>
      <w:r w:rsidRPr="002258B2">
        <w:rPr>
          <w:rFonts w:ascii="Sylfaen" w:hAnsi="Sylfaen"/>
          <w:b/>
          <w:lang w:val="ka-GE"/>
        </w:rPr>
        <w:t>მუნიციპალიტეტის</w:t>
      </w:r>
      <w:r w:rsidR="00C464E4" w:rsidRPr="002258B2">
        <w:rPr>
          <w:rFonts w:ascii="Sylfaen" w:hAnsi="Sylfaen"/>
          <w:b/>
          <w:lang w:val="ka-GE"/>
        </w:rPr>
        <w:t xml:space="preserve"> </w:t>
      </w:r>
      <w:r w:rsidRPr="002258B2">
        <w:rPr>
          <w:rFonts w:ascii="Sylfaen" w:hAnsi="Sylfaen"/>
          <w:b/>
          <w:lang w:val="ka-GE"/>
        </w:rPr>
        <w:t>ბიუჯეტის გრანტები</w:t>
      </w:r>
    </w:p>
    <w:p w:rsidR="00BE0379" w:rsidRPr="002258B2" w:rsidRDefault="00BE0379" w:rsidP="0090208D">
      <w:pPr>
        <w:jc w:val="both"/>
        <w:rPr>
          <w:rFonts w:ascii="Sylfaen" w:hAnsi="Sylfaen"/>
          <w:b/>
          <w:lang w:val="ka-GE"/>
        </w:rPr>
      </w:pPr>
    </w:p>
    <w:p w:rsidR="003C0691" w:rsidRPr="00D24DE6" w:rsidRDefault="00927B4E" w:rsidP="0069113B">
      <w:pPr>
        <w:jc w:val="both"/>
        <w:rPr>
          <w:rFonts w:ascii="Sylfaen" w:hAnsi="Sylfaen"/>
          <w:sz w:val="20"/>
          <w:szCs w:val="20"/>
        </w:rPr>
      </w:pPr>
      <w:r w:rsidRPr="002258B2">
        <w:rPr>
          <w:rFonts w:ascii="Sylfaen" w:hAnsi="Sylfaen"/>
        </w:rPr>
        <w:t xml:space="preserve">  </w:t>
      </w:r>
      <w:r w:rsidR="00DF453B" w:rsidRPr="002258B2">
        <w:rPr>
          <w:rFonts w:ascii="Sylfaen" w:hAnsi="Sylfaen"/>
        </w:rPr>
        <w:t xml:space="preserve">   </w:t>
      </w:r>
      <w:r w:rsidR="009D389D" w:rsidRPr="002258B2">
        <w:rPr>
          <w:rFonts w:ascii="Sylfaen" w:hAnsi="Sylfaen"/>
        </w:rPr>
        <w:t xml:space="preserve"> </w:t>
      </w:r>
      <w:r w:rsidR="00F67B49" w:rsidRPr="002258B2">
        <w:rPr>
          <w:rFonts w:ascii="Sylfaen" w:hAnsi="Sylfaen"/>
        </w:rPr>
        <w:t xml:space="preserve"> </w:t>
      </w:r>
      <w:r w:rsidRPr="002258B2">
        <w:rPr>
          <w:rFonts w:ascii="Sylfaen" w:hAnsi="Sylfaen"/>
        </w:rPr>
        <w:t xml:space="preserve"> </w:t>
      </w:r>
      <w:r w:rsidR="0090208D" w:rsidRPr="002258B2">
        <w:rPr>
          <w:rFonts w:ascii="Sylfaen" w:hAnsi="Sylfaen"/>
          <w:lang w:val="ka-GE"/>
        </w:rPr>
        <w:t xml:space="preserve"> </w:t>
      </w:r>
      <w:r w:rsidR="006C347C" w:rsidRPr="002258B2">
        <w:rPr>
          <w:rFonts w:ascii="Sylfaen" w:hAnsi="Sylfaen"/>
          <w:lang w:val="ka-GE"/>
        </w:rPr>
        <w:t xml:space="preserve"> </w:t>
      </w:r>
      <w:r w:rsidR="0090208D" w:rsidRPr="002258B2">
        <w:rPr>
          <w:rFonts w:ascii="Sylfaen" w:hAnsi="Sylfaen"/>
          <w:lang w:val="ka-GE"/>
        </w:rPr>
        <w:t xml:space="preserve">ბიუჯეტის </w:t>
      </w:r>
      <w:r w:rsidR="00C744D2">
        <w:rPr>
          <w:rFonts w:ascii="Sylfaen" w:hAnsi="Sylfaen"/>
          <w:lang w:val="ka-GE"/>
        </w:rPr>
        <w:t xml:space="preserve">შემოსავლები </w:t>
      </w:r>
      <w:r w:rsidR="0090208D" w:rsidRPr="002258B2">
        <w:rPr>
          <w:rFonts w:ascii="Sylfaen" w:hAnsi="Sylfaen"/>
          <w:lang w:val="ka-GE"/>
        </w:rPr>
        <w:t>გრანტები</w:t>
      </w:r>
      <w:r w:rsidR="00C744D2">
        <w:rPr>
          <w:rFonts w:ascii="Sylfaen" w:hAnsi="Sylfaen"/>
          <w:lang w:val="ka-GE"/>
        </w:rPr>
        <w:t>დან</w:t>
      </w:r>
      <w:r w:rsidR="0090208D" w:rsidRPr="002258B2">
        <w:rPr>
          <w:rFonts w:ascii="Sylfaen" w:hAnsi="Sylfaen"/>
          <w:lang w:val="ka-GE"/>
        </w:rPr>
        <w:t xml:space="preserve"> </w:t>
      </w:r>
      <w:r w:rsidR="008A2803" w:rsidRPr="000E1447">
        <w:rPr>
          <w:rFonts w:ascii="Sylfaen" w:hAnsi="Sylfaen"/>
          <w:lang w:val="ka-GE"/>
        </w:rPr>
        <w:t>განისაზღვროს</w:t>
      </w:r>
      <w:r w:rsidR="003E68C6">
        <w:rPr>
          <w:rFonts w:ascii="Sylfaen" w:hAnsi="Sylfaen"/>
          <w:b/>
          <w:lang w:val="ka-GE"/>
        </w:rPr>
        <w:t xml:space="preserve"> </w:t>
      </w:r>
      <w:r w:rsidR="0082273B" w:rsidRPr="000E1447">
        <w:rPr>
          <w:rFonts w:ascii="Sylfaen" w:hAnsi="Sylfaen"/>
          <w:b/>
        </w:rPr>
        <w:t xml:space="preserve"> </w:t>
      </w:r>
      <w:r w:rsidR="00C50C15">
        <w:rPr>
          <w:rFonts w:ascii="Sylfaen" w:hAnsi="Sylfaen" w:cs="Sylfaen"/>
          <w:b/>
          <w:color w:val="FF0000"/>
          <w:lang w:val="ka-GE"/>
        </w:rPr>
        <w:t>270,3</w:t>
      </w:r>
      <w:r w:rsidR="00A75D03">
        <w:rPr>
          <w:rFonts w:ascii="Sylfaen" w:hAnsi="Sylfaen" w:cs="Sylfaen"/>
          <w:b/>
          <w:color w:val="FF0000"/>
          <w:lang w:val="ka-GE"/>
        </w:rPr>
        <w:t xml:space="preserve"> </w:t>
      </w:r>
      <w:r w:rsidR="00C01993" w:rsidRPr="002258B2">
        <w:rPr>
          <w:rFonts w:ascii="Sylfaen" w:hAnsi="Sylfaen"/>
          <w:lang w:val="ka-GE"/>
        </w:rPr>
        <w:t>ათასი ლარის ოდენობით</w:t>
      </w:r>
      <w:r w:rsidR="00A50189" w:rsidRPr="002258B2">
        <w:rPr>
          <w:rFonts w:ascii="Sylfaen" w:hAnsi="Sylfaen"/>
          <w:lang w:val="ka-GE"/>
        </w:rPr>
        <w:t>:</w:t>
      </w:r>
    </w:p>
    <w:p w:rsidR="009B393E" w:rsidRPr="005C6F20" w:rsidRDefault="00354A7D" w:rsidP="009B393E">
      <w:pPr>
        <w:tabs>
          <w:tab w:val="left" w:pos="8548"/>
        </w:tabs>
        <w:rPr>
          <w:rFonts w:ascii="Sylfaen" w:hAnsi="Sylfaen"/>
          <w:noProof/>
          <w:sz w:val="20"/>
          <w:szCs w:val="20"/>
          <w:lang w:val="ka-GE"/>
        </w:rPr>
      </w:pPr>
      <w:r w:rsidRPr="005C6F20">
        <w:rPr>
          <w:rFonts w:ascii="Sylfaen" w:hAnsi="Sylfaen"/>
          <w:b/>
          <w:sz w:val="20"/>
          <w:szCs w:val="20"/>
          <w:lang w:val="ka-GE"/>
        </w:rPr>
        <w:t xml:space="preserve">          </w:t>
      </w:r>
      <w:r w:rsidRPr="005C6F20">
        <w:rPr>
          <w:rFonts w:ascii="Sylfaen" w:hAnsi="Sylfaen"/>
          <w:noProof/>
          <w:sz w:val="20"/>
          <w:szCs w:val="20"/>
          <w:lang w:val="ka-GE"/>
        </w:rPr>
        <w:t xml:space="preserve">                                                                                                       </w:t>
      </w:r>
    </w:p>
    <w:p w:rsidR="00D24DE6" w:rsidRPr="00D55EF4" w:rsidRDefault="009000CD" w:rsidP="00067916">
      <w:pPr>
        <w:tabs>
          <w:tab w:val="left" w:pos="8548"/>
        </w:tabs>
        <w:jc w:val="center"/>
        <w:rPr>
          <w:rFonts w:ascii="Sylfaen" w:hAnsi="Sylfaen"/>
          <w:sz w:val="20"/>
          <w:szCs w:val="20"/>
          <w:lang w:val="ka-GE"/>
        </w:rPr>
      </w:pPr>
      <w:r w:rsidRPr="00D55EF4">
        <w:rPr>
          <w:rFonts w:ascii="Sylfaen" w:hAnsi="Sylfaen"/>
          <w:sz w:val="20"/>
          <w:szCs w:val="20"/>
          <w:lang w:val="ka-GE"/>
        </w:rPr>
        <w:t xml:space="preserve">                                                                                                                          </w:t>
      </w:r>
      <w:r w:rsidR="001D7BC2" w:rsidRPr="00D55EF4">
        <w:rPr>
          <w:rFonts w:ascii="Sylfaen" w:hAnsi="Sylfaen"/>
          <w:sz w:val="20"/>
          <w:szCs w:val="20"/>
          <w:lang w:val="ka-GE"/>
        </w:rPr>
        <w:t xml:space="preserve">    </w:t>
      </w:r>
      <w:r w:rsidR="00D55EF4">
        <w:rPr>
          <w:rFonts w:ascii="Sylfaen" w:hAnsi="Sylfaen"/>
          <w:sz w:val="20"/>
          <w:szCs w:val="20"/>
          <w:lang w:val="ka-GE"/>
        </w:rPr>
        <w:t xml:space="preserve">   </w:t>
      </w:r>
      <w:r w:rsidR="005D5F19" w:rsidRPr="00D55EF4">
        <w:rPr>
          <w:rFonts w:ascii="Sylfaen" w:hAnsi="Sylfaen"/>
          <w:sz w:val="20"/>
          <w:szCs w:val="20"/>
          <w:lang w:val="ka-GE"/>
        </w:rPr>
        <w:t xml:space="preserve">   </w:t>
      </w:r>
      <w:r w:rsidRPr="00D55EF4">
        <w:rPr>
          <w:rFonts w:ascii="Sylfaen" w:hAnsi="Sylfaen"/>
          <w:sz w:val="20"/>
          <w:szCs w:val="20"/>
          <w:lang w:val="ka-GE"/>
        </w:rPr>
        <w:t>ათას</w:t>
      </w:r>
      <w:r w:rsidR="002C277B" w:rsidRPr="00D55EF4">
        <w:rPr>
          <w:rFonts w:ascii="Sylfaen" w:hAnsi="Sylfaen"/>
          <w:sz w:val="20"/>
          <w:szCs w:val="20"/>
          <w:lang w:val="ka-GE"/>
        </w:rPr>
        <w:t>ი ლარ</w:t>
      </w:r>
      <w:r w:rsidRPr="00D55EF4">
        <w:rPr>
          <w:rFonts w:ascii="Sylfaen" w:hAnsi="Sylfaen"/>
          <w:sz w:val="20"/>
          <w:szCs w:val="20"/>
          <w:lang w:val="ka-GE"/>
        </w:rPr>
        <w:t>ი</w:t>
      </w:r>
    </w:p>
    <w:tbl>
      <w:tblPr>
        <w:tblW w:w="90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1530"/>
        <w:gridCol w:w="1440"/>
        <w:gridCol w:w="1530"/>
      </w:tblGrid>
      <w:tr w:rsidR="00067916" w:rsidRPr="003E68C6" w:rsidTr="004745C5">
        <w:trPr>
          <w:trHeight w:val="570"/>
          <w:tblHeader/>
        </w:trPr>
        <w:tc>
          <w:tcPr>
            <w:tcW w:w="4514" w:type="dxa"/>
            <w:shd w:val="clear" w:color="000000" w:fill="FFFFFF"/>
            <w:noWrap/>
            <w:vAlign w:val="center"/>
            <w:hideMark/>
          </w:tcPr>
          <w:p w:rsidR="00067916" w:rsidRPr="003E68C6" w:rsidRDefault="00067916" w:rsidP="00067916">
            <w:pPr>
              <w:jc w:val="center"/>
              <w:rPr>
                <w:rFonts w:ascii="Sylfaen" w:hAnsi="Sylfaen" w:cs="Arial CYR"/>
                <w:b/>
                <w:bCs/>
              </w:rPr>
            </w:pPr>
            <w:r w:rsidRPr="003E68C6">
              <w:rPr>
                <w:rFonts w:ascii="Sylfaen" w:hAnsi="Sylfaen" w:cs="Sylfaen"/>
                <w:b/>
                <w:bCs/>
                <w:sz w:val="22"/>
                <w:szCs w:val="22"/>
              </w:rPr>
              <w:t>შემოსავლის</w:t>
            </w:r>
            <w:r w:rsidRPr="003E68C6">
              <w:rPr>
                <w:rFonts w:ascii="Sylfaen" w:hAnsi="Sylfaen" w:cs="Arial CYR"/>
                <w:b/>
                <w:bCs/>
                <w:sz w:val="22"/>
                <w:szCs w:val="22"/>
              </w:rPr>
              <w:t xml:space="preserve"> </w:t>
            </w:r>
            <w:r w:rsidRPr="003E68C6">
              <w:rPr>
                <w:rFonts w:ascii="Sylfaen" w:hAnsi="Sylfaen" w:cs="Sylfaen"/>
                <w:b/>
                <w:bCs/>
                <w:sz w:val="22"/>
                <w:szCs w:val="22"/>
              </w:rPr>
              <w:t>სახეები</w:t>
            </w:r>
            <w:r w:rsidRPr="003E68C6">
              <w:rPr>
                <w:rFonts w:ascii="Sylfaen" w:hAnsi="Sylfaen" w:cs="Arial CYR"/>
                <w:b/>
                <w:bCs/>
                <w:sz w:val="22"/>
                <w:szCs w:val="22"/>
              </w:rPr>
              <w:t xml:space="preserve"> </w:t>
            </w:r>
          </w:p>
        </w:tc>
        <w:tc>
          <w:tcPr>
            <w:tcW w:w="1530" w:type="dxa"/>
            <w:shd w:val="clear" w:color="000000" w:fill="FFFFFF"/>
            <w:vAlign w:val="center"/>
            <w:hideMark/>
          </w:tcPr>
          <w:p w:rsidR="00067916" w:rsidRPr="003E68C6" w:rsidRDefault="00067916" w:rsidP="00067916">
            <w:pPr>
              <w:jc w:val="center"/>
              <w:rPr>
                <w:rFonts w:ascii="Sylfaen" w:hAnsi="Sylfaen" w:cs="Arial CYR"/>
                <w:b/>
                <w:bCs/>
              </w:rPr>
            </w:pPr>
            <w:r w:rsidRPr="003E68C6">
              <w:rPr>
                <w:rFonts w:ascii="Sylfaen" w:hAnsi="Sylfaen" w:cs="Arial CYR"/>
                <w:b/>
                <w:bCs/>
                <w:sz w:val="22"/>
                <w:szCs w:val="22"/>
              </w:rPr>
              <w:t xml:space="preserve"> 2022 </w:t>
            </w:r>
            <w:r w:rsidRPr="003E68C6">
              <w:rPr>
                <w:rFonts w:ascii="Sylfaen" w:hAnsi="Sylfaen" w:cs="Sylfaen"/>
                <w:b/>
                <w:bCs/>
                <w:sz w:val="22"/>
                <w:szCs w:val="22"/>
              </w:rPr>
              <w:t>წლის</w:t>
            </w:r>
            <w:r w:rsidRPr="003E68C6">
              <w:rPr>
                <w:rFonts w:ascii="Sylfaen" w:hAnsi="Sylfaen" w:cs="Arial CYR"/>
                <w:b/>
                <w:bCs/>
                <w:sz w:val="22"/>
                <w:szCs w:val="22"/>
              </w:rPr>
              <w:t xml:space="preserve"> </w:t>
            </w:r>
            <w:r w:rsidRPr="003E68C6">
              <w:rPr>
                <w:rFonts w:ascii="Sylfaen" w:hAnsi="Sylfaen" w:cs="Sylfaen"/>
                <w:b/>
                <w:bCs/>
                <w:sz w:val="22"/>
                <w:szCs w:val="22"/>
              </w:rPr>
              <w:t>ფაქტი</w:t>
            </w:r>
            <w:r w:rsidRPr="003E68C6">
              <w:rPr>
                <w:rFonts w:ascii="Sylfaen" w:hAnsi="Sylfaen" w:cs="Arial CYR"/>
                <w:b/>
                <w:bCs/>
                <w:sz w:val="22"/>
                <w:szCs w:val="22"/>
              </w:rPr>
              <w:t xml:space="preserve"> </w:t>
            </w:r>
          </w:p>
        </w:tc>
        <w:tc>
          <w:tcPr>
            <w:tcW w:w="1440" w:type="dxa"/>
            <w:shd w:val="clear" w:color="000000" w:fill="FFFFFF"/>
            <w:vAlign w:val="center"/>
            <w:hideMark/>
          </w:tcPr>
          <w:p w:rsidR="00067916" w:rsidRPr="00042677" w:rsidRDefault="00067916" w:rsidP="00067916">
            <w:pPr>
              <w:jc w:val="center"/>
              <w:rPr>
                <w:rFonts w:ascii="Sylfaen" w:hAnsi="Sylfaen" w:cs="Arial CYR"/>
                <w:b/>
                <w:bCs/>
                <w:color w:val="FF0000"/>
              </w:rPr>
            </w:pPr>
            <w:r w:rsidRPr="00042677">
              <w:rPr>
                <w:rFonts w:ascii="Sylfaen" w:hAnsi="Sylfaen" w:cs="Arial CYR"/>
                <w:b/>
                <w:bCs/>
                <w:color w:val="FF0000"/>
                <w:sz w:val="22"/>
                <w:szCs w:val="22"/>
              </w:rPr>
              <w:t xml:space="preserve"> 2023 </w:t>
            </w:r>
            <w:r w:rsidRPr="00042677">
              <w:rPr>
                <w:rFonts w:ascii="Sylfaen" w:hAnsi="Sylfaen" w:cs="Sylfaen"/>
                <w:b/>
                <w:bCs/>
                <w:color w:val="FF0000"/>
                <w:sz w:val="22"/>
                <w:szCs w:val="22"/>
              </w:rPr>
              <w:t>წლის</w:t>
            </w:r>
            <w:r w:rsidRPr="00042677">
              <w:rPr>
                <w:rFonts w:ascii="Sylfaen" w:hAnsi="Sylfaen" w:cs="Arial CYR"/>
                <w:b/>
                <w:bCs/>
                <w:color w:val="FF0000"/>
                <w:sz w:val="22"/>
                <w:szCs w:val="22"/>
              </w:rPr>
              <w:t xml:space="preserve"> </w:t>
            </w:r>
            <w:r w:rsidRPr="00042677">
              <w:rPr>
                <w:rFonts w:ascii="Sylfaen" w:hAnsi="Sylfaen" w:cs="Sylfaen"/>
                <w:b/>
                <w:bCs/>
                <w:color w:val="FF0000"/>
                <w:sz w:val="22"/>
                <w:szCs w:val="22"/>
              </w:rPr>
              <w:t>გეგმა</w:t>
            </w:r>
            <w:r w:rsidRPr="00042677">
              <w:rPr>
                <w:rFonts w:ascii="Sylfaen" w:hAnsi="Sylfaen" w:cs="Arial CYR"/>
                <w:b/>
                <w:bCs/>
                <w:color w:val="FF0000"/>
                <w:sz w:val="22"/>
                <w:szCs w:val="22"/>
              </w:rPr>
              <w:t xml:space="preserve"> </w:t>
            </w:r>
          </w:p>
        </w:tc>
        <w:tc>
          <w:tcPr>
            <w:tcW w:w="1530" w:type="dxa"/>
            <w:shd w:val="clear" w:color="000000" w:fill="FFFFFF"/>
            <w:vAlign w:val="center"/>
            <w:hideMark/>
          </w:tcPr>
          <w:p w:rsidR="00067916" w:rsidRPr="003E68C6" w:rsidRDefault="00067916" w:rsidP="00A06AFD">
            <w:pPr>
              <w:jc w:val="center"/>
              <w:rPr>
                <w:rFonts w:ascii="Sylfaen" w:hAnsi="Sylfaen" w:cs="Arial CYR"/>
                <w:b/>
                <w:bCs/>
                <w:lang w:val="ka-GE"/>
              </w:rPr>
            </w:pPr>
            <w:r w:rsidRPr="003E68C6">
              <w:rPr>
                <w:rFonts w:ascii="Sylfaen" w:hAnsi="Sylfaen" w:cs="Arial CYR"/>
                <w:b/>
                <w:bCs/>
                <w:sz w:val="22"/>
                <w:szCs w:val="22"/>
              </w:rPr>
              <w:t xml:space="preserve"> 2024 </w:t>
            </w:r>
            <w:r w:rsidRPr="003E68C6">
              <w:rPr>
                <w:rFonts w:ascii="Sylfaen" w:hAnsi="Sylfaen" w:cs="Sylfaen"/>
                <w:b/>
                <w:bCs/>
                <w:sz w:val="22"/>
                <w:szCs w:val="22"/>
              </w:rPr>
              <w:t>წლის</w:t>
            </w:r>
            <w:r w:rsidRPr="003E68C6">
              <w:rPr>
                <w:rFonts w:ascii="Sylfaen" w:hAnsi="Sylfaen" w:cs="Arial CYR"/>
                <w:b/>
                <w:bCs/>
                <w:sz w:val="22"/>
                <w:szCs w:val="22"/>
              </w:rPr>
              <w:t xml:space="preserve"> </w:t>
            </w:r>
            <w:r w:rsidR="00A06AFD" w:rsidRPr="003E68C6">
              <w:rPr>
                <w:rFonts w:ascii="Sylfaen" w:hAnsi="Sylfaen" w:cs="Sylfaen"/>
                <w:b/>
                <w:bCs/>
                <w:sz w:val="22"/>
                <w:szCs w:val="22"/>
                <w:lang w:val="ka-GE"/>
              </w:rPr>
              <w:t>პროექტი</w:t>
            </w:r>
          </w:p>
        </w:tc>
      </w:tr>
      <w:tr w:rsidR="00067916" w:rsidRPr="003E68C6" w:rsidTr="004745C5">
        <w:trPr>
          <w:trHeight w:val="360"/>
        </w:trPr>
        <w:tc>
          <w:tcPr>
            <w:tcW w:w="4514" w:type="dxa"/>
            <w:shd w:val="clear" w:color="000000" w:fill="FFFFFF"/>
            <w:noWrap/>
            <w:vAlign w:val="center"/>
            <w:hideMark/>
          </w:tcPr>
          <w:p w:rsidR="00067916" w:rsidRPr="003E68C6" w:rsidRDefault="00067916" w:rsidP="00067916">
            <w:pPr>
              <w:rPr>
                <w:rFonts w:ascii="Sylfaen" w:hAnsi="Sylfaen" w:cs="Arial CYR"/>
                <w:b/>
                <w:bCs/>
              </w:rPr>
            </w:pPr>
            <w:r w:rsidRPr="003E68C6">
              <w:rPr>
                <w:rFonts w:ascii="Sylfaen" w:hAnsi="Sylfaen" w:cs="Arial CYR"/>
                <w:b/>
                <w:bCs/>
                <w:sz w:val="22"/>
                <w:szCs w:val="22"/>
              </w:rPr>
              <w:t xml:space="preserve"> </w:t>
            </w:r>
            <w:r w:rsidRPr="003E68C6">
              <w:rPr>
                <w:rFonts w:ascii="Sylfaen" w:hAnsi="Sylfaen" w:cs="Sylfaen"/>
                <w:b/>
                <w:bCs/>
                <w:sz w:val="22"/>
                <w:szCs w:val="22"/>
              </w:rPr>
              <w:t>გრანტები</w:t>
            </w:r>
            <w:r w:rsidRPr="003E68C6">
              <w:rPr>
                <w:rFonts w:ascii="Sylfaen" w:hAnsi="Sylfaen" w:cs="Arial CYR"/>
                <w:b/>
                <w:bCs/>
                <w:sz w:val="22"/>
                <w:szCs w:val="22"/>
              </w:rPr>
              <w:t xml:space="preserve"> (</w:t>
            </w:r>
            <w:r w:rsidRPr="003E68C6">
              <w:rPr>
                <w:rFonts w:ascii="Sylfaen" w:hAnsi="Sylfaen" w:cs="Sylfaen"/>
                <w:b/>
                <w:bCs/>
                <w:sz w:val="22"/>
                <w:szCs w:val="22"/>
              </w:rPr>
              <w:t>ტრანსფერები</w:t>
            </w:r>
            <w:r w:rsidRPr="003E68C6">
              <w:rPr>
                <w:rFonts w:ascii="Sylfaen" w:hAnsi="Sylfaen" w:cs="Arial CYR"/>
                <w:b/>
                <w:bCs/>
                <w:sz w:val="22"/>
                <w:szCs w:val="22"/>
              </w:rPr>
              <w:t xml:space="preserve">), </w:t>
            </w:r>
            <w:r w:rsidRPr="003E68C6">
              <w:rPr>
                <w:rFonts w:ascii="Sylfaen" w:hAnsi="Sylfaen" w:cs="Sylfaen"/>
                <w:b/>
                <w:bCs/>
                <w:sz w:val="22"/>
                <w:szCs w:val="22"/>
              </w:rPr>
              <w:t>მათ</w:t>
            </w:r>
            <w:r w:rsidRPr="003E68C6">
              <w:rPr>
                <w:rFonts w:ascii="Sylfaen" w:hAnsi="Sylfaen" w:cs="Arial CYR"/>
                <w:b/>
                <w:bCs/>
                <w:sz w:val="22"/>
                <w:szCs w:val="22"/>
              </w:rPr>
              <w:t xml:space="preserve"> </w:t>
            </w:r>
            <w:r w:rsidRPr="003E68C6">
              <w:rPr>
                <w:rFonts w:ascii="Sylfaen" w:hAnsi="Sylfaen" w:cs="Sylfaen"/>
                <w:b/>
                <w:bCs/>
                <w:sz w:val="22"/>
                <w:szCs w:val="22"/>
              </w:rPr>
              <w:t>შორის</w:t>
            </w:r>
            <w:r w:rsidRPr="003E68C6">
              <w:rPr>
                <w:rFonts w:ascii="Sylfaen" w:hAnsi="Sylfaen" w:cs="Arial CYR"/>
                <w:b/>
                <w:bCs/>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b/>
                <w:bCs/>
              </w:rPr>
            </w:pPr>
            <w:r w:rsidRPr="003E68C6">
              <w:rPr>
                <w:rFonts w:ascii="Sylfaen" w:hAnsi="Sylfaen" w:cs="Arial CYR"/>
                <w:b/>
                <w:bCs/>
                <w:sz w:val="22"/>
                <w:szCs w:val="22"/>
              </w:rPr>
              <w:t>7,050.2</w:t>
            </w:r>
          </w:p>
        </w:tc>
        <w:tc>
          <w:tcPr>
            <w:tcW w:w="1440" w:type="dxa"/>
            <w:shd w:val="clear" w:color="000000" w:fill="FFFFFF"/>
            <w:noWrap/>
            <w:vAlign w:val="center"/>
            <w:hideMark/>
          </w:tcPr>
          <w:p w:rsidR="00067916" w:rsidRPr="00042677" w:rsidRDefault="00067916" w:rsidP="00D55EF4">
            <w:pPr>
              <w:jc w:val="center"/>
              <w:rPr>
                <w:rFonts w:ascii="Sylfaen" w:hAnsi="Sylfaen" w:cs="Arial CYR"/>
                <w:b/>
                <w:bCs/>
                <w:color w:val="FF0000"/>
              </w:rPr>
            </w:pPr>
            <w:r w:rsidRPr="00042677">
              <w:rPr>
                <w:rFonts w:ascii="Sylfaen" w:hAnsi="Sylfaen" w:cs="Arial CYR"/>
                <w:b/>
                <w:bCs/>
                <w:color w:val="FF0000"/>
                <w:sz w:val="22"/>
                <w:szCs w:val="22"/>
              </w:rPr>
              <w:t>10,031.3</w:t>
            </w:r>
          </w:p>
        </w:tc>
        <w:tc>
          <w:tcPr>
            <w:tcW w:w="1530" w:type="dxa"/>
            <w:shd w:val="clear" w:color="000000" w:fill="FFFFFF"/>
            <w:noWrap/>
            <w:vAlign w:val="center"/>
            <w:hideMark/>
          </w:tcPr>
          <w:p w:rsidR="00067916" w:rsidRPr="003E68C6" w:rsidRDefault="00E673E9" w:rsidP="00D55EF4">
            <w:pPr>
              <w:jc w:val="center"/>
              <w:rPr>
                <w:rFonts w:ascii="Sylfaen" w:hAnsi="Sylfaen" w:cs="Arial CYR"/>
                <w:b/>
                <w:bCs/>
                <w:lang w:val="ka-GE"/>
              </w:rPr>
            </w:pPr>
            <w:r w:rsidRPr="003E68C6">
              <w:rPr>
                <w:rFonts w:ascii="Sylfaen" w:hAnsi="Sylfaen" w:cs="Arial CYR"/>
                <w:b/>
                <w:bCs/>
                <w:sz w:val="22"/>
                <w:szCs w:val="22"/>
                <w:lang w:val="ka-GE"/>
              </w:rPr>
              <w:t>270.3</w:t>
            </w:r>
          </w:p>
        </w:tc>
      </w:tr>
      <w:tr w:rsidR="00067916" w:rsidRPr="003E68C6" w:rsidTr="004745C5">
        <w:trPr>
          <w:trHeight w:val="330"/>
        </w:trPr>
        <w:tc>
          <w:tcPr>
            <w:tcW w:w="4514" w:type="dxa"/>
            <w:shd w:val="clear" w:color="000000" w:fill="FFFFFF"/>
            <w:vAlign w:val="center"/>
            <w:hideMark/>
          </w:tcPr>
          <w:p w:rsidR="00067916" w:rsidRPr="003E68C6" w:rsidRDefault="00067916" w:rsidP="00067916">
            <w:pPr>
              <w:rPr>
                <w:rFonts w:ascii="Sylfaen" w:hAnsi="Sylfaen" w:cs="Arial CYR"/>
              </w:rPr>
            </w:pPr>
            <w:r w:rsidRPr="003E68C6">
              <w:rPr>
                <w:rFonts w:ascii="Sylfaen" w:hAnsi="Sylfaen" w:cs="Arial CYR"/>
                <w:sz w:val="22"/>
                <w:szCs w:val="22"/>
              </w:rPr>
              <w:t xml:space="preserve">        </w:t>
            </w:r>
            <w:r w:rsidRPr="003E68C6">
              <w:rPr>
                <w:rFonts w:ascii="Sylfaen" w:hAnsi="Sylfaen" w:cs="Sylfaen"/>
                <w:sz w:val="22"/>
                <w:szCs w:val="22"/>
              </w:rPr>
              <w:t>საერთაშორისო</w:t>
            </w:r>
            <w:r w:rsidRPr="003E68C6">
              <w:rPr>
                <w:rFonts w:ascii="Sylfaen" w:hAnsi="Sylfaen" w:cs="Arial CYR"/>
                <w:sz w:val="22"/>
                <w:szCs w:val="22"/>
              </w:rPr>
              <w:t xml:space="preserve"> </w:t>
            </w:r>
            <w:r w:rsidRPr="003E68C6">
              <w:rPr>
                <w:rFonts w:ascii="Sylfaen" w:hAnsi="Sylfaen" w:cs="Sylfaen"/>
                <w:sz w:val="22"/>
                <w:szCs w:val="22"/>
              </w:rPr>
              <w:t>ორგანიზაციებიდან</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0.0</w:t>
            </w:r>
          </w:p>
        </w:tc>
        <w:tc>
          <w:tcPr>
            <w:tcW w:w="1440" w:type="dxa"/>
            <w:shd w:val="clear" w:color="000000" w:fill="FFFFFF"/>
            <w:noWrap/>
            <w:vAlign w:val="center"/>
            <w:hideMark/>
          </w:tcPr>
          <w:p w:rsidR="00067916" w:rsidRPr="00042677" w:rsidRDefault="00067916" w:rsidP="00D55EF4">
            <w:pPr>
              <w:jc w:val="center"/>
              <w:rPr>
                <w:rFonts w:ascii="Sylfaen" w:hAnsi="Sylfaen" w:cs="Arial CYR"/>
                <w:color w:val="FF0000"/>
              </w:rPr>
            </w:pP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r w:rsidR="00067916" w:rsidRPr="003E68C6" w:rsidTr="004745C5">
        <w:trPr>
          <w:trHeight w:val="315"/>
        </w:trPr>
        <w:tc>
          <w:tcPr>
            <w:tcW w:w="4514" w:type="dxa"/>
            <w:shd w:val="clear" w:color="000000" w:fill="FFFFFF"/>
            <w:vAlign w:val="center"/>
            <w:hideMark/>
          </w:tcPr>
          <w:p w:rsidR="00067916" w:rsidRPr="003E68C6" w:rsidRDefault="00067916" w:rsidP="00067916">
            <w:pPr>
              <w:rPr>
                <w:rFonts w:ascii="Sylfaen" w:hAnsi="Sylfaen" w:cs="Arial CYR"/>
                <w:b/>
                <w:bCs/>
              </w:rPr>
            </w:pPr>
            <w:r w:rsidRPr="003E68C6">
              <w:rPr>
                <w:rFonts w:ascii="Sylfaen" w:hAnsi="Sylfaen" w:cs="Arial CYR"/>
                <w:b/>
                <w:bCs/>
                <w:sz w:val="22"/>
                <w:szCs w:val="22"/>
              </w:rPr>
              <w:t xml:space="preserve"> </w:t>
            </w:r>
            <w:r w:rsidRPr="003E68C6">
              <w:rPr>
                <w:rFonts w:ascii="Sylfaen" w:hAnsi="Sylfaen" w:cs="Sylfaen"/>
                <w:b/>
                <w:bCs/>
                <w:sz w:val="22"/>
                <w:szCs w:val="22"/>
              </w:rPr>
              <w:t>მიმდინარე</w:t>
            </w:r>
            <w:r w:rsidRPr="003E68C6">
              <w:rPr>
                <w:rFonts w:ascii="Sylfaen" w:hAnsi="Sylfaen" w:cs="Arial CYR"/>
                <w:b/>
                <w:bCs/>
                <w:sz w:val="22"/>
                <w:szCs w:val="22"/>
              </w:rPr>
              <w:t xml:space="preserve">, </w:t>
            </w:r>
            <w:r w:rsidRPr="003E68C6">
              <w:rPr>
                <w:rFonts w:ascii="Sylfaen" w:hAnsi="Sylfaen" w:cs="Sylfaen"/>
                <w:b/>
                <w:bCs/>
                <w:sz w:val="22"/>
                <w:szCs w:val="22"/>
              </w:rPr>
              <w:t>მათ</w:t>
            </w:r>
            <w:r w:rsidRPr="003E68C6">
              <w:rPr>
                <w:rFonts w:ascii="Sylfaen" w:hAnsi="Sylfaen" w:cs="Arial CYR"/>
                <w:b/>
                <w:bCs/>
                <w:sz w:val="22"/>
                <w:szCs w:val="22"/>
              </w:rPr>
              <w:t xml:space="preserve"> </w:t>
            </w:r>
            <w:r w:rsidRPr="003E68C6">
              <w:rPr>
                <w:rFonts w:ascii="Sylfaen" w:hAnsi="Sylfaen" w:cs="Sylfaen"/>
                <w:b/>
                <w:bCs/>
                <w:sz w:val="22"/>
                <w:szCs w:val="22"/>
              </w:rPr>
              <w:t>შორის</w:t>
            </w:r>
            <w:r w:rsidRPr="003E68C6">
              <w:rPr>
                <w:rFonts w:ascii="Sylfaen" w:hAnsi="Sylfaen" w:cs="Arial CYR"/>
                <w:b/>
                <w:bCs/>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b/>
                <w:bCs/>
              </w:rPr>
            </w:pPr>
            <w:r w:rsidRPr="003E68C6">
              <w:rPr>
                <w:rFonts w:ascii="Sylfaen" w:hAnsi="Sylfaen" w:cs="Arial CYR"/>
                <w:b/>
                <w:bCs/>
                <w:sz w:val="22"/>
                <w:szCs w:val="22"/>
              </w:rPr>
              <w:t>828.8</w:t>
            </w:r>
          </w:p>
        </w:tc>
        <w:tc>
          <w:tcPr>
            <w:tcW w:w="1440" w:type="dxa"/>
            <w:shd w:val="clear" w:color="000000" w:fill="FFFFFF"/>
            <w:noWrap/>
            <w:vAlign w:val="center"/>
            <w:hideMark/>
          </w:tcPr>
          <w:p w:rsidR="00067916" w:rsidRPr="00042677" w:rsidRDefault="00067916" w:rsidP="00D55EF4">
            <w:pPr>
              <w:jc w:val="center"/>
              <w:rPr>
                <w:rFonts w:ascii="Sylfaen" w:hAnsi="Sylfaen" w:cs="Arial CYR"/>
                <w:b/>
                <w:bCs/>
                <w:color w:val="FF0000"/>
              </w:rPr>
            </w:pPr>
            <w:r w:rsidRPr="00042677">
              <w:rPr>
                <w:rFonts w:ascii="Sylfaen" w:hAnsi="Sylfaen" w:cs="Arial CYR"/>
                <w:b/>
                <w:bCs/>
                <w:color w:val="FF0000"/>
                <w:sz w:val="22"/>
                <w:szCs w:val="22"/>
              </w:rPr>
              <w:t>980.4</w:t>
            </w:r>
          </w:p>
        </w:tc>
        <w:tc>
          <w:tcPr>
            <w:tcW w:w="1530" w:type="dxa"/>
            <w:shd w:val="clear" w:color="000000" w:fill="FFFFFF"/>
            <w:noWrap/>
            <w:vAlign w:val="center"/>
            <w:hideMark/>
          </w:tcPr>
          <w:p w:rsidR="00067916" w:rsidRPr="003E68C6" w:rsidRDefault="00E673E9" w:rsidP="00D55EF4">
            <w:pPr>
              <w:jc w:val="center"/>
              <w:rPr>
                <w:rFonts w:ascii="Sylfaen" w:hAnsi="Sylfaen" w:cs="Arial CYR"/>
                <w:b/>
                <w:bCs/>
                <w:lang w:val="ka-GE"/>
              </w:rPr>
            </w:pPr>
            <w:r w:rsidRPr="003E68C6">
              <w:rPr>
                <w:rFonts w:ascii="Sylfaen" w:hAnsi="Sylfaen" w:cs="Arial CYR"/>
                <w:b/>
                <w:bCs/>
                <w:sz w:val="22"/>
                <w:szCs w:val="22"/>
                <w:lang w:val="ka-GE"/>
              </w:rPr>
              <w:t>270.3</w:t>
            </w:r>
          </w:p>
        </w:tc>
      </w:tr>
      <w:tr w:rsidR="00067916" w:rsidRPr="003E68C6" w:rsidTr="004745C5">
        <w:trPr>
          <w:trHeight w:val="525"/>
        </w:trPr>
        <w:tc>
          <w:tcPr>
            <w:tcW w:w="4514" w:type="dxa"/>
            <w:shd w:val="clear" w:color="000000" w:fill="FFFFFF"/>
            <w:hideMark/>
          </w:tcPr>
          <w:p w:rsidR="00067916" w:rsidRPr="003E68C6" w:rsidRDefault="00067916" w:rsidP="00067916">
            <w:pPr>
              <w:rPr>
                <w:rFonts w:ascii="Sylfaen" w:hAnsi="Sylfaen" w:cs="Arial CYR"/>
              </w:rPr>
            </w:pPr>
            <w:r w:rsidRPr="003E68C6">
              <w:rPr>
                <w:rFonts w:ascii="Sylfaen" w:hAnsi="Sylfaen" w:cs="Sylfaen"/>
                <w:sz w:val="22"/>
                <w:szCs w:val="22"/>
              </w:rPr>
              <w:lastRenderedPageBreak/>
              <w:t>მიზნობრივი</w:t>
            </w:r>
            <w:r w:rsidRPr="003E68C6">
              <w:rPr>
                <w:rFonts w:ascii="Sylfaen" w:hAnsi="Sylfaen" w:cs="Arial CYR"/>
                <w:sz w:val="22"/>
                <w:szCs w:val="22"/>
              </w:rPr>
              <w:t xml:space="preserve"> </w:t>
            </w:r>
            <w:r w:rsidRPr="003E68C6">
              <w:rPr>
                <w:rFonts w:ascii="Sylfaen" w:hAnsi="Sylfaen" w:cs="Sylfaen"/>
                <w:sz w:val="22"/>
                <w:szCs w:val="22"/>
              </w:rPr>
              <w:t>ტრანსფერი</w:t>
            </w:r>
            <w:r w:rsidR="004745C5" w:rsidRPr="003E68C6">
              <w:rPr>
                <w:rFonts w:ascii="Sylfaen" w:hAnsi="Sylfaen" w:cs="Arial CYR"/>
                <w:sz w:val="22"/>
                <w:szCs w:val="22"/>
                <w:lang w:val="ka-GE"/>
              </w:rPr>
              <w:t xml:space="preserve"> </w:t>
            </w:r>
            <w:r w:rsidRPr="003E68C6">
              <w:rPr>
                <w:rFonts w:ascii="Sylfaen" w:hAnsi="Sylfaen" w:cs="Sylfaen"/>
                <w:sz w:val="22"/>
                <w:szCs w:val="22"/>
              </w:rPr>
              <w:t>დელეგირებული</w:t>
            </w:r>
            <w:r w:rsidRPr="003E68C6">
              <w:rPr>
                <w:rFonts w:ascii="Sylfaen" w:hAnsi="Sylfaen" w:cs="Arial CYR"/>
                <w:sz w:val="22"/>
                <w:szCs w:val="22"/>
              </w:rPr>
              <w:t xml:space="preserve"> </w:t>
            </w:r>
            <w:r w:rsidRPr="003E68C6">
              <w:rPr>
                <w:rFonts w:ascii="Sylfaen" w:hAnsi="Sylfaen" w:cs="Sylfaen"/>
                <w:sz w:val="22"/>
                <w:szCs w:val="22"/>
              </w:rPr>
              <w:t>უფლებამოსილებისათვის</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828.8</w:t>
            </w:r>
          </w:p>
        </w:tc>
        <w:tc>
          <w:tcPr>
            <w:tcW w:w="1440" w:type="dxa"/>
            <w:shd w:val="clear" w:color="000000" w:fill="FFFFFF"/>
            <w:noWrap/>
            <w:vAlign w:val="center"/>
            <w:hideMark/>
          </w:tcPr>
          <w:p w:rsidR="00067916" w:rsidRPr="00042677" w:rsidRDefault="00F56994" w:rsidP="00D55EF4">
            <w:pPr>
              <w:jc w:val="center"/>
              <w:rPr>
                <w:rFonts w:ascii="Sylfaen" w:hAnsi="Sylfaen" w:cs="Arial CYR"/>
                <w:b/>
                <w:bCs/>
                <w:color w:val="FF0000"/>
              </w:rPr>
            </w:pPr>
            <w:r w:rsidRPr="00042677">
              <w:rPr>
                <w:rFonts w:ascii="Sylfaen" w:hAnsi="Sylfaen" w:cs="Arial CYR"/>
                <w:color w:val="FF0000"/>
                <w:sz w:val="22"/>
                <w:szCs w:val="22"/>
              </w:rPr>
              <w:t>980.4</w:t>
            </w:r>
          </w:p>
        </w:tc>
        <w:tc>
          <w:tcPr>
            <w:tcW w:w="1530" w:type="dxa"/>
            <w:shd w:val="clear" w:color="000000" w:fill="FFFFFF"/>
            <w:noWrap/>
            <w:vAlign w:val="center"/>
            <w:hideMark/>
          </w:tcPr>
          <w:p w:rsidR="00067916" w:rsidRPr="003E68C6" w:rsidRDefault="00E673E9" w:rsidP="00D55EF4">
            <w:pPr>
              <w:jc w:val="center"/>
              <w:rPr>
                <w:rFonts w:ascii="Sylfaen" w:hAnsi="Sylfaen" w:cs="Arial CYR"/>
                <w:lang w:val="ka-GE"/>
              </w:rPr>
            </w:pPr>
            <w:r w:rsidRPr="003E68C6">
              <w:rPr>
                <w:rFonts w:ascii="Sylfaen" w:hAnsi="Sylfaen" w:cs="Arial CYR"/>
                <w:sz w:val="22"/>
                <w:szCs w:val="22"/>
                <w:lang w:val="ka-GE"/>
              </w:rPr>
              <w:t>270.3</w:t>
            </w:r>
          </w:p>
        </w:tc>
      </w:tr>
      <w:tr w:rsidR="00067916" w:rsidRPr="003E68C6" w:rsidTr="004745C5">
        <w:trPr>
          <w:trHeight w:val="300"/>
        </w:trPr>
        <w:tc>
          <w:tcPr>
            <w:tcW w:w="4514" w:type="dxa"/>
            <w:shd w:val="clear" w:color="000000" w:fill="FFFFFF"/>
            <w:hideMark/>
          </w:tcPr>
          <w:p w:rsidR="00067916" w:rsidRPr="003E68C6" w:rsidRDefault="00067916" w:rsidP="00067916">
            <w:pPr>
              <w:rPr>
                <w:rFonts w:ascii="Sylfaen" w:hAnsi="Sylfaen" w:cs="Arial CYR"/>
                <w:b/>
                <w:bCs/>
              </w:rPr>
            </w:pPr>
            <w:r w:rsidRPr="003E68C6">
              <w:rPr>
                <w:rFonts w:ascii="Sylfaen" w:hAnsi="Sylfaen" w:cs="Arial CYR"/>
                <w:b/>
                <w:bCs/>
                <w:sz w:val="22"/>
                <w:szCs w:val="22"/>
              </w:rPr>
              <w:t xml:space="preserve"> </w:t>
            </w:r>
            <w:r w:rsidRPr="003E68C6">
              <w:rPr>
                <w:rFonts w:ascii="Sylfaen" w:hAnsi="Sylfaen" w:cs="Sylfaen"/>
                <w:b/>
                <w:bCs/>
                <w:sz w:val="22"/>
                <w:szCs w:val="22"/>
              </w:rPr>
              <w:t>კაპიტალური</w:t>
            </w:r>
            <w:r w:rsidRPr="003E68C6">
              <w:rPr>
                <w:rFonts w:ascii="Sylfaen" w:hAnsi="Sylfaen" w:cs="Arial CYR"/>
                <w:b/>
                <w:bCs/>
                <w:sz w:val="22"/>
                <w:szCs w:val="22"/>
              </w:rPr>
              <w:t xml:space="preserve">, </w:t>
            </w:r>
            <w:r w:rsidRPr="003E68C6">
              <w:rPr>
                <w:rFonts w:ascii="Sylfaen" w:hAnsi="Sylfaen" w:cs="Sylfaen"/>
                <w:b/>
                <w:bCs/>
                <w:sz w:val="22"/>
                <w:szCs w:val="22"/>
              </w:rPr>
              <w:t>მათ</w:t>
            </w:r>
            <w:r w:rsidRPr="003E68C6">
              <w:rPr>
                <w:rFonts w:ascii="Sylfaen" w:hAnsi="Sylfaen" w:cs="Arial CYR"/>
                <w:b/>
                <w:bCs/>
                <w:sz w:val="22"/>
                <w:szCs w:val="22"/>
              </w:rPr>
              <w:t xml:space="preserve"> </w:t>
            </w:r>
            <w:r w:rsidRPr="003E68C6">
              <w:rPr>
                <w:rFonts w:ascii="Sylfaen" w:hAnsi="Sylfaen" w:cs="Sylfaen"/>
                <w:b/>
                <w:bCs/>
                <w:sz w:val="22"/>
                <w:szCs w:val="22"/>
              </w:rPr>
              <w:t>შორის</w:t>
            </w:r>
            <w:r w:rsidRPr="003E68C6">
              <w:rPr>
                <w:rFonts w:ascii="Sylfaen" w:hAnsi="Sylfaen" w:cs="Arial CYR"/>
                <w:b/>
                <w:bCs/>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b/>
                <w:bCs/>
              </w:rPr>
            </w:pPr>
            <w:r w:rsidRPr="003E68C6">
              <w:rPr>
                <w:rFonts w:ascii="Sylfaen" w:hAnsi="Sylfaen" w:cs="Arial CYR"/>
                <w:b/>
                <w:bCs/>
                <w:sz w:val="22"/>
                <w:szCs w:val="22"/>
              </w:rPr>
              <w:t>6,221.3</w:t>
            </w:r>
          </w:p>
        </w:tc>
        <w:tc>
          <w:tcPr>
            <w:tcW w:w="1440" w:type="dxa"/>
            <w:shd w:val="clear" w:color="000000" w:fill="FFFFFF"/>
            <w:noWrap/>
            <w:vAlign w:val="center"/>
            <w:hideMark/>
          </w:tcPr>
          <w:p w:rsidR="00067916" w:rsidRPr="00042677" w:rsidRDefault="00F56994" w:rsidP="00D55EF4">
            <w:pPr>
              <w:jc w:val="center"/>
              <w:rPr>
                <w:rFonts w:ascii="Sylfaen" w:hAnsi="Sylfaen" w:cs="Arial CYR"/>
                <w:color w:val="FF0000"/>
              </w:rPr>
            </w:pPr>
            <w:r w:rsidRPr="00042677">
              <w:rPr>
                <w:rFonts w:ascii="Sylfaen" w:hAnsi="Sylfaen" w:cs="Arial CYR"/>
                <w:b/>
                <w:bCs/>
                <w:color w:val="FF0000"/>
                <w:sz w:val="22"/>
                <w:szCs w:val="22"/>
              </w:rPr>
              <w:t>9,050.9</w:t>
            </w:r>
          </w:p>
        </w:tc>
        <w:tc>
          <w:tcPr>
            <w:tcW w:w="1530" w:type="dxa"/>
            <w:shd w:val="clear" w:color="000000" w:fill="FFFFFF"/>
            <w:noWrap/>
            <w:vAlign w:val="center"/>
            <w:hideMark/>
          </w:tcPr>
          <w:p w:rsidR="00067916" w:rsidRPr="003E68C6" w:rsidRDefault="00067916" w:rsidP="00D55EF4">
            <w:pPr>
              <w:jc w:val="center"/>
              <w:rPr>
                <w:rFonts w:ascii="Sylfaen" w:hAnsi="Sylfaen" w:cs="Arial CYR"/>
                <w:b/>
                <w:bCs/>
              </w:rPr>
            </w:pPr>
            <w:r w:rsidRPr="003E68C6">
              <w:rPr>
                <w:rFonts w:ascii="Sylfaen" w:hAnsi="Sylfaen" w:cs="Arial CYR"/>
                <w:b/>
                <w:bCs/>
                <w:sz w:val="22"/>
                <w:szCs w:val="22"/>
              </w:rPr>
              <w:t>-</w:t>
            </w:r>
          </w:p>
        </w:tc>
      </w:tr>
      <w:tr w:rsidR="00067916" w:rsidRPr="003E68C6" w:rsidTr="004745C5">
        <w:trPr>
          <w:trHeight w:val="300"/>
        </w:trPr>
        <w:tc>
          <w:tcPr>
            <w:tcW w:w="4514" w:type="dxa"/>
            <w:shd w:val="clear" w:color="000000" w:fill="FFFFFF"/>
            <w:hideMark/>
          </w:tcPr>
          <w:p w:rsidR="00067916" w:rsidRPr="003E68C6" w:rsidRDefault="00067916" w:rsidP="00067916">
            <w:pPr>
              <w:rPr>
                <w:rFonts w:ascii="Sylfaen" w:hAnsi="Sylfaen" w:cs="Arial CYR"/>
              </w:rPr>
            </w:pPr>
            <w:r w:rsidRPr="003E68C6">
              <w:rPr>
                <w:rFonts w:ascii="Sylfaen" w:hAnsi="Sylfaen" w:cs="Arial CYR"/>
                <w:sz w:val="22"/>
                <w:szCs w:val="22"/>
              </w:rPr>
              <w:t xml:space="preserve"> </w:t>
            </w:r>
            <w:r w:rsidRPr="003E68C6">
              <w:rPr>
                <w:rFonts w:ascii="Sylfaen" w:hAnsi="Sylfaen" w:cs="Sylfaen"/>
                <w:sz w:val="22"/>
                <w:szCs w:val="22"/>
              </w:rPr>
              <w:t>კაპიტალური</w:t>
            </w:r>
            <w:r w:rsidRPr="003E68C6">
              <w:rPr>
                <w:rFonts w:ascii="Sylfaen" w:hAnsi="Sylfaen" w:cs="Arial CYR"/>
                <w:sz w:val="22"/>
                <w:szCs w:val="22"/>
              </w:rPr>
              <w:t xml:space="preserve"> </w:t>
            </w:r>
            <w:r w:rsidRPr="003E68C6">
              <w:rPr>
                <w:rFonts w:ascii="Sylfaen" w:hAnsi="Sylfaen" w:cs="Sylfaen"/>
                <w:sz w:val="22"/>
                <w:szCs w:val="22"/>
              </w:rPr>
              <w:t>ტრანსფერი</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4,985.4</w:t>
            </w:r>
          </w:p>
        </w:tc>
        <w:tc>
          <w:tcPr>
            <w:tcW w:w="1440" w:type="dxa"/>
            <w:shd w:val="clear" w:color="000000" w:fill="FFFFFF"/>
            <w:noWrap/>
            <w:vAlign w:val="center"/>
            <w:hideMark/>
          </w:tcPr>
          <w:p w:rsidR="00067916" w:rsidRPr="00042677" w:rsidRDefault="00F56994" w:rsidP="00D55EF4">
            <w:pPr>
              <w:jc w:val="center"/>
              <w:rPr>
                <w:rFonts w:ascii="Sylfaen" w:hAnsi="Sylfaen" w:cs="Arial CYR"/>
                <w:color w:val="FF0000"/>
              </w:rPr>
            </w:pPr>
            <w:r w:rsidRPr="00042677">
              <w:rPr>
                <w:rFonts w:ascii="Sylfaen" w:hAnsi="Sylfaen" w:cs="Arial CYR"/>
                <w:color w:val="FF0000"/>
                <w:sz w:val="22"/>
                <w:szCs w:val="22"/>
              </w:rPr>
              <w:t>4,664.0</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r w:rsidR="00067916" w:rsidRPr="003E68C6" w:rsidTr="004745C5">
        <w:trPr>
          <w:trHeight w:val="360"/>
        </w:trPr>
        <w:tc>
          <w:tcPr>
            <w:tcW w:w="4514" w:type="dxa"/>
            <w:shd w:val="clear" w:color="000000" w:fill="FFFFFF"/>
            <w:hideMark/>
          </w:tcPr>
          <w:p w:rsidR="00067916" w:rsidRPr="003E68C6" w:rsidRDefault="00067916" w:rsidP="00067916">
            <w:pPr>
              <w:rPr>
                <w:rFonts w:ascii="Sylfaen" w:hAnsi="Sylfaen" w:cs="Arial CYR"/>
              </w:rPr>
            </w:pPr>
            <w:r w:rsidRPr="003E68C6">
              <w:rPr>
                <w:rFonts w:ascii="Sylfaen" w:hAnsi="Sylfaen" w:cs="Arial CYR"/>
                <w:sz w:val="22"/>
                <w:szCs w:val="22"/>
              </w:rPr>
              <w:t xml:space="preserve"> </w:t>
            </w:r>
            <w:r w:rsidRPr="003E68C6">
              <w:rPr>
                <w:rFonts w:ascii="Sylfaen" w:hAnsi="Sylfaen" w:cs="Sylfaen"/>
                <w:sz w:val="22"/>
                <w:szCs w:val="22"/>
              </w:rPr>
              <w:t>სტიქიის</w:t>
            </w:r>
            <w:r w:rsidRPr="003E68C6">
              <w:rPr>
                <w:rFonts w:ascii="Sylfaen" w:hAnsi="Sylfaen" w:cs="Arial CYR"/>
                <w:sz w:val="22"/>
                <w:szCs w:val="22"/>
              </w:rPr>
              <w:t xml:space="preserve"> </w:t>
            </w:r>
            <w:r w:rsidRPr="003E68C6">
              <w:rPr>
                <w:rFonts w:ascii="Sylfaen" w:hAnsi="Sylfaen" w:cs="Sylfaen"/>
                <w:sz w:val="22"/>
                <w:szCs w:val="22"/>
              </w:rPr>
              <w:t>შედეგების</w:t>
            </w:r>
            <w:r w:rsidRPr="003E68C6">
              <w:rPr>
                <w:rFonts w:ascii="Sylfaen" w:hAnsi="Sylfaen" w:cs="Arial CYR"/>
                <w:sz w:val="22"/>
                <w:szCs w:val="22"/>
              </w:rPr>
              <w:t xml:space="preserve"> </w:t>
            </w:r>
            <w:r w:rsidRPr="003E68C6">
              <w:rPr>
                <w:rFonts w:ascii="Sylfaen" w:hAnsi="Sylfaen" w:cs="Sylfaen"/>
                <w:sz w:val="22"/>
                <w:szCs w:val="22"/>
              </w:rPr>
              <w:t>სალიკვიდაციო</w:t>
            </w:r>
            <w:r w:rsidRPr="003E68C6">
              <w:rPr>
                <w:rFonts w:ascii="Sylfaen" w:hAnsi="Sylfaen" w:cs="Arial CYR"/>
                <w:sz w:val="22"/>
                <w:szCs w:val="22"/>
              </w:rPr>
              <w:t xml:space="preserve"> </w:t>
            </w:r>
            <w:r w:rsidRPr="003E68C6">
              <w:rPr>
                <w:rFonts w:ascii="Sylfaen" w:hAnsi="Sylfaen" w:cs="Sylfaen"/>
                <w:sz w:val="22"/>
                <w:szCs w:val="22"/>
              </w:rPr>
              <w:t>ღონისძიებებზე</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99.9</w:t>
            </w:r>
          </w:p>
        </w:tc>
        <w:tc>
          <w:tcPr>
            <w:tcW w:w="1440" w:type="dxa"/>
            <w:shd w:val="clear" w:color="000000" w:fill="FFFFFF"/>
            <w:noWrap/>
            <w:vAlign w:val="center"/>
            <w:hideMark/>
          </w:tcPr>
          <w:p w:rsidR="00067916" w:rsidRPr="00042677" w:rsidRDefault="00F56994" w:rsidP="00D55EF4">
            <w:pPr>
              <w:jc w:val="center"/>
              <w:rPr>
                <w:rFonts w:ascii="Sylfaen" w:hAnsi="Sylfaen" w:cs="Arial CYR"/>
                <w:color w:val="FF0000"/>
              </w:rPr>
            </w:pPr>
            <w:r w:rsidRPr="00042677">
              <w:rPr>
                <w:rFonts w:ascii="Sylfaen" w:hAnsi="Sylfaen" w:cs="Arial CYR"/>
                <w:color w:val="FF0000"/>
                <w:sz w:val="22"/>
                <w:szCs w:val="22"/>
              </w:rPr>
              <w:t>2,900.0</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r w:rsidR="00067916" w:rsidRPr="003E68C6" w:rsidTr="004745C5">
        <w:trPr>
          <w:trHeight w:val="285"/>
        </w:trPr>
        <w:tc>
          <w:tcPr>
            <w:tcW w:w="4514" w:type="dxa"/>
            <w:shd w:val="clear" w:color="000000" w:fill="FFFFFF"/>
            <w:hideMark/>
          </w:tcPr>
          <w:p w:rsidR="00067916" w:rsidRPr="003E68C6" w:rsidRDefault="00067916" w:rsidP="00067916">
            <w:pPr>
              <w:rPr>
                <w:rFonts w:ascii="Sylfaen" w:hAnsi="Sylfaen" w:cs="Arial CYR"/>
              </w:rPr>
            </w:pPr>
            <w:r w:rsidRPr="003E68C6">
              <w:rPr>
                <w:rFonts w:ascii="Sylfaen" w:hAnsi="Sylfaen" w:cs="Arial CYR"/>
                <w:sz w:val="22"/>
                <w:szCs w:val="22"/>
              </w:rPr>
              <w:t xml:space="preserve"> </w:t>
            </w:r>
            <w:r w:rsidRPr="003E68C6">
              <w:rPr>
                <w:rFonts w:ascii="Sylfaen" w:hAnsi="Sylfaen" w:cs="Sylfaen"/>
                <w:sz w:val="22"/>
                <w:szCs w:val="22"/>
              </w:rPr>
              <w:t>სოფლის</w:t>
            </w:r>
            <w:r w:rsidRPr="003E68C6">
              <w:rPr>
                <w:rFonts w:ascii="Sylfaen" w:hAnsi="Sylfaen" w:cs="Arial CYR"/>
                <w:sz w:val="22"/>
                <w:szCs w:val="22"/>
              </w:rPr>
              <w:t xml:space="preserve"> </w:t>
            </w:r>
            <w:r w:rsidRPr="003E68C6">
              <w:rPr>
                <w:rFonts w:ascii="Sylfaen" w:hAnsi="Sylfaen" w:cs="Sylfaen"/>
                <w:sz w:val="22"/>
                <w:szCs w:val="22"/>
              </w:rPr>
              <w:t>მხარდაჭერის</w:t>
            </w:r>
            <w:r w:rsidRPr="003E68C6">
              <w:rPr>
                <w:rFonts w:ascii="Sylfaen" w:hAnsi="Sylfaen" w:cs="Arial CYR"/>
                <w:sz w:val="22"/>
                <w:szCs w:val="22"/>
              </w:rPr>
              <w:t xml:space="preserve"> </w:t>
            </w:r>
            <w:r w:rsidRPr="003E68C6">
              <w:rPr>
                <w:rFonts w:ascii="Sylfaen" w:hAnsi="Sylfaen" w:cs="Sylfaen"/>
                <w:sz w:val="22"/>
                <w:szCs w:val="22"/>
              </w:rPr>
              <w:t>პროგრამა</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836.0</w:t>
            </w:r>
          </w:p>
        </w:tc>
        <w:tc>
          <w:tcPr>
            <w:tcW w:w="1440" w:type="dxa"/>
            <w:shd w:val="clear" w:color="000000" w:fill="FFFFFF"/>
            <w:noWrap/>
            <w:vAlign w:val="center"/>
            <w:hideMark/>
          </w:tcPr>
          <w:p w:rsidR="00067916" w:rsidRPr="00042677" w:rsidRDefault="00F56994" w:rsidP="00D55EF4">
            <w:pPr>
              <w:jc w:val="center"/>
              <w:rPr>
                <w:rFonts w:ascii="Sylfaen" w:hAnsi="Sylfaen" w:cs="Arial CYR"/>
                <w:color w:val="FF0000"/>
              </w:rPr>
            </w:pPr>
            <w:r w:rsidRPr="00042677">
              <w:rPr>
                <w:rFonts w:ascii="Sylfaen" w:hAnsi="Sylfaen" w:cs="Arial CYR"/>
                <w:color w:val="FF0000"/>
                <w:sz w:val="22"/>
                <w:szCs w:val="22"/>
              </w:rPr>
              <w:t>846.0</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r w:rsidR="00067916" w:rsidRPr="003E68C6" w:rsidTr="004745C5">
        <w:trPr>
          <w:trHeight w:val="315"/>
        </w:trPr>
        <w:tc>
          <w:tcPr>
            <w:tcW w:w="4514" w:type="dxa"/>
            <w:shd w:val="clear" w:color="000000" w:fill="FFFFFF"/>
            <w:hideMark/>
          </w:tcPr>
          <w:p w:rsidR="00067916" w:rsidRPr="003E68C6" w:rsidRDefault="00F56994" w:rsidP="00067916">
            <w:pPr>
              <w:rPr>
                <w:rFonts w:ascii="Sylfaen" w:hAnsi="Sylfaen" w:cs="Arial CYR"/>
              </w:rPr>
            </w:pPr>
            <w:r w:rsidRPr="00F56994">
              <w:rPr>
                <w:rFonts w:ascii="Sylfaen" w:hAnsi="Sylfaen" w:cs="Arial CYR"/>
                <w:sz w:val="22"/>
                <w:szCs w:val="22"/>
              </w:rPr>
              <w:t>მაღალმთიანი დასახლებების განვითარების ფონდი</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c>
          <w:tcPr>
            <w:tcW w:w="1440" w:type="dxa"/>
            <w:shd w:val="clear" w:color="000000" w:fill="FFFFFF"/>
            <w:noWrap/>
            <w:vAlign w:val="center"/>
            <w:hideMark/>
          </w:tcPr>
          <w:p w:rsidR="00067916" w:rsidRPr="00042677" w:rsidRDefault="00F56994" w:rsidP="00D55EF4">
            <w:pPr>
              <w:jc w:val="center"/>
              <w:rPr>
                <w:rFonts w:ascii="Sylfaen" w:hAnsi="Sylfaen" w:cs="Arial CYR"/>
                <w:color w:val="FF0000"/>
              </w:rPr>
            </w:pPr>
            <w:r w:rsidRPr="00042677">
              <w:rPr>
                <w:rFonts w:ascii="Sylfaen" w:hAnsi="Sylfaen" w:cs="Arial CYR"/>
                <w:color w:val="FF0000"/>
                <w:sz w:val="22"/>
                <w:szCs w:val="22"/>
              </w:rPr>
              <w:t>370.9</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r w:rsidR="00067916" w:rsidRPr="003E68C6" w:rsidTr="004745C5">
        <w:trPr>
          <w:trHeight w:val="570"/>
        </w:trPr>
        <w:tc>
          <w:tcPr>
            <w:tcW w:w="4514" w:type="dxa"/>
            <w:shd w:val="clear" w:color="000000" w:fill="FFFFFF"/>
            <w:hideMark/>
          </w:tcPr>
          <w:p w:rsidR="00067916" w:rsidRPr="003E68C6" w:rsidRDefault="00067916" w:rsidP="00067916">
            <w:pPr>
              <w:rPr>
                <w:rFonts w:ascii="Sylfaen" w:hAnsi="Sylfaen" w:cs="Arial CYR"/>
              </w:rPr>
            </w:pPr>
            <w:r w:rsidRPr="003E68C6">
              <w:rPr>
                <w:rFonts w:ascii="Sylfaen" w:hAnsi="Sylfaen" w:cs="Arial CYR"/>
                <w:sz w:val="22"/>
                <w:szCs w:val="22"/>
              </w:rPr>
              <w:t xml:space="preserve"> </w:t>
            </w:r>
            <w:r w:rsidRPr="003E68C6">
              <w:rPr>
                <w:rFonts w:ascii="Sylfaen" w:hAnsi="Sylfaen" w:cs="Sylfaen"/>
                <w:sz w:val="22"/>
                <w:szCs w:val="22"/>
              </w:rPr>
              <w:t>სხვა</w:t>
            </w:r>
            <w:r w:rsidRPr="003E68C6">
              <w:rPr>
                <w:rFonts w:ascii="Sylfaen" w:hAnsi="Sylfaen" w:cs="Arial CYR"/>
                <w:sz w:val="22"/>
                <w:szCs w:val="22"/>
              </w:rPr>
              <w:t xml:space="preserve"> </w:t>
            </w:r>
            <w:r w:rsidRPr="003E68C6">
              <w:rPr>
                <w:rFonts w:ascii="Sylfaen" w:hAnsi="Sylfaen" w:cs="Sylfaen"/>
                <w:sz w:val="22"/>
                <w:szCs w:val="22"/>
              </w:rPr>
              <w:t>კაპიტალური</w:t>
            </w:r>
            <w:r w:rsidRPr="003E68C6">
              <w:rPr>
                <w:rFonts w:ascii="Sylfaen" w:hAnsi="Sylfaen" w:cs="Arial CYR"/>
                <w:sz w:val="22"/>
                <w:szCs w:val="22"/>
              </w:rPr>
              <w:t xml:space="preserve"> </w:t>
            </w:r>
            <w:r w:rsidRPr="003E68C6">
              <w:rPr>
                <w:rFonts w:ascii="Sylfaen" w:hAnsi="Sylfaen" w:cs="Sylfaen"/>
                <w:sz w:val="22"/>
                <w:szCs w:val="22"/>
              </w:rPr>
              <w:t>დანიშნულების</w:t>
            </w:r>
            <w:r w:rsidRPr="003E68C6">
              <w:rPr>
                <w:rFonts w:ascii="Sylfaen" w:hAnsi="Sylfaen" w:cs="Arial CYR"/>
                <w:sz w:val="22"/>
                <w:szCs w:val="22"/>
              </w:rPr>
              <w:t xml:space="preserve"> </w:t>
            </w:r>
            <w:r w:rsidRPr="003E68C6">
              <w:rPr>
                <w:rFonts w:ascii="Sylfaen" w:hAnsi="Sylfaen" w:cs="Sylfaen"/>
                <w:sz w:val="22"/>
                <w:szCs w:val="22"/>
              </w:rPr>
              <w:t>გრანტი</w:t>
            </w:r>
            <w:r w:rsidRPr="003E68C6">
              <w:rPr>
                <w:rFonts w:ascii="Sylfaen" w:hAnsi="Sylfaen" w:cs="Arial CYR"/>
                <w:sz w:val="22"/>
                <w:szCs w:val="22"/>
              </w:rPr>
              <w:t xml:space="preserve"> </w:t>
            </w:r>
            <w:r w:rsidRPr="003E68C6">
              <w:rPr>
                <w:rFonts w:ascii="Sylfaen" w:hAnsi="Sylfaen" w:cs="Sylfaen"/>
                <w:sz w:val="22"/>
                <w:szCs w:val="22"/>
              </w:rPr>
              <w:t>სახელმწიფო</w:t>
            </w:r>
            <w:r w:rsidRPr="003E68C6">
              <w:rPr>
                <w:rFonts w:ascii="Sylfaen" w:hAnsi="Sylfaen" w:cs="Arial CYR"/>
                <w:sz w:val="22"/>
                <w:szCs w:val="22"/>
              </w:rPr>
              <w:t xml:space="preserve"> </w:t>
            </w:r>
            <w:r w:rsidRPr="003E68C6">
              <w:rPr>
                <w:rFonts w:ascii="Sylfaen" w:hAnsi="Sylfaen" w:cs="Sylfaen"/>
                <w:sz w:val="22"/>
                <w:szCs w:val="22"/>
              </w:rPr>
              <w:t>ბიუჯეტიდან</w:t>
            </w:r>
            <w:r w:rsidRPr="003E68C6">
              <w:rPr>
                <w:rFonts w:ascii="Sylfaen" w:hAnsi="Sylfaen" w:cs="Arial CYR"/>
                <w:sz w:val="22"/>
                <w:szCs w:val="22"/>
              </w:rPr>
              <w:t xml:space="preserve"> </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r w:rsidRPr="003E68C6">
              <w:rPr>
                <w:rFonts w:ascii="Sylfaen" w:hAnsi="Sylfaen" w:cs="Arial CYR"/>
                <w:sz w:val="22"/>
                <w:szCs w:val="22"/>
              </w:rPr>
              <w:t>300.0</w:t>
            </w:r>
          </w:p>
        </w:tc>
        <w:tc>
          <w:tcPr>
            <w:tcW w:w="1440" w:type="dxa"/>
            <w:shd w:val="clear" w:color="000000" w:fill="FFFFFF"/>
            <w:noWrap/>
            <w:vAlign w:val="center"/>
            <w:hideMark/>
          </w:tcPr>
          <w:p w:rsidR="00067916" w:rsidRPr="00042677" w:rsidRDefault="00067916" w:rsidP="00D55EF4">
            <w:pPr>
              <w:jc w:val="center"/>
              <w:rPr>
                <w:rFonts w:ascii="Sylfaen" w:hAnsi="Sylfaen" w:cs="Arial CYR"/>
                <w:color w:val="FF0000"/>
              </w:rPr>
            </w:pPr>
            <w:r w:rsidRPr="00042677">
              <w:rPr>
                <w:rFonts w:ascii="Sylfaen" w:hAnsi="Sylfaen" w:cs="Arial CYR"/>
                <w:color w:val="FF0000"/>
                <w:sz w:val="22"/>
                <w:szCs w:val="22"/>
              </w:rPr>
              <w:t>270.0</w:t>
            </w:r>
          </w:p>
        </w:tc>
        <w:tc>
          <w:tcPr>
            <w:tcW w:w="1530" w:type="dxa"/>
            <w:shd w:val="clear" w:color="000000" w:fill="FFFFFF"/>
            <w:noWrap/>
            <w:vAlign w:val="center"/>
            <w:hideMark/>
          </w:tcPr>
          <w:p w:rsidR="00067916" w:rsidRPr="003E68C6" w:rsidRDefault="00067916" w:rsidP="00D55EF4">
            <w:pPr>
              <w:jc w:val="center"/>
              <w:rPr>
                <w:rFonts w:ascii="Sylfaen" w:hAnsi="Sylfaen" w:cs="Arial CYR"/>
              </w:rPr>
            </w:pPr>
          </w:p>
        </w:tc>
      </w:tr>
    </w:tbl>
    <w:p w:rsidR="00067916" w:rsidRDefault="00067916" w:rsidP="00C078E7">
      <w:pPr>
        <w:jc w:val="both"/>
        <w:rPr>
          <w:rFonts w:ascii="Sylfaen" w:hAnsi="Sylfaen"/>
          <w:b/>
          <w:lang w:val="ka-GE"/>
        </w:rPr>
      </w:pPr>
    </w:p>
    <w:p w:rsidR="00067916" w:rsidRPr="00703DE9" w:rsidRDefault="00067916" w:rsidP="00C078E7">
      <w:pPr>
        <w:jc w:val="both"/>
        <w:rPr>
          <w:rFonts w:ascii="Sylfaen" w:hAnsi="Sylfaen"/>
          <w:b/>
          <w:lang w:val="ka-GE"/>
        </w:rPr>
      </w:pPr>
    </w:p>
    <w:p w:rsidR="00C2683F" w:rsidRDefault="00C078E7" w:rsidP="00D269BD">
      <w:pPr>
        <w:jc w:val="both"/>
        <w:rPr>
          <w:rFonts w:ascii="Sylfaen" w:hAnsi="Sylfaen"/>
          <w:b/>
          <w:lang w:val="ka-GE"/>
        </w:rPr>
      </w:pPr>
      <w:r w:rsidRPr="00CF68A0">
        <w:rPr>
          <w:rFonts w:ascii="Sylfaen" w:hAnsi="Sylfaen"/>
          <w:b/>
          <w:lang w:val="ka-GE"/>
        </w:rPr>
        <w:t>მუხლი 6.</w:t>
      </w:r>
      <w:r w:rsidR="006C347C" w:rsidRPr="00CF68A0">
        <w:rPr>
          <w:rFonts w:ascii="Sylfaen" w:hAnsi="Sylfaen"/>
          <w:b/>
          <w:lang w:val="ka-GE"/>
        </w:rPr>
        <w:t xml:space="preserve"> მცხეთის </w:t>
      </w:r>
      <w:r w:rsidRPr="00CF68A0">
        <w:rPr>
          <w:rFonts w:ascii="Sylfaen" w:hAnsi="Sylfaen"/>
          <w:b/>
          <w:lang w:val="ka-GE"/>
        </w:rPr>
        <w:t>მუნიციპალიტეტის ბიუჯეტის სხვა შემოსავლები</w:t>
      </w:r>
    </w:p>
    <w:p w:rsidR="00293F78" w:rsidRPr="00CF68A0" w:rsidRDefault="00293F78" w:rsidP="00D269BD">
      <w:pPr>
        <w:jc w:val="both"/>
        <w:rPr>
          <w:rFonts w:ascii="Sylfaen" w:hAnsi="Sylfaen"/>
          <w:b/>
          <w:lang w:val="ka-GE"/>
        </w:rPr>
      </w:pPr>
    </w:p>
    <w:p w:rsidR="00315680" w:rsidRPr="00BE0379" w:rsidRDefault="00C5609F" w:rsidP="00170D3E">
      <w:pPr>
        <w:jc w:val="both"/>
        <w:rPr>
          <w:rFonts w:ascii="Sylfaen" w:hAnsi="Sylfaen"/>
          <w:b/>
          <w:lang w:val="ka-GE"/>
        </w:rPr>
      </w:pPr>
      <w:r w:rsidRPr="00CF68A0">
        <w:rPr>
          <w:rFonts w:ascii="Sylfaen" w:hAnsi="Sylfaen"/>
        </w:rPr>
        <w:t xml:space="preserve">       </w:t>
      </w:r>
      <w:r w:rsidR="00C078E7" w:rsidRPr="00BE0379">
        <w:rPr>
          <w:rFonts w:ascii="Sylfaen" w:hAnsi="Sylfaen"/>
          <w:lang w:val="ka-GE"/>
        </w:rPr>
        <w:t>ბიუჯეტის</w:t>
      </w:r>
      <w:r w:rsidR="00ED071D" w:rsidRPr="00BE0379">
        <w:rPr>
          <w:rFonts w:ascii="Sylfaen" w:hAnsi="Sylfaen"/>
        </w:rPr>
        <w:t xml:space="preserve"> </w:t>
      </w:r>
      <w:r w:rsidR="00C078E7" w:rsidRPr="00BE0379">
        <w:rPr>
          <w:rFonts w:ascii="Sylfaen" w:hAnsi="Sylfaen"/>
          <w:lang w:val="ka-GE"/>
        </w:rPr>
        <w:t xml:space="preserve"> </w:t>
      </w:r>
      <w:r w:rsidR="00490C4D" w:rsidRPr="00BE0379">
        <w:rPr>
          <w:rFonts w:ascii="Sylfaen" w:hAnsi="Sylfaen"/>
          <w:lang w:val="ka-GE"/>
        </w:rPr>
        <w:t>სხვა შემოსავლები</w:t>
      </w:r>
      <w:r w:rsidR="00907754" w:rsidRPr="00BE0379">
        <w:rPr>
          <w:rFonts w:ascii="Sylfaen" w:hAnsi="Sylfaen"/>
          <w:lang w:val="ka-GE"/>
        </w:rPr>
        <w:t xml:space="preserve"> </w:t>
      </w:r>
      <w:r w:rsidR="00907754" w:rsidRPr="00BE0379">
        <w:rPr>
          <w:rFonts w:ascii="Sylfaen" w:hAnsi="Sylfaen"/>
        </w:rPr>
        <w:t xml:space="preserve"> </w:t>
      </w:r>
      <w:r w:rsidR="00907754" w:rsidRPr="00BE0379">
        <w:rPr>
          <w:rFonts w:ascii="Sylfaen" w:hAnsi="Sylfaen"/>
          <w:lang w:val="ka-GE"/>
        </w:rPr>
        <w:t xml:space="preserve">განისაზღვროს </w:t>
      </w:r>
      <w:r w:rsidR="00907754" w:rsidRPr="00BE0379">
        <w:rPr>
          <w:rFonts w:ascii="Sylfaen" w:hAnsi="Sylfaen"/>
        </w:rPr>
        <w:t xml:space="preserve"> </w:t>
      </w:r>
      <w:r w:rsidR="00ED071D" w:rsidRPr="00BE0379">
        <w:rPr>
          <w:rFonts w:ascii="Sylfaen" w:hAnsi="Sylfaen"/>
          <w:lang w:val="ka-GE"/>
        </w:rPr>
        <w:t xml:space="preserve"> </w:t>
      </w:r>
      <w:r w:rsidR="005C74B4" w:rsidRPr="00BE0379">
        <w:rPr>
          <w:rFonts w:ascii="Sylfaen" w:hAnsi="Sylfaen" w:cs="Sylfaen"/>
          <w:b/>
          <w:color w:val="FF0000"/>
        </w:rPr>
        <w:t xml:space="preserve">5 </w:t>
      </w:r>
      <w:r w:rsidR="005C74B4" w:rsidRPr="00BE0379">
        <w:rPr>
          <w:rFonts w:ascii="Sylfaen" w:hAnsi="Sylfaen" w:cs="Sylfaen"/>
          <w:b/>
          <w:color w:val="FF0000"/>
          <w:lang w:val="ka-GE"/>
        </w:rPr>
        <w:t>8</w:t>
      </w:r>
      <w:r w:rsidR="00B365CA" w:rsidRPr="00BE0379">
        <w:rPr>
          <w:rFonts w:ascii="Sylfaen" w:hAnsi="Sylfaen" w:cs="Sylfaen"/>
          <w:b/>
          <w:color w:val="FF0000"/>
        </w:rPr>
        <w:t>0</w:t>
      </w:r>
      <w:r w:rsidR="00C442D3" w:rsidRPr="00BE0379">
        <w:rPr>
          <w:rFonts w:ascii="Sylfaen" w:hAnsi="Sylfaen" w:cs="Sylfaen"/>
          <w:b/>
          <w:color w:val="FF0000"/>
          <w:lang w:val="ka-GE"/>
        </w:rPr>
        <w:t>8</w:t>
      </w:r>
      <w:r w:rsidR="00B365CA" w:rsidRPr="00BE0379">
        <w:rPr>
          <w:rFonts w:ascii="Sylfaen" w:hAnsi="Sylfaen" w:cs="Sylfaen"/>
          <w:b/>
          <w:color w:val="FF0000"/>
          <w:lang w:val="ka-GE"/>
        </w:rPr>
        <w:t>.</w:t>
      </w:r>
      <w:r w:rsidR="00C67CA1" w:rsidRPr="00BE0379">
        <w:rPr>
          <w:rFonts w:ascii="Sylfaen" w:hAnsi="Sylfaen" w:cs="Sylfaen"/>
          <w:b/>
          <w:color w:val="FF0000"/>
        </w:rPr>
        <w:t>0</w:t>
      </w:r>
      <w:r w:rsidR="00AB454D" w:rsidRPr="00BE0379">
        <w:rPr>
          <w:rFonts w:ascii="Sylfaen" w:hAnsi="Sylfaen"/>
          <w:lang w:val="ka-GE"/>
        </w:rPr>
        <w:t xml:space="preserve"> </w:t>
      </w:r>
      <w:r w:rsidR="00B16BFD" w:rsidRPr="00BE0379">
        <w:rPr>
          <w:rFonts w:ascii="Sylfaen" w:hAnsi="Sylfaen"/>
          <w:lang w:val="ka-GE"/>
        </w:rPr>
        <w:t>ათასი ლარის ოდენობით</w:t>
      </w:r>
      <w:r w:rsidR="004F47C0" w:rsidRPr="00BE0379">
        <w:rPr>
          <w:rFonts w:ascii="Sylfaen" w:hAnsi="Sylfaen"/>
          <w:lang w:val="ka-GE"/>
        </w:rPr>
        <w:t>:</w:t>
      </w:r>
      <w:r w:rsidR="0020385F" w:rsidRPr="00BE0379">
        <w:rPr>
          <w:rFonts w:ascii="Sylfaen" w:hAnsi="Sylfaen"/>
          <w:b/>
          <w:lang w:val="ka-GE"/>
        </w:rPr>
        <w:t xml:space="preserve"> </w:t>
      </w:r>
      <w:r w:rsidR="0020385F" w:rsidRPr="00BE0379">
        <w:rPr>
          <w:rFonts w:ascii="Sylfaen" w:hAnsi="Sylfaen"/>
          <w:noProof/>
          <w:lang w:val="ka-GE"/>
        </w:rPr>
        <w:t xml:space="preserve">                                                       </w:t>
      </w:r>
      <w:r w:rsidR="00292C21" w:rsidRPr="00BE0379">
        <w:rPr>
          <w:rFonts w:ascii="Sylfaen" w:hAnsi="Sylfaen"/>
          <w:noProof/>
          <w:lang w:val="ka-GE"/>
        </w:rPr>
        <w:t xml:space="preserve">                          </w:t>
      </w:r>
      <w:r w:rsidR="009D47B8" w:rsidRPr="00BE0379">
        <w:rPr>
          <w:rFonts w:ascii="Sylfaen" w:hAnsi="Sylfaen"/>
          <w:lang w:val="ka-GE"/>
        </w:rPr>
        <w:t xml:space="preserve">                                                                                                     </w:t>
      </w:r>
      <w:r w:rsidR="00170D3E" w:rsidRPr="00BE0379">
        <w:rPr>
          <w:rFonts w:ascii="Sylfaen" w:hAnsi="Sylfaen"/>
          <w:lang w:val="ka-GE"/>
        </w:rPr>
        <w:t xml:space="preserve">    </w:t>
      </w:r>
      <w:r w:rsidR="00B30B5C" w:rsidRPr="00BE0379">
        <w:rPr>
          <w:rFonts w:ascii="Sylfaen" w:hAnsi="Sylfaen"/>
          <w:lang w:val="ka-GE"/>
        </w:rPr>
        <w:t xml:space="preserve">                                                                                                                                    </w:t>
      </w:r>
      <w:r w:rsidR="00FE390C" w:rsidRPr="00BE0379">
        <w:rPr>
          <w:rFonts w:ascii="Sylfaen" w:hAnsi="Sylfaen"/>
          <w:lang w:val="ka-GE"/>
        </w:rPr>
        <w:t xml:space="preserve">                                                             </w:t>
      </w:r>
    </w:p>
    <w:p w:rsidR="000430F2" w:rsidRPr="00BE0379" w:rsidRDefault="00315680" w:rsidP="00315680">
      <w:pPr>
        <w:tabs>
          <w:tab w:val="left" w:pos="8548"/>
        </w:tabs>
        <w:jc w:val="center"/>
        <w:rPr>
          <w:rFonts w:ascii="Sylfaen" w:hAnsi="Sylfaen"/>
          <w:lang w:val="ka-GE"/>
        </w:rPr>
      </w:pPr>
      <w:r w:rsidRPr="00BE0379">
        <w:rPr>
          <w:rFonts w:ascii="Sylfaen" w:hAnsi="Sylfaen"/>
          <w:lang w:val="ka-GE"/>
        </w:rPr>
        <w:t xml:space="preserve">                                                                                                                                                                                   </w:t>
      </w:r>
      <w:r w:rsidR="00FE390C" w:rsidRPr="00BE0379">
        <w:rPr>
          <w:rFonts w:ascii="Sylfaen" w:hAnsi="Sylfaen"/>
          <w:lang w:val="ka-GE"/>
        </w:rPr>
        <w:t xml:space="preserve"> </w:t>
      </w:r>
      <w:r w:rsidRPr="00BE0379">
        <w:rPr>
          <w:rFonts w:ascii="Sylfaen" w:hAnsi="Sylfaen"/>
          <w:lang w:val="ka-GE"/>
        </w:rPr>
        <w:t xml:space="preserve"> </w:t>
      </w:r>
    </w:p>
    <w:p w:rsidR="00315680" w:rsidRPr="009B005F" w:rsidRDefault="000430F2" w:rsidP="00315680">
      <w:pPr>
        <w:tabs>
          <w:tab w:val="left" w:pos="8548"/>
        </w:tabs>
        <w:jc w:val="center"/>
        <w:rPr>
          <w:rFonts w:ascii="Sylfaen" w:hAnsi="Sylfaen"/>
          <w:sz w:val="20"/>
          <w:szCs w:val="20"/>
          <w:lang w:val="ka-GE"/>
        </w:rPr>
      </w:pPr>
      <w:r>
        <w:rPr>
          <w:rFonts w:ascii="Sylfaen" w:hAnsi="Sylfaen"/>
          <w:sz w:val="18"/>
          <w:szCs w:val="18"/>
          <w:lang w:val="ka-GE"/>
        </w:rPr>
        <w:t xml:space="preserve">                                                                                                                           </w:t>
      </w:r>
      <w:r w:rsidR="002C277B">
        <w:rPr>
          <w:rFonts w:ascii="Sylfaen" w:hAnsi="Sylfaen"/>
          <w:sz w:val="18"/>
          <w:szCs w:val="18"/>
          <w:lang w:val="ka-GE"/>
        </w:rPr>
        <w:t xml:space="preserve">            </w:t>
      </w:r>
      <w:r w:rsidR="009B393E" w:rsidRPr="009B005F">
        <w:rPr>
          <w:rFonts w:ascii="Sylfaen" w:hAnsi="Sylfaen"/>
          <w:sz w:val="20"/>
          <w:szCs w:val="20"/>
          <w:lang w:val="ka-GE"/>
        </w:rPr>
        <w:t>ათას</w:t>
      </w:r>
      <w:r w:rsidR="002C277B" w:rsidRPr="009B005F">
        <w:rPr>
          <w:rFonts w:ascii="Sylfaen" w:hAnsi="Sylfaen"/>
          <w:sz w:val="20"/>
          <w:szCs w:val="20"/>
          <w:lang w:val="ka-GE"/>
        </w:rPr>
        <w:t>ი ლარ</w:t>
      </w:r>
      <w:r w:rsidR="009B393E" w:rsidRPr="009B005F">
        <w:rPr>
          <w:rFonts w:ascii="Sylfaen" w:hAnsi="Sylfaen"/>
          <w:sz w:val="20"/>
          <w:szCs w:val="20"/>
          <w:lang w:val="ka-GE"/>
        </w:rPr>
        <w:t>ი</w:t>
      </w:r>
    </w:p>
    <w:tbl>
      <w:tblPr>
        <w:tblW w:w="90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4"/>
        <w:gridCol w:w="1440"/>
        <w:gridCol w:w="1440"/>
        <w:gridCol w:w="1426"/>
      </w:tblGrid>
      <w:tr w:rsidR="00433393" w:rsidRPr="00BE0379" w:rsidTr="009B005F">
        <w:trPr>
          <w:trHeight w:val="585"/>
          <w:tblHeader/>
        </w:trPr>
        <w:tc>
          <w:tcPr>
            <w:tcW w:w="4694" w:type="dxa"/>
            <w:shd w:val="clear" w:color="000000" w:fill="FFFFFF"/>
            <w:noWrap/>
            <w:vAlign w:val="center"/>
            <w:hideMark/>
          </w:tcPr>
          <w:p w:rsidR="00433393" w:rsidRPr="00BE0379" w:rsidRDefault="00433393" w:rsidP="00433393">
            <w:pPr>
              <w:jc w:val="center"/>
              <w:rPr>
                <w:rFonts w:ascii="Sylfaen" w:hAnsi="Sylfaen"/>
                <w:b/>
                <w:bCs/>
              </w:rPr>
            </w:pPr>
            <w:r w:rsidRPr="00BE0379">
              <w:rPr>
                <w:rFonts w:ascii="Sylfaen" w:hAnsi="Sylfaen" w:cs="Sylfaen"/>
                <w:b/>
                <w:bCs/>
                <w:sz w:val="22"/>
                <w:szCs w:val="22"/>
              </w:rPr>
              <w:t>შემოსავლის</w:t>
            </w:r>
            <w:r w:rsidRPr="00BE0379">
              <w:rPr>
                <w:rFonts w:ascii="Sylfaen" w:hAnsi="Sylfaen"/>
                <w:b/>
                <w:bCs/>
                <w:sz w:val="22"/>
                <w:szCs w:val="22"/>
              </w:rPr>
              <w:t xml:space="preserve"> </w:t>
            </w:r>
            <w:r w:rsidRPr="00BE0379">
              <w:rPr>
                <w:rFonts w:ascii="Sylfaen" w:hAnsi="Sylfaen" w:cs="Sylfaen"/>
                <w:b/>
                <w:bCs/>
                <w:sz w:val="22"/>
                <w:szCs w:val="22"/>
              </w:rPr>
              <w:t>სახეები</w:t>
            </w:r>
            <w:r w:rsidRPr="00BE0379">
              <w:rPr>
                <w:rFonts w:ascii="Sylfaen" w:hAnsi="Sylfaen"/>
                <w:b/>
                <w:bCs/>
                <w:sz w:val="22"/>
                <w:szCs w:val="22"/>
              </w:rPr>
              <w:t xml:space="preserve"> </w:t>
            </w:r>
          </w:p>
        </w:tc>
        <w:tc>
          <w:tcPr>
            <w:tcW w:w="1440" w:type="dxa"/>
            <w:shd w:val="clear" w:color="000000" w:fill="FFFFFF"/>
            <w:vAlign w:val="center"/>
            <w:hideMark/>
          </w:tcPr>
          <w:p w:rsidR="00433393" w:rsidRPr="00BE0379" w:rsidRDefault="00433393" w:rsidP="00433393">
            <w:pPr>
              <w:jc w:val="center"/>
              <w:rPr>
                <w:rFonts w:ascii="Sylfaen" w:hAnsi="Sylfaen"/>
                <w:b/>
                <w:bCs/>
              </w:rPr>
            </w:pPr>
            <w:r w:rsidRPr="00BE0379">
              <w:rPr>
                <w:rFonts w:ascii="Sylfaen" w:hAnsi="Sylfaen"/>
                <w:b/>
                <w:bCs/>
                <w:sz w:val="22"/>
                <w:szCs w:val="22"/>
              </w:rPr>
              <w:t xml:space="preserve"> 2022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Pr="00BE0379">
              <w:rPr>
                <w:rFonts w:ascii="Sylfaen" w:hAnsi="Sylfaen" w:cs="Sylfaen"/>
                <w:b/>
                <w:bCs/>
                <w:sz w:val="22"/>
                <w:szCs w:val="22"/>
              </w:rPr>
              <w:t>ფაქტი</w:t>
            </w:r>
            <w:r w:rsidRPr="00BE0379">
              <w:rPr>
                <w:rFonts w:ascii="Sylfaen" w:hAnsi="Sylfaen"/>
                <w:b/>
                <w:bCs/>
                <w:sz w:val="22"/>
                <w:szCs w:val="22"/>
              </w:rPr>
              <w:t xml:space="preserve"> </w:t>
            </w:r>
          </w:p>
        </w:tc>
        <w:tc>
          <w:tcPr>
            <w:tcW w:w="1440" w:type="dxa"/>
            <w:shd w:val="clear" w:color="000000" w:fill="FFFFFF"/>
            <w:vAlign w:val="center"/>
            <w:hideMark/>
          </w:tcPr>
          <w:p w:rsidR="00433393" w:rsidRPr="00BE0379" w:rsidRDefault="00433393" w:rsidP="00433393">
            <w:pPr>
              <w:jc w:val="center"/>
              <w:rPr>
                <w:rFonts w:ascii="Sylfaen" w:hAnsi="Sylfaen"/>
                <w:b/>
                <w:bCs/>
              </w:rPr>
            </w:pPr>
            <w:r w:rsidRPr="00BE0379">
              <w:rPr>
                <w:rFonts w:ascii="Sylfaen" w:hAnsi="Sylfaen"/>
                <w:b/>
                <w:bCs/>
                <w:sz w:val="22"/>
                <w:szCs w:val="22"/>
              </w:rPr>
              <w:t xml:space="preserve"> 2023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Pr="00BE0379">
              <w:rPr>
                <w:rFonts w:ascii="Sylfaen" w:hAnsi="Sylfaen" w:cs="Sylfaen"/>
                <w:b/>
                <w:bCs/>
                <w:sz w:val="22"/>
                <w:szCs w:val="22"/>
              </w:rPr>
              <w:t>გეგმა</w:t>
            </w:r>
            <w:r w:rsidRPr="00BE0379">
              <w:rPr>
                <w:rFonts w:ascii="Sylfaen" w:hAnsi="Sylfaen"/>
                <w:b/>
                <w:bCs/>
                <w:sz w:val="22"/>
                <w:szCs w:val="22"/>
              </w:rPr>
              <w:t xml:space="preserve"> </w:t>
            </w:r>
          </w:p>
        </w:tc>
        <w:tc>
          <w:tcPr>
            <w:tcW w:w="1426" w:type="dxa"/>
            <w:shd w:val="clear" w:color="000000" w:fill="FFFFFF"/>
            <w:vAlign w:val="center"/>
            <w:hideMark/>
          </w:tcPr>
          <w:p w:rsidR="00433393" w:rsidRPr="00BE0379" w:rsidRDefault="00433393" w:rsidP="00A06AFD">
            <w:pPr>
              <w:jc w:val="center"/>
              <w:rPr>
                <w:rFonts w:ascii="Sylfaen" w:hAnsi="Sylfaen"/>
                <w:b/>
                <w:bCs/>
                <w:lang w:val="ka-GE"/>
              </w:rPr>
            </w:pPr>
            <w:r w:rsidRPr="00BE0379">
              <w:rPr>
                <w:rFonts w:ascii="Sylfaen" w:hAnsi="Sylfaen"/>
                <w:b/>
                <w:bCs/>
                <w:sz w:val="22"/>
                <w:szCs w:val="22"/>
              </w:rPr>
              <w:t xml:space="preserve"> 2024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00A06AFD" w:rsidRPr="00BE0379">
              <w:rPr>
                <w:rFonts w:ascii="Sylfaen" w:hAnsi="Sylfaen" w:cs="Sylfaen"/>
                <w:b/>
                <w:bCs/>
                <w:sz w:val="22"/>
                <w:szCs w:val="22"/>
                <w:lang w:val="ka-GE"/>
              </w:rPr>
              <w:t>პროექტი</w:t>
            </w:r>
          </w:p>
        </w:tc>
      </w:tr>
      <w:tr w:rsidR="00433393" w:rsidRPr="00BE0379" w:rsidTr="009B005F">
        <w:trPr>
          <w:trHeight w:val="405"/>
        </w:trPr>
        <w:tc>
          <w:tcPr>
            <w:tcW w:w="4694" w:type="dxa"/>
            <w:shd w:val="clear" w:color="000000" w:fill="FFFFFF"/>
            <w:noWrap/>
            <w:vAlign w:val="center"/>
            <w:hideMark/>
          </w:tcPr>
          <w:p w:rsidR="00433393" w:rsidRPr="00BE0379" w:rsidRDefault="00433393" w:rsidP="00433393">
            <w:pPr>
              <w:rPr>
                <w:rFonts w:ascii="Sylfaen" w:hAnsi="Sylfaen"/>
                <w:b/>
                <w:bCs/>
              </w:rPr>
            </w:pPr>
            <w:r w:rsidRPr="00BE0379">
              <w:rPr>
                <w:rFonts w:ascii="Sylfaen" w:hAnsi="Sylfaen"/>
                <w:b/>
                <w:bCs/>
                <w:sz w:val="22"/>
                <w:szCs w:val="22"/>
              </w:rPr>
              <w:t xml:space="preserve"> </w:t>
            </w:r>
            <w:r w:rsidRPr="00BE0379">
              <w:rPr>
                <w:rFonts w:ascii="Sylfaen" w:hAnsi="Sylfaen" w:cs="Sylfaen"/>
                <w:b/>
                <w:bCs/>
                <w:sz w:val="22"/>
                <w:szCs w:val="22"/>
              </w:rPr>
              <w:t>სხვა</w:t>
            </w:r>
            <w:r w:rsidRPr="00BE0379">
              <w:rPr>
                <w:rFonts w:ascii="Sylfaen" w:hAnsi="Sylfaen" w:cs="Arial CYR"/>
                <w:b/>
                <w:bCs/>
                <w:sz w:val="22"/>
                <w:szCs w:val="22"/>
              </w:rPr>
              <w:t xml:space="preserve"> </w:t>
            </w:r>
            <w:r w:rsidRPr="00BE0379">
              <w:rPr>
                <w:rFonts w:ascii="Sylfaen" w:hAnsi="Sylfaen" w:cs="Sylfaen"/>
                <w:b/>
                <w:bCs/>
                <w:sz w:val="22"/>
                <w:szCs w:val="22"/>
              </w:rPr>
              <w:t>შემოსავლები</w:t>
            </w:r>
            <w:r w:rsidRPr="00BE0379">
              <w:rPr>
                <w:rFonts w:ascii="Sylfaen" w:hAnsi="Sylfaen" w:cs="Arial CYR"/>
                <w:b/>
                <w:bCs/>
                <w:sz w:val="22"/>
                <w:szCs w:val="22"/>
              </w:rPr>
              <w:t xml:space="preserve">, </w:t>
            </w:r>
            <w:r w:rsidRPr="00BE0379">
              <w:rPr>
                <w:rFonts w:ascii="Sylfaen" w:hAnsi="Sylfaen" w:cs="Sylfaen"/>
                <w:b/>
                <w:bCs/>
                <w:sz w:val="22"/>
                <w:szCs w:val="22"/>
              </w:rPr>
              <w:t>მათ</w:t>
            </w:r>
            <w:r w:rsidRPr="00BE0379">
              <w:rPr>
                <w:rFonts w:ascii="Sylfaen" w:hAnsi="Sylfaen" w:cs="Arial CYR"/>
                <w:b/>
                <w:bCs/>
                <w:sz w:val="22"/>
                <w:szCs w:val="22"/>
              </w:rPr>
              <w:t xml:space="preserve"> </w:t>
            </w:r>
            <w:r w:rsidRPr="00BE0379">
              <w:rPr>
                <w:rFonts w:ascii="Sylfaen" w:hAnsi="Sylfaen" w:cs="Sylfaen"/>
                <w:b/>
                <w:bCs/>
                <w:sz w:val="22"/>
                <w:szCs w:val="22"/>
              </w:rPr>
              <w:t>შორის</w:t>
            </w:r>
            <w:r w:rsidRPr="00BE0379">
              <w:rPr>
                <w:rFonts w:ascii="Sylfaen" w:hAnsi="Sylfaen" w:cs="Arial CYR"/>
                <w:b/>
                <w:bCs/>
                <w:sz w:val="22"/>
                <w:szCs w:val="22"/>
              </w:rPr>
              <w:t>:</w:t>
            </w:r>
            <w:r w:rsidRPr="00BE0379">
              <w:rPr>
                <w:rFonts w:ascii="Sylfaen" w:hAnsi="Sylfaen"/>
                <w:b/>
                <w:bCs/>
                <w:sz w:val="22"/>
                <w:szCs w:val="22"/>
              </w:rPr>
              <w:t xml:space="preserve"> </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9,637.5</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5,580.0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5,808.0</w:t>
            </w:r>
          </w:p>
        </w:tc>
      </w:tr>
      <w:tr w:rsidR="00433393" w:rsidRPr="00BE0379" w:rsidTr="009B005F">
        <w:trPr>
          <w:trHeight w:val="585"/>
        </w:trPr>
        <w:tc>
          <w:tcPr>
            <w:tcW w:w="4694" w:type="dxa"/>
            <w:shd w:val="clear" w:color="000000" w:fill="FFFFFF"/>
            <w:vAlign w:val="center"/>
            <w:hideMark/>
          </w:tcPr>
          <w:p w:rsidR="00433393" w:rsidRPr="00BE0379" w:rsidRDefault="00433393" w:rsidP="00433393">
            <w:pPr>
              <w:rPr>
                <w:rFonts w:ascii="Sylfaen" w:hAnsi="Sylfaen"/>
                <w:b/>
                <w:bCs/>
              </w:rPr>
            </w:pPr>
            <w:r w:rsidRPr="00BE0379">
              <w:rPr>
                <w:rFonts w:ascii="Sylfaen" w:hAnsi="Sylfaen"/>
                <w:b/>
                <w:bCs/>
                <w:sz w:val="22"/>
                <w:szCs w:val="22"/>
              </w:rPr>
              <w:t xml:space="preserve">        შემოსავლები საკუთრებიდან</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4,511.3</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1,920.0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2,120.0</w:t>
            </w:r>
          </w:p>
        </w:tc>
      </w:tr>
      <w:tr w:rsidR="00433393" w:rsidRPr="00BE0379" w:rsidTr="009B005F">
        <w:trPr>
          <w:trHeight w:val="390"/>
        </w:trPr>
        <w:tc>
          <w:tcPr>
            <w:tcW w:w="4694" w:type="dxa"/>
            <w:shd w:val="clear" w:color="000000" w:fill="FFFFFF"/>
            <w:vAlign w:val="center"/>
            <w:hideMark/>
          </w:tcPr>
          <w:p w:rsidR="00433393" w:rsidRPr="00BE0379" w:rsidRDefault="00433393" w:rsidP="00BE0379">
            <w:pPr>
              <w:ind w:firstLineChars="300" w:firstLine="663"/>
              <w:rPr>
                <w:rFonts w:ascii="Sylfaen" w:hAnsi="Sylfaen"/>
                <w:b/>
                <w:bCs/>
              </w:rPr>
            </w:pPr>
            <w:r w:rsidRPr="00BE0379">
              <w:rPr>
                <w:rFonts w:ascii="Sylfaen" w:hAnsi="Sylfaen"/>
                <w:b/>
                <w:bCs/>
                <w:sz w:val="22"/>
                <w:szCs w:val="22"/>
              </w:rPr>
              <w:t xml:space="preserve">  პროცენტები</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3,329.3</w:t>
            </w:r>
          </w:p>
        </w:tc>
        <w:tc>
          <w:tcPr>
            <w:tcW w:w="1440" w:type="dxa"/>
            <w:shd w:val="clear" w:color="000000" w:fill="FFFFFF"/>
            <w:noWrap/>
            <w:vAlign w:val="center"/>
            <w:hideMark/>
          </w:tcPr>
          <w:p w:rsidR="00433393" w:rsidRPr="007D121E" w:rsidRDefault="00433393" w:rsidP="005B7E82">
            <w:pPr>
              <w:jc w:val="center"/>
              <w:rPr>
                <w:rFonts w:ascii="Sylfaen" w:hAnsi="Sylfaen"/>
                <w:b/>
                <w:bCs/>
              </w:rPr>
            </w:pPr>
            <w:r w:rsidRPr="007D121E">
              <w:rPr>
                <w:rFonts w:ascii="Sylfaen" w:hAnsi="Sylfaen"/>
                <w:b/>
                <w:bCs/>
                <w:sz w:val="22"/>
                <w:szCs w:val="22"/>
              </w:rPr>
              <w:t>1,000.0</w:t>
            </w:r>
          </w:p>
        </w:tc>
        <w:tc>
          <w:tcPr>
            <w:tcW w:w="1426" w:type="dxa"/>
            <w:shd w:val="clear" w:color="000000" w:fill="FFFFFF"/>
            <w:noWrap/>
            <w:vAlign w:val="center"/>
            <w:hideMark/>
          </w:tcPr>
          <w:p w:rsidR="00433393" w:rsidRPr="00C720C5" w:rsidRDefault="00433393" w:rsidP="005B7E82">
            <w:pPr>
              <w:jc w:val="center"/>
              <w:rPr>
                <w:rFonts w:ascii="Sylfaen" w:hAnsi="Sylfaen"/>
                <w:b/>
                <w:bCs/>
              </w:rPr>
            </w:pPr>
            <w:r w:rsidRPr="00C720C5">
              <w:rPr>
                <w:rFonts w:ascii="Sylfaen" w:hAnsi="Sylfaen"/>
                <w:b/>
                <w:bCs/>
                <w:sz w:val="22"/>
                <w:szCs w:val="22"/>
              </w:rPr>
              <w:t>1,000.0</w:t>
            </w:r>
          </w:p>
        </w:tc>
      </w:tr>
      <w:tr w:rsidR="00433393" w:rsidRPr="00BE0379" w:rsidTr="009B005F">
        <w:trPr>
          <w:trHeight w:val="390"/>
        </w:trPr>
        <w:tc>
          <w:tcPr>
            <w:tcW w:w="4694" w:type="dxa"/>
            <w:shd w:val="clear" w:color="000000" w:fill="FFFFFF"/>
            <w:vAlign w:val="center"/>
            <w:hideMark/>
          </w:tcPr>
          <w:p w:rsidR="00433393" w:rsidRPr="00BE0379" w:rsidRDefault="00433393" w:rsidP="00BE0379">
            <w:pPr>
              <w:ind w:firstLineChars="300" w:firstLine="663"/>
              <w:rPr>
                <w:rFonts w:ascii="Sylfaen" w:hAnsi="Sylfaen"/>
                <w:b/>
                <w:bCs/>
              </w:rPr>
            </w:pPr>
            <w:r w:rsidRPr="00BE0379">
              <w:rPr>
                <w:rFonts w:ascii="Sylfaen" w:hAnsi="Sylfaen"/>
                <w:b/>
                <w:bCs/>
                <w:sz w:val="22"/>
                <w:szCs w:val="22"/>
              </w:rPr>
              <w:t xml:space="preserve">  რენტა</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1,182.1</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920.0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1,120.0</w:t>
            </w:r>
          </w:p>
        </w:tc>
      </w:tr>
      <w:tr w:rsidR="00433393" w:rsidRPr="00BE0379" w:rsidTr="009B005F">
        <w:trPr>
          <w:trHeight w:val="66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მოსაკრებელი ბუნებრივი რესურსებით სარგებლობისათვის </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1,020.5</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800.0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1,000.0</w:t>
            </w:r>
          </w:p>
        </w:tc>
      </w:tr>
      <w:tr w:rsidR="00433393" w:rsidRPr="00BE0379" w:rsidTr="009B005F">
        <w:trPr>
          <w:trHeight w:val="39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შემოსავალი მიწის იჯარიდან და მართვაში გადაცემიდან </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161.6</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120.0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120.0</w:t>
            </w:r>
          </w:p>
        </w:tc>
      </w:tr>
      <w:tr w:rsidR="00433393" w:rsidRPr="00BE0379" w:rsidTr="009B005F">
        <w:trPr>
          <w:trHeight w:val="555"/>
        </w:trPr>
        <w:tc>
          <w:tcPr>
            <w:tcW w:w="4694" w:type="dxa"/>
            <w:shd w:val="clear" w:color="000000" w:fill="FFFFFF"/>
            <w:vAlign w:val="center"/>
            <w:hideMark/>
          </w:tcPr>
          <w:p w:rsidR="00433393" w:rsidRPr="00BE0379" w:rsidRDefault="00433393" w:rsidP="00433393">
            <w:pPr>
              <w:rPr>
                <w:rFonts w:ascii="Sylfaen" w:hAnsi="Sylfaen"/>
                <w:b/>
                <w:bCs/>
              </w:rPr>
            </w:pPr>
            <w:r w:rsidRPr="00BE0379">
              <w:rPr>
                <w:rFonts w:ascii="Sylfaen" w:hAnsi="Sylfaen"/>
                <w:b/>
                <w:bCs/>
                <w:sz w:val="22"/>
                <w:szCs w:val="22"/>
              </w:rPr>
              <w:t xml:space="preserve">        საქონლისა და მომსახურების რეალიზაცია</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1,334.4</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1,420.0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1,440.0</w:t>
            </w:r>
          </w:p>
        </w:tc>
      </w:tr>
      <w:tr w:rsidR="00433393" w:rsidRPr="00BE0379" w:rsidTr="009B005F">
        <w:trPr>
          <w:trHeight w:val="600"/>
        </w:trPr>
        <w:tc>
          <w:tcPr>
            <w:tcW w:w="4694" w:type="dxa"/>
            <w:shd w:val="clear" w:color="000000" w:fill="FFFFFF"/>
            <w:vAlign w:val="center"/>
            <w:hideMark/>
          </w:tcPr>
          <w:p w:rsidR="00433393" w:rsidRPr="00BE0379" w:rsidRDefault="00433393" w:rsidP="00BE0379">
            <w:pPr>
              <w:ind w:firstLineChars="300" w:firstLine="663"/>
              <w:rPr>
                <w:rFonts w:ascii="Sylfaen" w:hAnsi="Sylfaen"/>
                <w:b/>
                <w:bCs/>
              </w:rPr>
            </w:pPr>
            <w:r w:rsidRPr="00BE0379">
              <w:rPr>
                <w:rFonts w:ascii="Sylfaen" w:hAnsi="Sylfaen"/>
                <w:b/>
                <w:bCs/>
                <w:sz w:val="22"/>
                <w:szCs w:val="22"/>
              </w:rPr>
              <w:t>ადმინისტრაციული მოსაკრებლები და გადასახდელები</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1,279.3</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1,400.0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1,400.0</w:t>
            </w:r>
          </w:p>
        </w:tc>
      </w:tr>
      <w:tr w:rsidR="00433393" w:rsidRPr="00BE0379" w:rsidTr="009B005F">
        <w:trPr>
          <w:trHeight w:val="645"/>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სამხედრო სავალდებულო სამსახურის გადავადების მოსაკრებელი </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1.4</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w:t>
            </w:r>
          </w:p>
        </w:tc>
      </w:tr>
      <w:tr w:rsidR="00433393" w:rsidRPr="00BE0379" w:rsidTr="009B005F">
        <w:trPr>
          <w:trHeight w:val="60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 მოსაკრებელი დასახლებული ტერიტორიის დასუფთავებისთვის</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601.3</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1,000.0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1,000.0</w:t>
            </w:r>
          </w:p>
        </w:tc>
      </w:tr>
      <w:tr w:rsidR="00433393" w:rsidRPr="00BE0379" w:rsidTr="009B005F">
        <w:trPr>
          <w:trHeight w:val="42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სანებართვო მოსაკრებელი</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676.7</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400.0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400.0</w:t>
            </w:r>
          </w:p>
        </w:tc>
      </w:tr>
      <w:tr w:rsidR="00433393" w:rsidRPr="00BE0379" w:rsidTr="009B005F">
        <w:trPr>
          <w:trHeight w:val="660"/>
        </w:trPr>
        <w:tc>
          <w:tcPr>
            <w:tcW w:w="4694" w:type="dxa"/>
            <w:shd w:val="clear" w:color="000000" w:fill="FFFFFF"/>
            <w:vAlign w:val="center"/>
            <w:hideMark/>
          </w:tcPr>
          <w:p w:rsidR="00433393" w:rsidRPr="00BE0379" w:rsidRDefault="00433393" w:rsidP="00BE0379">
            <w:pPr>
              <w:ind w:firstLineChars="300" w:firstLine="663"/>
              <w:rPr>
                <w:rFonts w:ascii="Sylfaen" w:hAnsi="Sylfaen"/>
                <w:b/>
                <w:bCs/>
              </w:rPr>
            </w:pPr>
            <w:r w:rsidRPr="00BE0379">
              <w:rPr>
                <w:rFonts w:ascii="Sylfaen" w:hAnsi="Sylfaen"/>
                <w:b/>
                <w:bCs/>
                <w:sz w:val="22"/>
                <w:szCs w:val="22"/>
              </w:rPr>
              <w:t>არა საბაზრო დაწესებულების მიერ განხორციელებული გაყიდვები</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55.1</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20.0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40.0</w:t>
            </w:r>
          </w:p>
        </w:tc>
      </w:tr>
      <w:tr w:rsidR="00433393" w:rsidRPr="00BE0379" w:rsidTr="009B005F">
        <w:trPr>
          <w:trHeight w:val="42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 შემოსავალი მომსახურების გაწევიდან</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55.1</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20.0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40.0</w:t>
            </w:r>
          </w:p>
        </w:tc>
      </w:tr>
      <w:tr w:rsidR="00433393" w:rsidRPr="00BE0379" w:rsidTr="009B005F">
        <w:trPr>
          <w:trHeight w:val="375"/>
        </w:trPr>
        <w:tc>
          <w:tcPr>
            <w:tcW w:w="4694" w:type="dxa"/>
            <w:shd w:val="clear" w:color="000000" w:fill="FFFFFF"/>
            <w:vAlign w:val="center"/>
            <w:hideMark/>
          </w:tcPr>
          <w:p w:rsidR="00433393" w:rsidRPr="00BE0379" w:rsidRDefault="00433393" w:rsidP="00433393">
            <w:pPr>
              <w:rPr>
                <w:rFonts w:ascii="Sylfaen" w:hAnsi="Sylfaen"/>
                <w:b/>
                <w:bCs/>
              </w:rPr>
            </w:pPr>
            <w:r w:rsidRPr="00BE0379">
              <w:rPr>
                <w:rFonts w:ascii="Sylfaen" w:hAnsi="Sylfaen"/>
                <w:b/>
                <w:bCs/>
                <w:sz w:val="22"/>
                <w:szCs w:val="22"/>
              </w:rPr>
              <w:lastRenderedPageBreak/>
              <w:t xml:space="preserve">       სანქციები, ჯარიმები და საურავები</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3,697.7</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2,240.0</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2,248.0</w:t>
            </w:r>
          </w:p>
        </w:tc>
      </w:tr>
      <w:tr w:rsidR="00433393" w:rsidRPr="00BE0379" w:rsidTr="009B005F">
        <w:trPr>
          <w:trHeight w:val="615"/>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შემოსავალი საგზაო მოძრაობის წესების დარღვევის გამო </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3,214.1</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2,000.0</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2,000.0</w:t>
            </w:r>
          </w:p>
        </w:tc>
      </w:tr>
      <w:tr w:rsidR="00433393" w:rsidRPr="00BE0379" w:rsidTr="009B005F">
        <w:trPr>
          <w:trHeight w:val="60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შემოსავალი არქიტექტურულ-სამშენებლო საქმიანობაში გამოვლენილი დარღვევის გამო</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117.7</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49.5</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50.0</w:t>
            </w:r>
          </w:p>
        </w:tc>
      </w:tr>
      <w:tr w:rsidR="00433393" w:rsidRPr="00BE0379" w:rsidTr="009B005F">
        <w:trPr>
          <w:trHeight w:val="99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 xml:space="preserve"> შემოსავლები სანქციებიდან, ჯარიმებიდან და საურავებიდან სხვა ადმინისტრაციული სამართალდარღვევების გამო</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365.9</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190.5</w:t>
            </w:r>
          </w:p>
        </w:tc>
        <w:tc>
          <w:tcPr>
            <w:tcW w:w="1426"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198.0</w:t>
            </w:r>
          </w:p>
        </w:tc>
      </w:tr>
      <w:tr w:rsidR="00433393" w:rsidRPr="00BE0379" w:rsidTr="009B005F">
        <w:trPr>
          <w:trHeight w:val="585"/>
        </w:trPr>
        <w:tc>
          <w:tcPr>
            <w:tcW w:w="4694" w:type="dxa"/>
            <w:shd w:val="clear" w:color="000000" w:fill="FFFFFF"/>
            <w:vAlign w:val="center"/>
            <w:hideMark/>
          </w:tcPr>
          <w:p w:rsidR="00433393" w:rsidRPr="00BE0379" w:rsidRDefault="00433393" w:rsidP="00433393">
            <w:pPr>
              <w:rPr>
                <w:rFonts w:ascii="Sylfaen" w:hAnsi="Sylfaen"/>
                <w:b/>
                <w:bCs/>
              </w:rPr>
            </w:pPr>
            <w:r w:rsidRPr="00BE0379">
              <w:rPr>
                <w:rFonts w:ascii="Sylfaen" w:hAnsi="Sylfaen"/>
                <w:b/>
                <w:bCs/>
                <w:sz w:val="22"/>
                <w:szCs w:val="22"/>
              </w:rPr>
              <w:t xml:space="preserve">      შერეული და სხვა არაკლასიფიცირებული შემოსავლები</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94.1</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w:t>
            </w:r>
          </w:p>
        </w:tc>
      </w:tr>
      <w:tr w:rsidR="00433393" w:rsidRPr="00BE0379" w:rsidTr="009B005F">
        <w:trPr>
          <w:trHeight w:val="390"/>
        </w:trPr>
        <w:tc>
          <w:tcPr>
            <w:tcW w:w="4694" w:type="dxa"/>
            <w:shd w:val="clear" w:color="000000" w:fill="FFFFFF"/>
            <w:vAlign w:val="center"/>
            <w:hideMark/>
          </w:tcPr>
          <w:p w:rsidR="00433393" w:rsidRPr="00BE0379" w:rsidRDefault="00433393" w:rsidP="00433393">
            <w:pPr>
              <w:rPr>
                <w:rFonts w:ascii="Sylfaen" w:hAnsi="Sylfaen"/>
              </w:rPr>
            </w:pPr>
            <w:r w:rsidRPr="00BE0379">
              <w:rPr>
                <w:rFonts w:ascii="Sylfaen" w:hAnsi="Sylfaen"/>
                <w:sz w:val="22"/>
                <w:szCs w:val="22"/>
              </w:rPr>
              <w:t>სხვა არაკლასიფიცირებული შემოსავლები</w:t>
            </w:r>
          </w:p>
        </w:tc>
        <w:tc>
          <w:tcPr>
            <w:tcW w:w="1440" w:type="dxa"/>
            <w:shd w:val="clear" w:color="000000" w:fill="FFFFFF"/>
            <w:noWrap/>
            <w:vAlign w:val="center"/>
            <w:hideMark/>
          </w:tcPr>
          <w:p w:rsidR="00433393" w:rsidRPr="00BE0379" w:rsidRDefault="00433393" w:rsidP="005B7E82">
            <w:pPr>
              <w:jc w:val="center"/>
              <w:rPr>
                <w:rFonts w:ascii="Sylfaen" w:hAnsi="Sylfaen"/>
              </w:rPr>
            </w:pPr>
            <w:r w:rsidRPr="00BE0379">
              <w:rPr>
                <w:rFonts w:ascii="Sylfaen" w:hAnsi="Sylfaen"/>
                <w:sz w:val="22"/>
                <w:szCs w:val="22"/>
              </w:rPr>
              <w:t>94.1</w:t>
            </w:r>
          </w:p>
        </w:tc>
        <w:tc>
          <w:tcPr>
            <w:tcW w:w="1440"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w:t>
            </w:r>
          </w:p>
        </w:tc>
        <w:tc>
          <w:tcPr>
            <w:tcW w:w="1426" w:type="dxa"/>
            <w:shd w:val="clear" w:color="000000" w:fill="FFFFFF"/>
            <w:noWrap/>
            <w:vAlign w:val="center"/>
            <w:hideMark/>
          </w:tcPr>
          <w:p w:rsidR="00433393" w:rsidRPr="00BE0379" w:rsidRDefault="00433393" w:rsidP="005B7E82">
            <w:pPr>
              <w:jc w:val="center"/>
              <w:rPr>
                <w:rFonts w:ascii="Sylfaen" w:hAnsi="Sylfaen"/>
                <w:b/>
                <w:bCs/>
              </w:rPr>
            </w:pPr>
            <w:r w:rsidRPr="00BE0379">
              <w:rPr>
                <w:rFonts w:ascii="Sylfaen" w:hAnsi="Sylfaen"/>
                <w:b/>
                <w:bCs/>
                <w:sz w:val="22"/>
                <w:szCs w:val="22"/>
              </w:rPr>
              <w:t>-</w:t>
            </w:r>
          </w:p>
        </w:tc>
      </w:tr>
    </w:tbl>
    <w:p w:rsidR="00315680" w:rsidRDefault="00315680" w:rsidP="009D47B8">
      <w:pPr>
        <w:tabs>
          <w:tab w:val="left" w:pos="8548"/>
        </w:tabs>
        <w:jc w:val="center"/>
        <w:rPr>
          <w:rFonts w:ascii="Sylfaen" w:hAnsi="Sylfaen"/>
          <w:sz w:val="18"/>
          <w:szCs w:val="18"/>
          <w:lang w:val="ka-GE"/>
        </w:rPr>
      </w:pPr>
    </w:p>
    <w:p w:rsidR="00315680" w:rsidRDefault="00315680" w:rsidP="009D47B8">
      <w:pPr>
        <w:tabs>
          <w:tab w:val="left" w:pos="8548"/>
        </w:tabs>
        <w:jc w:val="center"/>
        <w:rPr>
          <w:rFonts w:ascii="Sylfaen" w:hAnsi="Sylfaen"/>
          <w:sz w:val="18"/>
          <w:szCs w:val="18"/>
          <w:lang w:val="ka-GE"/>
        </w:rPr>
      </w:pPr>
    </w:p>
    <w:p w:rsidR="004A06BF" w:rsidRPr="00777DFB" w:rsidRDefault="004A06BF" w:rsidP="00D269BD">
      <w:pPr>
        <w:jc w:val="both"/>
        <w:rPr>
          <w:rFonts w:ascii="Sylfaen" w:hAnsi="Sylfaen"/>
          <w:b/>
          <w:lang w:val="ka-GE"/>
        </w:rPr>
      </w:pPr>
    </w:p>
    <w:p w:rsidR="003D6755" w:rsidRDefault="00401B32" w:rsidP="00D269BD">
      <w:pPr>
        <w:jc w:val="both"/>
        <w:rPr>
          <w:rFonts w:ascii="Sylfaen" w:hAnsi="Sylfaen"/>
          <w:b/>
          <w:lang w:val="ka-GE"/>
        </w:rPr>
      </w:pPr>
      <w:r>
        <w:rPr>
          <w:rFonts w:ascii="Sylfaen" w:hAnsi="Sylfaen"/>
          <w:b/>
        </w:rPr>
        <w:t xml:space="preserve">  </w:t>
      </w:r>
      <w:r w:rsidR="003D6755" w:rsidRPr="00CF68A0">
        <w:rPr>
          <w:rFonts w:ascii="Sylfaen" w:hAnsi="Sylfaen"/>
          <w:b/>
          <w:lang w:val="ka-GE"/>
        </w:rPr>
        <w:t xml:space="preserve">მუხლი 7. </w:t>
      </w:r>
      <w:r w:rsidR="007E47D7">
        <w:rPr>
          <w:rFonts w:ascii="Sylfaen" w:hAnsi="Sylfaen"/>
          <w:b/>
          <w:lang w:val="ka-GE"/>
        </w:rPr>
        <w:t xml:space="preserve"> </w:t>
      </w:r>
      <w:r w:rsidR="006C347C" w:rsidRPr="00CF68A0">
        <w:rPr>
          <w:rFonts w:ascii="Sylfaen" w:hAnsi="Sylfaen"/>
          <w:b/>
          <w:lang w:val="ka-GE"/>
        </w:rPr>
        <w:t xml:space="preserve">მცხეთის  </w:t>
      </w:r>
      <w:r w:rsidR="003D6755" w:rsidRPr="00CF68A0">
        <w:rPr>
          <w:rFonts w:ascii="Sylfaen" w:hAnsi="Sylfaen"/>
          <w:b/>
          <w:lang w:val="ka-GE"/>
        </w:rPr>
        <w:t>მუნიციპალიტეტის</w:t>
      </w:r>
      <w:r w:rsidR="006E3E0B" w:rsidRPr="00CF68A0">
        <w:rPr>
          <w:rFonts w:ascii="Sylfaen" w:hAnsi="Sylfaen"/>
          <w:b/>
        </w:rPr>
        <w:t xml:space="preserve"> </w:t>
      </w:r>
      <w:r w:rsidR="003D6755" w:rsidRPr="00CF68A0">
        <w:rPr>
          <w:rFonts w:ascii="Sylfaen" w:hAnsi="Sylfaen"/>
          <w:b/>
          <w:lang w:val="ka-GE"/>
        </w:rPr>
        <w:t xml:space="preserve">ბიუჯეტის </w:t>
      </w:r>
      <w:r w:rsidR="00AC5735" w:rsidRPr="00CF68A0">
        <w:rPr>
          <w:rFonts w:ascii="Sylfaen" w:hAnsi="Sylfaen"/>
          <w:b/>
          <w:lang w:val="ka-GE"/>
        </w:rPr>
        <w:t>ხარჯები ეკონომიკური კლასიფიკაციით</w:t>
      </w:r>
    </w:p>
    <w:p w:rsidR="00B1471F" w:rsidRPr="00CF68A0" w:rsidRDefault="00B1471F" w:rsidP="00D269BD">
      <w:pPr>
        <w:jc w:val="both"/>
        <w:rPr>
          <w:rFonts w:ascii="Sylfaen" w:hAnsi="Sylfaen"/>
          <w:b/>
          <w:lang w:val="ka-GE"/>
        </w:rPr>
      </w:pPr>
    </w:p>
    <w:p w:rsidR="00192915" w:rsidRDefault="00AC5735" w:rsidP="00D269BD">
      <w:pPr>
        <w:jc w:val="both"/>
        <w:rPr>
          <w:rFonts w:ascii="Sylfaen" w:hAnsi="Sylfaen"/>
          <w:lang w:val="ka-GE"/>
        </w:rPr>
      </w:pPr>
      <w:r w:rsidRPr="00BE0379">
        <w:rPr>
          <w:rFonts w:ascii="Sylfaen" w:hAnsi="Sylfaen"/>
        </w:rPr>
        <w:t xml:space="preserve">    </w:t>
      </w:r>
      <w:r w:rsidR="0069113B" w:rsidRPr="00BE0379">
        <w:rPr>
          <w:rFonts w:ascii="Sylfaen" w:hAnsi="Sylfaen"/>
        </w:rPr>
        <w:t xml:space="preserve"> </w:t>
      </w:r>
      <w:r w:rsidR="003D6755" w:rsidRPr="00BE0379">
        <w:rPr>
          <w:rFonts w:ascii="Sylfaen" w:hAnsi="Sylfaen"/>
          <w:lang w:val="ka-GE"/>
        </w:rPr>
        <w:t xml:space="preserve"> </w:t>
      </w:r>
      <w:r w:rsidR="006E3E0B" w:rsidRPr="00BE0379">
        <w:rPr>
          <w:rFonts w:ascii="Sylfaen" w:hAnsi="Sylfaen"/>
        </w:rPr>
        <w:t xml:space="preserve"> </w:t>
      </w:r>
      <w:r w:rsidR="003D6755" w:rsidRPr="00BE0379">
        <w:rPr>
          <w:rFonts w:ascii="Sylfaen" w:hAnsi="Sylfaen"/>
          <w:lang w:val="ka-GE"/>
        </w:rPr>
        <w:t xml:space="preserve">ბიუჯეტის ხარჯები </w:t>
      </w:r>
      <w:r w:rsidRPr="00BE0379">
        <w:rPr>
          <w:rFonts w:ascii="Sylfaen" w:hAnsi="Sylfaen"/>
          <w:lang w:val="ka-GE"/>
        </w:rPr>
        <w:t>განისაზღვროს</w:t>
      </w:r>
      <w:r w:rsidR="00C25CB5" w:rsidRPr="00BE0379">
        <w:rPr>
          <w:rFonts w:ascii="Sylfaen" w:hAnsi="Sylfaen"/>
          <w:lang w:val="ka-GE"/>
        </w:rPr>
        <w:t xml:space="preserve">  </w:t>
      </w:r>
      <w:r w:rsidR="00213F78" w:rsidRPr="00BE0379">
        <w:rPr>
          <w:rFonts w:ascii="Sylfaen" w:hAnsi="Sylfaen"/>
          <w:b/>
          <w:bCs/>
          <w:color w:val="FF0000"/>
          <w:lang w:val="ka-GE"/>
        </w:rPr>
        <w:t xml:space="preserve">30 </w:t>
      </w:r>
      <w:r w:rsidR="009D539E">
        <w:rPr>
          <w:rFonts w:ascii="Sylfaen" w:hAnsi="Sylfaen"/>
          <w:b/>
          <w:bCs/>
          <w:color w:val="FF0000"/>
          <w:lang w:val="ka-GE"/>
        </w:rPr>
        <w:t>1</w:t>
      </w:r>
      <w:r w:rsidR="00C943E5">
        <w:rPr>
          <w:rFonts w:ascii="Sylfaen" w:hAnsi="Sylfaen"/>
          <w:b/>
          <w:bCs/>
          <w:color w:val="FF0000"/>
          <w:lang w:val="ka-GE"/>
        </w:rPr>
        <w:t>45,5</w:t>
      </w:r>
      <w:r w:rsidR="00311CDA" w:rsidRPr="00BE0379">
        <w:rPr>
          <w:rFonts w:ascii="Sylfaen" w:hAnsi="Sylfaen"/>
          <w:b/>
          <w:bCs/>
        </w:rPr>
        <w:t xml:space="preserve">   </w:t>
      </w:r>
      <w:r w:rsidR="003D6755" w:rsidRPr="00BE0379">
        <w:rPr>
          <w:rFonts w:ascii="Sylfaen" w:hAnsi="Sylfaen"/>
          <w:lang w:val="ka-GE"/>
        </w:rPr>
        <w:t>ათ</w:t>
      </w:r>
      <w:r w:rsidR="009F61CD" w:rsidRPr="00BE0379">
        <w:rPr>
          <w:rFonts w:ascii="Sylfaen" w:hAnsi="Sylfaen"/>
          <w:lang w:val="ka-GE"/>
        </w:rPr>
        <w:t>ასი ლარის ოდე</w:t>
      </w:r>
      <w:r w:rsidR="00631124" w:rsidRPr="00BE0379">
        <w:rPr>
          <w:rFonts w:ascii="Sylfaen" w:hAnsi="Sylfaen"/>
          <w:lang w:val="ka-GE"/>
        </w:rPr>
        <w:t>ნობით</w:t>
      </w:r>
      <w:r w:rsidR="00750E35" w:rsidRPr="00BE0379">
        <w:rPr>
          <w:rFonts w:ascii="Sylfaen" w:hAnsi="Sylfaen"/>
          <w:lang w:val="ka-GE"/>
        </w:rPr>
        <w:t>:</w:t>
      </w:r>
    </w:p>
    <w:p w:rsidR="00192915" w:rsidRPr="00057769" w:rsidRDefault="00192915" w:rsidP="00D269BD">
      <w:pPr>
        <w:jc w:val="both"/>
        <w:rPr>
          <w:rFonts w:ascii="Sylfaen" w:hAnsi="Sylfaen"/>
          <w:lang w:val="ka-GE"/>
        </w:rPr>
      </w:pPr>
    </w:p>
    <w:p w:rsidR="00231299" w:rsidRPr="001676D0" w:rsidRDefault="0066730B" w:rsidP="001676D0">
      <w:pPr>
        <w:tabs>
          <w:tab w:val="left" w:pos="8548"/>
        </w:tabs>
        <w:jc w:val="right"/>
        <w:rPr>
          <w:rFonts w:ascii="Sylfaen" w:hAnsi="Sylfaen"/>
          <w:sz w:val="20"/>
          <w:szCs w:val="20"/>
          <w:lang w:val="ka-GE"/>
        </w:rPr>
      </w:pPr>
      <w:r w:rsidRPr="00B55A99">
        <w:rPr>
          <w:rFonts w:ascii="Sylfaen" w:hAnsi="Sylfaen"/>
          <w:sz w:val="20"/>
          <w:szCs w:val="20"/>
          <w:lang w:val="ka-GE"/>
        </w:rPr>
        <w:t xml:space="preserve">                                                                                                                                    </w:t>
      </w:r>
      <w:r w:rsidR="00AB2B58" w:rsidRPr="00B55A99">
        <w:rPr>
          <w:rFonts w:ascii="Sylfaen" w:hAnsi="Sylfaen"/>
          <w:sz w:val="20"/>
          <w:szCs w:val="20"/>
          <w:lang w:val="ka-GE"/>
        </w:rPr>
        <w:t xml:space="preserve">          </w:t>
      </w:r>
      <w:r w:rsidRPr="00B55A99">
        <w:rPr>
          <w:rFonts w:ascii="Sylfaen" w:hAnsi="Sylfaen"/>
          <w:sz w:val="20"/>
          <w:szCs w:val="20"/>
          <w:lang w:val="ka-GE"/>
        </w:rPr>
        <w:t xml:space="preserve">         </w:t>
      </w:r>
      <w:r w:rsidR="00347E45" w:rsidRPr="00B55A99">
        <w:rPr>
          <w:rFonts w:ascii="Sylfaen" w:hAnsi="Sylfaen"/>
          <w:sz w:val="20"/>
          <w:szCs w:val="20"/>
          <w:lang w:val="ka-GE"/>
        </w:rPr>
        <w:t xml:space="preserve">          </w:t>
      </w:r>
      <w:r w:rsidRPr="00B55A99">
        <w:rPr>
          <w:rFonts w:ascii="Sylfaen" w:hAnsi="Sylfaen"/>
          <w:sz w:val="20"/>
          <w:szCs w:val="20"/>
          <w:lang w:val="ka-GE"/>
        </w:rPr>
        <w:t xml:space="preserve">    ათას</w:t>
      </w:r>
      <w:r w:rsidR="00213F78" w:rsidRPr="00B55A99">
        <w:rPr>
          <w:rFonts w:ascii="Sylfaen" w:hAnsi="Sylfaen"/>
          <w:sz w:val="20"/>
          <w:szCs w:val="20"/>
          <w:lang w:val="ka-GE"/>
        </w:rPr>
        <w:t>ი ლარ</w:t>
      </w:r>
      <w:r w:rsidRPr="00B55A99">
        <w:rPr>
          <w:rFonts w:ascii="Sylfaen" w:hAnsi="Sylfaen"/>
          <w:sz w:val="20"/>
          <w:szCs w:val="20"/>
          <w:lang w:val="ka-GE"/>
        </w:rPr>
        <w:t>ი</w:t>
      </w:r>
    </w:p>
    <w:tbl>
      <w:tblPr>
        <w:tblW w:w="5000" w:type="pct"/>
        <w:tblLayout w:type="fixed"/>
        <w:tblLook w:val="04A0"/>
      </w:tblPr>
      <w:tblGrid>
        <w:gridCol w:w="2358"/>
        <w:gridCol w:w="1080"/>
        <w:gridCol w:w="1080"/>
        <w:gridCol w:w="1080"/>
        <w:gridCol w:w="1172"/>
        <w:gridCol w:w="988"/>
        <w:gridCol w:w="1178"/>
        <w:gridCol w:w="1270"/>
      </w:tblGrid>
      <w:tr w:rsidR="00231299" w:rsidRPr="00231299" w:rsidTr="001676D0">
        <w:trPr>
          <w:trHeight w:val="450"/>
        </w:trPr>
        <w:tc>
          <w:tcPr>
            <w:tcW w:w="1155" w:type="pct"/>
            <w:vMerge w:val="restart"/>
            <w:tcBorders>
              <w:top w:val="single" w:sz="4" w:space="0" w:color="auto"/>
              <w:left w:val="single" w:sz="4" w:space="0" w:color="auto"/>
              <w:bottom w:val="single" w:sz="4" w:space="0" w:color="auto"/>
              <w:right w:val="nil"/>
            </w:tcBorders>
            <w:shd w:val="clear" w:color="000000" w:fill="FFFFFF"/>
            <w:vAlign w:val="center"/>
            <w:hideMark/>
          </w:tcPr>
          <w:p w:rsidR="00231299" w:rsidRPr="00231299" w:rsidRDefault="00231299" w:rsidP="00231299">
            <w:pPr>
              <w:jc w:val="center"/>
              <w:rPr>
                <w:rFonts w:ascii="Sylfaen" w:hAnsi="Sylfaen" w:cs="Arial CYR"/>
                <w:b/>
                <w:bCs/>
              </w:rPr>
            </w:pPr>
            <w:r w:rsidRPr="00231299">
              <w:rPr>
                <w:rFonts w:ascii="Sylfaen" w:hAnsi="Sylfaen" w:cs="Sylfaen"/>
                <w:b/>
                <w:bCs/>
                <w:sz w:val="22"/>
                <w:szCs w:val="22"/>
              </w:rPr>
              <w:t>ხარჯები</w:t>
            </w:r>
            <w:r w:rsidRPr="00231299">
              <w:rPr>
                <w:rFonts w:ascii="Sylfaen" w:hAnsi="Sylfaen" w:cs="Arial CYR"/>
                <w:b/>
                <w:bCs/>
                <w:sz w:val="22"/>
                <w:szCs w:val="22"/>
              </w:rPr>
              <w:t xml:space="preserve"> </w:t>
            </w:r>
            <w:r w:rsidRPr="00231299">
              <w:rPr>
                <w:rFonts w:ascii="Sylfaen" w:hAnsi="Sylfaen" w:cs="Sylfaen"/>
                <w:b/>
                <w:bCs/>
                <w:sz w:val="22"/>
                <w:szCs w:val="22"/>
              </w:rPr>
              <w:t>ეკონომიკური</w:t>
            </w:r>
            <w:r w:rsidRPr="00231299">
              <w:rPr>
                <w:rFonts w:ascii="Sylfaen" w:hAnsi="Sylfaen" w:cs="Arial CYR"/>
                <w:b/>
                <w:bCs/>
                <w:sz w:val="22"/>
                <w:szCs w:val="22"/>
              </w:rPr>
              <w:t xml:space="preserve"> </w:t>
            </w:r>
            <w:r w:rsidRPr="00231299">
              <w:rPr>
                <w:rFonts w:ascii="Sylfaen" w:hAnsi="Sylfaen" w:cs="Sylfaen"/>
                <w:b/>
                <w:bCs/>
                <w:sz w:val="22"/>
                <w:szCs w:val="22"/>
              </w:rPr>
              <w:t>კლასიფიკაციით</w:t>
            </w:r>
            <w:r w:rsidRPr="00231299">
              <w:rPr>
                <w:rFonts w:ascii="Sylfaen" w:hAnsi="Sylfaen" w:cs="Arial CYR"/>
                <w:b/>
                <w:bCs/>
                <w:sz w:val="22"/>
                <w:szCs w:val="22"/>
              </w:rPr>
              <w:t xml:space="preserve"> </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2022 </w:t>
            </w:r>
            <w:r w:rsidRPr="00231299">
              <w:rPr>
                <w:rFonts w:ascii="Sylfaen" w:hAnsi="Sylfaen" w:cs="Sylfaen"/>
                <w:b/>
                <w:bCs/>
                <w:sz w:val="22"/>
                <w:szCs w:val="22"/>
              </w:rPr>
              <w:t>წლის</w:t>
            </w:r>
            <w:r w:rsidRPr="00231299">
              <w:rPr>
                <w:rFonts w:ascii="Sylfaen" w:hAnsi="Sylfaen" w:cs="Arial CYR"/>
                <w:b/>
                <w:bCs/>
                <w:sz w:val="22"/>
                <w:szCs w:val="22"/>
              </w:rPr>
              <w:t xml:space="preserve"> </w:t>
            </w:r>
            <w:r w:rsidRPr="00231299">
              <w:rPr>
                <w:rFonts w:ascii="Sylfaen" w:hAnsi="Sylfaen" w:cs="Sylfaen"/>
                <w:b/>
                <w:bCs/>
                <w:sz w:val="22"/>
                <w:szCs w:val="22"/>
              </w:rPr>
              <w:t>ფაქტი</w:t>
            </w:r>
            <w:r w:rsidRPr="00231299">
              <w:rPr>
                <w:rFonts w:ascii="Sylfaen" w:hAnsi="Sylfaen" w:cs="Arial CYR"/>
                <w:b/>
                <w:bCs/>
                <w:sz w:val="22"/>
                <w:szCs w:val="22"/>
              </w:rPr>
              <w:t xml:space="preserve"> </w:t>
            </w:r>
          </w:p>
        </w:tc>
        <w:tc>
          <w:tcPr>
            <w:tcW w:w="163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2023 </w:t>
            </w:r>
            <w:r w:rsidRPr="00231299">
              <w:rPr>
                <w:rFonts w:ascii="Sylfaen" w:hAnsi="Sylfaen" w:cs="Sylfaen"/>
                <w:b/>
                <w:bCs/>
                <w:sz w:val="22"/>
                <w:szCs w:val="22"/>
              </w:rPr>
              <w:t>წლის</w:t>
            </w:r>
            <w:r w:rsidRPr="00231299">
              <w:rPr>
                <w:rFonts w:ascii="Sylfaen" w:hAnsi="Sylfaen" w:cs="Arial CYR"/>
                <w:b/>
                <w:bCs/>
                <w:sz w:val="22"/>
                <w:szCs w:val="22"/>
              </w:rPr>
              <w:t xml:space="preserve"> </w:t>
            </w:r>
            <w:r w:rsidRPr="00231299">
              <w:rPr>
                <w:rFonts w:ascii="Sylfaen" w:hAnsi="Sylfaen" w:cs="Sylfaen"/>
                <w:b/>
                <w:bCs/>
                <w:sz w:val="22"/>
                <w:szCs w:val="22"/>
              </w:rPr>
              <w:t>გეგმა</w:t>
            </w:r>
            <w:r w:rsidRPr="00231299">
              <w:rPr>
                <w:rFonts w:ascii="Sylfaen" w:hAnsi="Sylfaen" w:cs="Arial CYR"/>
                <w:b/>
                <w:bCs/>
                <w:sz w:val="22"/>
                <w:szCs w:val="22"/>
              </w:rPr>
              <w:t xml:space="preserve"> </w:t>
            </w:r>
          </w:p>
        </w:tc>
        <w:tc>
          <w:tcPr>
            <w:tcW w:w="16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2024 </w:t>
            </w:r>
            <w:r w:rsidRPr="00231299">
              <w:rPr>
                <w:rFonts w:ascii="Sylfaen" w:hAnsi="Sylfaen" w:cs="Sylfaen"/>
                <w:b/>
                <w:bCs/>
                <w:sz w:val="22"/>
                <w:szCs w:val="22"/>
              </w:rPr>
              <w:t>წლის</w:t>
            </w:r>
            <w:r w:rsidRPr="00231299">
              <w:rPr>
                <w:rFonts w:ascii="Sylfaen" w:hAnsi="Sylfaen" w:cs="Arial CYR"/>
                <w:b/>
                <w:bCs/>
                <w:sz w:val="22"/>
                <w:szCs w:val="22"/>
              </w:rPr>
              <w:t xml:space="preserve"> </w:t>
            </w:r>
            <w:r w:rsidRPr="00231299">
              <w:rPr>
                <w:rFonts w:ascii="Sylfaen" w:hAnsi="Sylfaen" w:cs="Sylfaen"/>
                <w:b/>
                <w:bCs/>
                <w:sz w:val="22"/>
                <w:szCs w:val="22"/>
              </w:rPr>
              <w:t>პროექტი</w:t>
            </w:r>
            <w:r w:rsidRPr="00231299">
              <w:rPr>
                <w:rFonts w:ascii="Sylfaen" w:hAnsi="Sylfaen" w:cs="Arial CYR"/>
                <w:b/>
                <w:bCs/>
                <w:sz w:val="22"/>
                <w:szCs w:val="22"/>
              </w:rPr>
              <w:t xml:space="preserve"> </w:t>
            </w:r>
          </w:p>
        </w:tc>
      </w:tr>
      <w:tr w:rsidR="001676D0" w:rsidRPr="00231299" w:rsidTr="001676D0">
        <w:trPr>
          <w:trHeight w:val="330"/>
        </w:trPr>
        <w:tc>
          <w:tcPr>
            <w:tcW w:w="1155" w:type="pct"/>
            <w:vMerge/>
            <w:tcBorders>
              <w:top w:val="single" w:sz="4" w:space="0" w:color="auto"/>
              <w:left w:val="single" w:sz="4" w:space="0" w:color="auto"/>
              <w:bottom w:val="single" w:sz="4" w:space="0" w:color="auto"/>
              <w:right w:val="nil"/>
            </w:tcBorders>
            <w:vAlign w:val="center"/>
            <w:hideMark/>
          </w:tcPr>
          <w:p w:rsidR="00231299" w:rsidRPr="00231299" w:rsidRDefault="00231299" w:rsidP="00231299">
            <w:pPr>
              <w:rPr>
                <w:rFonts w:ascii="Sylfaen" w:hAnsi="Sylfaen" w:cs="Arial CYR"/>
                <w:b/>
                <w:bC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31299" w:rsidRPr="00231299" w:rsidRDefault="00231299" w:rsidP="00231299">
            <w:pPr>
              <w:rPr>
                <w:rFonts w:ascii="Sylfaen" w:hAnsi="Sylfaen" w:cs="Arial CYR"/>
                <w:b/>
                <w:bCs/>
              </w:rPr>
            </w:pPr>
          </w:p>
        </w:tc>
        <w:tc>
          <w:tcPr>
            <w:tcW w:w="529" w:type="pct"/>
            <w:vMerge w:val="restart"/>
            <w:tcBorders>
              <w:top w:val="nil"/>
              <w:left w:val="nil"/>
              <w:bottom w:val="single" w:sz="4" w:space="0" w:color="000000"/>
              <w:right w:val="single" w:sz="4" w:space="0" w:color="auto"/>
            </w:tcBorders>
            <w:shd w:val="clear" w:color="000000" w:fill="FFFFFF"/>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w:t>
            </w:r>
            <w:r w:rsidRPr="00231299">
              <w:rPr>
                <w:rFonts w:ascii="Sylfaen" w:hAnsi="Sylfaen" w:cs="Sylfaen"/>
                <w:b/>
                <w:bCs/>
                <w:sz w:val="22"/>
                <w:szCs w:val="22"/>
              </w:rPr>
              <w:t>სულ</w:t>
            </w:r>
            <w:r w:rsidRPr="00231299">
              <w:rPr>
                <w:rFonts w:ascii="Sylfaen" w:hAnsi="Sylfaen" w:cs="Arial CYR"/>
                <w:b/>
                <w:bCs/>
                <w:sz w:val="22"/>
                <w:szCs w:val="22"/>
              </w:rPr>
              <w:t xml:space="preserve"> </w:t>
            </w:r>
          </w:p>
        </w:tc>
        <w:tc>
          <w:tcPr>
            <w:tcW w:w="110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w:t>
            </w:r>
            <w:r w:rsidRPr="00231299">
              <w:rPr>
                <w:rFonts w:ascii="Sylfaen" w:hAnsi="Sylfaen" w:cs="Sylfaen"/>
                <w:b/>
                <w:bCs/>
                <w:sz w:val="22"/>
                <w:szCs w:val="22"/>
              </w:rPr>
              <w:t>მათ</w:t>
            </w:r>
            <w:r w:rsidRPr="00231299">
              <w:rPr>
                <w:rFonts w:ascii="Sylfaen" w:hAnsi="Sylfaen" w:cs="Arial CYR"/>
                <w:b/>
                <w:bCs/>
                <w:sz w:val="22"/>
                <w:szCs w:val="22"/>
              </w:rPr>
              <w:t xml:space="preserve"> </w:t>
            </w:r>
            <w:r w:rsidRPr="00231299">
              <w:rPr>
                <w:rFonts w:ascii="Sylfaen" w:hAnsi="Sylfaen" w:cs="Sylfaen"/>
                <w:b/>
                <w:bCs/>
                <w:sz w:val="22"/>
                <w:szCs w:val="22"/>
              </w:rPr>
              <w:t>შორის</w:t>
            </w:r>
            <w:r w:rsidRPr="00231299">
              <w:rPr>
                <w:rFonts w:ascii="Sylfaen" w:hAnsi="Sylfaen" w:cs="Arial CYR"/>
                <w:b/>
                <w:bCs/>
                <w:sz w:val="22"/>
                <w:szCs w:val="22"/>
              </w:rPr>
              <w:t xml:space="preserve"> </w:t>
            </w:r>
          </w:p>
        </w:tc>
        <w:tc>
          <w:tcPr>
            <w:tcW w:w="4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w:t>
            </w:r>
            <w:r w:rsidRPr="00231299">
              <w:rPr>
                <w:rFonts w:ascii="Sylfaen" w:hAnsi="Sylfaen" w:cs="Sylfaen"/>
                <w:b/>
                <w:bCs/>
                <w:sz w:val="22"/>
                <w:szCs w:val="22"/>
              </w:rPr>
              <w:t>სულ</w:t>
            </w:r>
            <w:r w:rsidRPr="00231299">
              <w:rPr>
                <w:rFonts w:ascii="Sylfaen" w:hAnsi="Sylfaen" w:cs="Arial CYR"/>
                <w:b/>
                <w:bCs/>
                <w:sz w:val="22"/>
                <w:szCs w:val="22"/>
              </w:rPr>
              <w:t xml:space="preserve"> </w:t>
            </w:r>
          </w:p>
        </w:tc>
        <w:tc>
          <w:tcPr>
            <w:tcW w:w="119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w:t>
            </w:r>
            <w:r w:rsidRPr="00231299">
              <w:rPr>
                <w:rFonts w:ascii="Sylfaen" w:hAnsi="Sylfaen" w:cs="Sylfaen"/>
                <w:b/>
                <w:bCs/>
                <w:sz w:val="22"/>
                <w:szCs w:val="22"/>
              </w:rPr>
              <w:t>მათ</w:t>
            </w:r>
            <w:r w:rsidRPr="00231299">
              <w:rPr>
                <w:rFonts w:ascii="Sylfaen" w:hAnsi="Sylfaen" w:cs="Arial CYR"/>
                <w:b/>
                <w:bCs/>
                <w:sz w:val="22"/>
                <w:szCs w:val="22"/>
              </w:rPr>
              <w:t xml:space="preserve"> </w:t>
            </w:r>
            <w:r w:rsidRPr="00231299">
              <w:rPr>
                <w:rFonts w:ascii="Sylfaen" w:hAnsi="Sylfaen" w:cs="Sylfaen"/>
                <w:b/>
                <w:bCs/>
                <w:sz w:val="22"/>
                <w:szCs w:val="22"/>
              </w:rPr>
              <w:t>შორის</w:t>
            </w:r>
            <w:r w:rsidRPr="00231299">
              <w:rPr>
                <w:rFonts w:ascii="Sylfaen" w:hAnsi="Sylfaen" w:cs="Arial CYR"/>
                <w:b/>
                <w:bCs/>
                <w:sz w:val="22"/>
                <w:szCs w:val="22"/>
              </w:rPr>
              <w:t xml:space="preserve"> </w:t>
            </w:r>
          </w:p>
        </w:tc>
      </w:tr>
      <w:tr w:rsidR="001676D0" w:rsidRPr="00231299" w:rsidTr="001676D0">
        <w:trPr>
          <w:trHeight w:val="765"/>
        </w:trPr>
        <w:tc>
          <w:tcPr>
            <w:tcW w:w="1155" w:type="pct"/>
            <w:vMerge/>
            <w:tcBorders>
              <w:top w:val="single" w:sz="4" w:space="0" w:color="auto"/>
              <w:left w:val="single" w:sz="4" w:space="0" w:color="auto"/>
              <w:bottom w:val="single" w:sz="4" w:space="0" w:color="auto"/>
              <w:right w:val="nil"/>
            </w:tcBorders>
            <w:vAlign w:val="center"/>
            <w:hideMark/>
          </w:tcPr>
          <w:p w:rsidR="00231299" w:rsidRPr="00231299" w:rsidRDefault="00231299" w:rsidP="00231299">
            <w:pPr>
              <w:rPr>
                <w:rFonts w:ascii="Sylfaen" w:hAnsi="Sylfaen" w:cs="Arial CYR"/>
                <w:b/>
                <w:bC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31299" w:rsidRPr="00231299" w:rsidRDefault="00231299" w:rsidP="00231299">
            <w:pPr>
              <w:rPr>
                <w:rFonts w:ascii="Sylfaen" w:hAnsi="Sylfaen" w:cs="Arial CYR"/>
                <w:b/>
                <w:bCs/>
              </w:rPr>
            </w:pPr>
          </w:p>
        </w:tc>
        <w:tc>
          <w:tcPr>
            <w:tcW w:w="529" w:type="pct"/>
            <w:vMerge/>
            <w:tcBorders>
              <w:top w:val="nil"/>
              <w:left w:val="nil"/>
              <w:bottom w:val="single" w:sz="4" w:space="0" w:color="000000"/>
              <w:right w:val="single" w:sz="4" w:space="0" w:color="auto"/>
            </w:tcBorders>
            <w:vAlign w:val="center"/>
            <w:hideMark/>
          </w:tcPr>
          <w:p w:rsidR="00231299" w:rsidRPr="00231299" w:rsidRDefault="00231299" w:rsidP="00231299">
            <w:pPr>
              <w:rPr>
                <w:rFonts w:ascii="Sylfaen" w:hAnsi="Sylfaen" w:cs="Arial CYR"/>
                <w:b/>
                <w:bCs/>
              </w:rPr>
            </w:pPr>
          </w:p>
        </w:tc>
        <w:tc>
          <w:tcPr>
            <w:tcW w:w="529" w:type="pct"/>
            <w:tcBorders>
              <w:top w:val="nil"/>
              <w:left w:val="nil"/>
              <w:bottom w:val="single" w:sz="4" w:space="0" w:color="auto"/>
              <w:right w:val="single" w:sz="4" w:space="0" w:color="auto"/>
            </w:tcBorders>
            <w:shd w:val="clear" w:color="000000" w:fill="FFFFFF"/>
            <w:hideMark/>
          </w:tcPr>
          <w:p w:rsidR="00231299" w:rsidRPr="00231299" w:rsidRDefault="00231299" w:rsidP="00231299">
            <w:pPr>
              <w:jc w:val="center"/>
              <w:rPr>
                <w:rFonts w:ascii="Sylfaen" w:hAnsi="Sylfaen" w:cs="Arial CYR"/>
                <w:b/>
                <w:bCs/>
              </w:rPr>
            </w:pPr>
            <w:r w:rsidRPr="00231299">
              <w:rPr>
                <w:rFonts w:ascii="Sylfaen" w:hAnsi="Sylfaen" w:cs="Sylfaen"/>
                <w:b/>
                <w:bCs/>
                <w:sz w:val="22"/>
                <w:szCs w:val="22"/>
              </w:rPr>
              <w:t>საკუთარი</w:t>
            </w:r>
            <w:r w:rsidRPr="00231299">
              <w:rPr>
                <w:rFonts w:ascii="Sylfaen" w:hAnsi="Sylfaen" w:cs="Arial CYR"/>
                <w:b/>
                <w:bCs/>
                <w:sz w:val="22"/>
                <w:szCs w:val="22"/>
              </w:rPr>
              <w:t xml:space="preserve"> </w:t>
            </w:r>
            <w:r w:rsidRPr="00231299">
              <w:rPr>
                <w:rFonts w:ascii="Sylfaen" w:hAnsi="Sylfaen" w:cs="Sylfaen"/>
                <w:b/>
                <w:bCs/>
                <w:sz w:val="22"/>
                <w:szCs w:val="22"/>
              </w:rPr>
              <w:t>შემოსავლები</w:t>
            </w:r>
            <w:r w:rsidRPr="00231299">
              <w:rPr>
                <w:rFonts w:ascii="Sylfaen" w:hAnsi="Sylfaen" w:cs="Arial CYR"/>
                <w:b/>
                <w:bCs/>
                <w:sz w:val="22"/>
                <w:szCs w:val="22"/>
              </w:rPr>
              <w:t xml:space="preserve"> </w:t>
            </w:r>
          </w:p>
        </w:tc>
        <w:tc>
          <w:tcPr>
            <w:tcW w:w="574" w:type="pct"/>
            <w:tcBorders>
              <w:top w:val="nil"/>
              <w:left w:val="nil"/>
              <w:bottom w:val="single" w:sz="4" w:space="0" w:color="auto"/>
              <w:right w:val="single" w:sz="4" w:space="0" w:color="auto"/>
            </w:tcBorders>
            <w:shd w:val="clear" w:color="000000" w:fill="FFFFFF"/>
            <w:hideMark/>
          </w:tcPr>
          <w:p w:rsidR="00231299" w:rsidRPr="00231299" w:rsidRDefault="00231299" w:rsidP="00231299">
            <w:pPr>
              <w:jc w:val="center"/>
              <w:rPr>
                <w:rFonts w:ascii="Sylfaen" w:hAnsi="Sylfaen" w:cs="Arial CYR"/>
                <w:b/>
                <w:bCs/>
              </w:rPr>
            </w:pPr>
            <w:r w:rsidRPr="00231299">
              <w:rPr>
                <w:rFonts w:ascii="Sylfaen" w:hAnsi="Sylfaen" w:cs="Sylfaen"/>
                <w:b/>
                <w:bCs/>
                <w:sz w:val="22"/>
                <w:szCs w:val="22"/>
              </w:rPr>
              <w:t>სახელმწიფო</w:t>
            </w:r>
            <w:r w:rsidRPr="00231299">
              <w:rPr>
                <w:rFonts w:ascii="Sylfaen" w:hAnsi="Sylfaen" w:cs="Arial CYR"/>
                <w:b/>
                <w:bCs/>
                <w:sz w:val="22"/>
                <w:szCs w:val="22"/>
              </w:rPr>
              <w:t xml:space="preserve"> </w:t>
            </w:r>
            <w:r w:rsidRPr="00231299">
              <w:rPr>
                <w:rFonts w:ascii="Sylfaen" w:hAnsi="Sylfaen" w:cs="Sylfaen"/>
                <w:b/>
                <w:bCs/>
                <w:sz w:val="22"/>
                <w:szCs w:val="22"/>
              </w:rPr>
              <w:t>ბიუჯეტის</w:t>
            </w:r>
            <w:r w:rsidRPr="00231299">
              <w:rPr>
                <w:rFonts w:ascii="Sylfaen" w:hAnsi="Sylfaen" w:cs="Arial CYR"/>
                <w:b/>
                <w:bCs/>
                <w:sz w:val="22"/>
                <w:szCs w:val="22"/>
              </w:rPr>
              <w:t xml:space="preserve"> </w:t>
            </w:r>
            <w:r w:rsidRPr="00231299">
              <w:rPr>
                <w:rFonts w:ascii="Sylfaen" w:hAnsi="Sylfaen" w:cs="Sylfaen"/>
                <w:b/>
                <w:bCs/>
                <w:sz w:val="22"/>
                <w:szCs w:val="22"/>
              </w:rPr>
              <w:t>ფონდები</w:t>
            </w:r>
            <w:r w:rsidRPr="00231299">
              <w:rPr>
                <w:rFonts w:ascii="Sylfaen" w:hAnsi="Sylfaen" w:cs="Arial CYR"/>
                <w:b/>
                <w:bCs/>
                <w:sz w:val="22"/>
                <w:szCs w:val="22"/>
              </w:rPr>
              <w:t xml:space="preserve"> </w:t>
            </w:r>
          </w:p>
        </w:tc>
        <w:tc>
          <w:tcPr>
            <w:tcW w:w="484" w:type="pct"/>
            <w:vMerge/>
            <w:tcBorders>
              <w:top w:val="nil"/>
              <w:left w:val="single" w:sz="4" w:space="0" w:color="auto"/>
              <w:bottom w:val="single" w:sz="4" w:space="0" w:color="000000"/>
              <w:right w:val="single" w:sz="4" w:space="0" w:color="auto"/>
            </w:tcBorders>
            <w:vAlign w:val="center"/>
            <w:hideMark/>
          </w:tcPr>
          <w:p w:rsidR="00231299" w:rsidRPr="00231299" w:rsidRDefault="00231299" w:rsidP="00231299">
            <w:pPr>
              <w:rPr>
                <w:rFonts w:ascii="Sylfaen" w:hAnsi="Sylfaen" w:cs="Arial CYR"/>
                <w:b/>
                <w:bCs/>
              </w:rPr>
            </w:pPr>
          </w:p>
        </w:tc>
        <w:tc>
          <w:tcPr>
            <w:tcW w:w="577" w:type="pct"/>
            <w:tcBorders>
              <w:top w:val="nil"/>
              <w:left w:val="nil"/>
              <w:bottom w:val="single" w:sz="4" w:space="0" w:color="auto"/>
              <w:right w:val="single" w:sz="4" w:space="0" w:color="auto"/>
            </w:tcBorders>
            <w:shd w:val="clear" w:color="000000" w:fill="FFFFFF"/>
            <w:hideMark/>
          </w:tcPr>
          <w:p w:rsidR="00231299" w:rsidRPr="00231299" w:rsidRDefault="00231299" w:rsidP="00231299">
            <w:pPr>
              <w:jc w:val="center"/>
              <w:rPr>
                <w:rFonts w:ascii="Sylfaen" w:hAnsi="Sylfaen" w:cs="Arial CYR"/>
                <w:b/>
                <w:bCs/>
              </w:rPr>
            </w:pPr>
            <w:r w:rsidRPr="00231299">
              <w:rPr>
                <w:rFonts w:ascii="Sylfaen" w:hAnsi="Sylfaen" w:cs="Sylfaen"/>
                <w:b/>
                <w:bCs/>
                <w:sz w:val="22"/>
                <w:szCs w:val="22"/>
              </w:rPr>
              <w:t>საკუთარი</w:t>
            </w:r>
            <w:r w:rsidRPr="00231299">
              <w:rPr>
                <w:rFonts w:ascii="Sylfaen" w:hAnsi="Sylfaen" w:cs="Arial CYR"/>
                <w:b/>
                <w:bCs/>
                <w:sz w:val="22"/>
                <w:szCs w:val="22"/>
              </w:rPr>
              <w:t xml:space="preserve"> </w:t>
            </w:r>
            <w:r w:rsidRPr="00231299">
              <w:rPr>
                <w:rFonts w:ascii="Sylfaen" w:hAnsi="Sylfaen" w:cs="Sylfaen"/>
                <w:b/>
                <w:bCs/>
                <w:sz w:val="22"/>
                <w:szCs w:val="22"/>
              </w:rPr>
              <w:t>შემოსავლები</w:t>
            </w:r>
            <w:r w:rsidRPr="00231299">
              <w:rPr>
                <w:rFonts w:ascii="Sylfaen" w:hAnsi="Sylfaen" w:cs="Arial CYR"/>
                <w:b/>
                <w:bCs/>
                <w:sz w:val="22"/>
                <w:szCs w:val="22"/>
              </w:rPr>
              <w:t xml:space="preserve"> </w:t>
            </w:r>
          </w:p>
        </w:tc>
        <w:tc>
          <w:tcPr>
            <w:tcW w:w="622" w:type="pct"/>
            <w:tcBorders>
              <w:top w:val="nil"/>
              <w:left w:val="nil"/>
              <w:bottom w:val="single" w:sz="4" w:space="0" w:color="auto"/>
              <w:right w:val="single" w:sz="4" w:space="0" w:color="auto"/>
            </w:tcBorders>
            <w:shd w:val="clear" w:color="000000" w:fill="FFFFFF"/>
            <w:hideMark/>
          </w:tcPr>
          <w:p w:rsidR="00231299" w:rsidRPr="00441A1D" w:rsidRDefault="00231299" w:rsidP="00441A1D">
            <w:pPr>
              <w:jc w:val="center"/>
              <w:rPr>
                <w:rFonts w:ascii="Sylfaen" w:hAnsi="Sylfaen" w:cs="Sylfaen"/>
                <w:b/>
                <w:bCs/>
                <w:lang w:val="ka-GE"/>
              </w:rPr>
            </w:pPr>
            <w:r w:rsidRPr="00231299">
              <w:rPr>
                <w:rFonts w:ascii="Sylfaen" w:hAnsi="Sylfaen" w:cs="Sylfaen"/>
                <w:b/>
                <w:bCs/>
                <w:sz w:val="22"/>
                <w:szCs w:val="22"/>
              </w:rPr>
              <w:t>სახელმწიფო</w:t>
            </w:r>
            <w:r w:rsidRPr="00231299">
              <w:rPr>
                <w:rFonts w:ascii="Sylfaen" w:hAnsi="Sylfaen" w:cs="Arial CYR"/>
                <w:b/>
                <w:bCs/>
                <w:sz w:val="22"/>
                <w:szCs w:val="22"/>
              </w:rPr>
              <w:t xml:space="preserve"> </w:t>
            </w:r>
            <w:r w:rsidRPr="00231299">
              <w:rPr>
                <w:rFonts w:ascii="Sylfaen" w:hAnsi="Sylfaen" w:cs="Sylfaen"/>
                <w:b/>
                <w:bCs/>
                <w:sz w:val="22"/>
                <w:szCs w:val="22"/>
              </w:rPr>
              <w:t>ბიუჯეტის</w:t>
            </w:r>
            <w:r w:rsidRPr="00231299">
              <w:rPr>
                <w:rFonts w:ascii="Sylfaen" w:hAnsi="Sylfaen" w:cs="Arial CYR"/>
                <w:b/>
                <w:bCs/>
                <w:sz w:val="22"/>
                <w:szCs w:val="22"/>
              </w:rPr>
              <w:t xml:space="preserve"> </w:t>
            </w:r>
            <w:r w:rsidRPr="00231299">
              <w:rPr>
                <w:rFonts w:ascii="Sylfaen" w:hAnsi="Sylfaen" w:cs="Sylfaen"/>
                <w:b/>
                <w:bCs/>
                <w:sz w:val="22"/>
                <w:szCs w:val="22"/>
              </w:rPr>
              <w:t>ფონდები</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jc w:val="center"/>
              <w:rPr>
                <w:rFonts w:ascii="Sylfaen" w:hAnsi="Sylfaen" w:cs="Arial CYR"/>
                <w:b/>
                <w:bCs/>
              </w:rPr>
            </w:pPr>
            <w:r w:rsidRPr="00231299">
              <w:rPr>
                <w:rFonts w:ascii="Sylfaen" w:hAnsi="Sylfaen" w:cs="Arial CYR"/>
                <w:b/>
                <w:bCs/>
                <w:sz w:val="22"/>
                <w:szCs w:val="22"/>
              </w:rPr>
              <w:t xml:space="preserve"> </w:t>
            </w:r>
            <w:r w:rsidRPr="00231299">
              <w:rPr>
                <w:rFonts w:ascii="Sylfaen" w:hAnsi="Sylfaen" w:cs="Sylfaen"/>
                <w:b/>
                <w:bCs/>
                <w:sz w:val="22"/>
                <w:szCs w:val="22"/>
              </w:rPr>
              <w:t>ხარჯები</w:t>
            </w:r>
            <w:r w:rsidRPr="00231299">
              <w:rPr>
                <w:rFonts w:ascii="Sylfaen" w:hAnsi="Sylfaen" w:cs="Arial CYR"/>
                <w:b/>
                <w:bCs/>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25,767.0</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32,879.9</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31,271.7</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1,189.4</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30,145.5</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29,875.2</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b/>
                <w:bCs/>
              </w:rPr>
            </w:pPr>
            <w:r w:rsidRPr="00231299">
              <w:rPr>
                <w:rFonts w:ascii="Sylfaen" w:hAnsi="Sylfaen" w:cs="Arial CYR"/>
                <w:b/>
                <w:bCs/>
                <w:sz w:val="22"/>
                <w:szCs w:val="22"/>
              </w:rPr>
              <w:t>270.3</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შრომის</w:t>
            </w:r>
            <w:r w:rsidRPr="00231299">
              <w:rPr>
                <w:rFonts w:ascii="Sylfaen" w:hAnsi="Sylfaen" w:cs="Arial CYR"/>
                <w:sz w:val="22"/>
                <w:szCs w:val="22"/>
              </w:rPr>
              <w:t xml:space="preserve"> </w:t>
            </w:r>
            <w:r w:rsidRPr="00231299">
              <w:rPr>
                <w:rFonts w:ascii="Sylfaen" w:hAnsi="Sylfaen" w:cs="Sylfaen"/>
                <w:sz w:val="22"/>
                <w:szCs w:val="22"/>
              </w:rPr>
              <w:t>ანაზღაურება</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4,016.3</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5,129.3</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4,903.3</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226.0</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5,652.3</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5,652.3</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საქონელი</w:t>
            </w:r>
            <w:r w:rsidRPr="00231299">
              <w:rPr>
                <w:rFonts w:ascii="Sylfaen" w:hAnsi="Sylfaen" w:cs="Arial CYR"/>
                <w:sz w:val="22"/>
                <w:szCs w:val="22"/>
              </w:rPr>
              <w:t xml:space="preserve"> </w:t>
            </w:r>
            <w:r w:rsidRPr="00231299">
              <w:rPr>
                <w:rFonts w:ascii="Sylfaen" w:hAnsi="Sylfaen" w:cs="Sylfaen"/>
                <w:sz w:val="22"/>
                <w:szCs w:val="22"/>
              </w:rPr>
              <w:t>და</w:t>
            </w:r>
            <w:r w:rsidRPr="00231299">
              <w:rPr>
                <w:rFonts w:ascii="Sylfaen" w:hAnsi="Sylfaen" w:cs="Arial CYR"/>
                <w:sz w:val="22"/>
                <w:szCs w:val="22"/>
              </w:rPr>
              <w:t xml:space="preserve"> </w:t>
            </w:r>
            <w:r w:rsidRPr="00231299">
              <w:rPr>
                <w:rFonts w:ascii="Sylfaen" w:hAnsi="Sylfaen" w:cs="Sylfaen"/>
                <w:sz w:val="22"/>
                <w:szCs w:val="22"/>
              </w:rPr>
              <w:t>მომსახურება</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5,930.3</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10,533.2</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9,768.7</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764.5</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5,789.9</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5,789.9</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პროცენტები</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62.3</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65.8</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65.8</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65.0</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65.0</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სუბსიდიები</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13,770.9</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14,189.8</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13,572.0</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199.0</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15,820.5</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15,550.2</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270.3</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გრანტები</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42.0</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42.0</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42.0</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142.0</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142.0</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r w:rsidR="001676D0" w:rsidRPr="00231299" w:rsidTr="001676D0">
        <w:trPr>
          <w:trHeight w:val="413"/>
        </w:trPr>
        <w:tc>
          <w:tcPr>
            <w:tcW w:w="1155" w:type="pct"/>
            <w:tcBorders>
              <w:top w:val="nil"/>
              <w:left w:val="single" w:sz="4" w:space="0" w:color="auto"/>
              <w:bottom w:val="single" w:sz="4" w:space="0" w:color="auto"/>
              <w:right w:val="single" w:sz="4" w:space="0" w:color="auto"/>
            </w:tcBorders>
            <w:shd w:val="clear" w:color="000000" w:fill="FFFFFF"/>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სოციალური</w:t>
            </w:r>
            <w:r w:rsidRPr="00231299">
              <w:rPr>
                <w:rFonts w:ascii="Sylfaen" w:hAnsi="Sylfaen" w:cs="Arial CYR"/>
                <w:sz w:val="22"/>
                <w:szCs w:val="22"/>
              </w:rPr>
              <w:t xml:space="preserve"> </w:t>
            </w:r>
            <w:r w:rsidRPr="00231299">
              <w:rPr>
                <w:rFonts w:ascii="Sylfaen" w:hAnsi="Sylfaen" w:cs="Sylfaen"/>
                <w:sz w:val="22"/>
                <w:szCs w:val="22"/>
              </w:rPr>
              <w:t>უზრუნველყოფა</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1,156.7</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1,468.8</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1,468.8</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1,442.0</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1,442.0</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r w:rsidR="001676D0" w:rsidRPr="00231299" w:rsidTr="001676D0">
        <w:trPr>
          <w:trHeight w:val="40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231299" w:rsidRPr="00231299" w:rsidRDefault="00231299" w:rsidP="00231299">
            <w:pPr>
              <w:rPr>
                <w:rFonts w:ascii="Sylfaen" w:hAnsi="Sylfaen" w:cs="Arial CYR"/>
              </w:rPr>
            </w:pPr>
            <w:r w:rsidRPr="00231299">
              <w:rPr>
                <w:rFonts w:ascii="Sylfaen" w:hAnsi="Sylfaen" w:cs="Arial CYR"/>
                <w:sz w:val="22"/>
                <w:szCs w:val="22"/>
              </w:rPr>
              <w:t xml:space="preserve"> </w:t>
            </w:r>
            <w:r w:rsidRPr="00231299">
              <w:rPr>
                <w:rFonts w:ascii="Sylfaen" w:hAnsi="Sylfaen" w:cs="Sylfaen"/>
                <w:sz w:val="22"/>
                <w:szCs w:val="22"/>
              </w:rPr>
              <w:t>სხვა</w:t>
            </w:r>
            <w:r w:rsidRPr="00231299">
              <w:rPr>
                <w:rFonts w:ascii="Sylfaen" w:hAnsi="Sylfaen" w:cs="Arial CYR"/>
                <w:sz w:val="22"/>
                <w:szCs w:val="22"/>
              </w:rPr>
              <w:t xml:space="preserve"> </w:t>
            </w:r>
            <w:r w:rsidRPr="00231299">
              <w:rPr>
                <w:rFonts w:ascii="Sylfaen" w:hAnsi="Sylfaen" w:cs="Sylfaen"/>
                <w:sz w:val="22"/>
                <w:szCs w:val="22"/>
              </w:rPr>
              <w:t>ხარჯები</w:t>
            </w:r>
            <w:r w:rsidRPr="00231299">
              <w:rPr>
                <w:rFonts w:ascii="Sylfaen" w:hAnsi="Sylfaen" w:cs="Arial CYR"/>
                <w:sz w:val="22"/>
                <w:szCs w:val="22"/>
              </w:rPr>
              <w:t xml:space="preserve"> </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788.5</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1,451.0</w:t>
            </w:r>
          </w:p>
        </w:tc>
        <w:tc>
          <w:tcPr>
            <w:tcW w:w="529"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1,451.0</w:t>
            </w:r>
          </w:p>
        </w:tc>
        <w:tc>
          <w:tcPr>
            <w:tcW w:w="57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c>
          <w:tcPr>
            <w:tcW w:w="484"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1,233.8</w:t>
            </w:r>
          </w:p>
        </w:tc>
        <w:tc>
          <w:tcPr>
            <w:tcW w:w="577"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1,233.8</w:t>
            </w:r>
          </w:p>
        </w:tc>
        <w:tc>
          <w:tcPr>
            <w:tcW w:w="622" w:type="pct"/>
            <w:tcBorders>
              <w:top w:val="nil"/>
              <w:left w:val="nil"/>
              <w:bottom w:val="single" w:sz="4" w:space="0" w:color="auto"/>
              <w:right w:val="single" w:sz="4" w:space="0" w:color="auto"/>
            </w:tcBorders>
            <w:shd w:val="clear" w:color="000000" w:fill="FFFFFF"/>
            <w:noWrap/>
            <w:vAlign w:val="center"/>
            <w:hideMark/>
          </w:tcPr>
          <w:p w:rsidR="00231299" w:rsidRPr="00231299" w:rsidRDefault="00231299" w:rsidP="001676D0">
            <w:pPr>
              <w:jc w:val="center"/>
              <w:rPr>
                <w:rFonts w:ascii="Sylfaen" w:hAnsi="Sylfaen" w:cs="Arial CYR"/>
              </w:rPr>
            </w:pPr>
            <w:r w:rsidRPr="00231299">
              <w:rPr>
                <w:rFonts w:ascii="Sylfaen" w:hAnsi="Sylfaen" w:cs="Arial CYR"/>
                <w:sz w:val="22"/>
                <w:szCs w:val="22"/>
              </w:rPr>
              <w:t>-</w:t>
            </w:r>
          </w:p>
        </w:tc>
      </w:tr>
    </w:tbl>
    <w:p w:rsidR="004A714D" w:rsidRDefault="004A714D" w:rsidP="006C6127">
      <w:pPr>
        <w:jc w:val="both"/>
        <w:rPr>
          <w:rFonts w:ascii="Sylfaen" w:hAnsi="Sylfaen"/>
          <w:b/>
          <w:lang w:val="ka-GE"/>
        </w:rPr>
      </w:pPr>
    </w:p>
    <w:p w:rsidR="004A714D" w:rsidRDefault="004A714D" w:rsidP="006C6127">
      <w:pPr>
        <w:jc w:val="both"/>
        <w:rPr>
          <w:rFonts w:ascii="Sylfaen" w:hAnsi="Sylfaen"/>
          <w:b/>
          <w:lang w:val="ka-GE"/>
        </w:rPr>
      </w:pPr>
    </w:p>
    <w:p w:rsidR="006C6127" w:rsidRPr="00CF68A0" w:rsidRDefault="0048351C" w:rsidP="006C6127">
      <w:pPr>
        <w:jc w:val="both"/>
        <w:rPr>
          <w:rFonts w:ascii="Sylfaen" w:hAnsi="Sylfaen"/>
          <w:b/>
          <w:lang w:val="ka-GE"/>
        </w:rPr>
      </w:pPr>
      <w:r w:rsidRPr="00CF68A0">
        <w:rPr>
          <w:rFonts w:ascii="Sylfaen" w:hAnsi="Sylfaen"/>
          <w:b/>
          <w:lang w:val="ka-GE"/>
        </w:rPr>
        <w:t xml:space="preserve">მუხლი 8. </w:t>
      </w:r>
      <w:r w:rsidR="006C347C" w:rsidRPr="00CF68A0">
        <w:rPr>
          <w:rFonts w:ascii="Sylfaen" w:hAnsi="Sylfaen"/>
          <w:b/>
          <w:lang w:val="ka-GE"/>
        </w:rPr>
        <w:t xml:space="preserve">მცხეთის </w:t>
      </w:r>
      <w:r w:rsidRPr="00CF68A0">
        <w:rPr>
          <w:rFonts w:ascii="Sylfaen" w:hAnsi="Sylfaen"/>
          <w:b/>
          <w:lang w:val="ka-GE"/>
        </w:rPr>
        <w:t>მუნიციპალიტეტის ბიუჯეტის არაფინანსური აქტივების ცვლილება</w:t>
      </w:r>
    </w:p>
    <w:p w:rsidR="009B393E" w:rsidRPr="00CF68A0" w:rsidRDefault="006C18BD" w:rsidP="006C6127">
      <w:pPr>
        <w:jc w:val="both"/>
        <w:rPr>
          <w:rFonts w:ascii="Sylfaen" w:hAnsi="Sylfaen"/>
          <w:b/>
        </w:rPr>
      </w:pPr>
      <w:r w:rsidRPr="00CF68A0">
        <w:rPr>
          <w:rFonts w:ascii="Sylfaen" w:hAnsi="Sylfaen"/>
          <w:lang w:val="ka-GE"/>
        </w:rPr>
        <w:t xml:space="preserve"> </w:t>
      </w:r>
    </w:p>
    <w:p w:rsidR="006B32EB" w:rsidRPr="002E4F9F" w:rsidRDefault="009B393E" w:rsidP="002E4F9F">
      <w:pPr>
        <w:ind w:right="283"/>
        <w:jc w:val="both"/>
        <w:rPr>
          <w:rFonts w:ascii="Sylfaen" w:hAnsi="Sylfaen" w:cs="Sylfaen"/>
          <w:lang w:val="ka-GE"/>
        </w:rPr>
      </w:pPr>
      <w:r w:rsidRPr="00574244">
        <w:rPr>
          <w:rFonts w:ascii="Sylfaen" w:hAnsi="Sylfaen"/>
          <w:lang w:val="ka-GE"/>
        </w:rPr>
        <w:t xml:space="preserve">      </w:t>
      </w:r>
      <w:r w:rsidR="00276486" w:rsidRPr="00574244">
        <w:rPr>
          <w:rFonts w:ascii="Sylfaen" w:hAnsi="Sylfaen"/>
        </w:rPr>
        <w:t xml:space="preserve"> </w:t>
      </w:r>
      <w:r w:rsidR="0048351C" w:rsidRPr="00574244">
        <w:rPr>
          <w:rFonts w:ascii="Sylfaen" w:hAnsi="Sylfaen"/>
          <w:lang w:val="ka-GE"/>
        </w:rPr>
        <w:t>განისაზღვროს</w:t>
      </w:r>
      <w:r w:rsidR="005A67C8" w:rsidRPr="00574244">
        <w:rPr>
          <w:rFonts w:ascii="Sylfaen" w:hAnsi="Sylfaen"/>
          <w:lang w:val="ka-GE"/>
        </w:rPr>
        <w:t xml:space="preserve"> </w:t>
      </w:r>
      <w:r w:rsidR="006C347C" w:rsidRPr="00574244">
        <w:rPr>
          <w:rFonts w:ascii="Sylfaen" w:hAnsi="Sylfaen"/>
          <w:lang w:val="ka-GE"/>
        </w:rPr>
        <w:t xml:space="preserve"> მცხეთის</w:t>
      </w:r>
      <w:r w:rsidR="0048351C" w:rsidRPr="00574244">
        <w:rPr>
          <w:rFonts w:ascii="Sylfaen" w:hAnsi="Sylfaen"/>
          <w:lang w:val="ka-GE"/>
        </w:rPr>
        <w:t xml:space="preserve"> მუნიციპალიტეტის ბიუჯეტის</w:t>
      </w:r>
      <w:r w:rsidR="005A67C8" w:rsidRPr="00574244">
        <w:rPr>
          <w:rFonts w:ascii="Sylfaen" w:hAnsi="Sylfaen"/>
          <w:lang w:val="ka-GE"/>
        </w:rPr>
        <w:t xml:space="preserve"> </w:t>
      </w:r>
      <w:r w:rsidR="0048351C" w:rsidRPr="00574244">
        <w:rPr>
          <w:rFonts w:ascii="Sylfaen" w:hAnsi="Sylfaen"/>
          <w:lang w:val="ka-GE"/>
        </w:rPr>
        <w:t xml:space="preserve"> არაფინანსური </w:t>
      </w:r>
      <w:r w:rsidR="005641B2" w:rsidRPr="00574244">
        <w:rPr>
          <w:rFonts w:ascii="Sylfaen" w:hAnsi="Sylfaen"/>
          <w:lang w:val="ka-GE"/>
        </w:rPr>
        <w:t>აქტივების ცვლი</w:t>
      </w:r>
      <w:r w:rsidR="00C359CF" w:rsidRPr="00574244">
        <w:rPr>
          <w:rFonts w:ascii="Sylfaen" w:hAnsi="Sylfaen"/>
          <w:lang w:val="ka-GE"/>
        </w:rPr>
        <w:t>ლება</w:t>
      </w:r>
      <w:r w:rsidR="00287813" w:rsidRPr="00574244">
        <w:rPr>
          <w:rFonts w:ascii="Sylfaen" w:hAnsi="Sylfaen"/>
          <w:lang w:val="ka-GE"/>
        </w:rPr>
        <w:t xml:space="preserve"> </w:t>
      </w:r>
      <w:r w:rsidR="008E3B5D" w:rsidRPr="00574244">
        <w:rPr>
          <w:rFonts w:ascii="Sylfaen" w:hAnsi="Sylfaen"/>
        </w:rPr>
        <w:t xml:space="preserve"> </w:t>
      </w:r>
      <w:r w:rsidR="00182CF2">
        <w:rPr>
          <w:rFonts w:ascii="Sylfaen" w:hAnsi="Sylfaen" w:cs="Sylfaen"/>
          <w:b/>
          <w:color w:val="FF0000"/>
          <w:lang w:val="ka-GE"/>
        </w:rPr>
        <w:t>2</w:t>
      </w:r>
      <w:r w:rsidR="003B1EA3">
        <w:rPr>
          <w:rFonts w:ascii="Sylfaen" w:hAnsi="Sylfaen" w:cs="Sylfaen"/>
          <w:b/>
          <w:color w:val="FF0000"/>
          <w:lang w:val="ka-GE"/>
        </w:rPr>
        <w:t xml:space="preserve"> </w:t>
      </w:r>
      <w:r w:rsidR="009060BD">
        <w:rPr>
          <w:rFonts w:ascii="Sylfaen" w:hAnsi="Sylfaen" w:cs="Sylfaen"/>
          <w:b/>
          <w:color w:val="FF0000"/>
          <w:lang w:val="ka-GE"/>
        </w:rPr>
        <w:t>6</w:t>
      </w:r>
      <w:r w:rsidR="00213F78">
        <w:rPr>
          <w:rFonts w:ascii="Sylfaen" w:hAnsi="Sylfaen" w:cs="Sylfaen"/>
          <w:b/>
          <w:color w:val="FF0000"/>
          <w:lang w:val="ka-GE"/>
        </w:rPr>
        <w:t>3</w:t>
      </w:r>
      <w:r w:rsidR="00182CF2">
        <w:rPr>
          <w:rFonts w:ascii="Sylfaen" w:hAnsi="Sylfaen" w:cs="Sylfaen"/>
          <w:b/>
          <w:color w:val="FF0000"/>
          <w:lang w:val="ka-GE"/>
        </w:rPr>
        <w:t>0,</w:t>
      </w:r>
      <w:r w:rsidR="00213F78">
        <w:rPr>
          <w:rFonts w:ascii="Sylfaen" w:hAnsi="Sylfaen" w:cs="Sylfaen"/>
          <w:b/>
          <w:color w:val="FF0000"/>
          <w:lang w:val="ka-GE"/>
        </w:rPr>
        <w:t>5</w:t>
      </w:r>
      <w:r w:rsidR="00574244" w:rsidRPr="00574244">
        <w:rPr>
          <w:rFonts w:ascii="Arial CYR" w:hAnsi="Arial CYR"/>
          <w:b/>
          <w:bCs/>
        </w:rPr>
        <w:t xml:space="preserve"> </w:t>
      </w:r>
      <w:r w:rsidR="00D20FA9" w:rsidRPr="00574244">
        <w:rPr>
          <w:rFonts w:ascii="Sylfaen" w:hAnsi="Sylfaen"/>
          <w:lang w:val="ka-GE"/>
        </w:rPr>
        <w:t>ათასი</w:t>
      </w:r>
      <w:r w:rsidR="00C359CF" w:rsidRPr="00574244">
        <w:rPr>
          <w:rFonts w:ascii="Sylfaen" w:hAnsi="Sylfaen"/>
          <w:lang w:val="ka-GE"/>
        </w:rPr>
        <w:t xml:space="preserve"> ლარის ოდენობით</w:t>
      </w:r>
      <w:r w:rsidR="006B797F">
        <w:rPr>
          <w:rFonts w:ascii="Sylfaen" w:hAnsi="Sylfaen"/>
          <w:lang w:val="ka-GE"/>
        </w:rPr>
        <w:t>,</w:t>
      </w:r>
      <w:r w:rsidR="00C359CF" w:rsidRPr="00574244">
        <w:rPr>
          <w:rFonts w:ascii="Sylfaen" w:hAnsi="Sylfaen"/>
          <w:lang w:val="ka-GE"/>
        </w:rPr>
        <w:t xml:space="preserve"> მათ შორის</w:t>
      </w:r>
      <w:r w:rsidR="004B1312" w:rsidRPr="00574244">
        <w:rPr>
          <w:rFonts w:ascii="Sylfaen" w:hAnsi="Sylfaen"/>
          <w:lang w:val="ka-GE"/>
        </w:rPr>
        <w:t>,</w:t>
      </w:r>
      <w:r w:rsidR="002A66E2" w:rsidRPr="00574244">
        <w:rPr>
          <w:rFonts w:ascii="Sylfaen" w:hAnsi="Sylfaen"/>
          <w:b/>
          <w:lang w:val="ka-GE"/>
        </w:rPr>
        <w:t xml:space="preserve"> </w:t>
      </w:r>
      <w:r w:rsidR="004B1312" w:rsidRPr="00574244">
        <w:rPr>
          <w:rFonts w:ascii="Sylfaen" w:hAnsi="Sylfaen" w:cs="Sylfaen"/>
          <w:lang w:val="ka-GE"/>
        </w:rPr>
        <w:t>არაფინანსური აქტივების ზრდა</w:t>
      </w:r>
      <w:r w:rsidR="00DF597D" w:rsidRPr="00574244">
        <w:rPr>
          <w:rFonts w:ascii="Sylfaen" w:hAnsi="Sylfaen" w:cs="Sylfaen"/>
        </w:rPr>
        <w:t xml:space="preserve"> </w:t>
      </w:r>
      <w:r w:rsidR="00A63DA0">
        <w:rPr>
          <w:rFonts w:ascii="Sylfaen" w:hAnsi="Sylfaen" w:cs="Sylfaen"/>
          <w:lang w:val="ka-GE"/>
        </w:rPr>
        <w:t xml:space="preserve"> </w:t>
      </w:r>
      <w:r w:rsidR="00C17EEF">
        <w:rPr>
          <w:rFonts w:ascii="Sylfaen" w:hAnsi="Sylfaen" w:cs="Sylfaen"/>
          <w:b/>
          <w:color w:val="FF0000"/>
          <w:lang w:val="ka-GE"/>
        </w:rPr>
        <w:t xml:space="preserve">3 </w:t>
      </w:r>
      <w:r w:rsidR="009060BD">
        <w:rPr>
          <w:rFonts w:ascii="Sylfaen" w:hAnsi="Sylfaen" w:cs="Sylfaen"/>
          <w:b/>
          <w:color w:val="FF0000"/>
          <w:lang w:val="ka-GE"/>
        </w:rPr>
        <w:t>56</w:t>
      </w:r>
      <w:r w:rsidR="00213F78">
        <w:rPr>
          <w:rFonts w:ascii="Sylfaen" w:hAnsi="Sylfaen" w:cs="Sylfaen"/>
          <w:b/>
          <w:color w:val="FF0000"/>
          <w:lang w:val="ka-GE"/>
        </w:rPr>
        <w:t xml:space="preserve">0,5 </w:t>
      </w:r>
      <w:r w:rsidR="008F1A3E">
        <w:rPr>
          <w:rFonts w:ascii="Sylfaen" w:hAnsi="Sylfaen" w:cs="Sylfaen"/>
          <w:lang w:val="ka-GE"/>
        </w:rPr>
        <w:t xml:space="preserve"> </w:t>
      </w:r>
      <w:r w:rsidR="004B1312" w:rsidRPr="00574244">
        <w:rPr>
          <w:rFonts w:ascii="Sylfaen" w:hAnsi="Sylfaen" w:cs="Sylfaen"/>
          <w:lang w:val="ka-GE"/>
        </w:rPr>
        <w:t>ათასი ლარით, ხოლო არაფინანსური აქტივების კლება</w:t>
      </w:r>
      <w:r w:rsidR="00235DFF" w:rsidRPr="00574244">
        <w:rPr>
          <w:rFonts w:ascii="Sylfaen" w:hAnsi="Sylfaen" w:cs="Sylfaen"/>
          <w:lang w:val="ka-GE"/>
        </w:rPr>
        <w:t xml:space="preserve"> </w:t>
      </w:r>
      <w:r w:rsidR="00D20FA9" w:rsidRPr="00574244">
        <w:rPr>
          <w:rFonts w:ascii="Sylfaen" w:hAnsi="Sylfaen" w:cs="Sylfaen"/>
          <w:lang w:val="ka-GE"/>
        </w:rPr>
        <w:t xml:space="preserve"> </w:t>
      </w:r>
      <w:r w:rsidR="005C0FFC">
        <w:rPr>
          <w:rFonts w:ascii="Sylfaen" w:hAnsi="Sylfaen" w:cs="Sylfaen"/>
          <w:b/>
          <w:color w:val="FF0000"/>
          <w:lang w:val="ka-GE"/>
        </w:rPr>
        <w:t>93</w:t>
      </w:r>
      <w:r w:rsidR="00645516">
        <w:rPr>
          <w:rFonts w:ascii="Sylfaen" w:hAnsi="Sylfaen" w:cs="Sylfaen"/>
          <w:b/>
          <w:color w:val="FF0000"/>
          <w:lang w:val="ka-GE"/>
        </w:rPr>
        <w:t>0,</w:t>
      </w:r>
      <w:r w:rsidR="007E2746" w:rsidRPr="00486F6E">
        <w:rPr>
          <w:rFonts w:ascii="Sylfaen" w:hAnsi="Sylfaen" w:cs="Sylfaen"/>
          <w:b/>
          <w:color w:val="FF0000"/>
          <w:lang w:val="ka-GE"/>
        </w:rPr>
        <w:t>0</w:t>
      </w:r>
      <w:r w:rsidR="004B1312" w:rsidRPr="00574244">
        <w:rPr>
          <w:rFonts w:ascii="Sylfaen" w:hAnsi="Sylfaen" w:cs="Sylfaen"/>
          <w:lang w:val="ka-GE"/>
        </w:rPr>
        <w:t xml:space="preserve"> ათასი ლა</w:t>
      </w:r>
      <w:r w:rsidR="00062A8D">
        <w:rPr>
          <w:rFonts w:ascii="Sylfaen" w:hAnsi="Sylfaen" w:cs="Sylfaen"/>
          <w:lang w:val="ka-GE"/>
        </w:rPr>
        <w:t>რი.</w:t>
      </w:r>
      <w:r w:rsidR="00FA6430">
        <w:rPr>
          <w:rFonts w:ascii="Sylfaen" w:hAnsi="Sylfaen"/>
          <w:i/>
          <w:sz w:val="18"/>
          <w:szCs w:val="18"/>
          <w:lang w:val="ka-GE"/>
        </w:rPr>
        <w:t xml:space="preserve">                                                                                                                   </w:t>
      </w:r>
      <w:r w:rsidR="007F73DC">
        <w:rPr>
          <w:rFonts w:ascii="Sylfaen" w:hAnsi="Sylfaen"/>
          <w:b/>
        </w:rPr>
        <w:t xml:space="preserve">        </w:t>
      </w:r>
      <w:r w:rsidR="00A16EED">
        <w:rPr>
          <w:rFonts w:ascii="Sylfaen" w:hAnsi="Sylfaen"/>
          <w:sz w:val="18"/>
          <w:szCs w:val="18"/>
          <w:lang w:val="ka-GE"/>
        </w:rPr>
        <w:t xml:space="preserve">                                </w:t>
      </w:r>
      <w:r w:rsidR="00CA7204">
        <w:rPr>
          <w:rFonts w:ascii="Sylfaen" w:hAnsi="Sylfaen"/>
          <w:sz w:val="20"/>
          <w:szCs w:val="20"/>
          <w:lang w:val="ka-GE"/>
        </w:rPr>
        <w:t xml:space="preserve">                                                                                            </w:t>
      </w:r>
      <w:r w:rsidR="009465E0" w:rsidRPr="004E2891">
        <w:rPr>
          <w:rFonts w:ascii="Sylfaen" w:hAnsi="Sylfaen"/>
          <w:sz w:val="20"/>
          <w:szCs w:val="20"/>
          <w:lang w:val="ka-GE"/>
        </w:rPr>
        <w:t xml:space="preserve">   </w:t>
      </w:r>
    </w:p>
    <w:p w:rsidR="006B32EB" w:rsidRDefault="006B32EB" w:rsidP="008F1A3E">
      <w:pPr>
        <w:jc w:val="center"/>
        <w:rPr>
          <w:rFonts w:ascii="Sylfaen" w:hAnsi="Sylfaen"/>
          <w:sz w:val="20"/>
          <w:szCs w:val="20"/>
          <w:lang w:val="ka-GE"/>
        </w:rPr>
      </w:pPr>
      <w:r>
        <w:rPr>
          <w:rFonts w:ascii="Sylfaen" w:hAnsi="Sylfaen"/>
          <w:sz w:val="20"/>
          <w:szCs w:val="20"/>
          <w:lang w:val="ka-GE"/>
        </w:rPr>
        <w:t xml:space="preserve">                                                                                                     </w:t>
      </w:r>
    </w:p>
    <w:p w:rsidR="008F1A3E" w:rsidRPr="004E2891" w:rsidRDefault="006B32EB" w:rsidP="008F1A3E">
      <w:pPr>
        <w:jc w:val="center"/>
        <w:rPr>
          <w:rFonts w:ascii="Sylfaen" w:hAnsi="Sylfaen"/>
          <w:b/>
          <w:sz w:val="20"/>
          <w:szCs w:val="20"/>
          <w:lang w:val="ka-GE"/>
        </w:rPr>
      </w:pPr>
      <w:r>
        <w:rPr>
          <w:rFonts w:ascii="Sylfaen" w:hAnsi="Sylfaen"/>
          <w:sz w:val="20"/>
          <w:szCs w:val="20"/>
          <w:lang w:val="ka-GE"/>
        </w:rPr>
        <w:t xml:space="preserve">                                                                                                                                  </w:t>
      </w:r>
      <w:r w:rsidR="009465E0" w:rsidRPr="004E2891">
        <w:rPr>
          <w:rFonts w:ascii="Sylfaen" w:hAnsi="Sylfaen"/>
          <w:sz w:val="20"/>
          <w:szCs w:val="20"/>
          <w:lang w:val="ka-GE"/>
        </w:rPr>
        <w:t xml:space="preserve">   </w:t>
      </w:r>
      <w:r w:rsidR="00BE70BD" w:rsidRPr="004E2891">
        <w:rPr>
          <w:rFonts w:ascii="Sylfaen" w:hAnsi="Sylfaen"/>
          <w:sz w:val="20"/>
          <w:szCs w:val="20"/>
          <w:lang w:val="ka-GE"/>
        </w:rPr>
        <w:t>ათას</w:t>
      </w:r>
      <w:r w:rsidR="00213F78" w:rsidRPr="004E2891">
        <w:rPr>
          <w:rFonts w:ascii="Sylfaen" w:hAnsi="Sylfaen"/>
          <w:sz w:val="20"/>
          <w:szCs w:val="20"/>
          <w:lang w:val="ka-GE"/>
        </w:rPr>
        <w:t>ი ლარ</w:t>
      </w:r>
      <w:r w:rsidR="00BE70BD" w:rsidRPr="004E2891">
        <w:rPr>
          <w:rFonts w:ascii="Sylfaen" w:hAnsi="Sylfaen"/>
          <w:sz w:val="20"/>
          <w:szCs w:val="20"/>
          <w:lang w:val="ka-GE"/>
        </w:rPr>
        <w:t>ი</w:t>
      </w:r>
      <w:r w:rsidR="00BE70BD" w:rsidRPr="004E2891">
        <w:rPr>
          <w:rFonts w:ascii="Sylfaen" w:hAnsi="Sylfaen"/>
          <w:sz w:val="20"/>
          <w:szCs w:val="20"/>
        </w:rPr>
        <w:t xml:space="preserve">       </w:t>
      </w:r>
      <w:r w:rsidR="00A91B34" w:rsidRPr="004E2891">
        <w:rPr>
          <w:rFonts w:ascii="Sylfaen" w:hAnsi="Sylfaen"/>
          <w:noProof/>
          <w:sz w:val="20"/>
          <w:szCs w:val="20"/>
          <w:lang w:val="ka-GE"/>
        </w:rPr>
        <w:t xml:space="preserve">                                                                                                  </w:t>
      </w:r>
      <w:r w:rsidR="000F1874" w:rsidRPr="004E2891">
        <w:rPr>
          <w:rFonts w:ascii="Sylfaen" w:hAnsi="Sylfaen"/>
          <w:noProof/>
          <w:sz w:val="20"/>
          <w:szCs w:val="20"/>
          <w:lang w:val="ka-GE"/>
        </w:rPr>
        <w:t xml:space="preserve">        </w:t>
      </w:r>
      <w:r w:rsidR="00A91B34" w:rsidRPr="004E2891">
        <w:rPr>
          <w:rFonts w:ascii="Sylfaen" w:hAnsi="Sylfaen"/>
          <w:noProof/>
          <w:sz w:val="20"/>
          <w:szCs w:val="20"/>
          <w:lang w:val="ka-GE"/>
        </w:rPr>
        <w:t xml:space="preserve">                                                  </w:t>
      </w:r>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620"/>
        <w:gridCol w:w="1340"/>
        <w:gridCol w:w="1540"/>
        <w:gridCol w:w="1420"/>
      </w:tblGrid>
      <w:tr w:rsidR="009060BD" w:rsidRPr="009060BD" w:rsidTr="00877FD4">
        <w:trPr>
          <w:trHeight w:val="690"/>
          <w:tblHeader/>
        </w:trPr>
        <w:tc>
          <w:tcPr>
            <w:tcW w:w="100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Sylfaen"/>
                <w:b/>
                <w:bCs/>
                <w:sz w:val="22"/>
                <w:szCs w:val="22"/>
              </w:rPr>
              <w:t>პროგ</w:t>
            </w:r>
            <w:r w:rsidRPr="009060BD">
              <w:rPr>
                <w:rFonts w:ascii="Sylfaen" w:hAnsi="Sylfaen" w:cs="Arial CYR"/>
                <w:b/>
                <w:bCs/>
                <w:sz w:val="22"/>
                <w:szCs w:val="22"/>
              </w:rPr>
              <w:t xml:space="preserve">. </w:t>
            </w:r>
            <w:r w:rsidRPr="009060BD">
              <w:rPr>
                <w:rFonts w:ascii="Sylfaen" w:hAnsi="Sylfaen" w:cs="Sylfaen"/>
                <w:b/>
                <w:bCs/>
                <w:sz w:val="22"/>
                <w:szCs w:val="22"/>
              </w:rPr>
              <w:t>კოდი</w:t>
            </w:r>
            <w:r w:rsidRPr="009060BD">
              <w:rPr>
                <w:rFonts w:ascii="Sylfaen" w:hAnsi="Sylfaen" w:cs="Arial CYR"/>
                <w:b/>
                <w:bCs/>
                <w:sz w:val="22"/>
                <w:szCs w:val="22"/>
              </w:rPr>
              <w:t xml:space="preserve">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არაფინანსური</w:t>
            </w:r>
            <w:r w:rsidRPr="009060BD">
              <w:rPr>
                <w:rFonts w:ascii="Sylfaen" w:hAnsi="Sylfaen" w:cs="Arial CYR"/>
                <w:b/>
                <w:bCs/>
                <w:sz w:val="22"/>
                <w:szCs w:val="22"/>
              </w:rPr>
              <w:t xml:space="preserve"> </w:t>
            </w:r>
            <w:r w:rsidRPr="009060BD">
              <w:rPr>
                <w:rFonts w:ascii="Sylfaen" w:hAnsi="Sylfaen" w:cs="Sylfaen"/>
                <w:b/>
                <w:bCs/>
                <w:sz w:val="22"/>
                <w:szCs w:val="22"/>
              </w:rPr>
              <w:t>აქტივების</w:t>
            </w:r>
            <w:r w:rsidRPr="009060BD">
              <w:rPr>
                <w:rFonts w:ascii="Sylfaen" w:hAnsi="Sylfaen" w:cs="Arial CYR"/>
                <w:b/>
                <w:bCs/>
                <w:sz w:val="22"/>
                <w:szCs w:val="22"/>
              </w:rPr>
              <w:t xml:space="preserve"> </w:t>
            </w:r>
            <w:r w:rsidRPr="009060BD">
              <w:rPr>
                <w:rFonts w:ascii="Sylfaen" w:hAnsi="Sylfaen" w:cs="Sylfaen"/>
                <w:b/>
                <w:bCs/>
                <w:sz w:val="22"/>
                <w:szCs w:val="22"/>
              </w:rPr>
              <w:t>ზრდა</w:t>
            </w:r>
            <w:r w:rsidRPr="009060BD">
              <w:rPr>
                <w:rFonts w:ascii="Sylfaen" w:hAnsi="Sylfaen" w:cs="Arial CYR"/>
                <w:b/>
                <w:bCs/>
                <w:sz w:val="22"/>
                <w:szCs w:val="22"/>
              </w:rPr>
              <w:t xml:space="preserve"> </w:t>
            </w:r>
            <w:r w:rsidRPr="009060BD">
              <w:rPr>
                <w:rFonts w:ascii="Sylfaen" w:hAnsi="Sylfaen" w:cs="Sylfaen"/>
                <w:b/>
                <w:bCs/>
                <w:sz w:val="22"/>
                <w:szCs w:val="22"/>
              </w:rPr>
              <w:t>პროგრამების</w:t>
            </w:r>
            <w:r w:rsidRPr="009060BD">
              <w:rPr>
                <w:rFonts w:ascii="Sylfaen" w:hAnsi="Sylfaen" w:cs="Arial CYR"/>
                <w:b/>
                <w:bCs/>
                <w:sz w:val="22"/>
                <w:szCs w:val="22"/>
              </w:rPr>
              <w:t xml:space="preserve"> </w:t>
            </w:r>
            <w:r w:rsidRPr="009060BD">
              <w:rPr>
                <w:rFonts w:ascii="Sylfaen" w:hAnsi="Sylfaen" w:cs="Sylfaen"/>
                <w:b/>
                <w:bCs/>
                <w:sz w:val="22"/>
                <w:szCs w:val="22"/>
              </w:rPr>
              <w:t>მიხედვით</w:t>
            </w:r>
            <w:r w:rsidRPr="009060BD">
              <w:rPr>
                <w:rFonts w:ascii="Sylfaen" w:hAnsi="Sylfaen" w:cs="Arial CYR"/>
                <w:b/>
                <w:bCs/>
                <w:sz w:val="22"/>
                <w:szCs w:val="22"/>
              </w:rPr>
              <w:t xml:space="preserve"> </w:t>
            </w:r>
          </w:p>
        </w:tc>
        <w:tc>
          <w:tcPr>
            <w:tcW w:w="134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2022 </w:t>
            </w:r>
            <w:r w:rsidRPr="009060BD">
              <w:rPr>
                <w:rFonts w:ascii="Sylfaen" w:hAnsi="Sylfaen" w:cs="Sylfaen"/>
                <w:b/>
                <w:bCs/>
                <w:sz w:val="22"/>
                <w:szCs w:val="22"/>
              </w:rPr>
              <w:t>წლის</w:t>
            </w:r>
            <w:r w:rsidRPr="009060BD">
              <w:rPr>
                <w:rFonts w:ascii="Sylfaen" w:hAnsi="Sylfaen" w:cs="Arial CYR"/>
                <w:b/>
                <w:bCs/>
                <w:sz w:val="22"/>
                <w:szCs w:val="22"/>
              </w:rPr>
              <w:t xml:space="preserve"> </w:t>
            </w:r>
            <w:r w:rsidRPr="009060BD">
              <w:rPr>
                <w:rFonts w:ascii="Sylfaen" w:hAnsi="Sylfaen" w:cs="Sylfaen"/>
                <w:b/>
                <w:bCs/>
                <w:sz w:val="22"/>
                <w:szCs w:val="22"/>
              </w:rPr>
              <w:t>ფაქტი</w:t>
            </w:r>
            <w:r w:rsidRPr="009060BD">
              <w:rPr>
                <w:rFonts w:ascii="Sylfaen" w:hAnsi="Sylfaen" w:cs="Arial CYR"/>
                <w:b/>
                <w:bCs/>
                <w:sz w:val="22"/>
                <w:szCs w:val="22"/>
              </w:rPr>
              <w:t xml:space="preserve"> </w:t>
            </w:r>
          </w:p>
        </w:tc>
        <w:tc>
          <w:tcPr>
            <w:tcW w:w="154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2023 </w:t>
            </w:r>
            <w:r w:rsidRPr="009060BD">
              <w:rPr>
                <w:rFonts w:ascii="Sylfaen" w:hAnsi="Sylfaen" w:cs="Sylfaen"/>
                <w:b/>
                <w:bCs/>
                <w:sz w:val="22"/>
                <w:szCs w:val="22"/>
              </w:rPr>
              <w:t>წლის</w:t>
            </w:r>
            <w:r w:rsidRPr="009060BD">
              <w:rPr>
                <w:rFonts w:ascii="Sylfaen" w:hAnsi="Sylfaen" w:cs="Arial CYR"/>
                <w:b/>
                <w:bCs/>
                <w:sz w:val="22"/>
                <w:szCs w:val="22"/>
              </w:rPr>
              <w:t xml:space="preserve"> </w:t>
            </w:r>
            <w:r w:rsidRPr="009060BD">
              <w:rPr>
                <w:rFonts w:ascii="Sylfaen" w:hAnsi="Sylfaen" w:cs="Sylfaen"/>
                <w:b/>
                <w:bCs/>
                <w:sz w:val="22"/>
                <w:szCs w:val="22"/>
              </w:rPr>
              <w:t>გეგმა</w:t>
            </w:r>
            <w:r w:rsidRPr="009060BD">
              <w:rPr>
                <w:rFonts w:ascii="Sylfaen" w:hAnsi="Sylfaen" w:cs="Arial CYR"/>
                <w:b/>
                <w:bCs/>
                <w:sz w:val="22"/>
                <w:szCs w:val="22"/>
              </w:rPr>
              <w:t xml:space="preserve"> </w:t>
            </w:r>
          </w:p>
        </w:tc>
        <w:tc>
          <w:tcPr>
            <w:tcW w:w="14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2024 </w:t>
            </w:r>
            <w:r w:rsidRPr="009060BD">
              <w:rPr>
                <w:rFonts w:ascii="Sylfaen" w:hAnsi="Sylfaen" w:cs="Sylfaen"/>
                <w:b/>
                <w:bCs/>
                <w:sz w:val="22"/>
                <w:szCs w:val="22"/>
              </w:rPr>
              <w:t>წლის</w:t>
            </w:r>
            <w:r w:rsidRPr="009060BD">
              <w:rPr>
                <w:rFonts w:ascii="Sylfaen" w:hAnsi="Sylfaen" w:cs="Arial CYR"/>
                <w:b/>
                <w:bCs/>
                <w:sz w:val="22"/>
                <w:szCs w:val="22"/>
              </w:rPr>
              <w:t xml:space="preserve"> </w:t>
            </w:r>
            <w:r w:rsidRPr="009060BD">
              <w:rPr>
                <w:rFonts w:ascii="Sylfaen" w:hAnsi="Sylfaen" w:cs="Sylfaen"/>
                <w:b/>
                <w:bCs/>
                <w:sz w:val="22"/>
                <w:szCs w:val="22"/>
              </w:rPr>
              <w:t>პროექტი</w:t>
            </w:r>
            <w:r w:rsidRPr="009060BD">
              <w:rPr>
                <w:rFonts w:ascii="Sylfaen" w:hAnsi="Sylfaen" w:cs="Arial CYR"/>
                <w:b/>
                <w:bCs/>
                <w:sz w:val="22"/>
                <w:szCs w:val="22"/>
              </w:rPr>
              <w:t xml:space="preserve"> </w:t>
            </w:r>
          </w:p>
        </w:tc>
      </w:tr>
      <w:tr w:rsidR="009060BD" w:rsidRPr="009060BD" w:rsidTr="009060BD">
        <w:trPr>
          <w:trHeight w:val="585"/>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01 00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მმართველობა</w:t>
            </w:r>
            <w:r w:rsidRPr="009060BD">
              <w:rPr>
                <w:rFonts w:ascii="Sylfaen" w:hAnsi="Sylfaen" w:cs="Arial CYR"/>
                <w:b/>
                <w:bCs/>
                <w:sz w:val="22"/>
                <w:szCs w:val="22"/>
              </w:rPr>
              <w:t xml:space="preserve"> </w:t>
            </w:r>
            <w:r w:rsidRPr="009060BD">
              <w:rPr>
                <w:rFonts w:ascii="Sylfaen" w:hAnsi="Sylfaen" w:cs="Sylfaen"/>
                <w:b/>
                <w:bCs/>
                <w:sz w:val="22"/>
                <w:szCs w:val="22"/>
              </w:rPr>
              <w:t>და</w:t>
            </w:r>
            <w:r w:rsidRPr="009060BD">
              <w:rPr>
                <w:rFonts w:ascii="Sylfaen" w:hAnsi="Sylfaen" w:cs="Arial CYR"/>
                <w:b/>
                <w:bCs/>
                <w:sz w:val="22"/>
                <w:szCs w:val="22"/>
              </w:rPr>
              <w:t xml:space="preserve"> </w:t>
            </w:r>
            <w:r w:rsidRPr="009060BD">
              <w:rPr>
                <w:rFonts w:ascii="Sylfaen" w:hAnsi="Sylfaen" w:cs="Sylfaen"/>
                <w:b/>
                <w:bCs/>
                <w:sz w:val="22"/>
                <w:szCs w:val="22"/>
              </w:rPr>
              <w:t>საერთო</w:t>
            </w:r>
            <w:r w:rsidRPr="009060BD">
              <w:rPr>
                <w:rFonts w:ascii="Sylfaen" w:hAnsi="Sylfaen" w:cs="Arial CYR"/>
                <w:b/>
                <w:bCs/>
                <w:sz w:val="22"/>
                <w:szCs w:val="22"/>
              </w:rPr>
              <w:t xml:space="preserve"> </w:t>
            </w:r>
            <w:r w:rsidRPr="009060BD">
              <w:rPr>
                <w:rFonts w:ascii="Sylfaen" w:hAnsi="Sylfaen" w:cs="Sylfaen"/>
                <w:b/>
                <w:bCs/>
                <w:sz w:val="22"/>
                <w:szCs w:val="22"/>
              </w:rPr>
              <w:t>დანიშნულების</w:t>
            </w:r>
            <w:r w:rsidRPr="009060BD">
              <w:rPr>
                <w:rFonts w:ascii="Sylfaen" w:hAnsi="Sylfaen" w:cs="Arial CYR"/>
                <w:b/>
                <w:bCs/>
                <w:sz w:val="22"/>
                <w:szCs w:val="22"/>
              </w:rPr>
              <w:t xml:space="preserve"> </w:t>
            </w:r>
            <w:r w:rsidRPr="009060BD">
              <w:rPr>
                <w:rFonts w:ascii="Sylfaen" w:hAnsi="Sylfaen" w:cs="Sylfaen"/>
                <w:b/>
                <w:bCs/>
                <w:sz w:val="22"/>
                <w:szCs w:val="22"/>
              </w:rPr>
              <w:t>ხარჯები</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782.7</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2,348.8</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80.0</w:t>
            </w:r>
          </w:p>
        </w:tc>
      </w:tr>
      <w:tr w:rsidR="009060BD" w:rsidRPr="009060BD" w:rsidTr="009060BD">
        <w:trPr>
          <w:trHeight w:val="525"/>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01 01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საკანონმდებლო</w:t>
            </w:r>
            <w:r w:rsidRPr="009060BD">
              <w:rPr>
                <w:rFonts w:ascii="Sylfaen" w:hAnsi="Sylfaen" w:cs="Arial CYR"/>
                <w:sz w:val="22"/>
                <w:szCs w:val="22"/>
              </w:rPr>
              <w:t xml:space="preserve"> </w:t>
            </w:r>
            <w:r w:rsidRPr="009060BD">
              <w:rPr>
                <w:rFonts w:ascii="Sylfaen" w:hAnsi="Sylfaen" w:cs="Sylfaen"/>
                <w:sz w:val="22"/>
                <w:szCs w:val="22"/>
              </w:rPr>
              <w:t>და</w:t>
            </w:r>
            <w:r w:rsidRPr="009060BD">
              <w:rPr>
                <w:rFonts w:ascii="Sylfaen" w:hAnsi="Sylfaen" w:cs="Arial CYR"/>
                <w:sz w:val="22"/>
                <w:szCs w:val="22"/>
              </w:rPr>
              <w:t xml:space="preserve"> </w:t>
            </w:r>
            <w:r w:rsidRPr="009060BD">
              <w:rPr>
                <w:rFonts w:ascii="Sylfaen" w:hAnsi="Sylfaen" w:cs="Sylfaen"/>
                <w:sz w:val="22"/>
                <w:szCs w:val="22"/>
              </w:rPr>
              <w:t>აღმასრულებელი</w:t>
            </w:r>
            <w:r w:rsidRPr="009060BD">
              <w:rPr>
                <w:rFonts w:ascii="Sylfaen" w:hAnsi="Sylfaen" w:cs="Arial CYR"/>
                <w:sz w:val="22"/>
                <w:szCs w:val="22"/>
              </w:rPr>
              <w:t xml:space="preserve"> </w:t>
            </w:r>
            <w:r w:rsidRPr="009060BD">
              <w:rPr>
                <w:rFonts w:ascii="Sylfaen" w:hAnsi="Sylfaen" w:cs="Sylfaen"/>
                <w:sz w:val="22"/>
                <w:szCs w:val="22"/>
              </w:rPr>
              <w:t>ხელისუფლების</w:t>
            </w:r>
            <w:r w:rsidRPr="009060BD">
              <w:rPr>
                <w:rFonts w:ascii="Sylfaen" w:hAnsi="Sylfaen" w:cs="Arial CYR"/>
                <w:sz w:val="22"/>
                <w:szCs w:val="22"/>
              </w:rPr>
              <w:t xml:space="preserve"> </w:t>
            </w:r>
            <w:r w:rsidRPr="009060BD">
              <w:rPr>
                <w:rFonts w:ascii="Sylfaen" w:hAnsi="Sylfaen" w:cs="Sylfaen"/>
                <w:sz w:val="22"/>
                <w:szCs w:val="22"/>
              </w:rPr>
              <w:t>საქმიანობის</w:t>
            </w:r>
            <w:r w:rsidRPr="009060BD">
              <w:rPr>
                <w:rFonts w:ascii="Sylfaen" w:hAnsi="Sylfaen" w:cs="Arial CYR"/>
                <w:sz w:val="22"/>
                <w:szCs w:val="22"/>
              </w:rPr>
              <w:t xml:space="preserve"> </w:t>
            </w:r>
            <w:r w:rsidRPr="009060BD">
              <w:rPr>
                <w:rFonts w:ascii="Sylfaen" w:hAnsi="Sylfaen" w:cs="Sylfaen"/>
                <w:sz w:val="22"/>
                <w:szCs w:val="22"/>
              </w:rPr>
              <w:t>უზრუნველყოფა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782.7</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2,348.8</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80.0</w:t>
            </w:r>
          </w:p>
        </w:tc>
      </w:tr>
      <w:tr w:rsidR="009060BD" w:rsidRPr="009060BD" w:rsidTr="009060BD">
        <w:trPr>
          <w:trHeight w:val="525"/>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02 00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ინფრასტრუქტურის</w:t>
            </w:r>
            <w:r w:rsidRPr="009060BD">
              <w:rPr>
                <w:rFonts w:ascii="Sylfaen" w:hAnsi="Sylfaen" w:cs="Arial CYR"/>
                <w:b/>
                <w:bCs/>
                <w:sz w:val="22"/>
                <w:szCs w:val="22"/>
              </w:rPr>
              <w:t xml:space="preserve"> </w:t>
            </w:r>
            <w:r w:rsidRPr="009060BD">
              <w:rPr>
                <w:rFonts w:ascii="Sylfaen" w:hAnsi="Sylfaen" w:cs="Sylfaen"/>
                <w:b/>
                <w:bCs/>
                <w:sz w:val="22"/>
                <w:szCs w:val="22"/>
              </w:rPr>
              <w:t>მშენებლობა</w:t>
            </w:r>
            <w:r w:rsidRPr="009060BD">
              <w:rPr>
                <w:rFonts w:ascii="Sylfaen" w:hAnsi="Sylfaen" w:cs="Arial CYR"/>
                <w:b/>
                <w:bCs/>
                <w:sz w:val="22"/>
                <w:szCs w:val="22"/>
              </w:rPr>
              <w:t xml:space="preserve">, </w:t>
            </w:r>
            <w:r w:rsidRPr="009060BD">
              <w:rPr>
                <w:rFonts w:ascii="Sylfaen" w:hAnsi="Sylfaen" w:cs="Sylfaen"/>
                <w:b/>
                <w:bCs/>
                <w:sz w:val="22"/>
                <w:szCs w:val="22"/>
              </w:rPr>
              <w:t>რეაბილიტაცია</w:t>
            </w:r>
            <w:r w:rsidRPr="009060BD">
              <w:rPr>
                <w:rFonts w:ascii="Sylfaen" w:hAnsi="Sylfaen" w:cs="Arial CYR"/>
                <w:b/>
                <w:bCs/>
                <w:sz w:val="22"/>
                <w:szCs w:val="22"/>
              </w:rPr>
              <w:t xml:space="preserve"> </w:t>
            </w:r>
            <w:r w:rsidRPr="009060BD">
              <w:rPr>
                <w:rFonts w:ascii="Sylfaen" w:hAnsi="Sylfaen" w:cs="Sylfaen"/>
                <w:b/>
                <w:bCs/>
                <w:sz w:val="22"/>
                <w:szCs w:val="22"/>
              </w:rPr>
              <w:t>და</w:t>
            </w:r>
            <w:r w:rsidRPr="009060BD">
              <w:rPr>
                <w:rFonts w:ascii="Sylfaen" w:hAnsi="Sylfaen" w:cs="Arial CYR"/>
                <w:b/>
                <w:bCs/>
                <w:sz w:val="22"/>
                <w:szCs w:val="22"/>
              </w:rPr>
              <w:t xml:space="preserve"> </w:t>
            </w:r>
            <w:r w:rsidRPr="009060BD">
              <w:rPr>
                <w:rFonts w:ascii="Sylfaen" w:hAnsi="Sylfaen" w:cs="Sylfaen"/>
                <w:b/>
                <w:bCs/>
                <w:sz w:val="22"/>
                <w:szCs w:val="22"/>
              </w:rPr>
              <w:t>ექსპლუატაცია</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20,616.3</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35,231.9</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3,480.5</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საგზაო</w:t>
            </w:r>
            <w:r w:rsidRPr="009060BD">
              <w:rPr>
                <w:rFonts w:ascii="Sylfaen" w:hAnsi="Sylfaen" w:cs="Arial CYR"/>
                <w:sz w:val="22"/>
                <w:szCs w:val="22"/>
              </w:rPr>
              <w:t xml:space="preserve"> </w:t>
            </w:r>
            <w:r w:rsidRPr="009060BD">
              <w:rPr>
                <w:rFonts w:ascii="Sylfaen" w:hAnsi="Sylfaen" w:cs="Sylfaen"/>
                <w:sz w:val="22"/>
                <w:szCs w:val="22"/>
              </w:rPr>
              <w:t>ინფრასტრუქტურის</w:t>
            </w:r>
            <w:r w:rsidRPr="009060BD">
              <w:rPr>
                <w:rFonts w:ascii="Sylfaen" w:hAnsi="Sylfaen" w:cs="Arial CYR"/>
                <w:sz w:val="22"/>
                <w:szCs w:val="22"/>
              </w:rPr>
              <w:t xml:space="preserve"> </w:t>
            </w:r>
            <w:r w:rsidRPr="009060BD">
              <w:rPr>
                <w:rFonts w:ascii="Sylfaen" w:hAnsi="Sylfaen" w:cs="Sylfaen"/>
                <w:sz w:val="22"/>
                <w:szCs w:val="22"/>
              </w:rPr>
              <w:t>განვითარება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9,797.5</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20,901.5</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1,410.0</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02 02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წყლის</w:t>
            </w:r>
            <w:r w:rsidRPr="009060BD">
              <w:rPr>
                <w:rFonts w:ascii="Sylfaen" w:hAnsi="Sylfaen" w:cs="Arial CYR"/>
                <w:sz w:val="22"/>
                <w:szCs w:val="22"/>
              </w:rPr>
              <w:t xml:space="preserve"> </w:t>
            </w:r>
            <w:r w:rsidRPr="009060BD">
              <w:rPr>
                <w:rFonts w:ascii="Sylfaen" w:hAnsi="Sylfaen" w:cs="Sylfaen"/>
                <w:sz w:val="22"/>
                <w:szCs w:val="22"/>
              </w:rPr>
              <w:t>სისტემების</w:t>
            </w:r>
            <w:r w:rsidRPr="009060BD">
              <w:rPr>
                <w:rFonts w:ascii="Sylfaen" w:hAnsi="Sylfaen" w:cs="Arial CYR"/>
                <w:sz w:val="22"/>
                <w:szCs w:val="22"/>
              </w:rPr>
              <w:t xml:space="preserve"> </w:t>
            </w:r>
            <w:r w:rsidRPr="009060BD">
              <w:rPr>
                <w:rFonts w:ascii="Sylfaen" w:hAnsi="Sylfaen" w:cs="Sylfaen"/>
                <w:sz w:val="22"/>
                <w:szCs w:val="22"/>
              </w:rPr>
              <w:t>განვითარება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2,143.9</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2,765.8</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70.0</w:t>
            </w:r>
          </w:p>
        </w:tc>
      </w:tr>
      <w:tr w:rsidR="009060BD" w:rsidRPr="009060BD" w:rsidTr="009060BD">
        <w:trPr>
          <w:trHeight w:val="45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02 03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გარე</w:t>
            </w:r>
            <w:r w:rsidRPr="009060BD">
              <w:rPr>
                <w:rFonts w:ascii="Sylfaen" w:hAnsi="Sylfaen" w:cs="Arial CYR"/>
                <w:sz w:val="22"/>
                <w:szCs w:val="22"/>
              </w:rPr>
              <w:t xml:space="preserve"> </w:t>
            </w:r>
            <w:r w:rsidRPr="009060BD">
              <w:rPr>
                <w:rFonts w:ascii="Sylfaen" w:hAnsi="Sylfaen" w:cs="Sylfaen"/>
                <w:sz w:val="22"/>
                <w:szCs w:val="22"/>
              </w:rPr>
              <w:t>განათების</w:t>
            </w:r>
            <w:r w:rsidRPr="009060BD">
              <w:rPr>
                <w:rFonts w:ascii="Sylfaen" w:hAnsi="Sylfaen" w:cs="Arial CYR"/>
                <w:sz w:val="22"/>
                <w:szCs w:val="22"/>
              </w:rPr>
              <w:t xml:space="preserve"> </w:t>
            </w:r>
            <w:r w:rsidRPr="009060BD">
              <w:rPr>
                <w:rFonts w:ascii="Sylfaen" w:hAnsi="Sylfaen" w:cs="Sylfaen"/>
                <w:sz w:val="22"/>
                <w:szCs w:val="22"/>
              </w:rPr>
              <w:t>ქსელის</w:t>
            </w:r>
            <w:r w:rsidRPr="009060BD">
              <w:rPr>
                <w:rFonts w:ascii="Sylfaen" w:hAnsi="Sylfaen" w:cs="Arial CYR"/>
                <w:sz w:val="22"/>
                <w:szCs w:val="22"/>
              </w:rPr>
              <w:t xml:space="preserve"> </w:t>
            </w:r>
            <w:r w:rsidRPr="009060BD">
              <w:rPr>
                <w:rFonts w:ascii="Sylfaen" w:hAnsi="Sylfaen" w:cs="Sylfaen"/>
                <w:sz w:val="22"/>
                <w:szCs w:val="22"/>
              </w:rPr>
              <w:t>მოწყობა</w:t>
            </w:r>
            <w:r w:rsidRPr="009060BD">
              <w:rPr>
                <w:rFonts w:ascii="Sylfaen" w:hAnsi="Sylfaen" w:cs="Arial CYR"/>
                <w:sz w:val="22"/>
                <w:szCs w:val="22"/>
              </w:rPr>
              <w:t xml:space="preserve">, </w:t>
            </w:r>
            <w:r w:rsidRPr="009060BD">
              <w:rPr>
                <w:rFonts w:ascii="Sylfaen" w:hAnsi="Sylfaen" w:cs="Sylfaen"/>
                <w:sz w:val="22"/>
                <w:szCs w:val="22"/>
              </w:rPr>
              <w:t>რეაბილიტაცია</w:t>
            </w:r>
            <w:r w:rsidRPr="009060BD">
              <w:rPr>
                <w:rFonts w:ascii="Sylfaen" w:hAnsi="Sylfaen" w:cs="Arial CYR"/>
                <w:sz w:val="22"/>
                <w:szCs w:val="22"/>
              </w:rPr>
              <w:t xml:space="preserve">, </w:t>
            </w:r>
            <w:r w:rsidRPr="009060BD">
              <w:rPr>
                <w:rFonts w:ascii="Sylfaen" w:hAnsi="Sylfaen" w:cs="Sylfaen"/>
                <w:sz w:val="22"/>
                <w:szCs w:val="22"/>
              </w:rPr>
              <w:t>ექსპლუატაცია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701.0</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185.5</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48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02 04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მუნიციპალური</w:t>
            </w:r>
            <w:r w:rsidRPr="009060BD">
              <w:rPr>
                <w:rFonts w:ascii="Sylfaen" w:hAnsi="Sylfaen" w:cs="Arial CYR"/>
                <w:sz w:val="22"/>
                <w:szCs w:val="22"/>
              </w:rPr>
              <w:t xml:space="preserve">, </w:t>
            </w:r>
            <w:r w:rsidRPr="009060BD">
              <w:rPr>
                <w:rFonts w:ascii="Sylfaen" w:hAnsi="Sylfaen" w:cs="Sylfaen"/>
                <w:sz w:val="22"/>
                <w:szCs w:val="22"/>
              </w:rPr>
              <w:t>ავარიული</w:t>
            </w:r>
            <w:r w:rsidRPr="009060BD">
              <w:rPr>
                <w:rFonts w:ascii="Sylfaen" w:hAnsi="Sylfaen" w:cs="Arial CYR"/>
                <w:sz w:val="22"/>
                <w:szCs w:val="22"/>
              </w:rPr>
              <w:t xml:space="preserve"> </w:t>
            </w:r>
            <w:r w:rsidRPr="009060BD">
              <w:rPr>
                <w:rFonts w:ascii="Sylfaen" w:hAnsi="Sylfaen" w:cs="Sylfaen"/>
                <w:sz w:val="22"/>
                <w:szCs w:val="22"/>
              </w:rPr>
              <w:t>ობიექტების</w:t>
            </w:r>
            <w:r w:rsidRPr="009060BD">
              <w:rPr>
                <w:rFonts w:ascii="Sylfaen" w:hAnsi="Sylfaen" w:cs="Arial CYR"/>
                <w:sz w:val="22"/>
                <w:szCs w:val="22"/>
              </w:rPr>
              <w:t xml:space="preserve"> </w:t>
            </w:r>
            <w:r w:rsidRPr="009060BD">
              <w:rPr>
                <w:rFonts w:ascii="Sylfaen" w:hAnsi="Sylfaen" w:cs="Sylfaen"/>
                <w:sz w:val="22"/>
                <w:szCs w:val="22"/>
              </w:rPr>
              <w:t>და</w:t>
            </w:r>
            <w:r w:rsidRPr="009060BD">
              <w:rPr>
                <w:rFonts w:ascii="Sylfaen" w:hAnsi="Sylfaen" w:cs="Arial CYR"/>
                <w:sz w:val="22"/>
                <w:szCs w:val="22"/>
              </w:rPr>
              <w:t xml:space="preserve"> </w:t>
            </w:r>
            <w:r w:rsidRPr="009060BD">
              <w:rPr>
                <w:rFonts w:ascii="Sylfaen" w:hAnsi="Sylfaen" w:cs="Sylfaen"/>
                <w:sz w:val="22"/>
                <w:szCs w:val="22"/>
              </w:rPr>
              <w:t>შენობების</w:t>
            </w:r>
            <w:r w:rsidRPr="009060BD">
              <w:rPr>
                <w:rFonts w:ascii="Sylfaen" w:hAnsi="Sylfaen" w:cs="Arial CYR"/>
                <w:sz w:val="22"/>
                <w:szCs w:val="22"/>
              </w:rPr>
              <w:t xml:space="preserve"> </w:t>
            </w:r>
            <w:r w:rsidRPr="009060BD">
              <w:rPr>
                <w:rFonts w:ascii="Sylfaen" w:hAnsi="Sylfaen" w:cs="Sylfaen"/>
                <w:sz w:val="22"/>
                <w:szCs w:val="22"/>
              </w:rPr>
              <w:t>რეაბილიტაცია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122.4</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1,635.4</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02 05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სატრანსპორტო</w:t>
            </w:r>
            <w:r w:rsidRPr="009060BD">
              <w:rPr>
                <w:rFonts w:ascii="Sylfaen" w:hAnsi="Sylfaen" w:cs="Arial CYR"/>
                <w:sz w:val="22"/>
                <w:szCs w:val="22"/>
              </w:rPr>
              <w:t xml:space="preserve"> </w:t>
            </w:r>
            <w:r w:rsidRPr="009060BD">
              <w:rPr>
                <w:rFonts w:ascii="Sylfaen" w:hAnsi="Sylfaen" w:cs="Sylfaen"/>
                <w:sz w:val="22"/>
                <w:szCs w:val="22"/>
              </w:rPr>
              <w:t>სისტემის</w:t>
            </w:r>
            <w:r w:rsidRPr="009060BD">
              <w:rPr>
                <w:rFonts w:ascii="Sylfaen" w:hAnsi="Sylfaen" w:cs="Arial CYR"/>
                <w:sz w:val="22"/>
                <w:szCs w:val="22"/>
              </w:rPr>
              <w:t xml:space="preserve"> </w:t>
            </w:r>
            <w:r w:rsidRPr="009060BD">
              <w:rPr>
                <w:rFonts w:ascii="Sylfaen" w:hAnsi="Sylfaen" w:cs="Sylfaen"/>
                <w:sz w:val="22"/>
                <w:szCs w:val="22"/>
              </w:rPr>
              <w:t>და</w:t>
            </w:r>
            <w:r w:rsidRPr="009060BD">
              <w:rPr>
                <w:rFonts w:ascii="Sylfaen" w:hAnsi="Sylfaen" w:cs="Arial CYR"/>
                <w:sz w:val="22"/>
                <w:szCs w:val="22"/>
              </w:rPr>
              <w:t xml:space="preserve"> </w:t>
            </w:r>
            <w:r w:rsidRPr="009060BD">
              <w:rPr>
                <w:rFonts w:ascii="Sylfaen" w:hAnsi="Sylfaen" w:cs="Sylfaen"/>
                <w:sz w:val="22"/>
                <w:szCs w:val="22"/>
              </w:rPr>
              <w:t>სერვისის</w:t>
            </w:r>
            <w:r w:rsidRPr="009060BD">
              <w:rPr>
                <w:rFonts w:ascii="Sylfaen" w:hAnsi="Sylfaen" w:cs="Arial CYR"/>
                <w:sz w:val="22"/>
                <w:szCs w:val="22"/>
              </w:rPr>
              <w:t xml:space="preserve"> </w:t>
            </w:r>
            <w:r w:rsidRPr="009060BD">
              <w:rPr>
                <w:rFonts w:ascii="Sylfaen" w:hAnsi="Sylfaen" w:cs="Sylfaen"/>
                <w:sz w:val="22"/>
                <w:szCs w:val="22"/>
              </w:rPr>
              <w:t>განვითარება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1,030.5</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02 06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კეთილმოწყობის</w:t>
            </w:r>
            <w:r w:rsidRPr="009060BD">
              <w:rPr>
                <w:rFonts w:ascii="Sylfaen" w:hAnsi="Sylfaen" w:cs="Arial CYR"/>
                <w:sz w:val="22"/>
                <w:szCs w:val="22"/>
              </w:rPr>
              <w:t xml:space="preserve"> </w:t>
            </w:r>
            <w:r w:rsidRPr="009060BD">
              <w:rPr>
                <w:rFonts w:ascii="Sylfaen" w:hAnsi="Sylfaen" w:cs="Sylfaen"/>
                <w:sz w:val="22"/>
                <w:szCs w:val="22"/>
              </w:rPr>
              <w:t>ღონისძიებები</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2,454.9</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2,551.0</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02 07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სოფლის</w:t>
            </w:r>
            <w:r w:rsidRPr="009060BD">
              <w:rPr>
                <w:rFonts w:ascii="Sylfaen" w:hAnsi="Sylfaen" w:cs="Arial CYR"/>
                <w:sz w:val="22"/>
                <w:szCs w:val="22"/>
              </w:rPr>
              <w:t xml:space="preserve"> </w:t>
            </w:r>
            <w:r w:rsidRPr="009060BD">
              <w:rPr>
                <w:rFonts w:ascii="Sylfaen" w:hAnsi="Sylfaen" w:cs="Sylfaen"/>
                <w:sz w:val="22"/>
                <w:szCs w:val="22"/>
              </w:rPr>
              <w:t>მხარდაჭერის</w:t>
            </w:r>
            <w:r w:rsidRPr="009060BD">
              <w:rPr>
                <w:rFonts w:ascii="Sylfaen" w:hAnsi="Sylfaen" w:cs="Arial CYR"/>
                <w:sz w:val="22"/>
                <w:szCs w:val="22"/>
              </w:rPr>
              <w:t xml:space="preserve"> </w:t>
            </w:r>
            <w:r w:rsidRPr="009060BD">
              <w:rPr>
                <w:rFonts w:ascii="Sylfaen" w:hAnsi="Sylfaen" w:cs="Sylfaen"/>
                <w:sz w:val="22"/>
                <w:szCs w:val="22"/>
              </w:rPr>
              <w:t>პროგრამა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679.5</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2,218.0</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51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02 08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სანიაღვრე</w:t>
            </w:r>
            <w:r w:rsidRPr="009060BD">
              <w:rPr>
                <w:rFonts w:ascii="Sylfaen" w:hAnsi="Sylfaen" w:cs="Arial CYR"/>
                <w:sz w:val="22"/>
                <w:szCs w:val="22"/>
              </w:rPr>
              <w:t xml:space="preserve"> </w:t>
            </w:r>
            <w:r w:rsidRPr="009060BD">
              <w:rPr>
                <w:rFonts w:ascii="Sylfaen" w:hAnsi="Sylfaen" w:cs="Sylfaen"/>
                <w:sz w:val="22"/>
                <w:szCs w:val="22"/>
              </w:rPr>
              <w:t>არხების</w:t>
            </w:r>
            <w:r w:rsidRPr="009060BD">
              <w:rPr>
                <w:rFonts w:ascii="Sylfaen" w:hAnsi="Sylfaen" w:cs="Arial CYR"/>
                <w:sz w:val="22"/>
                <w:szCs w:val="22"/>
              </w:rPr>
              <w:t xml:space="preserve">, </w:t>
            </w:r>
            <w:r w:rsidRPr="009060BD">
              <w:rPr>
                <w:rFonts w:ascii="Sylfaen" w:hAnsi="Sylfaen" w:cs="Sylfaen"/>
                <w:sz w:val="22"/>
                <w:szCs w:val="22"/>
              </w:rPr>
              <w:t>სარწყავი</w:t>
            </w:r>
            <w:r w:rsidRPr="009060BD">
              <w:rPr>
                <w:rFonts w:ascii="Sylfaen" w:hAnsi="Sylfaen" w:cs="Arial CYR"/>
                <w:sz w:val="22"/>
                <w:szCs w:val="22"/>
              </w:rPr>
              <w:t xml:space="preserve"> </w:t>
            </w:r>
            <w:r w:rsidRPr="009060BD">
              <w:rPr>
                <w:rFonts w:ascii="Sylfaen" w:hAnsi="Sylfaen" w:cs="Sylfaen"/>
                <w:sz w:val="22"/>
                <w:szCs w:val="22"/>
              </w:rPr>
              <w:t>არხების</w:t>
            </w:r>
            <w:r w:rsidRPr="009060BD">
              <w:rPr>
                <w:rFonts w:ascii="Sylfaen" w:hAnsi="Sylfaen" w:cs="Arial CYR"/>
                <w:sz w:val="22"/>
                <w:szCs w:val="22"/>
              </w:rPr>
              <w:t xml:space="preserve"> </w:t>
            </w:r>
            <w:r w:rsidRPr="009060BD">
              <w:rPr>
                <w:rFonts w:ascii="Sylfaen" w:hAnsi="Sylfaen" w:cs="Sylfaen"/>
                <w:sz w:val="22"/>
                <w:szCs w:val="22"/>
              </w:rPr>
              <w:t>და</w:t>
            </w:r>
            <w:r w:rsidRPr="009060BD">
              <w:rPr>
                <w:rFonts w:ascii="Sylfaen" w:hAnsi="Sylfaen" w:cs="Arial CYR"/>
                <w:sz w:val="22"/>
                <w:szCs w:val="22"/>
              </w:rPr>
              <w:t xml:space="preserve"> </w:t>
            </w:r>
            <w:r w:rsidRPr="009060BD">
              <w:rPr>
                <w:rFonts w:ascii="Sylfaen" w:hAnsi="Sylfaen" w:cs="Sylfaen"/>
                <w:sz w:val="22"/>
                <w:szCs w:val="22"/>
              </w:rPr>
              <w:t>ნაპირსამაგრი</w:t>
            </w:r>
            <w:r w:rsidRPr="009060BD">
              <w:rPr>
                <w:rFonts w:ascii="Sylfaen" w:hAnsi="Sylfaen" w:cs="Arial CYR"/>
                <w:sz w:val="22"/>
                <w:szCs w:val="22"/>
              </w:rPr>
              <w:t xml:space="preserve"> </w:t>
            </w:r>
            <w:r w:rsidRPr="009060BD">
              <w:rPr>
                <w:rFonts w:ascii="Sylfaen" w:hAnsi="Sylfaen" w:cs="Sylfaen"/>
                <w:sz w:val="22"/>
                <w:szCs w:val="22"/>
              </w:rPr>
              <w:t>ნაგებობების</w:t>
            </w:r>
            <w:r w:rsidRPr="009060BD">
              <w:rPr>
                <w:rFonts w:ascii="Sylfaen" w:hAnsi="Sylfaen" w:cs="Arial CYR"/>
                <w:sz w:val="22"/>
                <w:szCs w:val="22"/>
              </w:rPr>
              <w:t xml:space="preserve"> </w:t>
            </w:r>
            <w:r w:rsidRPr="009060BD">
              <w:rPr>
                <w:rFonts w:ascii="Sylfaen" w:hAnsi="Sylfaen" w:cs="Sylfaen"/>
                <w:sz w:val="22"/>
                <w:szCs w:val="22"/>
              </w:rPr>
              <w:t>მშენებლობა</w:t>
            </w:r>
            <w:r w:rsidRPr="009060BD">
              <w:rPr>
                <w:rFonts w:ascii="Sylfaen" w:hAnsi="Sylfaen" w:cs="Arial CYR"/>
                <w:sz w:val="22"/>
                <w:szCs w:val="22"/>
              </w:rPr>
              <w:t>/</w:t>
            </w:r>
            <w:r w:rsidRPr="009060BD">
              <w:rPr>
                <w:rFonts w:ascii="Sylfaen" w:hAnsi="Sylfaen" w:cs="Sylfaen"/>
                <w:sz w:val="22"/>
                <w:szCs w:val="22"/>
              </w:rPr>
              <w:t>რეაბილიტაცია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282.7</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9.3</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1095"/>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02 09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მუნიციპალიტეტში</w:t>
            </w:r>
            <w:r w:rsidRPr="009060BD">
              <w:rPr>
                <w:rFonts w:ascii="Sylfaen" w:hAnsi="Sylfaen" w:cs="Arial CYR"/>
                <w:sz w:val="22"/>
                <w:szCs w:val="22"/>
              </w:rPr>
              <w:t xml:space="preserve"> </w:t>
            </w:r>
            <w:r w:rsidRPr="009060BD">
              <w:rPr>
                <w:rFonts w:ascii="Sylfaen" w:hAnsi="Sylfaen" w:cs="Sylfaen"/>
                <w:sz w:val="22"/>
                <w:szCs w:val="22"/>
              </w:rPr>
              <w:t>განსახორციელებელი</w:t>
            </w:r>
            <w:r w:rsidRPr="009060BD">
              <w:rPr>
                <w:rFonts w:ascii="Sylfaen" w:hAnsi="Sylfaen" w:cs="Arial CYR"/>
                <w:sz w:val="22"/>
                <w:szCs w:val="22"/>
              </w:rPr>
              <w:t xml:space="preserve"> </w:t>
            </w:r>
            <w:r w:rsidRPr="009060BD">
              <w:rPr>
                <w:rFonts w:ascii="Sylfaen" w:hAnsi="Sylfaen" w:cs="Sylfaen"/>
                <w:sz w:val="22"/>
                <w:szCs w:val="22"/>
              </w:rPr>
              <w:t>პროექტების</w:t>
            </w:r>
            <w:r w:rsidRPr="009060BD">
              <w:rPr>
                <w:rFonts w:ascii="Sylfaen" w:hAnsi="Sylfaen" w:cs="Arial CYR"/>
                <w:sz w:val="22"/>
                <w:szCs w:val="22"/>
              </w:rPr>
              <w:t xml:space="preserve">  </w:t>
            </w:r>
            <w:r w:rsidRPr="009060BD">
              <w:rPr>
                <w:rFonts w:ascii="Sylfaen" w:hAnsi="Sylfaen" w:cs="Sylfaen"/>
                <w:sz w:val="22"/>
                <w:szCs w:val="22"/>
              </w:rPr>
              <w:t>საპროექტო</w:t>
            </w:r>
            <w:r w:rsidRPr="009060BD">
              <w:rPr>
                <w:rFonts w:ascii="Sylfaen" w:hAnsi="Sylfaen" w:cs="Arial CYR"/>
                <w:sz w:val="22"/>
                <w:szCs w:val="22"/>
              </w:rPr>
              <w:t>-</w:t>
            </w:r>
            <w:r w:rsidRPr="009060BD">
              <w:rPr>
                <w:rFonts w:ascii="Sylfaen" w:hAnsi="Sylfaen" w:cs="Sylfaen"/>
                <w:sz w:val="22"/>
                <w:szCs w:val="22"/>
              </w:rPr>
              <w:t>სახარჯთაღრიცხვო</w:t>
            </w:r>
            <w:r w:rsidRPr="009060BD">
              <w:rPr>
                <w:rFonts w:ascii="Sylfaen" w:hAnsi="Sylfaen" w:cs="Arial CYR"/>
                <w:sz w:val="22"/>
                <w:szCs w:val="22"/>
              </w:rPr>
              <w:t xml:space="preserve">, </w:t>
            </w:r>
            <w:r w:rsidRPr="009060BD">
              <w:rPr>
                <w:rFonts w:ascii="Sylfaen" w:hAnsi="Sylfaen" w:cs="Sylfaen"/>
                <w:sz w:val="22"/>
                <w:szCs w:val="22"/>
              </w:rPr>
              <w:t>საექსპერტო</w:t>
            </w:r>
            <w:r w:rsidRPr="009060BD">
              <w:rPr>
                <w:rFonts w:ascii="Sylfaen" w:hAnsi="Sylfaen" w:cs="Arial CYR"/>
                <w:sz w:val="22"/>
                <w:szCs w:val="22"/>
              </w:rPr>
              <w:t xml:space="preserve"> </w:t>
            </w:r>
            <w:r w:rsidRPr="009060BD">
              <w:rPr>
                <w:rFonts w:ascii="Sylfaen" w:hAnsi="Sylfaen" w:cs="Sylfaen"/>
                <w:sz w:val="22"/>
                <w:szCs w:val="22"/>
              </w:rPr>
              <w:t>და</w:t>
            </w:r>
            <w:r w:rsidRPr="009060BD">
              <w:rPr>
                <w:rFonts w:ascii="Sylfaen" w:hAnsi="Sylfaen" w:cs="Arial CYR"/>
                <w:sz w:val="22"/>
                <w:szCs w:val="22"/>
              </w:rPr>
              <w:t xml:space="preserve"> </w:t>
            </w:r>
            <w:r w:rsidRPr="009060BD">
              <w:rPr>
                <w:rFonts w:ascii="Sylfaen" w:hAnsi="Sylfaen" w:cs="Sylfaen"/>
                <w:sz w:val="22"/>
                <w:szCs w:val="22"/>
              </w:rPr>
              <w:t>სამშენებლო</w:t>
            </w:r>
            <w:r w:rsidRPr="009060BD">
              <w:rPr>
                <w:rFonts w:ascii="Sylfaen" w:hAnsi="Sylfaen" w:cs="Arial CYR"/>
                <w:sz w:val="22"/>
                <w:szCs w:val="22"/>
              </w:rPr>
              <w:t>-</w:t>
            </w:r>
            <w:r w:rsidRPr="009060BD">
              <w:rPr>
                <w:rFonts w:ascii="Sylfaen" w:hAnsi="Sylfaen" w:cs="Sylfaen"/>
                <w:sz w:val="22"/>
                <w:szCs w:val="22"/>
              </w:rPr>
              <w:t>ტექნიკური</w:t>
            </w:r>
            <w:r w:rsidRPr="009060BD">
              <w:rPr>
                <w:rFonts w:ascii="Sylfaen" w:hAnsi="Sylfaen" w:cs="Arial CYR"/>
                <w:sz w:val="22"/>
                <w:szCs w:val="22"/>
              </w:rPr>
              <w:t xml:space="preserve"> </w:t>
            </w:r>
            <w:r w:rsidRPr="009060BD">
              <w:rPr>
                <w:rFonts w:ascii="Sylfaen" w:hAnsi="Sylfaen" w:cs="Sylfaen"/>
                <w:sz w:val="22"/>
                <w:szCs w:val="22"/>
              </w:rPr>
              <w:t>ზედამხედველობის</w:t>
            </w:r>
            <w:r w:rsidRPr="009060BD">
              <w:rPr>
                <w:rFonts w:ascii="Sylfaen" w:hAnsi="Sylfaen" w:cs="Arial CYR"/>
                <w:sz w:val="22"/>
                <w:szCs w:val="22"/>
              </w:rPr>
              <w:t xml:space="preserve"> </w:t>
            </w:r>
            <w:r w:rsidRPr="009060BD">
              <w:rPr>
                <w:rFonts w:ascii="Sylfaen" w:hAnsi="Sylfaen" w:cs="Sylfaen"/>
                <w:sz w:val="22"/>
                <w:szCs w:val="22"/>
              </w:rPr>
              <w:t>მომსახურება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573.8</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1,983.3</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970.0</w:t>
            </w:r>
          </w:p>
        </w:tc>
      </w:tr>
      <w:tr w:rsidR="009060BD" w:rsidRPr="009060BD" w:rsidTr="009060BD">
        <w:trPr>
          <w:trHeight w:val="255"/>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02 10 </w:t>
            </w:r>
          </w:p>
        </w:tc>
        <w:tc>
          <w:tcPr>
            <w:tcW w:w="4620" w:type="dxa"/>
            <w:shd w:val="clear" w:color="000000" w:fill="FFFFFF"/>
            <w:vAlign w:val="center"/>
            <w:hideMark/>
          </w:tcPr>
          <w:p w:rsidR="009060BD" w:rsidRPr="009060BD" w:rsidRDefault="009060BD" w:rsidP="00AC1F32">
            <w:pPr>
              <w:rPr>
                <w:rFonts w:ascii="Sylfaen" w:hAnsi="Sylfaen" w:cs="Arial CYR"/>
              </w:rPr>
            </w:pPr>
            <w:r w:rsidRPr="009060BD">
              <w:rPr>
                <w:rFonts w:ascii="Sylfaen" w:hAnsi="Sylfaen" w:cs="Sylfaen"/>
                <w:sz w:val="22"/>
                <w:szCs w:val="22"/>
              </w:rPr>
              <w:t>სტიქიის</w:t>
            </w:r>
            <w:r w:rsidRPr="009060BD">
              <w:rPr>
                <w:rFonts w:ascii="Sylfaen" w:hAnsi="Sylfaen" w:cs="Arial CYR"/>
                <w:sz w:val="22"/>
                <w:szCs w:val="22"/>
              </w:rPr>
              <w:t xml:space="preserve"> </w:t>
            </w:r>
            <w:r w:rsidRPr="009060BD">
              <w:rPr>
                <w:rFonts w:ascii="Sylfaen" w:hAnsi="Sylfaen" w:cs="Sylfaen"/>
                <w:sz w:val="22"/>
                <w:szCs w:val="22"/>
              </w:rPr>
              <w:t>შედეგების</w:t>
            </w:r>
            <w:r w:rsidRPr="009060BD">
              <w:rPr>
                <w:rFonts w:ascii="Sylfaen" w:hAnsi="Sylfaen" w:cs="Arial CYR"/>
                <w:sz w:val="22"/>
                <w:szCs w:val="22"/>
              </w:rPr>
              <w:t xml:space="preserve"> </w:t>
            </w:r>
            <w:r w:rsidRPr="009060BD">
              <w:rPr>
                <w:rFonts w:ascii="Sylfaen" w:hAnsi="Sylfaen" w:cs="Sylfaen"/>
                <w:sz w:val="22"/>
                <w:szCs w:val="22"/>
              </w:rPr>
              <w:t>სალიკვიდაციო</w:t>
            </w:r>
            <w:r w:rsidRPr="009060BD">
              <w:rPr>
                <w:rFonts w:ascii="Sylfaen" w:hAnsi="Sylfaen" w:cs="Arial CYR"/>
                <w:sz w:val="22"/>
                <w:szCs w:val="22"/>
              </w:rPr>
              <w:t xml:space="preserve"> </w:t>
            </w:r>
            <w:r w:rsidRPr="009060BD">
              <w:rPr>
                <w:rFonts w:ascii="Sylfaen" w:hAnsi="Sylfaen" w:cs="Sylfaen"/>
                <w:sz w:val="22"/>
                <w:szCs w:val="22"/>
              </w:rPr>
              <w:t>ღონისძიებების</w:t>
            </w:r>
            <w:r w:rsidRPr="009060BD">
              <w:rPr>
                <w:rFonts w:ascii="Sylfaen" w:hAnsi="Sylfaen" w:cs="Arial CYR"/>
                <w:sz w:val="22"/>
                <w:szCs w:val="22"/>
              </w:rPr>
              <w:t xml:space="preserve"> </w:t>
            </w:r>
            <w:r w:rsidRPr="009060BD">
              <w:rPr>
                <w:rFonts w:ascii="Sylfaen" w:hAnsi="Sylfaen" w:cs="Sylfaen"/>
                <w:sz w:val="22"/>
                <w:szCs w:val="22"/>
              </w:rPr>
              <w:t>დაფინანასება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3,860.8</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2,982.2</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75"/>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03 00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დასუფთავება</w:t>
            </w:r>
            <w:r w:rsidRPr="009060BD">
              <w:rPr>
                <w:rFonts w:ascii="Sylfaen" w:hAnsi="Sylfaen" w:cs="Arial CYR"/>
                <w:b/>
                <w:bCs/>
                <w:sz w:val="22"/>
                <w:szCs w:val="22"/>
              </w:rPr>
              <w:t xml:space="preserve"> </w:t>
            </w:r>
            <w:r w:rsidRPr="009060BD">
              <w:rPr>
                <w:rFonts w:ascii="Sylfaen" w:hAnsi="Sylfaen" w:cs="Sylfaen"/>
                <w:b/>
                <w:bCs/>
                <w:sz w:val="22"/>
                <w:szCs w:val="22"/>
              </w:rPr>
              <w:t>და</w:t>
            </w:r>
            <w:r w:rsidRPr="009060BD">
              <w:rPr>
                <w:rFonts w:ascii="Sylfaen" w:hAnsi="Sylfaen" w:cs="Arial CYR"/>
                <w:b/>
                <w:bCs/>
                <w:sz w:val="22"/>
                <w:szCs w:val="22"/>
              </w:rPr>
              <w:t xml:space="preserve"> </w:t>
            </w:r>
            <w:r w:rsidRPr="009060BD">
              <w:rPr>
                <w:rFonts w:ascii="Sylfaen" w:hAnsi="Sylfaen" w:cs="Sylfaen"/>
                <w:b/>
                <w:bCs/>
                <w:sz w:val="22"/>
                <w:szCs w:val="22"/>
              </w:rPr>
              <w:t>გარემოს</w:t>
            </w:r>
            <w:r w:rsidRPr="009060BD">
              <w:rPr>
                <w:rFonts w:ascii="Sylfaen" w:hAnsi="Sylfaen" w:cs="Arial CYR"/>
                <w:b/>
                <w:bCs/>
                <w:sz w:val="22"/>
                <w:szCs w:val="22"/>
              </w:rPr>
              <w:t xml:space="preserve"> </w:t>
            </w:r>
            <w:r w:rsidRPr="009060BD">
              <w:rPr>
                <w:rFonts w:ascii="Sylfaen" w:hAnsi="Sylfaen" w:cs="Sylfaen"/>
                <w:b/>
                <w:bCs/>
                <w:sz w:val="22"/>
                <w:szCs w:val="22"/>
              </w:rPr>
              <w:t>დაცვა</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774.0</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375.8</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03 01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დასუფთავება და ნარჩენების გატანა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372.5</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279.5</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03 02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მწვანე</w:t>
            </w:r>
            <w:r w:rsidRPr="009060BD">
              <w:rPr>
                <w:rFonts w:ascii="Sylfaen" w:hAnsi="Sylfaen" w:cs="Arial CYR"/>
                <w:sz w:val="22"/>
                <w:szCs w:val="22"/>
              </w:rPr>
              <w:t xml:space="preserve"> </w:t>
            </w:r>
            <w:r w:rsidRPr="009060BD">
              <w:rPr>
                <w:rFonts w:ascii="Sylfaen" w:hAnsi="Sylfaen" w:cs="Sylfaen"/>
                <w:sz w:val="22"/>
                <w:szCs w:val="22"/>
              </w:rPr>
              <w:t>ნარგავების</w:t>
            </w:r>
            <w:r w:rsidRPr="009060BD">
              <w:rPr>
                <w:rFonts w:ascii="Sylfaen" w:hAnsi="Sylfaen" w:cs="Arial CYR"/>
                <w:sz w:val="22"/>
                <w:szCs w:val="22"/>
              </w:rPr>
              <w:t xml:space="preserve"> </w:t>
            </w:r>
            <w:r w:rsidRPr="009060BD">
              <w:rPr>
                <w:rFonts w:ascii="Sylfaen" w:hAnsi="Sylfaen" w:cs="Sylfaen"/>
                <w:sz w:val="22"/>
                <w:szCs w:val="22"/>
              </w:rPr>
              <w:t>გაშენება</w:t>
            </w:r>
            <w:r w:rsidRPr="009060BD">
              <w:rPr>
                <w:rFonts w:ascii="Sylfaen" w:hAnsi="Sylfaen" w:cs="Arial CYR"/>
                <w:sz w:val="22"/>
                <w:szCs w:val="22"/>
              </w:rPr>
              <w:t xml:space="preserve">,  </w:t>
            </w:r>
            <w:r w:rsidRPr="009060BD">
              <w:rPr>
                <w:rFonts w:ascii="Sylfaen" w:hAnsi="Sylfaen" w:cs="Sylfaen"/>
                <w:sz w:val="22"/>
                <w:szCs w:val="22"/>
              </w:rPr>
              <w:t>მოვლა</w:t>
            </w:r>
            <w:r w:rsidRPr="009060BD">
              <w:rPr>
                <w:rFonts w:ascii="Sylfaen" w:hAnsi="Sylfaen" w:cs="Arial CYR"/>
                <w:sz w:val="22"/>
                <w:szCs w:val="22"/>
              </w:rPr>
              <w:t>-</w:t>
            </w:r>
            <w:r w:rsidRPr="009060BD">
              <w:rPr>
                <w:rFonts w:ascii="Sylfaen" w:hAnsi="Sylfaen" w:cs="Sylfaen"/>
                <w:sz w:val="22"/>
                <w:szCs w:val="22"/>
              </w:rPr>
              <w:t>პატრონობა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401.4</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96.3</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04 00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განათლება</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638.8</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1,293.3</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04 01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სკოლამდელი</w:t>
            </w:r>
            <w:r w:rsidRPr="009060BD">
              <w:rPr>
                <w:rFonts w:ascii="Sylfaen" w:hAnsi="Sylfaen" w:cs="Arial CYR"/>
                <w:sz w:val="22"/>
                <w:szCs w:val="22"/>
              </w:rPr>
              <w:t xml:space="preserve"> </w:t>
            </w:r>
            <w:r w:rsidRPr="009060BD">
              <w:rPr>
                <w:rFonts w:ascii="Sylfaen" w:hAnsi="Sylfaen" w:cs="Sylfaen"/>
                <w:sz w:val="22"/>
                <w:szCs w:val="22"/>
              </w:rPr>
              <w:t>დაწესებულებების</w:t>
            </w:r>
            <w:r w:rsidRPr="009060BD">
              <w:rPr>
                <w:rFonts w:ascii="Sylfaen" w:hAnsi="Sylfaen" w:cs="Arial CYR"/>
                <w:sz w:val="22"/>
                <w:szCs w:val="22"/>
              </w:rPr>
              <w:t xml:space="preserve"> </w:t>
            </w:r>
            <w:r w:rsidRPr="009060BD">
              <w:rPr>
                <w:rFonts w:ascii="Sylfaen" w:hAnsi="Sylfaen" w:cs="Sylfaen"/>
                <w:sz w:val="22"/>
                <w:szCs w:val="22"/>
              </w:rPr>
              <w:t>ხელშეწყობა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97.5</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3.2</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04 02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სკოლამდელი</w:t>
            </w:r>
            <w:r w:rsidRPr="009060BD">
              <w:rPr>
                <w:rFonts w:ascii="Sylfaen" w:hAnsi="Sylfaen" w:cs="Arial CYR"/>
                <w:sz w:val="22"/>
                <w:szCs w:val="22"/>
              </w:rPr>
              <w:t xml:space="preserve"> </w:t>
            </w:r>
            <w:r w:rsidRPr="009060BD">
              <w:rPr>
                <w:rFonts w:ascii="Sylfaen" w:hAnsi="Sylfaen" w:cs="Sylfaen"/>
                <w:sz w:val="22"/>
                <w:szCs w:val="22"/>
              </w:rPr>
              <w:t>დაწესებულებების</w:t>
            </w:r>
            <w:r w:rsidRPr="009060BD">
              <w:rPr>
                <w:rFonts w:ascii="Sylfaen" w:hAnsi="Sylfaen" w:cs="Arial CYR"/>
                <w:sz w:val="22"/>
                <w:szCs w:val="22"/>
              </w:rPr>
              <w:t xml:space="preserve"> </w:t>
            </w:r>
            <w:r w:rsidRPr="009060BD">
              <w:rPr>
                <w:rFonts w:ascii="Sylfaen" w:hAnsi="Sylfaen" w:cs="Sylfaen"/>
                <w:sz w:val="22"/>
                <w:szCs w:val="22"/>
              </w:rPr>
              <w:lastRenderedPageBreak/>
              <w:t>რეაბილიტაცია</w:t>
            </w:r>
            <w:r w:rsidRPr="009060BD">
              <w:rPr>
                <w:rFonts w:ascii="Sylfaen" w:hAnsi="Sylfaen" w:cs="Arial CYR"/>
                <w:sz w:val="22"/>
                <w:szCs w:val="22"/>
              </w:rPr>
              <w:t xml:space="preserve">, </w:t>
            </w:r>
            <w:r w:rsidRPr="009060BD">
              <w:rPr>
                <w:rFonts w:ascii="Sylfaen" w:hAnsi="Sylfaen" w:cs="Sylfaen"/>
                <w:sz w:val="22"/>
                <w:szCs w:val="22"/>
              </w:rPr>
              <w:t>მშენებლობა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lastRenderedPageBreak/>
              <w:t>323.0</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1,285.8</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lastRenderedPageBreak/>
              <w:t xml:space="preserve"> 04 04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ზოგადი</w:t>
            </w:r>
            <w:r w:rsidRPr="009060BD">
              <w:rPr>
                <w:rFonts w:ascii="Sylfaen" w:hAnsi="Sylfaen" w:cs="Arial CYR"/>
                <w:sz w:val="22"/>
                <w:szCs w:val="22"/>
              </w:rPr>
              <w:t xml:space="preserve"> </w:t>
            </w:r>
            <w:r w:rsidRPr="009060BD">
              <w:rPr>
                <w:rFonts w:ascii="Sylfaen" w:hAnsi="Sylfaen" w:cs="Sylfaen"/>
                <w:sz w:val="22"/>
                <w:szCs w:val="22"/>
              </w:rPr>
              <w:t>განათლების</w:t>
            </w:r>
            <w:r w:rsidRPr="009060BD">
              <w:rPr>
                <w:rFonts w:ascii="Sylfaen" w:hAnsi="Sylfaen" w:cs="Arial CYR"/>
                <w:sz w:val="22"/>
                <w:szCs w:val="22"/>
              </w:rPr>
              <w:t xml:space="preserve"> (</w:t>
            </w:r>
            <w:r w:rsidRPr="009060BD">
              <w:rPr>
                <w:rFonts w:ascii="Sylfaen" w:hAnsi="Sylfaen" w:cs="Sylfaen"/>
                <w:sz w:val="22"/>
                <w:szCs w:val="22"/>
              </w:rPr>
              <w:t>საჯარო</w:t>
            </w:r>
            <w:r w:rsidRPr="009060BD">
              <w:rPr>
                <w:rFonts w:ascii="Sylfaen" w:hAnsi="Sylfaen" w:cs="Arial CYR"/>
                <w:sz w:val="22"/>
                <w:szCs w:val="22"/>
              </w:rPr>
              <w:t xml:space="preserve"> </w:t>
            </w:r>
            <w:r w:rsidRPr="009060BD">
              <w:rPr>
                <w:rFonts w:ascii="Sylfaen" w:hAnsi="Sylfaen" w:cs="Sylfaen"/>
                <w:sz w:val="22"/>
                <w:szCs w:val="22"/>
              </w:rPr>
              <w:t>სკოლების</w:t>
            </w:r>
            <w:r w:rsidRPr="009060BD">
              <w:rPr>
                <w:rFonts w:ascii="Sylfaen" w:hAnsi="Sylfaen" w:cs="Arial CYR"/>
                <w:sz w:val="22"/>
                <w:szCs w:val="22"/>
              </w:rPr>
              <w:t xml:space="preserve">) </w:t>
            </w:r>
            <w:r w:rsidRPr="009060BD">
              <w:rPr>
                <w:rFonts w:ascii="Sylfaen" w:hAnsi="Sylfaen" w:cs="Sylfaen"/>
                <w:sz w:val="22"/>
                <w:szCs w:val="22"/>
              </w:rPr>
              <w:t>ხელშეწყობა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218.3</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4.4</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480"/>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05 00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კულტურა</w:t>
            </w:r>
            <w:r w:rsidRPr="009060BD">
              <w:rPr>
                <w:rFonts w:ascii="Sylfaen" w:hAnsi="Sylfaen" w:cs="Arial CYR"/>
                <w:b/>
                <w:bCs/>
                <w:sz w:val="22"/>
                <w:szCs w:val="22"/>
              </w:rPr>
              <w:t xml:space="preserve">, </w:t>
            </w:r>
            <w:r w:rsidRPr="009060BD">
              <w:rPr>
                <w:rFonts w:ascii="Sylfaen" w:hAnsi="Sylfaen" w:cs="Sylfaen"/>
                <w:b/>
                <w:bCs/>
                <w:sz w:val="22"/>
                <w:szCs w:val="22"/>
              </w:rPr>
              <w:t>რელიგია</w:t>
            </w:r>
            <w:r w:rsidRPr="009060BD">
              <w:rPr>
                <w:rFonts w:ascii="Sylfaen" w:hAnsi="Sylfaen" w:cs="Arial CYR"/>
                <w:b/>
                <w:bCs/>
                <w:sz w:val="22"/>
                <w:szCs w:val="22"/>
              </w:rPr>
              <w:t xml:space="preserve">, </w:t>
            </w:r>
            <w:r w:rsidRPr="009060BD">
              <w:rPr>
                <w:rFonts w:ascii="Sylfaen" w:hAnsi="Sylfaen" w:cs="Sylfaen"/>
                <w:b/>
                <w:bCs/>
                <w:sz w:val="22"/>
                <w:szCs w:val="22"/>
              </w:rPr>
              <w:t>ახალგაზრდობის</w:t>
            </w:r>
            <w:r w:rsidRPr="009060BD">
              <w:rPr>
                <w:rFonts w:ascii="Sylfaen" w:hAnsi="Sylfaen" w:cs="Arial CYR"/>
                <w:b/>
                <w:bCs/>
                <w:sz w:val="22"/>
                <w:szCs w:val="22"/>
              </w:rPr>
              <w:t xml:space="preserve"> </w:t>
            </w:r>
            <w:r w:rsidRPr="009060BD">
              <w:rPr>
                <w:rFonts w:ascii="Sylfaen" w:hAnsi="Sylfaen" w:cs="Sylfaen"/>
                <w:b/>
                <w:bCs/>
                <w:sz w:val="22"/>
                <w:szCs w:val="22"/>
              </w:rPr>
              <w:t>ხელშეწყობა</w:t>
            </w:r>
            <w:r w:rsidRPr="009060BD">
              <w:rPr>
                <w:rFonts w:ascii="Sylfaen" w:hAnsi="Sylfaen" w:cs="Arial CYR"/>
                <w:b/>
                <w:bCs/>
                <w:sz w:val="22"/>
                <w:szCs w:val="22"/>
              </w:rPr>
              <w:t xml:space="preserve">  </w:t>
            </w:r>
            <w:r w:rsidRPr="009060BD">
              <w:rPr>
                <w:rFonts w:ascii="Sylfaen" w:hAnsi="Sylfaen" w:cs="Sylfaen"/>
                <w:b/>
                <w:bCs/>
                <w:sz w:val="22"/>
                <w:szCs w:val="22"/>
              </w:rPr>
              <w:t>და</w:t>
            </w:r>
            <w:r w:rsidRPr="009060BD">
              <w:rPr>
                <w:rFonts w:ascii="Sylfaen" w:hAnsi="Sylfaen" w:cs="Arial CYR"/>
                <w:b/>
                <w:bCs/>
                <w:sz w:val="22"/>
                <w:szCs w:val="22"/>
              </w:rPr>
              <w:t xml:space="preserve"> </w:t>
            </w:r>
            <w:r w:rsidRPr="009060BD">
              <w:rPr>
                <w:rFonts w:ascii="Sylfaen" w:hAnsi="Sylfaen" w:cs="Sylfaen"/>
                <w:b/>
                <w:bCs/>
                <w:sz w:val="22"/>
                <w:szCs w:val="22"/>
              </w:rPr>
              <w:t>სპორტი</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1,854.3</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2,849.8</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05 01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სპორტის</w:t>
            </w:r>
            <w:r w:rsidRPr="009060BD">
              <w:rPr>
                <w:rFonts w:ascii="Sylfaen" w:hAnsi="Sylfaen" w:cs="Arial CYR"/>
                <w:sz w:val="22"/>
                <w:szCs w:val="22"/>
              </w:rPr>
              <w:t xml:space="preserve"> </w:t>
            </w:r>
            <w:r w:rsidRPr="009060BD">
              <w:rPr>
                <w:rFonts w:ascii="Sylfaen" w:hAnsi="Sylfaen" w:cs="Sylfaen"/>
                <w:sz w:val="22"/>
                <w:szCs w:val="22"/>
              </w:rPr>
              <w:t>სფეროს</w:t>
            </w:r>
            <w:r w:rsidRPr="009060BD">
              <w:rPr>
                <w:rFonts w:ascii="Sylfaen" w:hAnsi="Sylfaen" w:cs="Arial CYR"/>
                <w:sz w:val="22"/>
                <w:szCs w:val="22"/>
              </w:rPr>
              <w:t xml:space="preserve"> </w:t>
            </w:r>
            <w:r w:rsidRPr="009060BD">
              <w:rPr>
                <w:rFonts w:ascii="Sylfaen" w:hAnsi="Sylfaen" w:cs="Sylfaen"/>
                <w:sz w:val="22"/>
                <w:szCs w:val="22"/>
              </w:rPr>
              <w:t>განვითარება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1,541.8</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2,751.4</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0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05 02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კულტურის</w:t>
            </w:r>
            <w:r w:rsidRPr="009060BD">
              <w:rPr>
                <w:rFonts w:ascii="Sylfaen" w:hAnsi="Sylfaen" w:cs="Arial CYR"/>
                <w:sz w:val="22"/>
                <w:szCs w:val="22"/>
              </w:rPr>
              <w:t xml:space="preserve"> </w:t>
            </w:r>
            <w:r w:rsidRPr="009060BD">
              <w:rPr>
                <w:rFonts w:ascii="Sylfaen" w:hAnsi="Sylfaen" w:cs="Sylfaen"/>
                <w:sz w:val="22"/>
                <w:szCs w:val="22"/>
              </w:rPr>
              <w:t>სფეროს</w:t>
            </w:r>
            <w:r w:rsidRPr="009060BD">
              <w:rPr>
                <w:rFonts w:ascii="Sylfaen" w:hAnsi="Sylfaen" w:cs="Arial CYR"/>
                <w:sz w:val="22"/>
                <w:szCs w:val="22"/>
              </w:rPr>
              <w:t xml:space="preserve"> </w:t>
            </w:r>
            <w:r w:rsidRPr="009060BD">
              <w:rPr>
                <w:rFonts w:ascii="Sylfaen" w:hAnsi="Sylfaen" w:cs="Sylfaen"/>
                <w:sz w:val="22"/>
                <w:szCs w:val="22"/>
              </w:rPr>
              <w:t>განვითარება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312.5</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98.4</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600"/>
        </w:trPr>
        <w:tc>
          <w:tcPr>
            <w:tcW w:w="1000" w:type="dxa"/>
            <w:shd w:val="clear" w:color="000000" w:fill="FFFFFF"/>
            <w:noWrap/>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06 00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ჯანმრთელობის</w:t>
            </w:r>
            <w:r w:rsidRPr="009060BD">
              <w:rPr>
                <w:rFonts w:ascii="Sylfaen" w:hAnsi="Sylfaen" w:cs="Arial CYR"/>
                <w:b/>
                <w:bCs/>
                <w:sz w:val="22"/>
                <w:szCs w:val="22"/>
              </w:rPr>
              <w:t xml:space="preserve"> </w:t>
            </w:r>
            <w:r w:rsidRPr="009060BD">
              <w:rPr>
                <w:rFonts w:ascii="Sylfaen" w:hAnsi="Sylfaen" w:cs="Sylfaen"/>
                <w:b/>
                <w:bCs/>
                <w:sz w:val="22"/>
                <w:szCs w:val="22"/>
              </w:rPr>
              <w:t>დაცვა</w:t>
            </w:r>
            <w:r w:rsidRPr="009060BD">
              <w:rPr>
                <w:rFonts w:ascii="Sylfaen" w:hAnsi="Sylfaen" w:cs="Arial CYR"/>
                <w:b/>
                <w:bCs/>
                <w:sz w:val="22"/>
                <w:szCs w:val="22"/>
              </w:rPr>
              <w:t xml:space="preserve"> </w:t>
            </w:r>
            <w:r w:rsidRPr="009060BD">
              <w:rPr>
                <w:rFonts w:ascii="Sylfaen" w:hAnsi="Sylfaen" w:cs="Sylfaen"/>
                <w:b/>
                <w:bCs/>
                <w:sz w:val="22"/>
                <w:szCs w:val="22"/>
              </w:rPr>
              <w:t>და</w:t>
            </w:r>
            <w:r w:rsidRPr="009060BD">
              <w:rPr>
                <w:rFonts w:ascii="Sylfaen" w:hAnsi="Sylfaen" w:cs="Arial CYR"/>
                <w:b/>
                <w:bCs/>
                <w:sz w:val="22"/>
                <w:szCs w:val="22"/>
              </w:rPr>
              <w:t xml:space="preserve"> </w:t>
            </w:r>
            <w:r w:rsidRPr="009060BD">
              <w:rPr>
                <w:rFonts w:ascii="Sylfaen" w:hAnsi="Sylfaen" w:cs="Sylfaen"/>
                <w:b/>
                <w:bCs/>
                <w:sz w:val="22"/>
                <w:szCs w:val="22"/>
              </w:rPr>
              <w:t>სოციალური</w:t>
            </w:r>
            <w:r w:rsidRPr="009060BD">
              <w:rPr>
                <w:rFonts w:ascii="Sylfaen" w:hAnsi="Sylfaen" w:cs="Arial CYR"/>
                <w:b/>
                <w:bCs/>
                <w:sz w:val="22"/>
                <w:szCs w:val="22"/>
              </w:rPr>
              <w:t xml:space="preserve"> </w:t>
            </w:r>
            <w:r w:rsidRPr="009060BD">
              <w:rPr>
                <w:rFonts w:ascii="Sylfaen" w:hAnsi="Sylfaen" w:cs="Sylfaen"/>
                <w:b/>
                <w:bCs/>
                <w:sz w:val="22"/>
                <w:szCs w:val="22"/>
              </w:rPr>
              <w:t>უზრუნველყოფა</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507.6</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0.0</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w:t>
            </w:r>
          </w:p>
        </w:tc>
      </w:tr>
      <w:tr w:rsidR="009060BD" w:rsidRPr="009060BD" w:rsidTr="009060BD">
        <w:trPr>
          <w:trHeight w:val="345"/>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06 01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ჯანმრთელობის</w:t>
            </w:r>
            <w:r w:rsidRPr="009060BD">
              <w:rPr>
                <w:rFonts w:ascii="Sylfaen" w:hAnsi="Sylfaen" w:cs="Arial CYR"/>
                <w:sz w:val="22"/>
                <w:szCs w:val="22"/>
              </w:rPr>
              <w:t xml:space="preserve"> </w:t>
            </w:r>
            <w:r w:rsidRPr="009060BD">
              <w:rPr>
                <w:rFonts w:ascii="Sylfaen" w:hAnsi="Sylfaen" w:cs="Sylfaen"/>
                <w:sz w:val="22"/>
                <w:szCs w:val="22"/>
              </w:rPr>
              <w:t>დაცვა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505.2</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0.0</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36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xml:space="preserve"> 06 02 </w:t>
            </w:r>
          </w:p>
        </w:tc>
        <w:tc>
          <w:tcPr>
            <w:tcW w:w="4620" w:type="dxa"/>
            <w:shd w:val="clear" w:color="000000" w:fill="FFFFFF"/>
            <w:vAlign w:val="center"/>
            <w:hideMark/>
          </w:tcPr>
          <w:p w:rsidR="009060BD" w:rsidRPr="009060BD" w:rsidRDefault="009060BD" w:rsidP="009060BD">
            <w:pPr>
              <w:rPr>
                <w:rFonts w:ascii="Sylfaen" w:hAnsi="Sylfaen" w:cs="Arial CYR"/>
              </w:rPr>
            </w:pPr>
            <w:r w:rsidRPr="009060BD">
              <w:rPr>
                <w:rFonts w:ascii="Sylfaen" w:hAnsi="Sylfaen" w:cs="Arial CYR"/>
                <w:sz w:val="22"/>
                <w:szCs w:val="22"/>
              </w:rPr>
              <w:t xml:space="preserve"> </w:t>
            </w:r>
            <w:r w:rsidRPr="009060BD">
              <w:rPr>
                <w:rFonts w:ascii="Sylfaen" w:hAnsi="Sylfaen" w:cs="Sylfaen"/>
                <w:sz w:val="22"/>
                <w:szCs w:val="22"/>
              </w:rPr>
              <w:t>სოციალური</w:t>
            </w:r>
            <w:r w:rsidRPr="009060BD">
              <w:rPr>
                <w:rFonts w:ascii="Sylfaen" w:hAnsi="Sylfaen" w:cs="Arial CYR"/>
                <w:sz w:val="22"/>
                <w:szCs w:val="22"/>
              </w:rPr>
              <w:t xml:space="preserve"> </w:t>
            </w:r>
            <w:r w:rsidRPr="009060BD">
              <w:rPr>
                <w:rFonts w:ascii="Sylfaen" w:hAnsi="Sylfaen" w:cs="Sylfaen"/>
                <w:sz w:val="22"/>
                <w:szCs w:val="22"/>
              </w:rPr>
              <w:t>დაცვა</w:t>
            </w:r>
            <w:r w:rsidRPr="009060BD">
              <w:rPr>
                <w:rFonts w:ascii="Sylfaen" w:hAnsi="Sylfaen" w:cs="Arial CYR"/>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2.4</w:t>
            </w:r>
          </w:p>
        </w:tc>
        <w:tc>
          <w:tcPr>
            <w:tcW w:w="154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c>
          <w:tcPr>
            <w:tcW w:w="1420" w:type="dxa"/>
            <w:shd w:val="clear" w:color="000000" w:fill="FFFFFF"/>
            <w:noWrap/>
            <w:vAlign w:val="center"/>
            <w:hideMark/>
          </w:tcPr>
          <w:p w:rsidR="009060BD" w:rsidRPr="009060BD" w:rsidRDefault="009060BD" w:rsidP="00877FD4">
            <w:pPr>
              <w:jc w:val="center"/>
              <w:rPr>
                <w:rFonts w:ascii="Sylfaen" w:hAnsi="Sylfaen" w:cs="Arial CYR"/>
              </w:rPr>
            </w:pPr>
            <w:r w:rsidRPr="009060BD">
              <w:rPr>
                <w:rFonts w:ascii="Sylfaen" w:hAnsi="Sylfaen" w:cs="Arial CYR"/>
                <w:sz w:val="22"/>
                <w:szCs w:val="22"/>
              </w:rPr>
              <w:t>-</w:t>
            </w:r>
          </w:p>
        </w:tc>
      </w:tr>
      <w:tr w:rsidR="009060BD" w:rsidRPr="009060BD" w:rsidTr="009060BD">
        <w:trPr>
          <w:trHeight w:val="450"/>
        </w:trPr>
        <w:tc>
          <w:tcPr>
            <w:tcW w:w="1000" w:type="dxa"/>
            <w:shd w:val="clear" w:color="000000" w:fill="FFFFFF"/>
            <w:noWrap/>
            <w:vAlign w:val="center"/>
            <w:hideMark/>
          </w:tcPr>
          <w:p w:rsidR="009060BD" w:rsidRPr="009060BD" w:rsidRDefault="009060BD" w:rsidP="009060BD">
            <w:pPr>
              <w:jc w:val="center"/>
              <w:rPr>
                <w:rFonts w:ascii="Sylfaen" w:hAnsi="Sylfaen" w:cs="Arial CYR"/>
              </w:rPr>
            </w:pPr>
            <w:r w:rsidRPr="009060BD">
              <w:rPr>
                <w:rFonts w:ascii="Sylfaen" w:hAnsi="Sylfaen" w:cs="Arial CYR"/>
                <w:sz w:val="22"/>
                <w:szCs w:val="22"/>
              </w:rPr>
              <w:t> </w:t>
            </w:r>
          </w:p>
        </w:tc>
        <w:tc>
          <w:tcPr>
            <w:tcW w:w="4620" w:type="dxa"/>
            <w:shd w:val="clear" w:color="000000" w:fill="FFFFFF"/>
            <w:vAlign w:val="center"/>
            <w:hideMark/>
          </w:tcPr>
          <w:p w:rsidR="009060BD" w:rsidRPr="009060BD" w:rsidRDefault="009060BD" w:rsidP="009060BD">
            <w:pPr>
              <w:jc w:val="center"/>
              <w:rPr>
                <w:rFonts w:ascii="Sylfaen" w:hAnsi="Sylfaen" w:cs="Arial CYR"/>
                <w:b/>
                <w:bCs/>
              </w:rPr>
            </w:pPr>
            <w:r w:rsidRPr="009060BD">
              <w:rPr>
                <w:rFonts w:ascii="Sylfaen" w:hAnsi="Sylfaen" w:cs="Arial CYR"/>
                <w:b/>
                <w:bCs/>
                <w:sz w:val="22"/>
                <w:szCs w:val="22"/>
              </w:rPr>
              <w:t xml:space="preserve"> </w:t>
            </w:r>
            <w:r w:rsidRPr="009060BD">
              <w:rPr>
                <w:rFonts w:ascii="Sylfaen" w:hAnsi="Sylfaen" w:cs="Sylfaen"/>
                <w:b/>
                <w:bCs/>
                <w:sz w:val="22"/>
                <w:szCs w:val="22"/>
              </w:rPr>
              <w:t>არაფინანსური</w:t>
            </w:r>
            <w:r w:rsidRPr="009060BD">
              <w:rPr>
                <w:rFonts w:ascii="Sylfaen" w:hAnsi="Sylfaen" w:cs="Arial CYR"/>
                <w:b/>
                <w:bCs/>
                <w:sz w:val="22"/>
                <w:szCs w:val="22"/>
              </w:rPr>
              <w:t xml:space="preserve"> </w:t>
            </w:r>
            <w:r w:rsidRPr="009060BD">
              <w:rPr>
                <w:rFonts w:ascii="Sylfaen" w:hAnsi="Sylfaen" w:cs="Sylfaen"/>
                <w:b/>
                <w:bCs/>
                <w:sz w:val="22"/>
                <w:szCs w:val="22"/>
              </w:rPr>
              <w:t>აქტივების</w:t>
            </w:r>
            <w:r w:rsidRPr="009060BD">
              <w:rPr>
                <w:rFonts w:ascii="Sylfaen" w:hAnsi="Sylfaen" w:cs="Arial CYR"/>
                <w:b/>
                <w:bCs/>
                <w:sz w:val="22"/>
                <w:szCs w:val="22"/>
              </w:rPr>
              <w:t xml:space="preserve"> </w:t>
            </w:r>
            <w:r w:rsidRPr="009060BD">
              <w:rPr>
                <w:rFonts w:ascii="Sylfaen" w:hAnsi="Sylfaen" w:cs="Sylfaen"/>
                <w:b/>
                <w:bCs/>
                <w:sz w:val="22"/>
                <w:szCs w:val="22"/>
              </w:rPr>
              <w:t>ზრდა</w:t>
            </w:r>
            <w:r w:rsidRPr="009060BD">
              <w:rPr>
                <w:rFonts w:ascii="Sylfaen" w:hAnsi="Sylfaen" w:cs="Arial CYR"/>
                <w:b/>
                <w:bCs/>
                <w:sz w:val="22"/>
                <w:szCs w:val="22"/>
              </w:rPr>
              <w:t xml:space="preserve">, </w:t>
            </w:r>
            <w:r w:rsidRPr="009060BD">
              <w:rPr>
                <w:rFonts w:ascii="Sylfaen" w:hAnsi="Sylfaen" w:cs="Sylfaen"/>
                <w:b/>
                <w:bCs/>
                <w:sz w:val="22"/>
                <w:szCs w:val="22"/>
              </w:rPr>
              <w:t>ჯამი</w:t>
            </w:r>
            <w:r w:rsidRPr="009060BD">
              <w:rPr>
                <w:rFonts w:ascii="Sylfaen" w:hAnsi="Sylfaen" w:cs="Arial CYR"/>
                <w:b/>
                <w:bCs/>
                <w:sz w:val="22"/>
                <w:szCs w:val="22"/>
              </w:rPr>
              <w:t xml:space="preserve"> </w:t>
            </w:r>
          </w:p>
        </w:tc>
        <w:tc>
          <w:tcPr>
            <w:tcW w:w="13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25,173.7</w:t>
            </w:r>
          </w:p>
        </w:tc>
        <w:tc>
          <w:tcPr>
            <w:tcW w:w="154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42,099.6</w:t>
            </w:r>
          </w:p>
        </w:tc>
        <w:tc>
          <w:tcPr>
            <w:tcW w:w="1420" w:type="dxa"/>
            <w:shd w:val="clear" w:color="000000" w:fill="FFFFFF"/>
            <w:noWrap/>
            <w:vAlign w:val="center"/>
            <w:hideMark/>
          </w:tcPr>
          <w:p w:rsidR="009060BD" w:rsidRPr="009060BD" w:rsidRDefault="009060BD" w:rsidP="00877FD4">
            <w:pPr>
              <w:jc w:val="center"/>
              <w:rPr>
                <w:rFonts w:ascii="Sylfaen" w:hAnsi="Sylfaen" w:cs="Arial CYR"/>
                <w:b/>
                <w:bCs/>
              </w:rPr>
            </w:pPr>
            <w:r w:rsidRPr="009060BD">
              <w:rPr>
                <w:rFonts w:ascii="Sylfaen" w:hAnsi="Sylfaen" w:cs="Arial CYR"/>
                <w:b/>
                <w:bCs/>
                <w:sz w:val="22"/>
                <w:szCs w:val="22"/>
              </w:rPr>
              <w:t>3,560.5</w:t>
            </w:r>
          </w:p>
        </w:tc>
      </w:tr>
    </w:tbl>
    <w:p w:rsidR="006C186C" w:rsidRDefault="006C186C" w:rsidP="00AD153A">
      <w:pPr>
        <w:jc w:val="both"/>
        <w:rPr>
          <w:rFonts w:ascii="Sylfaen" w:hAnsi="Sylfaen"/>
          <w:noProof/>
          <w:lang w:val="ka-GE"/>
        </w:rPr>
      </w:pPr>
    </w:p>
    <w:p w:rsidR="00A01460" w:rsidRDefault="00A01460" w:rsidP="00AD153A">
      <w:pPr>
        <w:jc w:val="both"/>
        <w:rPr>
          <w:rFonts w:ascii="Sylfaen" w:hAnsi="Sylfaen"/>
          <w:noProof/>
          <w:lang w:val="ka-GE"/>
        </w:rPr>
      </w:pPr>
    </w:p>
    <w:p w:rsidR="00B84644" w:rsidRPr="005051A6" w:rsidRDefault="00B84644" w:rsidP="00AD153A">
      <w:pPr>
        <w:jc w:val="both"/>
        <w:rPr>
          <w:rFonts w:ascii="Sylfaen" w:hAnsi="Sylfaen"/>
          <w:b/>
          <w:sz w:val="20"/>
          <w:szCs w:val="20"/>
          <w:lang w:val="ka-GE"/>
        </w:rPr>
      </w:pPr>
      <w:r>
        <w:rPr>
          <w:rFonts w:ascii="Sylfaen" w:hAnsi="Sylfaen"/>
          <w:noProof/>
          <w:lang w:val="ka-GE"/>
        </w:rPr>
        <w:t xml:space="preserve">                                                                                                                                 </w:t>
      </w:r>
      <w:r w:rsidRPr="005051A6">
        <w:rPr>
          <w:rFonts w:ascii="Sylfaen" w:hAnsi="Sylfaen"/>
          <w:noProof/>
          <w:sz w:val="20"/>
          <w:szCs w:val="20"/>
          <w:lang w:val="ka-GE"/>
        </w:rPr>
        <w:t xml:space="preserve"> </w:t>
      </w:r>
      <w:r w:rsidRPr="005051A6">
        <w:rPr>
          <w:rFonts w:ascii="Sylfaen" w:hAnsi="Sylfaen"/>
          <w:sz w:val="20"/>
          <w:szCs w:val="20"/>
          <w:lang w:val="ka-GE"/>
        </w:rPr>
        <w:t>ათას</w:t>
      </w:r>
      <w:r w:rsidR="001B3515">
        <w:rPr>
          <w:rFonts w:ascii="Sylfaen" w:hAnsi="Sylfaen"/>
          <w:sz w:val="20"/>
          <w:szCs w:val="20"/>
          <w:lang w:val="ka-GE"/>
        </w:rPr>
        <w:t>ი ლარ</w:t>
      </w:r>
      <w:r w:rsidRPr="005051A6">
        <w:rPr>
          <w:rFonts w:ascii="Sylfaen" w:hAnsi="Sylfaen"/>
          <w:sz w:val="20"/>
          <w:szCs w:val="20"/>
          <w:lang w:val="ka-GE"/>
        </w:rPr>
        <w:t>ი</w:t>
      </w:r>
      <w:r w:rsidRPr="005051A6">
        <w:rPr>
          <w:rFonts w:ascii="Sylfaen" w:hAnsi="Sylfaen"/>
          <w:b/>
          <w:sz w:val="20"/>
          <w:szCs w:val="20"/>
        </w:rPr>
        <w:t xml:space="preserve">  </w:t>
      </w:r>
    </w:p>
    <w:tbl>
      <w:tblPr>
        <w:tblW w:w="9920" w:type="dxa"/>
        <w:tblInd w:w="94" w:type="dxa"/>
        <w:tblLook w:val="04A0"/>
      </w:tblPr>
      <w:tblGrid>
        <w:gridCol w:w="5620"/>
        <w:gridCol w:w="1340"/>
        <w:gridCol w:w="1540"/>
        <w:gridCol w:w="1420"/>
      </w:tblGrid>
      <w:tr w:rsidR="00B84644" w:rsidRPr="00BE0379" w:rsidTr="00B84644">
        <w:trPr>
          <w:trHeight w:val="645"/>
        </w:trPr>
        <w:tc>
          <w:tcPr>
            <w:tcW w:w="56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B84644" w:rsidRPr="00BE0379" w:rsidRDefault="00B84644" w:rsidP="00B84644">
            <w:pPr>
              <w:jc w:val="center"/>
              <w:rPr>
                <w:rFonts w:ascii="Sylfaen" w:hAnsi="Sylfaen"/>
                <w:b/>
                <w:bCs/>
              </w:rPr>
            </w:pPr>
            <w:r w:rsidRPr="00BE0379">
              <w:rPr>
                <w:rFonts w:ascii="Sylfaen" w:hAnsi="Sylfaen" w:cs="Sylfaen"/>
                <w:b/>
                <w:bCs/>
                <w:sz w:val="22"/>
                <w:szCs w:val="22"/>
              </w:rPr>
              <w:t>არაფინანსური</w:t>
            </w:r>
            <w:r w:rsidRPr="00BE0379">
              <w:rPr>
                <w:rFonts w:ascii="Sylfaen" w:hAnsi="Sylfaen"/>
                <w:b/>
                <w:bCs/>
                <w:sz w:val="22"/>
                <w:szCs w:val="22"/>
              </w:rPr>
              <w:t xml:space="preserve"> </w:t>
            </w:r>
            <w:r w:rsidRPr="00BE0379">
              <w:rPr>
                <w:rFonts w:ascii="Sylfaen" w:hAnsi="Sylfaen" w:cs="Sylfaen"/>
                <w:b/>
                <w:bCs/>
                <w:sz w:val="22"/>
                <w:szCs w:val="22"/>
              </w:rPr>
              <w:t>აქტივების</w:t>
            </w:r>
            <w:r w:rsidRPr="00BE0379">
              <w:rPr>
                <w:rFonts w:ascii="Sylfaen" w:hAnsi="Sylfaen"/>
                <w:b/>
                <w:bCs/>
                <w:sz w:val="22"/>
                <w:szCs w:val="22"/>
              </w:rPr>
              <w:t xml:space="preserve"> </w:t>
            </w:r>
            <w:r w:rsidRPr="00BE0379">
              <w:rPr>
                <w:rFonts w:ascii="Sylfaen" w:hAnsi="Sylfaen" w:cs="Sylfaen"/>
                <w:b/>
                <w:bCs/>
                <w:sz w:val="22"/>
                <w:szCs w:val="22"/>
              </w:rPr>
              <w:t>კლება</w:t>
            </w:r>
            <w:r w:rsidRPr="00BE0379">
              <w:rPr>
                <w:rFonts w:ascii="Sylfaen" w:hAnsi="Sylfaen"/>
                <w:b/>
                <w:bCs/>
                <w:sz w:val="22"/>
                <w:szCs w:val="22"/>
              </w:rPr>
              <w:t xml:space="preserve"> </w:t>
            </w:r>
            <w:r w:rsidRPr="00BE0379">
              <w:rPr>
                <w:rFonts w:ascii="Sylfaen" w:hAnsi="Sylfaen" w:cs="Sylfaen"/>
                <w:b/>
                <w:bCs/>
                <w:sz w:val="22"/>
                <w:szCs w:val="22"/>
              </w:rPr>
              <w:t>სახეების</w:t>
            </w:r>
            <w:r w:rsidRPr="00BE0379">
              <w:rPr>
                <w:rFonts w:ascii="Sylfaen" w:hAnsi="Sylfaen"/>
                <w:b/>
                <w:bCs/>
                <w:sz w:val="22"/>
                <w:szCs w:val="22"/>
              </w:rPr>
              <w:t xml:space="preserve"> </w:t>
            </w:r>
            <w:r w:rsidRPr="00BE0379">
              <w:rPr>
                <w:rFonts w:ascii="Sylfaen" w:hAnsi="Sylfaen" w:cs="Sylfaen"/>
                <w:b/>
                <w:bCs/>
                <w:sz w:val="22"/>
                <w:szCs w:val="22"/>
              </w:rPr>
              <w:t>მიხედვით</w:t>
            </w:r>
            <w:r w:rsidRPr="00BE0379">
              <w:rPr>
                <w:rFonts w:ascii="Sylfaen" w:hAnsi="Sylfaen"/>
                <w:b/>
                <w:bCs/>
                <w:sz w:val="22"/>
                <w:szCs w:val="22"/>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B84644" w:rsidRPr="00BE0379" w:rsidRDefault="00B84644" w:rsidP="00B84644">
            <w:pPr>
              <w:jc w:val="center"/>
              <w:rPr>
                <w:rFonts w:ascii="Sylfaen" w:hAnsi="Sylfaen"/>
                <w:b/>
                <w:bCs/>
              </w:rPr>
            </w:pPr>
            <w:r w:rsidRPr="00BE0379">
              <w:rPr>
                <w:rFonts w:ascii="Sylfaen" w:hAnsi="Sylfaen"/>
                <w:b/>
                <w:bCs/>
                <w:sz w:val="22"/>
                <w:szCs w:val="22"/>
              </w:rPr>
              <w:t xml:space="preserve"> 2022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Pr="00BE0379">
              <w:rPr>
                <w:rFonts w:ascii="Sylfaen" w:hAnsi="Sylfaen" w:cs="Sylfaen"/>
                <w:b/>
                <w:bCs/>
                <w:sz w:val="22"/>
                <w:szCs w:val="22"/>
              </w:rPr>
              <w:t>ფაქტი</w:t>
            </w:r>
            <w:r w:rsidRPr="00BE0379">
              <w:rPr>
                <w:rFonts w:ascii="Sylfaen" w:hAnsi="Sylfaen"/>
                <w:b/>
                <w:bCs/>
                <w:sz w:val="22"/>
                <w:szCs w:val="22"/>
              </w:rPr>
              <w:t xml:space="preserve">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84644" w:rsidRPr="00BE0379" w:rsidRDefault="00B84644" w:rsidP="00B84644">
            <w:pPr>
              <w:jc w:val="center"/>
              <w:rPr>
                <w:rFonts w:ascii="Sylfaen" w:hAnsi="Sylfaen"/>
                <w:b/>
                <w:bCs/>
              </w:rPr>
            </w:pPr>
            <w:r w:rsidRPr="00BE0379">
              <w:rPr>
                <w:rFonts w:ascii="Sylfaen" w:hAnsi="Sylfaen"/>
                <w:b/>
                <w:bCs/>
                <w:sz w:val="22"/>
                <w:szCs w:val="22"/>
              </w:rPr>
              <w:t xml:space="preserve"> 2023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Pr="00BE0379">
              <w:rPr>
                <w:rFonts w:ascii="Sylfaen" w:hAnsi="Sylfaen" w:cs="Sylfaen"/>
                <w:b/>
                <w:bCs/>
                <w:sz w:val="22"/>
                <w:szCs w:val="22"/>
              </w:rPr>
              <w:t>გეგმა</w:t>
            </w:r>
            <w:r w:rsidRPr="00BE0379">
              <w:rPr>
                <w:rFonts w:ascii="Sylfaen" w:hAnsi="Sylfaen"/>
                <w:b/>
                <w:bCs/>
                <w:sz w:val="22"/>
                <w:szCs w:val="22"/>
              </w:rPr>
              <w:t xml:space="preserve">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B84644" w:rsidRPr="00BE0379" w:rsidRDefault="00B84644" w:rsidP="001B2543">
            <w:pPr>
              <w:jc w:val="center"/>
              <w:rPr>
                <w:rFonts w:ascii="Sylfaen" w:hAnsi="Sylfaen"/>
                <w:b/>
                <w:bCs/>
                <w:lang w:val="ka-GE"/>
              </w:rPr>
            </w:pPr>
            <w:r w:rsidRPr="00BE0379">
              <w:rPr>
                <w:rFonts w:ascii="Sylfaen" w:hAnsi="Sylfaen"/>
                <w:b/>
                <w:bCs/>
                <w:sz w:val="22"/>
                <w:szCs w:val="22"/>
              </w:rPr>
              <w:t xml:space="preserve"> 2024 </w:t>
            </w:r>
            <w:r w:rsidRPr="00BE0379">
              <w:rPr>
                <w:rFonts w:ascii="Sylfaen" w:hAnsi="Sylfaen" w:cs="Sylfaen"/>
                <w:b/>
                <w:bCs/>
                <w:sz w:val="22"/>
                <w:szCs w:val="22"/>
              </w:rPr>
              <w:t>წლის</w:t>
            </w:r>
            <w:r w:rsidRPr="00BE0379">
              <w:rPr>
                <w:rFonts w:ascii="Sylfaen" w:hAnsi="Sylfaen" w:cs="Arial CYR"/>
                <w:b/>
                <w:bCs/>
                <w:sz w:val="22"/>
                <w:szCs w:val="22"/>
              </w:rPr>
              <w:t xml:space="preserve"> </w:t>
            </w:r>
            <w:r w:rsidR="001B2543" w:rsidRPr="00BE0379">
              <w:rPr>
                <w:rFonts w:ascii="Sylfaen" w:hAnsi="Sylfaen" w:cs="Sylfaen"/>
                <w:b/>
                <w:bCs/>
                <w:sz w:val="22"/>
                <w:szCs w:val="22"/>
                <w:lang w:val="ka-GE"/>
              </w:rPr>
              <w:t>პროექტი</w:t>
            </w:r>
          </w:p>
        </w:tc>
      </w:tr>
      <w:tr w:rsidR="00B84644" w:rsidRPr="00BE0379" w:rsidTr="00B84644">
        <w:trPr>
          <w:trHeight w:val="435"/>
        </w:trPr>
        <w:tc>
          <w:tcPr>
            <w:tcW w:w="5620" w:type="dxa"/>
            <w:tcBorders>
              <w:top w:val="nil"/>
              <w:left w:val="single" w:sz="8" w:space="0" w:color="auto"/>
              <w:bottom w:val="single" w:sz="4" w:space="0" w:color="auto"/>
              <w:right w:val="single" w:sz="4" w:space="0" w:color="auto"/>
            </w:tcBorders>
            <w:shd w:val="clear" w:color="000000" w:fill="FFFFFF"/>
            <w:noWrap/>
            <w:vAlign w:val="center"/>
            <w:hideMark/>
          </w:tcPr>
          <w:p w:rsidR="00B84644" w:rsidRPr="00BE0379" w:rsidRDefault="00B84644" w:rsidP="00B84644">
            <w:pPr>
              <w:jc w:val="center"/>
              <w:rPr>
                <w:rFonts w:ascii="Sylfaen" w:hAnsi="Sylfaen"/>
                <w:b/>
                <w:bCs/>
              </w:rPr>
            </w:pPr>
            <w:r w:rsidRPr="00BE0379">
              <w:rPr>
                <w:rFonts w:ascii="Sylfaen" w:hAnsi="Sylfaen"/>
                <w:b/>
                <w:bCs/>
                <w:sz w:val="22"/>
                <w:szCs w:val="22"/>
              </w:rPr>
              <w:t xml:space="preserve"> </w:t>
            </w:r>
            <w:r w:rsidRPr="00BE0379">
              <w:rPr>
                <w:rFonts w:ascii="Sylfaen" w:hAnsi="Sylfaen" w:cs="Sylfaen"/>
                <w:b/>
                <w:bCs/>
                <w:sz w:val="22"/>
                <w:szCs w:val="22"/>
              </w:rPr>
              <w:t>არაფინანსური</w:t>
            </w:r>
            <w:r w:rsidRPr="00BE0379">
              <w:rPr>
                <w:rFonts w:ascii="Sylfaen" w:hAnsi="Sylfaen" w:cs="Arial CYR"/>
                <w:b/>
                <w:bCs/>
                <w:sz w:val="22"/>
                <w:szCs w:val="22"/>
              </w:rPr>
              <w:t xml:space="preserve"> </w:t>
            </w:r>
            <w:r w:rsidRPr="00BE0379">
              <w:rPr>
                <w:rFonts w:ascii="Sylfaen" w:hAnsi="Sylfaen" w:cs="Sylfaen"/>
                <w:b/>
                <w:bCs/>
                <w:sz w:val="22"/>
                <w:szCs w:val="22"/>
              </w:rPr>
              <w:t>აქტივების</w:t>
            </w:r>
            <w:r w:rsidRPr="00BE0379">
              <w:rPr>
                <w:rFonts w:ascii="Sylfaen" w:hAnsi="Sylfaen" w:cs="Arial CYR"/>
                <w:b/>
                <w:bCs/>
                <w:sz w:val="22"/>
                <w:szCs w:val="22"/>
              </w:rPr>
              <w:t xml:space="preserve"> </w:t>
            </w:r>
            <w:r w:rsidRPr="00BE0379">
              <w:rPr>
                <w:rFonts w:ascii="Sylfaen" w:hAnsi="Sylfaen" w:cs="Sylfaen"/>
                <w:b/>
                <w:bCs/>
                <w:sz w:val="22"/>
                <w:szCs w:val="22"/>
              </w:rPr>
              <w:t>კლება</w:t>
            </w:r>
            <w:r w:rsidRPr="00BE0379">
              <w:rPr>
                <w:rFonts w:ascii="Sylfaen" w:hAnsi="Sylfaen" w:cs="Arial CYR"/>
                <w:b/>
                <w:bCs/>
                <w:sz w:val="22"/>
                <w:szCs w:val="22"/>
              </w:rPr>
              <w:t xml:space="preserve">, </w:t>
            </w:r>
            <w:r w:rsidRPr="00BE0379">
              <w:rPr>
                <w:rFonts w:ascii="Sylfaen" w:hAnsi="Sylfaen" w:cs="Sylfaen"/>
                <w:b/>
                <w:bCs/>
                <w:sz w:val="22"/>
                <w:szCs w:val="22"/>
              </w:rPr>
              <w:t>ჯამი</w:t>
            </w:r>
            <w:r w:rsidRPr="00BE0379">
              <w:rPr>
                <w:rFonts w:ascii="Sylfaen" w:hAnsi="Sylfaen"/>
                <w:b/>
                <w:bCs/>
                <w:sz w:val="22"/>
                <w:szCs w:val="22"/>
              </w:rPr>
              <w:t xml:space="preserve"> </w:t>
            </w:r>
          </w:p>
        </w:tc>
        <w:tc>
          <w:tcPr>
            <w:tcW w:w="1340" w:type="dxa"/>
            <w:tcBorders>
              <w:top w:val="nil"/>
              <w:left w:val="nil"/>
              <w:bottom w:val="single" w:sz="4" w:space="0" w:color="auto"/>
              <w:right w:val="single" w:sz="4" w:space="0" w:color="auto"/>
            </w:tcBorders>
            <w:shd w:val="clear" w:color="000000" w:fill="FFFFFF"/>
            <w:noWrap/>
            <w:vAlign w:val="center"/>
            <w:hideMark/>
          </w:tcPr>
          <w:p w:rsidR="00B84644" w:rsidRPr="00BE0379" w:rsidRDefault="00B84644" w:rsidP="00B84644">
            <w:pPr>
              <w:jc w:val="center"/>
              <w:rPr>
                <w:rFonts w:ascii="Sylfaen" w:hAnsi="Sylfaen"/>
                <w:b/>
                <w:bCs/>
              </w:rPr>
            </w:pPr>
            <w:r w:rsidRPr="00BE0379">
              <w:rPr>
                <w:rFonts w:ascii="Sylfaen" w:hAnsi="Sylfaen"/>
                <w:b/>
                <w:bCs/>
                <w:sz w:val="22"/>
                <w:szCs w:val="22"/>
              </w:rPr>
              <w:t xml:space="preserve"> 13,365.7   </w:t>
            </w:r>
          </w:p>
        </w:tc>
        <w:tc>
          <w:tcPr>
            <w:tcW w:w="1540" w:type="dxa"/>
            <w:tcBorders>
              <w:top w:val="nil"/>
              <w:left w:val="nil"/>
              <w:bottom w:val="single" w:sz="4"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b/>
                <w:bCs/>
              </w:rPr>
            </w:pPr>
            <w:r w:rsidRPr="00BE0379">
              <w:rPr>
                <w:rFonts w:ascii="Sylfaen" w:hAnsi="Sylfaen"/>
                <w:b/>
                <w:bCs/>
                <w:sz w:val="22"/>
                <w:szCs w:val="22"/>
              </w:rPr>
              <w:t xml:space="preserve">       600.0   </w:t>
            </w:r>
          </w:p>
        </w:tc>
        <w:tc>
          <w:tcPr>
            <w:tcW w:w="1420" w:type="dxa"/>
            <w:tcBorders>
              <w:top w:val="nil"/>
              <w:left w:val="single" w:sz="4" w:space="0" w:color="auto"/>
              <w:bottom w:val="single" w:sz="4" w:space="0" w:color="auto"/>
              <w:right w:val="single" w:sz="8" w:space="0" w:color="auto"/>
            </w:tcBorders>
            <w:shd w:val="clear" w:color="000000" w:fill="FFFFFF"/>
            <w:noWrap/>
            <w:vAlign w:val="center"/>
            <w:hideMark/>
          </w:tcPr>
          <w:p w:rsidR="00B84644" w:rsidRPr="00BE0379" w:rsidRDefault="005F26FD" w:rsidP="00B84644">
            <w:pPr>
              <w:jc w:val="center"/>
              <w:rPr>
                <w:rFonts w:ascii="Sylfaen" w:hAnsi="Sylfaen"/>
                <w:b/>
                <w:bCs/>
              </w:rPr>
            </w:pPr>
            <w:r>
              <w:rPr>
                <w:rFonts w:ascii="Sylfaen" w:hAnsi="Sylfaen"/>
                <w:b/>
                <w:bCs/>
                <w:sz w:val="22"/>
                <w:szCs w:val="22"/>
              </w:rPr>
              <w:t xml:space="preserve">      </w:t>
            </w:r>
            <w:r>
              <w:rPr>
                <w:rFonts w:ascii="Sylfaen" w:hAnsi="Sylfaen"/>
                <w:b/>
                <w:bCs/>
                <w:sz w:val="22"/>
                <w:szCs w:val="22"/>
                <w:lang w:val="ka-GE"/>
              </w:rPr>
              <w:t>93</w:t>
            </w:r>
            <w:r w:rsidR="00B84644" w:rsidRPr="00BE0379">
              <w:rPr>
                <w:rFonts w:ascii="Sylfaen" w:hAnsi="Sylfaen"/>
                <w:b/>
                <w:bCs/>
                <w:sz w:val="22"/>
                <w:szCs w:val="22"/>
              </w:rPr>
              <w:t xml:space="preserve">0.0   </w:t>
            </w:r>
          </w:p>
        </w:tc>
      </w:tr>
      <w:tr w:rsidR="00B84644" w:rsidRPr="00BE0379" w:rsidTr="00B84644">
        <w:trPr>
          <w:trHeight w:val="435"/>
        </w:trPr>
        <w:tc>
          <w:tcPr>
            <w:tcW w:w="56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4644" w:rsidRPr="00BE0379" w:rsidRDefault="00B84644" w:rsidP="00B84644">
            <w:pPr>
              <w:rPr>
                <w:rFonts w:ascii="Sylfaen" w:hAnsi="Sylfaen"/>
              </w:rPr>
            </w:pPr>
            <w:r w:rsidRPr="00BE0379">
              <w:rPr>
                <w:rFonts w:ascii="Sylfaen" w:hAnsi="Sylfaen"/>
                <w:sz w:val="22"/>
                <w:szCs w:val="22"/>
              </w:rPr>
              <w:t xml:space="preserve"> </w:t>
            </w:r>
            <w:r w:rsidRPr="00BE0379">
              <w:rPr>
                <w:rFonts w:ascii="Sylfaen" w:hAnsi="Sylfaen" w:cs="Sylfaen"/>
                <w:sz w:val="22"/>
                <w:szCs w:val="22"/>
              </w:rPr>
              <w:t>ძირითადი</w:t>
            </w:r>
            <w:r w:rsidRPr="00BE0379">
              <w:rPr>
                <w:rFonts w:ascii="Sylfaen" w:hAnsi="Sylfaen" w:cs="Arial CYR"/>
                <w:sz w:val="22"/>
                <w:szCs w:val="22"/>
              </w:rPr>
              <w:t xml:space="preserve"> </w:t>
            </w:r>
            <w:r w:rsidRPr="00BE0379">
              <w:rPr>
                <w:rFonts w:ascii="Sylfaen" w:hAnsi="Sylfaen" w:cs="Sylfaen"/>
                <w:sz w:val="22"/>
                <w:szCs w:val="22"/>
              </w:rPr>
              <w:t>აქტივები</w:t>
            </w:r>
            <w:r w:rsidRPr="00BE0379">
              <w:rPr>
                <w:rFonts w:ascii="Sylfaen" w:hAnsi="Sylfaen"/>
                <w:sz w:val="22"/>
                <w:szCs w:val="22"/>
              </w:rPr>
              <w:t xml:space="preserve"> </w:t>
            </w:r>
          </w:p>
        </w:tc>
        <w:tc>
          <w:tcPr>
            <w:tcW w:w="1340" w:type="dxa"/>
            <w:tcBorders>
              <w:top w:val="nil"/>
              <w:left w:val="nil"/>
              <w:bottom w:val="single" w:sz="4"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rPr>
            </w:pPr>
            <w:r w:rsidRPr="00BE0379">
              <w:rPr>
                <w:rFonts w:ascii="Sylfaen" w:hAnsi="Sylfaen"/>
                <w:sz w:val="22"/>
                <w:szCs w:val="22"/>
              </w:rPr>
              <w:t xml:space="preserve">    12,681.8   </w:t>
            </w:r>
          </w:p>
        </w:tc>
        <w:tc>
          <w:tcPr>
            <w:tcW w:w="1540" w:type="dxa"/>
            <w:tcBorders>
              <w:top w:val="nil"/>
              <w:left w:val="single" w:sz="4" w:space="0" w:color="auto"/>
              <w:bottom w:val="single" w:sz="4"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rPr>
            </w:pPr>
            <w:r w:rsidRPr="00BE0379">
              <w:rPr>
                <w:rFonts w:ascii="Sylfaen" w:hAnsi="Sylfaen"/>
                <w:sz w:val="22"/>
                <w:szCs w:val="22"/>
              </w:rPr>
              <w:t xml:space="preserve">             -     </w:t>
            </w:r>
          </w:p>
        </w:tc>
        <w:tc>
          <w:tcPr>
            <w:tcW w:w="1420" w:type="dxa"/>
            <w:tcBorders>
              <w:top w:val="nil"/>
              <w:left w:val="single" w:sz="4" w:space="0" w:color="auto"/>
              <w:bottom w:val="single" w:sz="4"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rPr>
            </w:pPr>
            <w:r w:rsidRPr="00BE0379">
              <w:rPr>
                <w:rFonts w:ascii="Sylfaen" w:hAnsi="Sylfaen"/>
                <w:sz w:val="22"/>
                <w:szCs w:val="22"/>
              </w:rPr>
              <w:t xml:space="preserve">         200.0   </w:t>
            </w:r>
          </w:p>
        </w:tc>
      </w:tr>
      <w:tr w:rsidR="00B84644" w:rsidRPr="00BE0379" w:rsidTr="00B84644">
        <w:trPr>
          <w:trHeight w:val="435"/>
        </w:trPr>
        <w:tc>
          <w:tcPr>
            <w:tcW w:w="56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84644" w:rsidRPr="00BE0379" w:rsidRDefault="00B84644" w:rsidP="00B84644">
            <w:pPr>
              <w:rPr>
                <w:rFonts w:ascii="Sylfaen" w:hAnsi="Sylfaen"/>
              </w:rPr>
            </w:pPr>
            <w:r w:rsidRPr="00BE0379">
              <w:rPr>
                <w:rFonts w:ascii="Sylfaen" w:hAnsi="Sylfaen"/>
                <w:sz w:val="22"/>
                <w:szCs w:val="22"/>
              </w:rPr>
              <w:t xml:space="preserve"> </w:t>
            </w:r>
            <w:r w:rsidRPr="00BE0379">
              <w:rPr>
                <w:rFonts w:ascii="Sylfaen" w:hAnsi="Sylfaen" w:cs="Sylfaen"/>
                <w:sz w:val="22"/>
                <w:szCs w:val="22"/>
              </w:rPr>
              <w:t>არაწარმოებული</w:t>
            </w:r>
            <w:r w:rsidRPr="00BE0379">
              <w:rPr>
                <w:rFonts w:ascii="Sylfaen" w:hAnsi="Sylfaen" w:cs="Arial CYR"/>
                <w:sz w:val="22"/>
                <w:szCs w:val="22"/>
              </w:rPr>
              <w:t xml:space="preserve"> </w:t>
            </w:r>
            <w:r w:rsidRPr="00BE0379">
              <w:rPr>
                <w:rFonts w:ascii="Sylfaen" w:hAnsi="Sylfaen" w:cs="Sylfaen"/>
                <w:sz w:val="22"/>
                <w:szCs w:val="22"/>
              </w:rPr>
              <w:t>აქტივები</w:t>
            </w:r>
            <w:r w:rsidRPr="00BE0379">
              <w:rPr>
                <w:rFonts w:ascii="Sylfaen" w:hAnsi="Sylfaen"/>
                <w:sz w:val="22"/>
                <w:szCs w:val="22"/>
              </w:rPr>
              <w:t xml:space="preserve"> </w:t>
            </w:r>
          </w:p>
        </w:tc>
        <w:tc>
          <w:tcPr>
            <w:tcW w:w="1340" w:type="dxa"/>
            <w:tcBorders>
              <w:top w:val="nil"/>
              <w:left w:val="nil"/>
              <w:bottom w:val="single" w:sz="8"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rPr>
            </w:pPr>
            <w:r w:rsidRPr="00BE0379">
              <w:rPr>
                <w:rFonts w:ascii="Sylfaen" w:hAnsi="Sylfaen"/>
                <w:sz w:val="22"/>
                <w:szCs w:val="22"/>
              </w:rPr>
              <w:t xml:space="preserve">       683.8   </w:t>
            </w:r>
          </w:p>
        </w:tc>
        <w:tc>
          <w:tcPr>
            <w:tcW w:w="1540" w:type="dxa"/>
            <w:tcBorders>
              <w:top w:val="nil"/>
              <w:left w:val="single" w:sz="4" w:space="0" w:color="auto"/>
              <w:bottom w:val="single" w:sz="8" w:space="0" w:color="auto"/>
              <w:right w:val="single" w:sz="8" w:space="0" w:color="auto"/>
            </w:tcBorders>
            <w:shd w:val="clear" w:color="000000" w:fill="FFFFFF"/>
            <w:noWrap/>
            <w:vAlign w:val="center"/>
            <w:hideMark/>
          </w:tcPr>
          <w:p w:rsidR="00B84644" w:rsidRPr="00BE0379" w:rsidRDefault="00B84644" w:rsidP="00B84644">
            <w:pPr>
              <w:jc w:val="center"/>
              <w:rPr>
                <w:rFonts w:ascii="Sylfaen" w:hAnsi="Sylfaen"/>
              </w:rPr>
            </w:pPr>
            <w:r w:rsidRPr="00BE0379">
              <w:rPr>
                <w:rFonts w:ascii="Sylfaen" w:hAnsi="Sylfaen"/>
                <w:sz w:val="22"/>
                <w:szCs w:val="22"/>
              </w:rPr>
              <w:t xml:space="preserve">          600.0   </w:t>
            </w:r>
          </w:p>
        </w:tc>
        <w:tc>
          <w:tcPr>
            <w:tcW w:w="1420" w:type="dxa"/>
            <w:tcBorders>
              <w:top w:val="nil"/>
              <w:left w:val="single" w:sz="4" w:space="0" w:color="auto"/>
              <w:bottom w:val="single" w:sz="8" w:space="0" w:color="auto"/>
              <w:right w:val="single" w:sz="8" w:space="0" w:color="auto"/>
            </w:tcBorders>
            <w:shd w:val="clear" w:color="000000" w:fill="FFFFFF"/>
            <w:noWrap/>
            <w:vAlign w:val="center"/>
            <w:hideMark/>
          </w:tcPr>
          <w:p w:rsidR="00B84644" w:rsidRPr="00BE0379" w:rsidRDefault="005F26FD" w:rsidP="00B84644">
            <w:pPr>
              <w:jc w:val="center"/>
              <w:rPr>
                <w:rFonts w:ascii="Sylfaen" w:hAnsi="Sylfaen"/>
              </w:rPr>
            </w:pPr>
            <w:r>
              <w:rPr>
                <w:rFonts w:ascii="Sylfaen" w:hAnsi="Sylfaen"/>
                <w:sz w:val="22"/>
                <w:szCs w:val="22"/>
              </w:rPr>
              <w:t xml:space="preserve">         </w:t>
            </w:r>
            <w:r>
              <w:rPr>
                <w:rFonts w:ascii="Sylfaen" w:hAnsi="Sylfaen"/>
                <w:sz w:val="22"/>
                <w:szCs w:val="22"/>
                <w:lang w:val="ka-GE"/>
              </w:rPr>
              <w:t>73</w:t>
            </w:r>
            <w:r w:rsidR="00B84644" w:rsidRPr="00BE0379">
              <w:rPr>
                <w:rFonts w:ascii="Sylfaen" w:hAnsi="Sylfaen"/>
                <w:sz w:val="22"/>
                <w:szCs w:val="22"/>
              </w:rPr>
              <w:t xml:space="preserve">0.0   </w:t>
            </w:r>
          </w:p>
        </w:tc>
      </w:tr>
    </w:tbl>
    <w:p w:rsidR="00B84644" w:rsidRDefault="00B84644" w:rsidP="00AD153A">
      <w:pPr>
        <w:jc w:val="both"/>
        <w:rPr>
          <w:rFonts w:ascii="Sylfaen" w:hAnsi="Sylfaen"/>
          <w:noProof/>
          <w:lang w:val="ka-GE"/>
        </w:rPr>
      </w:pPr>
    </w:p>
    <w:p w:rsidR="00BC3E53" w:rsidRPr="00BC3E53" w:rsidRDefault="00E95420" w:rsidP="00BC3E53">
      <w:pPr>
        <w:jc w:val="both"/>
        <w:rPr>
          <w:rFonts w:ascii="Sylfaen" w:hAnsi="Sylfaen"/>
          <w:noProof/>
          <w:lang w:val="ka-GE"/>
        </w:rPr>
      </w:pPr>
      <w:r w:rsidRPr="00060A84">
        <w:rPr>
          <w:rFonts w:ascii="Sylfaen" w:hAnsi="Sylfaen"/>
          <w:noProof/>
          <w:lang w:val="ka-GE"/>
        </w:rPr>
        <w:t xml:space="preserve">    </w:t>
      </w:r>
      <w:r w:rsidR="003124EF">
        <w:rPr>
          <w:rFonts w:ascii="Sylfaen" w:hAnsi="Sylfaen"/>
          <w:noProof/>
          <w:lang w:val="ka-GE"/>
        </w:rPr>
        <w:t xml:space="preserve">                    </w:t>
      </w:r>
      <w:r w:rsidRPr="00060A84">
        <w:rPr>
          <w:rFonts w:ascii="Sylfaen" w:hAnsi="Sylfaen"/>
          <w:noProof/>
          <w:lang w:val="ka-GE"/>
        </w:rPr>
        <w:t xml:space="preserve">                             </w:t>
      </w:r>
      <w:r w:rsidR="002A66E2" w:rsidRPr="00060A84">
        <w:rPr>
          <w:rFonts w:ascii="Sylfaen" w:hAnsi="Sylfaen"/>
          <w:noProof/>
          <w:lang w:val="ka-GE"/>
        </w:rPr>
        <w:t xml:space="preserve">  </w:t>
      </w:r>
      <w:r w:rsidR="002A66E2">
        <w:rPr>
          <w:rFonts w:ascii="Sylfaen" w:hAnsi="Sylfaen"/>
          <w:noProof/>
          <w:lang w:val="ka-GE"/>
        </w:rPr>
        <w:t xml:space="preserve">                                                  </w:t>
      </w:r>
      <w:r w:rsidR="00EA4A80">
        <w:rPr>
          <w:rFonts w:ascii="Sylfaen" w:hAnsi="Sylfaen"/>
          <w:b/>
          <w:lang w:val="ka-GE"/>
        </w:rPr>
        <w:t xml:space="preserve">      </w:t>
      </w:r>
      <w:r w:rsidR="00D35588">
        <w:rPr>
          <w:rFonts w:ascii="Sylfaen" w:hAnsi="Sylfaen"/>
          <w:b/>
          <w:lang w:val="ka-GE"/>
        </w:rPr>
        <w:t xml:space="preserve">                                                           </w:t>
      </w:r>
      <w:r w:rsidR="00D35588">
        <w:rPr>
          <w:rFonts w:ascii="Sylfaen" w:hAnsi="Sylfaen"/>
          <w:b/>
        </w:rPr>
        <w:t xml:space="preserve">     </w:t>
      </w:r>
      <w:r w:rsidR="00EA4A80">
        <w:rPr>
          <w:rFonts w:ascii="Sylfaen" w:hAnsi="Sylfaen"/>
          <w:noProof/>
          <w:lang w:val="ka-GE"/>
        </w:rPr>
        <w:t xml:space="preserve">                                                                </w:t>
      </w:r>
    </w:p>
    <w:p w:rsidR="00FD3C15" w:rsidRDefault="004D4FD1" w:rsidP="00D41696">
      <w:pPr>
        <w:rPr>
          <w:rFonts w:ascii="Sylfaen" w:eastAsia="Sylfaen" w:hAnsi="Sylfaen"/>
          <w:b/>
          <w:color w:val="000000"/>
          <w:lang w:val="ka-GE"/>
        </w:rPr>
      </w:pPr>
      <w:r w:rsidRPr="000E7C26">
        <w:rPr>
          <w:rFonts w:ascii="Sylfaen" w:hAnsi="Sylfaen"/>
          <w:b/>
          <w:lang w:val="ka-GE"/>
        </w:rPr>
        <w:t xml:space="preserve">მუხლი 9. </w:t>
      </w:r>
      <w:r w:rsidR="009F1615" w:rsidRPr="000E7C26">
        <w:rPr>
          <w:rFonts w:ascii="Sylfaen" w:hAnsi="Sylfaen"/>
          <w:b/>
          <w:lang w:val="ka-GE"/>
        </w:rPr>
        <w:t xml:space="preserve">მცხეთის </w:t>
      </w:r>
      <w:r w:rsidRPr="000E7C26">
        <w:rPr>
          <w:rFonts w:ascii="Sylfaen" w:hAnsi="Sylfaen"/>
          <w:b/>
          <w:lang w:val="ka-GE"/>
        </w:rPr>
        <w:t>მუნიციპალიტეტის</w:t>
      </w:r>
      <w:r w:rsidR="006E3E0B" w:rsidRPr="000E7C26">
        <w:rPr>
          <w:rFonts w:ascii="Sylfaen" w:hAnsi="Sylfaen"/>
          <w:b/>
        </w:rPr>
        <w:t xml:space="preserve"> </w:t>
      </w:r>
      <w:r w:rsidRPr="000E7C26">
        <w:rPr>
          <w:rFonts w:ascii="Sylfaen" w:hAnsi="Sylfaen"/>
          <w:b/>
          <w:lang w:val="ka-GE"/>
        </w:rPr>
        <w:t xml:space="preserve">ბიუჯეტის </w:t>
      </w:r>
      <w:r w:rsidRPr="000E7C26">
        <w:rPr>
          <w:rFonts w:ascii="Sylfaen" w:eastAsia="Sylfaen" w:hAnsi="Sylfaen"/>
          <w:b/>
          <w:color w:val="000000"/>
        </w:rPr>
        <w:t xml:space="preserve">ხარჯებისა და არაფინანსური </w:t>
      </w:r>
      <w:r w:rsidRPr="000E7C26">
        <w:rPr>
          <w:rFonts w:ascii="Sylfaen" w:eastAsia="Sylfaen" w:hAnsi="Sylfaen"/>
          <w:b/>
          <w:color w:val="000000"/>
          <w:lang w:val="ka-GE"/>
        </w:rPr>
        <w:t xml:space="preserve"> აქტივების ზრდის ფუნქციონალური კლასიფიკაცია</w:t>
      </w:r>
    </w:p>
    <w:p w:rsidR="000F3D06" w:rsidRPr="000E7C26" w:rsidRDefault="000F3D06" w:rsidP="00D41696">
      <w:pPr>
        <w:rPr>
          <w:rFonts w:ascii="Sylfaen" w:eastAsia="Sylfaen" w:hAnsi="Sylfaen"/>
          <w:b/>
          <w:color w:val="000000"/>
        </w:rPr>
      </w:pPr>
    </w:p>
    <w:p w:rsidR="003868A5" w:rsidRDefault="00357016" w:rsidP="006B4B1E">
      <w:pPr>
        <w:jc w:val="both"/>
        <w:rPr>
          <w:rFonts w:ascii="Sylfaen" w:hAnsi="Sylfaen"/>
          <w:noProof/>
          <w:lang w:val="ka-GE"/>
        </w:rPr>
      </w:pPr>
      <w:r w:rsidRPr="000E7C26">
        <w:rPr>
          <w:rFonts w:ascii="Sylfaen" w:eastAsia="Sylfaen" w:hAnsi="Sylfaen"/>
          <w:color w:val="000000"/>
        </w:rPr>
        <w:t xml:space="preserve">        </w:t>
      </w:r>
      <w:r w:rsidR="004D4FD1" w:rsidRPr="000E7C26">
        <w:rPr>
          <w:rFonts w:ascii="Sylfaen" w:eastAsia="Sylfaen" w:hAnsi="Sylfaen"/>
          <w:color w:val="000000"/>
        </w:rPr>
        <w:t>განისაზღვროს</w:t>
      </w:r>
      <w:r w:rsidR="001C346A" w:rsidRPr="000E7C26">
        <w:rPr>
          <w:rFonts w:ascii="Sylfaen" w:eastAsia="Sylfaen" w:hAnsi="Sylfaen"/>
          <w:color w:val="000000"/>
          <w:lang w:val="ka-GE"/>
        </w:rPr>
        <w:t xml:space="preserve"> </w:t>
      </w:r>
      <w:r w:rsidR="009F1615" w:rsidRPr="000E7C26">
        <w:rPr>
          <w:rFonts w:ascii="Sylfaen" w:hAnsi="Sylfaen"/>
          <w:lang w:val="ka-GE"/>
        </w:rPr>
        <w:t>მცხეთის</w:t>
      </w:r>
      <w:r w:rsidR="009F1615" w:rsidRPr="000E7C26">
        <w:rPr>
          <w:rFonts w:ascii="Sylfaen" w:hAnsi="Sylfaen"/>
          <w:b/>
          <w:lang w:val="ka-GE"/>
        </w:rPr>
        <w:t xml:space="preserve"> </w:t>
      </w:r>
      <w:r w:rsidR="004D4FD1" w:rsidRPr="000E7C26">
        <w:rPr>
          <w:rFonts w:ascii="Sylfaen" w:eastAsia="Sylfaen" w:hAnsi="Sylfaen"/>
          <w:color w:val="000000"/>
          <w:lang w:val="ka-GE"/>
        </w:rPr>
        <w:t>მუნიციპალიტეტის</w:t>
      </w:r>
      <w:r w:rsidR="006E3E0B" w:rsidRPr="000E7C26">
        <w:rPr>
          <w:rFonts w:ascii="Sylfaen" w:eastAsia="Sylfaen" w:hAnsi="Sylfaen"/>
          <w:color w:val="000000"/>
        </w:rPr>
        <w:t xml:space="preserve"> </w:t>
      </w:r>
      <w:r w:rsidR="004D4FD1" w:rsidRPr="000E7C26">
        <w:rPr>
          <w:rFonts w:ascii="Sylfaen" w:eastAsia="Sylfaen" w:hAnsi="Sylfaen"/>
          <w:color w:val="000000"/>
        </w:rPr>
        <w:t xml:space="preserve">ბიუჯეტის ხარჯებისა და </w:t>
      </w:r>
      <w:r w:rsidR="009B5A04" w:rsidRPr="000E7C26">
        <w:rPr>
          <w:rFonts w:ascii="Sylfaen" w:eastAsia="Sylfaen" w:hAnsi="Sylfaen"/>
          <w:color w:val="000000"/>
          <w:lang w:val="ka-GE"/>
        </w:rPr>
        <w:t>ა</w:t>
      </w:r>
      <w:r w:rsidR="009B5A04" w:rsidRPr="000E7C26">
        <w:rPr>
          <w:rFonts w:ascii="Sylfaen" w:eastAsia="Sylfaen" w:hAnsi="Sylfaen"/>
          <w:color w:val="000000"/>
        </w:rPr>
        <w:t>რაფინანსური აქტივების ზ</w:t>
      </w:r>
      <w:r w:rsidR="00937ACF" w:rsidRPr="000E7C26">
        <w:rPr>
          <w:rFonts w:ascii="Sylfaen" w:eastAsia="Sylfaen" w:hAnsi="Sylfaen"/>
          <w:color w:val="000000"/>
        </w:rPr>
        <w:t>რდა ფუნქციონალურ ჭრილში, თანდართული რედაქციით:</w:t>
      </w:r>
      <w:r w:rsidR="006B4B1E" w:rsidRPr="000E7C26">
        <w:rPr>
          <w:rFonts w:ascii="Sylfaen" w:hAnsi="Sylfaen"/>
          <w:noProof/>
          <w:lang w:val="ka-GE"/>
        </w:rPr>
        <w:t xml:space="preserve">   </w:t>
      </w:r>
    </w:p>
    <w:p w:rsidR="002B03F0" w:rsidRPr="002B03F0" w:rsidRDefault="006B4B1E" w:rsidP="003B1EA3">
      <w:pPr>
        <w:jc w:val="right"/>
        <w:rPr>
          <w:rFonts w:ascii="Sylfaen" w:hAnsi="Sylfaen"/>
          <w:noProof/>
          <w:sz w:val="20"/>
          <w:szCs w:val="20"/>
          <w:lang w:val="ka-GE"/>
        </w:rPr>
      </w:pPr>
      <w:r w:rsidRPr="000E7C26">
        <w:rPr>
          <w:rFonts w:ascii="Sylfaen" w:hAnsi="Sylfaen"/>
          <w:noProof/>
          <w:lang w:val="ka-GE"/>
        </w:rPr>
        <w:t xml:space="preserve">                                                                                                  </w:t>
      </w:r>
      <w:r>
        <w:rPr>
          <w:rFonts w:ascii="Sylfaen" w:hAnsi="Sylfaen"/>
          <w:noProof/>
          <w:sz w:val="20"/>
          <w:szCs w:val="20"/>
          <w:lang w:val="ka-GE"/>
        </w:rPr>
        <w:t xml:space="preserve">                                       </w:t>
      </w:r>
      <w:r w:rsidR="00D037E4">
        <w:rPr>
          <w:rFonts w:ascii="Sylfaen" w:hAnsi="Sylfaen"/>
          <w:noProof/>
          <w:lang w:val="ka-GE"/>
        </w:rPr>
        <w:t xml:space="preserve">                </w:t>
      </w:r>
      <w:r w:rsidR="0064380E">
        <w:rPr>
          <w:rFonts w:ascii="Sylfaen" w:hAnsi="Sylfaen"/>
          <w:noProof/>
          <w:lang w:val="ka-GE"/>
        </w:rPr>
        <w:t xml:space="preserve">                                                                                                             </w:t>
      </w:r>
    </w:p>
    <w:p w:rsidR="0072454D" w:rsidRPr="00060A84" w:rsidRDefault="00552603" w:rsidP="0072454D">
      <w:pPr>
        <w:jc w:val="center"/>
        <w:rPr>
          <w:rFonts w:ascii="Sylfaen" w:hAnsi="Sylfaen"/>
          <w:sz w:val="20"/>
          <w:szCs w:val="20"/>
          <w:lang w:val="ka-GE"/>
        </w:rPr>
      </w:pPr>
      <w:r>
        <w:rPr>
          <w:rFonts w:ascii="Sylfaen" w:hAnsi="Sylfaen"/>
          <w:noProof/>
          <w:sz w:val="20"/>
          <w:szCs w:val="20"/>
          <w:lang w:val="ka-GE"/>
        </w:rPr>
        <w:t xml:space="preserve">                                                                                                                       </w:t>
      </w:r>
      <w:r w:rsidR="002B03F0" w:rsidRPr="00BE6E99">
        <w:rPr>
          <w:rFonts w:ascii="Sylfaen" w:hAnsi="Sylfaen"/>
          <w:noProof/>
          <w:sz w:val="20"/>
          <w:szCs w:val="20"/>
          <w:lang w:val="ka-GE"/>
        </w:rPr>
        <w:t xml:space="preserve">  </w:t>
      </w:r>
      <w:r w:rsidR="003B1EA3" w:rsidRPr="00BE6E99">
        <w:rPr>
          <w:rFonts w:ascii="Sylfaen" w:hAnsi="Sylfaen"/>
          <w:sz w:val="20"/>
          <w:szCs w:val="20"/>
          <w:lang w:val="ka-GE"/>
        </w:rPr>
        <w:t>ათას</w:t>
      </w:r>
      <w:r w:rsidR="00213F78" w:rsidRPr="00BE6E99">
        <w:rPr>
          <w:rFonts w:ascii="Sylfaen" w:hAnsi="Sylfaen"/>
          <w:sz w:val="20"/>
          <w:szCs w:val="20"/>
          <w:lang w:val="ka-GE"/>
        </w:rPr>
        <w:t>ი ლარ</w:t>
      </w:r>
      <w:r w:rsidR="003B1EA3" w:rsidRPr="00BE6E99">
        <w:rPr>
          <w:rFonts w:ascii="Sylfaen" w:hAnsi="Sylfaen"/>
          <w:sz w:val="20"/>
          <w:szCs w:val="20"/>
          <w:lang w:val="ka-GE"/>
        </w:rPr>
        <w:t>ი</w:t>
      </w:r>
      <w:r w:rsidR="002B03F0">
        <w:rPr>
          <w:rFonts w:ascii="Sylfaen" w:hAnsi="Sylfaen"/>
          <w:noProof/>
          <w:lang w:val="ka-GE"/>
        </w:rPr>
        <w:t xml:space="preserve">                        </w:t>
      </w:r>
      <w:r w:rsidR="00513974">
        <w:rPr>
          <w:rFonts w:ascii="Sylfaen" w:hAnsi="Sylfaen"/>
          <w:noProof/>
          <w:lang w:val="ka-GE"/>
        </w:rPr>
        <w:t xml:space="preserve">                        </w:t>
      </w:r>
    </w:p>
    <w:tbl>
      <w:tblPr>
        <w:tblW w:w="10113" w:type="dxa"/>
        <w:tblInd w:w="93" w:type="dxa"/>
        <w:tblLayout w:type="fixed"/>
        <w:tblLook w:val="04A0"/>
      </w:tblPr>
      <w:tblGrid>
        <w:gridCol w:w="1095"/>
        <w:gridCol w:w="5760"/>
        <w:gridCol w:w="1080"/>
        <w:gridCol w:w="990"/>
        <w:gridCol w:w="1188"/>
      </w:tblGrid>
      <w:tr w:rsidR="0072454D" w:rsidRPr="0072454D" w:rsidTr="008C240F">
        <w:trPr>
          <w:trHeight w:val="540"/>
          <w:tblHeader/>
        </w:trPr>
        <w:tc>
          <w:tcPr>
            <w:tcW w:w="1095"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cs="Sylfaen"/>
                <w:b/>
                <w:bCs/>
                <w:sz w:val="22"/>
                <w:szCs w:val="22"/>
              </w:rPr>
              <w:t>ფუნქციონალური</w:t>
            </w:r>
            <w:r w:rsidRPr="0072454D">
              <w:rPr>
                <w:rFonts w:ascii="Sylfaen" w:hAnsi="Sylfaen" w:cs="Arial CYR"/>
                <w:b/>
                <w:bCs/>
                <w:sz w:val="22"/>
                <w:szCs w:val="22"/>
              </w:rPr>
              <w:t xml:space="preserve"> </w:t>
            </w:r>
            <w:r w:rsidRPr="0072454D">
              <w:rPr>
                <w:rFonts w:ascii="Sylfaen" w:hAnsi="Sylfaen" w:cs="Sylfaen"/>
                <w:b/>
                <w:bCs/>
                <w:sz w:val="22"/>
                <w:szCs w:val="22"/>
              </w:rPr>
              <w:t>კოდი</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დასახელება</w:t>
            </w:r>
            <w:r w:rsidRPr="0072454D">
              <w:rPr>
                <w:rFonts w:ascii="Sylfaen" w:hAnsi="Sylfaen"/>
                <w:b/>
                <w:bCs/>
                <w:sz w:val="22"/>
                <w:szCs w:val="22"/>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2022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ფაქტი</w:t>
            </w:r>
            <w:r w:rsidRPr="0072454D">
              <w:rPr>
                <w:rFonts w:ascii="Sylfaen" w:hAnsi="Sylfaen"/>
                <w:b/>
                <w:bCs/>
                <w:sz w:val="22"/>
                <w:szCs w:val="22"/>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2023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გეგმა</w:t>
            </w:r>
            <w:r w:rsidRPr="0072454D">
              <w:rPr>
                <w:rFonts w:ascii="Sylfaen" w:hAnsi="Sylfaen"/>
                <w:b/>
                <w:bCs/>
                <w:sz w:val="22"/>
                <w:szCs w:val="22"/>
              </w:rPr>
              <w:t xml:space="preserve"> </w:t>
            </w:r>
          </w:p>
        </w:tc>
        <w:tc>
          <w:tcPr>
            <w:tcW w:w="1188"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2024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პროექტი</w:t>
            </w:r>
            <w:r w:rsidRPr="0072454D">
              <w:rPr>
                <w:rFonts w:ascii="Sylfaen" w:hAnsi="Sylfaen"/>
                <w:b/>
                <w:bCs/>
                <w:sz w:val="22"/>
                <w:szCs w:val="22"/>
              </w:rPr>
              <w:t xml:space="preserve"> </w:t>
            </w:r>
          </w:p>
        </w:tc>
      </w:tr>
      <w:tr w:rsidR="0072454D" w:rsidRPr="0072454D" w:rsidTr="008C240F">
        <w:trPr>
          <w:trHeight w:val="405"/>
        </w:trPr>
        <w:tc>
          <w:tcPr>
            <w:tcW w:w="1095" w:type="dxa"/>
            <w:tcBorders>
              <w:top w:val="nil"/>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7.1 </w:t>
            </w:r>
          </w:p>
        </w:tc>
        <w:tc>
          <w:tcPr>
            <w:tcW w:w="5760"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საერთო</w:t>
            </w:r>
            <w:r w:rsidRPr="0072454D">
              <w:rPr>
                <w:rFonts w:ascii="Sylfaen" w:hAnsi="Sylfaen" w:cs="Arial CYR"/>
                <w:b/>
                <w:bCs/>
                <w:sz w:val="22"/>
                <w:szCs w:val="22"/>
              </w:rPr>
              <w:t xml:space="preserve"> </w:t>
            </w:r>
            <w:r w:rsidRPr="0072454D">
              <w:rPr>
                <w:rFonts w:ascii="Sylfaen" w:hAnsi="Sylfaen" w:cs="Sylfaen"/>
                <w:b/>
                <w:bCs/>
                <w:sz w:val="22"/>
                <w:szCs w:val="22"/>
              </w:rPr>
              <w:t>დანიშნულების</w:t>
            </w:r>
            <w:r w:rsidRPr="0072454D">
              <w:rPr>
                <w:rFonts w:ascii="Sylfaen" w:hAnsi="Sylfaen" w:cs="Arial CYR"/>
                <w:b/>
                <w:bCs/>
                <w:sz w:val="22"/>
                <w:szCs w:val="22"/>
              </w:rPr>
              <w:t xml:space="preserve"> </w:t>
            </w:r>
            <w:r w:rsidRPr="0072454D">
              <w:rPr>
                <w:rFonts w:ascii="Sylfaen" w:hAnsi="Sylfaen" w:cs="Sylfaen"/>
                <w:b/>
                <w:bCs/>
                <w:sz w:val="22"/>
                <w:szCs w:val="22"/>
              </w:rPr>
              <w:t>სახელმწიფო</w:t>
            </w:r>
            <w:r w:rsidRPr="0072454D">
              <w:rPr>
                <w:rFonts w:ascii="Sylfaen" w:hAnsi="Sylfaen"/>
                <w:b/>
                <w:bCs/>
                <w:sz w:val="22"/>
                <w:szCs w:val="22"/>
              </w:rPr>
              <w:t xml:space="preserve"> </w:t>
            </w:r>
            <w:r w:rsidRPr="0072454D">
              <w:rPr>
                <w:rFonts w:ascii="Sylfaen" w:hAnsi="Sylfaen" w:cs="Sylfaen"/>
                <w:b/>
                <w:bCs/>
                <w:sz w:val="22"/>
                <w:szCs w:val="22"/>
              </w:rPr>
              <w:t>მომსახურება</w:t>
            </w:r>
            <w:r w:rsidRPr="0072454D">
              <w:rPr>
                <w:rFonts w:ascii="Sylfaen" w:hAnsi="Sylfaen"/>
                <w:b/>
                <w:bCs/>
                <w:sz w:val="22"/>
                <w:szCs w:val="22"/>
              </w:rPr>
              <w:t xml:space="preserve"> </w:t>
            </w:r>
          </w:p>
        </w:tc>
        <w:tc>
          <w:tcPr>
            <w:tcW w:w="1080"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8,202.8</w:t>
            </w:r>
          </w:p>
        </w:tc>
        <w:tc>
          <w:tcPr>
            <w:tcW w:w="990"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11,355.3</w:t>
            </w:r>
          </w:p>
        </w:tc>
        <w:tc>
          <w:tcPr>
            <w:tcW w:w="1188"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9,535.9</w:t>
            </w:r>
          </w:p>
        </w:tc>
      </w:tr>
      <w:tr w:rsidR="0072454D" w:rsidRPr="0072454D" w:rsidTr="008C240F">
        <w:trPr>
          <w:trHeight w:val="102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7.1.1 </w:t>
            </w:r>
          </w:p>
        </w:tc>
        <w:tc>
          <w:tcPr>
            <w:tcW w:w="5760" w:type="dxa"/>
            <w:tcBorders>
              <w:top w:val="nil"/>
              <w:left w:val="nil"/>
              <w:bottom w:val="single" w:sz="4" w:space="0" w:color="auto"/>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აღმასრულებელი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წარმომადგენლობითი</w:t>
            </w:r>
            <w:r w:rsidRPr="0072454D">
              <w:rPr>
                <w:rFonts w:ascii="Sylfaen" w:hAnsi="Sylfaen"/>
                <w:sz w:val="22"/>
                <w:szCs w:val="22"/>
              </w:rPr>
              <w:t xml:space="preserve"> </w:t>
            </w:r>
            <w:r w:rsidRPr="0072454D">
              <w:rPr>
                <w:rFonts w:ascii="Sylfaen" w:hAnsi="Sylfaen" w:cs="Sylfaen"/>
                <w:sz w:val="22"/>
                <w:szCs w:val="22"/>
              </w:rPr>
              <w:t>ორგანოების</w:t>
            </w:r>
            <w:r w:rsidRPr="0072454D">
              <w:rPr>
                <w:rFonts w:ascii="Sylfaen" w:hAnsi="Sylfaen" w:cs="Arial CYR"/>
                <w:sz w:val="22"/>
                <w:szCs w:val="22"/>
              </w:rPr>
              <w:t xml:space="preserve"> </w:t>
            </w:r>
            <w:r w:rsidRPr="0072454D">
              <w:rPr>
                <w:rFonts w:ascii="Sylfaen" w:hAnsi="Sylfaen" w:cs="Sylfaen"/>
                <w:sz w:val="22"/>
                <w:szCs w:val="22"/>
              </w:rPr>
              <w:t>საქმიანობის</w:t>
            </w:r>
            <w:r w:rsidRPr="0072454D">
              <w:rPr>
                <w:rFonts w:ascii="Sylfaen" w:hAnsi="Sylfaen" w:cs="Arial CYR"/>
                <w:sz w:val="22"/>
                <w:szCs w:val="22"/>
              </w:rPr>
              <w:t xml:space="preserve"> </w:t>
            </w:r>
            <w:r w:rsidRPr="0072454D">
              <w:rPr>
                <w:rFonts w:ascii="Sylfaen" w:hAnsi="Sylfaen" w:cs="Sylfaen"/>
                <w:sz w:val="22"/>
                <w:szCs w:val="22"/>
              </w:rPr>
              <w:t>უზრუნველყოფა</w:t>
            </w:r>
            <w:r w:rsidRPr="0072454D">
              <w:rPr>
                <w:rFonts w:ascii="Sylfaen" w:hAnsi="Sylfaen" w:cs="Arial CYR"/>
                <w:sz w:val="22"/>
                <w:szCs w:val="22"/>
              </w:rPr>
              <w:t xml:space="preserve">, </w:t>
            </w:r>
            <w:r w:rsidRPr="0072454D">
              <w:rPr>
                <w:rFonts w:ascii="Sylfaen" w:hAnsi="Sylfaen" w:cs="Sylfaen"/>
                <w:sz w:val="22"/>
                <w:szCs w:val="22"/>
              </w:rPr>
              <w:t>ფინანსური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ფისკალური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cs="Arial CYR"/>
                <w:sz w:val="22"/>
                <w:szCs w:val="22"/>
              </w:rPr>
              <w:t>,</w:t>
            </w:r>
            <w:r w:rsidRPr="0072454D">
              <w:rPr>
                <w:rFonts w:ascii="Sylfaen" w:hAnsi="Sylfaen"/>
                <w:sz w:val="22"/>
                <w:szCs w:val="22"/>
              </w:rPr>
              <w:t xml:space="preserve"> </w:t>
            </w:r>
            <w:r w:rsidRPr="0072454D">
              <w:rPr>
                <w:rFonts w:ascii="Sylfaen" w:hAnsi="Sylfaen" w:cs="Sylfaen"/>
                <w:sz w:val="22"/>
                <w:szCs w:val="22"/>
              </w:rPr>
              <w:t>საგარეო</w:t>
            </w:r>
            <w:r w:rsidRPr="0072454D">
              <w:rPr>
                <w:rFonts w:ascii="Sylfaen" w:hAnsi="Sylfaen" w:cs="Arial CYR"/>
                <w:sz w:val="22"/>
                <w:szCs w:val="22"/>
              </w:rPr>
              <w:t xml:space="preserve"> </w:t>
            </w:r>
            <w:r w:rsidRPr="0072454D">
              <w:rPr>
                <w:rFonts w:ascii="Sylfaen" w:hAnsi="Sylfaen" w:cs="Sylfaen"/>
                <w:sz w:val="22"/>
                <w:szCs w:val="22"/>
              </w:rPr>
              <w:t>ურთიერთობები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8,140.5</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11,289.5</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9,470.9</w:t>
            </w:r>
          </w:p>
        </w:tc>
      </w:tr>
      <w:tr w:rsidR="0072454D" w:rsidRPr="0072454D" w:rsidTr="008C240F">
        <w:trPr>
          <w:trHeight w:val="51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7.1.1.1 </w:t>
            </w:r>
          </w:p>
        </w:tc>
        <w:tc>
          <w:tcPr>
            <w:tcW w:w="5760" w:type="dxa"/>
            <w:tcBorders>
              <w:top w:val="nil"/>
              <w:left w:val="nil"/>
              <w:bottom w:val="single" w:sz="4" w:space="0" w:color="auto"/>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აღმასრულებელი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წარმომადგენლობითი</w:t>
            </w:r>
            <w:r w:rsidRPr="0072454D">
              <w:rPr>
                <w:rFonts w:ascii="Sylfaen" w:hAnsi="Sylfaen"/>
                <w:sz w:val="22"/>
                <w:szCs w:val="22"/>
              </w:rPr>
              <w:t xml:space="preserve"> </w:t>
            </w:r>
            <w:r w:rsidRPr="0072454D">
              <w:rPr>
                <w:rFonts w:ascii="Sylfaen" w:hAnsi="Sylfaen" w:cs="Sylfaen"/>
                <w:sz w:val="22"/>
                <w:szCs w:val="22"/>
              </w:rPr>
              <w:t>ორგანოების</w:t>
            </w:r>
            <w:r w:rsidRPr="0072454D">
              <w:rPr>
                <w:rFonts w:ascii="Sylfaen" w:hAnsi="Sylfaen" w:cs="Arial CYR"/>
                <w:sz w:val="22"/>
                <w:szCs w:val="22"/>
              </w:rPr>
              <w:t xml:space="preserve"> </w:t>
            </w:r>
            <w:r w:rsidRPr="0072454D">
              <w:rPr>
                <w:rFonts w:ascii="Sylfaen" w:hAnsi="Sylfaen" w:cs="Sylfaen"/>
                <w:sz w:val="22"/>
                <w:szCs w:val="22"/>
              </w:rPr>
              <w:t>საქმიანობის</w:t>
            </w:r>
            <w:r w:rsidRPr="0072454D">
              <w:rPr>
                <w:rFonts w:ascii="Sylfaen" w:hAnsi="Sylfaen" w:cs="Arial CYR"/>
                <w:sz w:val="22"/>
                <w:szCs w:val="22"/>
              </w:rPr>
              <w:t xml:space="preserve"> </w:t>
            </w:r>
            <w:r w:rsidRPr="0072454D">
              <w:rPr>
                <w:rFonts w:ascii="Sylfaen" w:hAnsi="Sylfaen" w:cs="Sylfaen"/>
                <w:sz w:val="22"/>
                <w:szCs w:val="22"/>
              </w:rPr>
              <w:t>უზრუნველყოფა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8,140.5</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10,989.5</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9,170.9</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lastRenderedPageBreak/>
              <w:t xml:space="preserve"> 7.1.1.2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ფინანსური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ფისკალური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0.0</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300.0</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300.0</w:t>
            </w:r>
          </w:p>
        </w:tc>
      </w:tr>
      <w:tr w:rsidR="0072454D" w:rsidRPr="0072454D" w:rsidTr="008C240F">
        <w:trPr>
          <w:trHeight w:val="495"/>
        </w:trPr>
        <w:tc>
          <w:tcPr>
            <w:tcW w:w="1095" w:type="dxa"/>
            <w:tcBorders>
              <w:top w:val="nil"/>
              <w:left w:val="single" w:sz="8" w:space="0" w:color="auto"/>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7.1.8 </w:t>
            </w:r>
          </w:p>
        </w:tc>
        <w:tc>
          <w:tcPr>
            <w:tcW w:w="5760" w:type="dxa"/>
            <w:tcBorders>
              <w:top w:val="nil"/>
              <w:left w:val="nil"/>
              <w:bottom w:val="nil"/>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სხვა</w:t>
            </w:r>
            <w:r w:rsidRPr="0072454D">
              <w:rPr>
                <w:rFonts w:ascii="Sylfaen" w:hAnsi="Sylfaen" w:cs="Arial CYR"/>
                <w:sz w:val="22"/>
                <w:szCs w:val="22"/>
              </w:rPr>
              <w:t xml:space="preserve"> </w:t>
            </w:r>
            <w:r w:rsidRPr="0072454D">
              <w:rPr>
                <w:rFonts w:ascii="Sylfaen" w:hAnsi="Sylfaen" w:cs="Sylfaen"/>
                <w:sz w:val="22"/>
                <w:szCs w:val="22"/>
              </w:rPr>
              <w:t>არაკლასიფიცირებული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cs="Arial CYR"/>
                <w:sz w:val="22"/>
                <w:szCs w:val="22"/>
              </w:rPr>
              <w:t xml:space="preserve"> </w:t>
            </w:r>
            <w:r w:rsidRPr="0072454D">
              <w:rPr>
                <w:rFonts w:ascii="Sylfaen" w:hAnsi="Sylfaen" w:cs="Sylfaen"/>
                <w:sz w:val="22"/>
                <w:szCs w:val="22"/>
              </w:rPr>
              <w:t>საერთო</w:t>
            </w:r>
            <w:r w:rsidRPr="0072454D">
              <w:rPr>
                <w:rFonts w:ascii="Sylfaen" w:hAnsi="Sylfaen"/>
                <w:sz w:val="22"/>
                <w:szCs w:val="22"/>
              </w:rPr>
              <w:t xml:space="preserve"> </w:t>
            </w:r>
            <w:r w:rsidRPr="0072454D">
              <w:rPr>
                <w:rFonts w:ascii="Sylfaen" w:hAnsi="Sylfaen" w:cs="Sylfaen"/>
                <w:sz w:val="22"/>
                <w:szCs w:val="22"/>
              </w:rPr>
              <w:t>დანიშნულების</w:t>
            </w:r>
            <w:r w:rsidRPr="0072454D">
              <w:rPr>
                <w:rFonts w:ascii="Sylfaen" w:hAnsi="Sylfaen" w:cs="Arial CYR"/>
                <w:sz w:val="22"/>
                <w:szCs w:val="22"/>
              </w:rPr>
              <w:t xml:space="preserve"> </w:t>
            </w:r>
            <w:r w:rsidRPr="0072454D">
              <w:rPr>
                <w:rFonts w:ascii="Sylfaen" w:hAnsi="Sylfaen" w:cs="Sylfaen"/>
                <w:sz w:val="22"/>
                <w:szCs w:val="22"/>
              </w:rPr>
              <w:t>სახელმწიფო</w:t>
            </w:r>
            <w:r w:rsidRPr="0072454D">
              <w:rPr>
                <w:rFonts w:ascii="Sylfaen" w:hAnsi="Sylfaen" w:cs="Arial CYR"/>
                <w:sz w:val="22"/>
                <w:szCs w:val="22"/>
              </w:rPr>
              <w:t xml:space="preserve"> </w:t>
            </w:r>
            <w:r w:rsidRPr="0072454D">
              <w:rPr>
                <w:rFonts w:ascii="Sylfaen" w:hAnsi="Sylfaen" w:cs="Sylfaen"/>
                <w:sz w:val="22"/>
                <w:szCs w:val="22"/>
              </w:rPr>
              <w:t>მომსახურებაში</w:t>
            </w:r>
            <w:r w:rsidRPr="0072454D">
              <w:rPr>
                <w:rFonts w:ascii="Sylfaen" w:hAnsi="Sylfaen"/>
                <w:sz w:val="22"/>
                <w:szCs w:val="22"/>
              </w:rPr>
              <w:t xml:space="preserve"> </w:t>
            </w:r>
          </w:p>
        </w:tc>
        <w:tc>
          <w:tcPr>
            <w:tcW w:w="108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62.3</w:t>
            </w:r>
          </w:p>
        </w:tc>
        <w:tc>
          <w:tcPr>
            <w:tcW w:w="99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65.8</w:t>
            </w:r>
          </w:p>
        </w:tc>
        <w:tc>
          <w:tcPr>
            <w:tcW w:w="1188"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65.0</w:t>
            </w:r>
          </w:p>
        </w:tc>
      </w:tr>
      <w:tr w:rsidR="0072454D" w:rsidRPr="0072454D" w:rsidTr="008C240F">
        <w:trPr>
          <w:trHeight w:val="375"/>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7.2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თავდაცვა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246.4</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294.4</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7.2.2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სამოქალაქო</w:t>
            </w:r>
            <w:r w:rsidRPr="0072454D">
              <w:rPr>
                <w:rFonts w:ascii="Sylfaen" w:hAnsi="Sylfaen" w:cs="Arial CYR"/>
                <w:sz w:val="22"/>
                <w:szCs w:val="22"/>
              </w:rPr>
              <w:t xml:space="preserve"> </w:t>
            </w:r>
            <w:r w:rsidRPr="0072454D">
              <w:rPr>
                <w:rFonts w:ascii="Sylfaen" w:hAnsi="Sylfaen" w:cs="Sylfaen"/>
                <w:sz w:val="22"/>
                <w:szCs w:val="22"/>
              </w:rPr>
              <w:t>თავდაცვა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246.4</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294.4</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0.0</w:t>
            </w:r>
          </w:p>
        </w:tc>
      </w:tr>
      <w:tr w:rsidR="0072454D" w:rsidRPr="0072454D" w:rsidTr="008C240F">
        <w:trPr>
          <w:trHeight w:val="330"/>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7.4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ეკონომიკური</w:t>
            </w:r>
            <w:r w:rsidRPr="0072454D">
              <w:rPr>
                <w:rFonts w:ascii="Sylfaen" w:hAnsi="Sylfaen" w:cs="Arial CYR"/>
                <w:b/>
                <w:bCs/>
                <w:sz w:val="22"/>
                <w:szCs w:val="22"/>
              </w:rPr>
              <w:t xml:space="preserve"> </w:t>
            </w:r>
            <w:r w:rsidRPr="0072454D">
              <w:rPr>
                <w:rFonts w:ascii="Sylfaen" w:hAnsi="Sylfaen" w:cs="Sylfaen"/>
                <w:b/>
                <w:bCs/>
                <w:sz w:val="22"/>
                <w:szCs w:val="22"/>
              </w:rPr>
              <w:t>საქმიანობა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14,470.5</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27,251.8</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3,120.5</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7.4 5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ტრანსპორტი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9,970.7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22,155.1</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2,590.5</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7.4 5 1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საავტომობილო</w:t>
            </w:r>
            <w:r w:rsidRPr="0072454D">
              <w:rPr>
                <w:rFonts w:ascii="Sylfaen" w:hAnsi="Sylfaen" w:cs="Arial CYR"/>
                <w:sz w:val="22"/>
                <w:szCs w:val="22"/>
              </w:rPr>
              <w:t xml:space="preserve"> </w:t>
            </w:r>
            <w:r w:rsidRPr="0072454D">
              <w:rPr>
                <w:rFonts w:ascii="Sylfaen" w:hAnsi="Sylfaen" w:cs="Sylfaen"/>
                <w:sz w:val="22"/>
                <w:szCs w:val="22"/>
              </w:rPr>
              <w:t>ტრანსპორტი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გზები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9,970.7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22,155.1</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2,590.5</w:t>
            </w:r>
          </w:p>
        </w:tc>
      </w:tr>
      <w:tr w:rsidR="0072454D" w:rsidRPr="0072454D" w:rsidTr="008C240F">
        <w:trPr>
          <w:trHeight w:val="525"/>
        </w:trPr>
        <w:tc>
          <w:tcPr>
            <w:tcW w:w="1095" w:type="dxa"/>
            <w:tcBorders>
              <w:top w:val="nil"/>
              <w:left w:val="single" w:sz="8" w:space="0" w:color="auto"/>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7.4 9 </w:t>
            </w:r>
          </w:p>
        </w:tc>
        <w:tc>
          <w:tcPr>
            <w:tcW w:w="5760" w:type="dxa"/>
            <w:tcBorders>
              <w:top w:val="nil"/>
              <w:left w:val="nil"/>
              <w:bottom w:val="nil"/>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სხვა</w:t>
            </w:r>
            <w:r w:rsidRPr="0072454D">
              <w:rPr>
                <w:rFonts w:ascii="Sylfaen" w:hAnsi="Sylfaen" w:cs="Arial CYR"/>
                <w:sz w:val="22"/>
                <w:szCs w:val="22"/>
              </w:rPr>
              <w:t xml:space="preserve"> </w:t>
            </w:r>
            <w:r w:rsidRPr="0072454D">
              <w:rPr>
                <w:rFonts w:ascii="Sylfaen" w:hAnsi="Sylfaen" w:cs="Sylfaen"/>
                <w:sz w:val="22"/>
                <w:szCs w:val="22"/>
              </w:rPr>
              <w:t>არაკლასიფიცირებული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sz w:val="22"/>
                <w:szCs w:val="22"/>
              </w:rPr>
              <w:t xml:space="preserve"> </w:t>
            </w:r>
            <w:r w:rsidRPr="0072454D">
              <w:rPr>
                <w:rFonts w:ascii="Sylfaen" w:hAnsi="Sylfaen" w:cs="Sylfaen"/>
                <w:sz w:val="22"/>
                <w:szCs w:val="22"/>
              </w:rPr>
              <w:t>ეკონომიკურ</w:t>
            </w:r>
            <w:r w:rsidRPr="0072454D">
              <w:rPr>
                <w:rFonts w:ascii="Sylfaen" w:hAnsi="Sylfaen" w:cs="Arial CYR"/>
                <w:sz w:val="22"/>
                <w:szCs w:val="22"/>
              </w:rPr>
              <w:t xml:space="preserve"> </w:t>
            </w:r>
            <w:r w:rsidRPr="0072454D">
              <w:rPr>
                <w:rFonts w:ascii="Sylfaen" w:hAnsi="Sylfaen" w:cs="Sylfaen"/>
                <w:sz w:val="22"/>
                <w:szCs w:val="22"/>
              </w:rPr>
              <w:t>საქმიანობაში</w:t>
            </w:r>
            <w:r w:rsidRPr="0072454D">
              <w:rPr>
                <w:rFonts w:ascii="Sylfaen" w:hAnsi="Sylfaen"/>
                <w:sz w:val="22"/>
                <w:szCs w:val="22"/>
              </w:rPr>
              <w:t xml:space="preserve"> </w:t>
            </w:r>
          </w:p>
        </w:tc>
        <w:tc>
          <w:tcPr>
            <w:tcW w:w="108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4,499.8</w:t>
            </w:r>
          </w:p>
        </w:tc>
        <w:tc>
          <w:tcPr>
            <w:tcW w:w="99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5,096.7</w:t>
            </w:r>
          </w:p>
        </w:tc>
        <w:tc>
          <w:tcPr>
            <w:tcW w:w="1188"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530.0</w:t>
            </w:r>
          </w:p>
        </w:tc>
      </w:tr>
      <w:tr w:rsidR="0072454D" w:rsidRPr="0072454D" w:rsidTr="008C240F">
        <w:trPr>
          <w:trHeight w:val="345"/>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7.5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გარემოს</w:t>
            </w:r>
            <w:r w:rsidRPr="0072454D">
              <w:rPr>
                <w:rFonts w:ascii="Sylfaen" w:hAnsi="Sylfaen" w:cs="Arial CYR"/>
                <w:b/>
                <w:bCs/>
                <w:sz w:val="22"/>
                <w:szCs w:val="22"/>
              </w:rPr>
              <w:t xml:space="preserve"> </w:t>
            </w:r>
            <w:r w:rsidRPr="0072454D">
              <w:rPr>
                <w:rFonts w:ascii="Sylfaen" w:hAnsi="Sylfaen" w:cs="Sylfaen"/>
                <w:b/>
                <w:bCs/>
                <w:sz w:val="22"/>
                <w:szCs w:val="22"/>
              </w:rPr>
              <w:t>დაცვა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3,369.6</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3,124.6</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3,000.0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7.5 1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ნარჩენების</w:t>
            </w:r>
            <w:r w:rsidRPr="0072454D">
              <w:rPr>
                <w:rFonts w:ascii="Sylfaen" w:hAnsi="Sylfaen" w:cs="Arial CYR"/>
                <w:sz w:val="22"/>
                <w:szCs w:val="22"/>
              </w:rPr>
              <w:t xml:space="preserve"> </w:t>
            </w:r>
            <w:r w:rsidRPr="0072454D">
              <w:rPr>
                <w:rFonts w:ascii="Sylfaen" w:hAnsi="Sylfaen" w:cs="Sylfaen"/>
                <w:sz w:val="22"/>
                <w:szCs w:val="22"/>
              </w:rPr>
              <w:t>შეგროვება</w:t>
            </w:r>
            <w:r w:rsidRPr="0072454D">
              <w:rPr>
                <w:rFonts w:ascii="Sylfaen" w:hAnsi="Sylfaen" w:cs="Arial CYR"/>
                <w:sz w:val="22"/>
                <w:szCs w:val="22"/>
              </w:rPr>
              <w:t xml:space="preserve"> </w:t>
            </w:r>
            <w:r w:rsidRPr="0072454D">
              <w:rPr>
                <w:rFonts w:ascii="Sylfaen" w:hAnsi="Sylfaen" w:cs="Sylfaen"/>
                <w:sz w:val="22"/>
                <w:szCs w:val="22"/>
              </w:rPr>
              <w:t>გადამუშავება</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sz w:val="22"/>
                <w:szCs w:val="22"/>
              </w:rPr>
              <w:t xml:space="preserve"> </w:t>
            </w:r>
            <w:r w:rsidRPr="0072454D">
              <w:rPr>
                <w:rFonts w:ascii="Sylfaen" w:hAnsi="Sylfaen" w:cs="Sylfaen"/>
                <w:sz w:val="22"/>
                <w:szCs w:val="22"/>
              </w:rPr>
              <w:t>განადგურება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2,805.0</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2,775.0</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2,775.0</w:t>
            </w:r>
          </w:p>
        </w:tc>
      </w:tr>
      <w:tr w:rsidR="0072454D" w:rsidRPr="0072454D" w:rsidTr="008C240F">
        <w:trPr>
          <w:trHeight w:val="345"/>
        </w:trPr>
        <w:tc>
          <w:tcPr>
            <w:tcW w:w="1095" w:type="dxa"/>
            <w:tcBorders>
              <w:top w:val="nil"/>
              <w:left w:val="single" w:sz="8" w:space="0" w:color="auto"/>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7.5 3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გარემოს</w:t>
            </w:r>
            <w:r w:rsidRPr="0072454D">
              <w:rPr>
                <w:rFonts w:ascii="Sylfaen" w:hAnsi="Sylfaen" w:cs="Arial CYR"/>
                <w:sz w:val="22"/>
                <w:szCs w:val="22"/>
              </w:rPr>
              <w:t xml:space="preserve"> </w:t>
            </w:r>
            <w:r w:rsidRPr="0072454D">
              <w:rPr>
                <w:rFonts w:ascii="Sylfaen" w:hAnsi="Sylfaen" w:cs="Sylfaen"/>
                <w:sz w:val="22"/>
                <w:szCs w:val="22"/>
              </w:rPr>
              <w:t>დაბინძურების</w:t>
            </w:r>
            <w:r w:rsidRPr="0072454D">
              <w:rPr>
                <w:rFonts w:ascii="Sylfaen" w:hAnsi="Sylfaen" w:cs="Arial CYR"/>
                <w:sz w:val="22"/>
                <w:szCs w:val="22"/>
              </w:rPr>
              <w:t xml:space="preserve"> </w:t>
            </w:r>
            <w:r w:rsidRPr="0072454D">
              <w:rPr>
                <w:rFonts w:ascii="Sylfaen" w:hAnsi="Sylfaen" w:cs="Sylfaen"/>
                <w:sz w:val="22"/>
                <w:szCs w:val="22"/>
              </w:rPr>
              <w:t>წინააღმდეგ</w:t>
            </w:r>
            <w:r w:rsidRPr="0072454D">
              <w:rPr>
                <w:rFonts w:ascii="Sylfaen" w:hAnsi="Sylfaen" w:cs="Arial CYR"/>
                <w:sz w:val="22"/>
                <w:szCs w:val="22"/>
              </w:rPr>
              <w:t xml:space="preserve"> </w:t>
            </w:r>
            <w:r w:rsidRPr="0072454D">
              <w:rPr>
                <w:rFonts w:ascii="Sylfaen" w:hAnsi="Sylfaen" w:cs="Sylfaen"/>
                <w:sz w:val="22"/>
                <w:szCs w:val="22"/>
              </w:rPr>
              <w:t>ბრძოლა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564.639</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349.6</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225.0</w:t>
            </w:r>
          </w:p>
        </w:tc>
      </w:tr>
      <w:tr w:rsidR="0072454D" w:rsidRPr="0072454D" w:rsidTr="008C240F">
        <w:trPr>
          <w:trHeight w:val="345"/>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7.6 </w:t>
            </w:r>
          </w:p>
        </w:tc>
        <w:tc>
          <w:tcPr>
            <w:tcW w:w="5760"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საბინაო</w:t>
            </w:r>
            <w:r w:rsidRPr="0072454D">
              <w:rPr>
                <w:rFonts w:ascii="Sylfaen" w:hAnsi="Sylfaen" w:cs="Arial CYR"/>
                <w:b/>
                <w:bCs/>
                <w:sz w:val="22"/>
                <w:szCs w:val="22"/>
              </w:rPr>
              <w:t xml:space="preserve"> </w:t>
            </w:r>
            <w:r w:rsidRPr="0072454D">
              <w:rPr>
                <w:rFonts w:ascii="Sylfaen" w:hAnsi="Sylfaen" w:cs="Sylfaen"/>
                <w:b/>
                <w:bCs/>
                <w:sz w:val="22"/>
                <w:szCs w:val="22"/>
              </w:rPr>
              <w:t>კომუნალური</w:t>
            </w:r>
            <w:r w:rsidRPr="0072454D">
              <w:rPr>
                <w:rFonts w:ascii="Sylfaen" w:hAnsi="Sylfaen" w:cs="Arial CYR"/>
                <w:b/>
                <w:bCs/>
                <w:sz w:val="22"/>
                <w:szCs w:val="22"/>
              </w:rPr>
              <w:t xml:space="preserve"> </w:t>
            </w:r>
            <w:r w:rsidRPr="0072454D">
              <w:rPr>
                <w:rFonts w:ascii="Sylfaen" w:hAnsi="Sylfaen" w:cs="Sylfaen"/>
                <w:b/>
                <w:bCs/>
                <w:sz w:val="22"/>
                <w:szCs w:val="22"/>
              </w:rPr>
              <w:t>მეურნეობა</w:t>
            </w:r>
            <w:r w:rsidRPr="0072454D">
              <w:rPr>
                <w:rFonts w:ascii="Sylfaen" w:hAnsi="Sylfaen"/>
                <w:b/>
                <w:bCs/>
                <w:sz w:val="22"/>
                <w:szCs w:val="22"/>
              </w:rPr>
              <w:t xml:space="preserve"> </w:t>
            </w:r>
          </w:p>
        </w:tc>
        <w:tc>
          <w:tcPr>
            <w:tcW w:w="1080" w:type="dxa"/>
            <w:tcBorders>
              <w:top w:val="nil"/>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10,641.5</w:t>
            </w:r>
          </w:p>
        </w:tc>
        <w:tc>
          <w:tcPr>
            <w:tcW w:w="990" w:type="dxa"/>
            <w:tcBorders>
              <w:top w:val="nil"/>
              <w:left w:val="nil"/>
              <w:bottom w:val="single" w:sz="8" w:space="0" w:color="auto"/>
              <w:right w:val="single" w:sz="8"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15,470.2</w:t>
            </w:r>
          </w:p>
        </w:tc>
        <w:tc>
          <w:tcPr>
            <w:tcW w:w="1188" w:type="dxa"/>
            <w:tcBorders>
              <w:top w:val="nil"/>
              <w:left w:val="single" w:sz="4" w:space="0" w:color="auto"/>
              <w:bottom w:val="single" w:sz="8" w:space="0" w:color="auto"/>
              <w:right w:val="single" w:sz="8"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4,390.0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7.6 1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ბინათმშენებლობა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253.2</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1,731.8</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100.0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7.6 2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კომუნალური</w:t>
            </w:r>
            <w:r w:rsidRPr="0072454D">
              <w:rPr>
                <w:rFonts w:ascii="Sylfaen" w:hAnsi="Sylfaen" w:cs="Arial CYR"/>
                <w:sz w:val="22"/>
                <w:szCs w:val="22"/>
              </w:rPr>
              <w:t xml:space="preserve"> </w:t>
            </w:r>
            <w:r w:rsidRPr="0072454D">
              <w:rPr>
                <w:rFonts w:ascii="Sylfaen" w:hAnsi="Sylfaen" w:cs="Sylfaen"/>
                <w:sz w:val="22"/>
                <w:szCs w:val="22"/>
              </w:rPr>
              <w:t>მეურნეობის</w:t>
            </w:r>
            <w:r w:rsidRPr="0072454D">
              <w:rPr>
                <w:rFonts w:ascii="Sylfaen" w:hAnsi="Sylfaen" w:cs="Arial CYR"/>
                <w:sz w:val="22"/>
                <w:szCs w:val="22"/>
              </w:rPr>
              <w:t xml:space="preserve"> </w:t>
            </w:r>
            <w:r w:rsidRPr="0072454D">
              <w:rPr>
                <w:rFonts w:ascii="Sylfaen" w:hAnsi="Sylfaen" w:cs="Sylfaen"/>
                <w:sz w:val="22"/>
                <w:szCs w:val="22"/>
              </w:rPr>
              <w:t>განვითარება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2,271.2</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5,191.6</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1,100.0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7.6 3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წყალმომარაგება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3,760.0</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3,852.8</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1,230.0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7.6 4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გარე</w:t>
            </w:r>
            <w:r w:rsidRPr="0072454D">
              <w:rPr>
                <w:rFonts w:ascii="Sylfaen" w:hAnsi="Sylfaen" w:cs="Arial CYR"/>
                <w:sz w:val="22"/>
                <w:szCs w:val="22"/>
              </w:rPr>
              <w:t xml:space="preserve"> </w:t>
            </w:r>
            <w:r w:rsidRPr="0072454D">
              <w:rPr>
                <w:rFonts w:ascii="Sylfaen" w:hAnsi="Sylfaen" w:cs="Sylfaen"/>
                <w:sz w:val="22"/>
                <w:szCs w:val="22"/>
              </w:rPr>
              <w:t>განათება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2,017.3</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1,965.5</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1,660.0</w:t>
            </w:r>
          </w:p>
        </w:tc>
      </w:tr>
      <w:tr w:rsidR="0072454D" w:rsidRPr="0072454D" w:rsidTr="008C240F">
        <w:trPr>
          <w:trHeight w:val="525"/>
        </w:trPr>
        <w:tc>
          <w:tcPr>
            <w:tcW w:w="1095" w:type="dxa"/>
            <w:tcBorders>
              <w:top w:val="nil"/>
              <w:left w:val="single" w:sz="8" w:space="0" w:color="auto"/>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7.6 6 </w:t>
            </w:r>
          </w:p>
        </w:tc>
        <w:tc>
          <w:tcPr>
            <w:tcW w:w="5760" w:type="dxa"/>
            <w:tcBorders>
              <w:top w:val="nil"/>
              <w:left w:val="nil"/>
              <w:bottom w:val="nil"/>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სხვა</w:t>
            </w:r>
            <w:r w:rsidRPr="0072454D">
              <w:rPr>
                <w:rFonts w:ascii="Sylfaen" w:hAnsi="Sylfaen" w:cs="Arial CYR"/>
                <w:sz w:val="22"/>
                <w:szCs w:val="22"/>
              </w:rPr>
              <w:t xml:space="preserve"> </w:t>
            </w:r>
            <w:r w:rsidRPr="0072454D">
              <w:rPr>
                <w:rFonts w:ascii="Sylfaen" w:hAnsi="Sylfaen" w:cs="Sylfaen"/>
                <w:sz w:val="22"/>
                <w:szCs w:val="22"/>
              </w:rPr>
              <w:t>არაკლასიფიცირებული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cs="Arial CYR"/>
                <w:sz w:val="22"/>
                <w:szCs w:val="22"/>
              </w:rPr>
              <w:t xml:space="preserve"> </w:t>
            </w:r>
            <w:r w:rsidRPr="0072454D">
              <w:rPr>
                <w:rFonts w:ascii="Sylfaen" w:hAnsi="Sylfaen" w:cs="Sylfaen"/>
                <w:sz w:val="22"/>
                <w:szCs w:val="22"/>
              </w:rPr>
              <w:t>საბინაო</w:t>
            </w:r>
            <w:r w:rsidRPr="0072454D">
              <w:rPr>
                <w:rFonts w:ascii="Sylfaen" w:hAnsi="Sylfaen"/>
                <w:sz w:val="22"/>
                <w:szCs w:val="22"/>
              </w:rPr>
              <w:t xml:space="preserve"> </w:t>
            </w:r>
            <w:r w:rsidRPr="0072454D">
              <w:rPr>
                <w:rFonts w:ascii="Sylfaen" w:hAnsi="Sylfaen" w:cs="Sylfaen"/>
                <w:sz w:val="22"/>
                <w:szCs w:val="22"/>
              </w:rPr>
              <w:t>კომუნალურ</w:t>
            </w:r>
            <w:r w:rsidRPr="0072454D">
              <w:rPr>
                <w:rFonts w:ascii="Sylfaen" w:hAnsi="Sylfaen" w:cs="Arial CYR"/>
                <w:sz w:val="22"/>
                <w:szCs w:val="22"/>
              </w:rPr>
              <w:t xml:space="preserve"> </w:t>
            </w:r>
            <w:r w:rsidRPr="0072454D">
              <w:rPr>
                <w:rFonts w:ascii="Sylfaen" w:hAnsi="Sylfaen" w:cs="Sylfaen"/>
                <w:sz w:val="22"/>
                <w:szCs w:val="22"/>
              </w:rPr>
              <w:t>მეურნეობაში</w:t>
            </w:r>
            <w:r w:rsidRPr="0072454D">
              <w:rPr>
                <w:rFonts w:ascii="Sylfaen" w:hAnsi="Sylfaen"/>
                <w:sz w:val="22"/>
                <w:szCs w:val="22"/>
              </w:rPr>
              <w:t xml:space="preserve"> </w:t>
            </w:r>
          </w:p>
        </w:tc>
        <w:tc>
          <w:tcPr>
            <w:tcW w:w="108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2,339.8</w:t>
            </w:r>
          </w:p>
        </w:tc>
        <w:tc>
          <w:tcPr>
            <w:tcW w:w="99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2,728.6</w:t>
            </w:r>
          </w:p>
        </w:tc>
        <w:tc>
          <w:tcPr>
            <w:tcW w:w="1188"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300.0</w:t>
            </w:r>
          </w:p>
        </w:tc>
      </w:tr>
      <w:tr w:rsidR="0072454D" w:rsidRPr="0072454D" w:rsidTr="008C240F">
        <w:trPr>
          <w:trHeight w:val="420"/>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7.7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ჯანმრთელობის</w:t>
            </w:r>
            <w:r w:rsidRPr="0072454D">
              <w:rPr>
                <w:rFonts w:ascii="Sylfaen" w:hAnsi="Sylfaen" w:cs="Arial CYR"/>
                <w:b/>
                <w:bCs/>
                <w:sz w:val="22"/>
                <w:szCs w:val="22"/>
              </w:rPr>
              <w:t xml:space="preserve"> </w:t>
            </w:r>
            <w:r w:rsidRPr="0072454D">
              <w:rPr>
                <w:rFonts w:ascii="Sylfaen" w:hAnsi="Sylfaen" w:cs="Sylfaen"/>
                <w:b/>
                <w:bCs/>
                <w:sz w:val="22"/>
                <w:szCs w:val="22"/>
              </w:rPr>
              <w:t>დაცვა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294.5</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301.0</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322.3</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7.7 4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საზოგადოებრივი</w:t>
            </w:r>
            <w:r w:rsidRPr="0072454D">
              <w:rPr>
                <w:rFonts w:ascii="Sylfaen" w:hAnsi="Sylfaen" w:cs="Arial CYR"/>
                <w:sz w:val="22"/>
                <w:szCs w:val="22"/>
              </w:rPr>
              <w:t xml:space="preserve"> </w:t>
            </w:r>
            <w:r w:rsidRPr="0072454D">
              <w:rPr>
                <w:rFonts w:ascii="Sylfaen" w:hAnsi="Sylfaen" w:cs="Sylfaen"/>
                <w:sz w:val="22"/>
                <w:szCs w:val="22"/>
              </w:rPr>
              <w:t>ჯანდაცვის</w:t>
            </w:r>
            <w:r w:rsidRPr="0072454D">
              <w:rPr>
                <w:rFonts w:ascii="Sylfaen" w:hAnsi="Sylfaen" w:cs="Arial CYR"/>
                <w:sz w:val="22"/>
                <w:szCs w:val="22"/>
              </w:rPr>
              <w:t xml:space="preserve"> </w:t>
            </w:r>
            <w:r w:rsidRPr="0072454D">
              <w:rPr>
                <w:rFonts w:ascii="Sylfaen" w:hAnsi="Sylfaen" w:cs="Sylfaen"/>
                <w:sz w:val="22"/>
                <w:szCs w:val="22"/>
              </w:rPr>
              <w:t>მომსახურება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294.5</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301.0</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322.3</w:t>
            </w:r>
          </w:p>
        </w:tc>
      </w:tr>
      <w:tr w:rsidR="0072454D" w:rsidRPr="0072454D" w:rsidTr="008C240F">
        <w:trPr>
          <w:trHeight w:val="330"/>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7.8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დასვენება</w:t>
            </w:r>
            <w:r w:rsidRPr="0072454D">
              <w:rPr>
                <w:rFonts w:ascii="Sylfaen" w:hAnsi="Sylfaen" w:cs="Arial CYR"/>
                <w:b/>
                <w:bCs/>
                <w:sz w:val="22"/>
                <w:szCs w:val="22"/>
              </w:rPr>
              <w:t xml:space="preserve">, </w:t>
            </w:r>
            <w:r w:rsidRPr="0072454D">
              <w:rPr>
                <w:rFonts w:ascii="Sylfaen" w:hAnsi="Sylfaen" w:cs="Sylfaen"/>
                <w:b/>
                <w:bCs/>
                <w:sz w:val="22"/>
                <w:szCs w:val="22"/>
              </w:rPr>
              <w:t>კულტურა</w:t>
            </w:r>
            <w:r w:rsidRPr="0072454D">
              <w:rPr>
                <w:rFonts w:ascii="Sylfaen" w:hAnsi="Sylfaen" w:cs="Arial CYR"/>
                <w:b/>
                <w:bCs/>
                <w:sz w:val="22"/>
                <w:szCs w:val="22"/>
              </w:rPr>
              <w:t xml:space="preserve"> </w:t>
            </w:r>
            <w:r w:rsidRPr="0072454D">
              <w:rPr>
                <w:rFonts w:ascii="Sylfaen" w:hAnsi="Sylfaen" w:cs="Sylfaen"/>
                <w:b/>
                <w:bCs/>
                <w:sz w:val="22"/>
                <w:szCs w:val="22"/>
              </w:rPr>
              <w:t>და</w:t>
            </w:r>
            <w:r w:rsidRPr="0072454D">
              <w:rPr>
                <w:rFonts w:ascii="Sylfaen" w:hAnsi="Sylfaen" w:cs="Arial CYR"/>
                <w:b/>
                <w:bCs/>
                <w:sz w:val="22"/>
                <w:szCs w:val="22"/>
              </w:rPr>
              <w:t xml:space="preserve"> </w:t>
            </w:r>
            <w:r w:rsidRPr="0072454D">
              <w:rPr>
                <w:rFonts w:ascii="Sylfaen" w:hAnsi="Sylfaen" w:cs="Sylfaen"/>
                <w:b/>
                <w:bCs/>
                <w:sz w:val="22"/>
                <w:szCs w:val="22"/>
              </w:rPr>
              <w:t>რელიგია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4,965.2</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6,475.0</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3,374.0</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7.8 1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მომსახურება</w:t>
            </w:r>
            <w:r w:rsidRPr="0072454D">
              <w:rPr>
                <w:rFonts w:ascii="Sylfaen" w:hAnsi="Sylfaen" w:cs="Arial CYR"/>
                <w:sz w:val="22"/>
                <w:szCs w:val="22"/>
              </w:rPr>
              <w:t xml:space="preserve"> </w:t>
            </w:r>
            <w:r w:rsidRPr="0072454D">
              <w:rPr>
                <w:rFonts w:ascii="Sylfaen" w:hAnsi="Sylfaen" w:cs="Sylfaen"/>
                <w:sz w:val="22"/>
                <w:szCs w:val="22"/>
              </w:rPr>
              <w:t>დასვენებისა</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სპორტის</w:t>
            </w:r>
            <w:r w:rsidRPr="0072454D">
              <w:rPr>
                <w:rFonts w:ascii="Sylfaen" w:hAnsi="Sylfaen"/>
                <w:sz w:val="22"/>
                <w:szCs w:val="22"/>
              </w:rPr>
              <w:t xml:space="preserve"> </w:t>
            </w:r>
            <w:r w:rsidRPr="0072454D">
              <w:rPr>
                <w:rFonts w:ascii="Sylfaen" w:hAnsi="Sylfaen" w:cs="Sylfaen"/>
                <w:sz w:val="22"/>
                <w:szCs w:val="22"/>
              </w:rPr>
              <w:t>სფეროში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3,115.7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4,824.6</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1,712.0</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7.8 2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მომსახურება</w:t>
            </w:r>
            <w:r w:rsidRPr="0072454D">
              <w:rPr>
                <w:rFonts w:ascii="Sylfaen" w:hAnsi="Sylfaen" w:cs="Arial CYR"/>
                <w:sz w:val="22"/>
                <w:szCs w:val="22"/>
              </w:rPr>
              <w:t xml:space="preserve"> </w:t>
            </w:r>
            <w:r w:rsidRPr="0072454D">
              <w:rPr>
                <w:rFonts w:ascii="Sylfaen" w:hAnsi="Sylfaen" w:cs="Sylfaen"/>
                <w:sz w:val="22"/>
                <w:szCs w:val="22"/>
              </w:rPr>
              <w:t>კულტურის</w:t>
            </w:r>
            <w:r w:rsidRPr="0072454D">
              <w:rPr>
                <w:rFonts w:ascii="Sylfaen" w:hAnsi="Sylfaen" w:cs="Arial CYR"/>
                <w:sz w:val="22"/>
                <w:szCs w:val="22"/>
              </w:rPr>
              <w:t xml:space="preserve"> </w:t>
            </w:r>
            <w:r w:rsidRPr="0072454D">
              <w:rPr>
                <w:rFonts w:ascii="Sylfaen" w:hAnsi="Sylfaen" w:cs="Sylfaen"/>
                <w:sz w:val="22"/>
                <w:szCs w:val="22"/>
              </w:rPr>
              <w:t>სფეროში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1,849.6</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1,630.4</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1,642.0</w:t>
            </w:r>
          </w:p>
        </w:tc>
      </w:tr>
      <w:tr w:rsidR="0072454D" w:rsidRPr="0072454D" w:rsidTr="008C240F">
        <w:trPr>
          <w:trHeight w:val="330"/>
        </w:trPr>
        <w:tc>
          <w:tcPr>
            <w:tcW w:w="1095" w:type="dxa"/>
            <w:tcBorders>
              <w:top w:val="nil"/>
              <w:left w:val="single" w:sz="8" w:space="0" w:color="auto"/>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7.8 4 </w:t>
            </w:r>
          </w:p>
        </w:tc>
        <w:tc>
          <w:tcPr>
            <w:tcW w:w="5760" w:type="dxa"/>
            <w:tcBorders>
              <w:top w:val="nil"/>
              <w:left w:val="nil"/>
              <w:bottom w:val="nil"/>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რელიგიური</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სხვა</w:t>
            </w:r>
            <w:r w:rsidRPr="0072454D">
              <w:rPr>
                <w:rFonts w:ascii="Sylfaen" w:hAnsi="Sylfaen" w:cs="Arial CYR"/>
                <w:sz w:val="22"/>
                <w:szCs w:val="22"/>
              </w:rPr>
              <w:t xml:space="preserve"> </w:t>
            </w:r>
            <w:r w:rsidRPr="0072454D">
              <w:rPr>
                <w:rFonts w:ascii="Sylfaen" w:hAnsi="Sylfaen" w:cs="Sylfaen"/>
                <w:sz w:val="22"/>
                <w:szCs w:val="22"/>
              </w:rPr>
              <w:t>სახის</w:t>
            </w:r>
            <w:r w:rsidRPr="0072454D">
              <w:rPr>
                <w:rFonts w:ascii="Sylfaen" w:hAnsi="Sylfaen" w:cs="Arial CYR"/>
                <w:sz w:val="22"/>
                <w:szCs w:val="22"/>
              </w:rPr>
              <w:t xml:space="preserve"> </w:t>
            </w:r>
            <w:r w:rsidRPr="0072454D">
              <w:rPr>
                <w:rFonts w:ascii="Sylfaen" w:hAnsi="Sylfaen" w:cs="Sylfaen"/>
                <w:sz w:val="22"/>
                <w:szCs w:val="22"/>
              </w:rPr>
              <w:t>საზოგადოებრივი</w:t>
            </w:r>
            <w:r w:rsidRPr="0072454D">
              <w:rPr>
                <w:rFonts w:ascii="Sylfaen" w:hAnsi="Sylfaen"/>
                <w:sz w:val="22"/>
                <w:szCs w:val="22"/>
              </w:rPr>
              <w:t xml:space="preserve"> </w:t>
            </w:r>
            <w:r w:rsidRPr="0072454D">
              <w:rPr>
                <w:rFonts w:ascii="Sylfaen" w:hAnsi="Sylfaen" w:cs="Sylfaen"/>
                <w:sz w:val="22"/>
                <w:szCs w:val="22"/>
              </w:rPr>
              <w:t>საქმიანობა</w:t>
            </w:r>
            <w:r w:rsidRPr="0072454D">
              <w:rPr>
                <w:rFonts w:ascii="Sylfaen" w:hAnsi="Sylfaen"/>
                <w:sz w:val="22"/>
                <w:szCs w:val="22"/>
              </w:rPr>
              <w:t xml:space="preserve"> </w:t>
            </w:r>
          </w:p>
        </w:tc>
        <w:tc>
          <w:tcPr>
            <w:tcW w:w="108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0.0</w:t>
            </w:r>
          </w:p>
        </w:tc>
        <w:tc>
          <w:tcPr>
            <w:tcW w:w="990"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20.0</w:t>
            </w:r>
          </w:p>
        </w:tc>
        <w:tc>
          <w:tcPr>
            <w:tcW w:w="1188" w:type="dxa"/>
            <w:tcBorders>
              <w:top w:val="nil"/>
              <w:left w:val="nil"/>
              <w:bottom w:val="nil"/>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20.0</w:t>
            </w:r>
          </w:p>
        </w:tc>
      </w:tr>
      <w:tr w:rsidR="0072454D" w:rsidRPr="0072454D" w:rsidTr="008C240F">
        <w:trPr>
          <w:trHeight w:val="330"/>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7.9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განათლება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6,796.9</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8,391.7</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7,602.9</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7.9 1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სკოლამდელი</w:t>
            </w:r>
            <w:r w:rsidRPr="0072454D">
              <w:rPr>
                <w:rFonts w:ascii="Sylfaen" w:hAnsi="Sylfaen" w:cs="Arial CYR"/>
                <w:sz w:val="22"/>
                <w:szCs w:val="22"/>
              </w:rPr>
              <w:t xml:space="preserve"> </w:t>
            </w:r>
            <w:r w:rsidRPr="0072454D">
              <w:rPr>
                <w:rFonts w:ascii="Sylfaen" w:hAnsi="Sylfaen" w:cs="Sylfaen"/>
                <w:sz w:val="22"/>
                <w:szCs w:val="22"/>
              </w:rPr>
              <w:t>აღზრდა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6,113.3</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7,836.9</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7,552.9</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7.9 2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ზოგადი</w:t>
            </w:r>
            <w:r w:rsidRPr="0072454D">
              <w:rPr>
                <w:rFonts w:ascii="Sylfaen" w:hAnsi="Sylfaen" w:cs="Arial CYR"/>
                <w:sz w:val="22"/>
                <w:szCs w:val="22"/>
              </w:rPr>
              <w:t xml:space="preserve"> </w:t>
            </w:r>
            <w:r w:rsidRPr="0072454D">
              <w:rPr>
                <w:rFonts w:ascii="Sylfaen" w:hAnsi="Sylfaen" w:cs="Sylfaen"/>
                <w:sz w:val="22"/>
                <w:szCs w:val="22"/>
              </w:rPr>
              <w:t>განათლება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683.7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554.8</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50.0</w:t>
            </w:r>
          </w:p>
        </w:tc>
      </w:tr>
      <w:tr w:rsidR="0072454D" w:rsidRPr="0072454D" w:rsidTr="008C240F">
        <w:trPr>
          <w:trHeight w:val="33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7.9 2 3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საშუალო</w:t>
            </w:r>
            <w:r w:rsidRPr="0072454D">
              <w:rPr>
                <w:rFonts w:ascii="Sylfaen" w:hAnsi="Sylfaen" w:cs="Arial CYR"/>
                <w:sz w:val="22"/>
                <w:szCs w:val="22"/>
              </w:rPr>
              <w:t xml:space="preserve"> </w:t>
            </w:r>
            <w:r w:rsidRPr="0072454D">
              <w:rPr>
                <w:rFonts w:ascii="Sylfaen" w:hAnsi="Sylfaen" w:cs="Sylfaen"/>
                <w:sz w:val="22"/>
                <w:szCs w:val="22"/>
              </w:rPr>
              <w:t>ზოგადი</w:t>
            </w:r>
            <w:r w:rsidRPr="0072454D">
              <w:rPr>
                <w:rFonts w:ascii="Sylfaen" w:hAnsi="Sylfaen" w:cs="Arial CYR"/>
                <w:sz w:val="22"/>
                <w:szCs w:val="22"/>
              </w:rPr>
              <w:t xml:space="preserve"> </w:t>
            </w:r>
            <w:r w:rsidRPr="0072454D">
              <w:rPr>
                <w:rFonts w:ascii="Sylfaen" w:hAnsi="Sylfaen" w:cs="Sylfaen"/>
                <w:sz w:val="22"/>
                <w:szCs w:val="22"/>
              </w:rPr>
              <w:t>განათლება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683.7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554.8</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50.0</w:t>
            </w:r>
          </w:p>
        </w:tc>
      </w:tr>
      <w:tr w:rsidR="0072454D" w:rsidRPr="0072454D" w:rsidTr="008C240F">
        <w:trPr>
          <w:trHeight w:val="330"/>
        </w:trPr>
        <w:tc>
          <w:tcPr>
            <w:tcW w:w="109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7 10 </w:t>
            </w:r>
          </w:p>
        </w:tc>
        <w:tc>
          <w:tcPr>
            <w:tcW w:w="576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სოციალური</w:t>
            </w:r>
            <w:r w:rsidRPr="0072454D">
              <w:rPr>
                <w:rFonts w:ascii="Sylfaen" w:hAnsi="Sylfaen" w:cs="Arial CYR"/>
                <w:b/>
                <w:bCs/>
                <w:sz w:val="22"/>
                <w:szCs w:val="22"/>
              </w:rPr>
              <w:t xml:space="preserve"> </w:t>
            </w:r>
            <w:r w:rsidRPr="0072454D">
              <w:rPr>
                <w:rFonts w:ascii="Sylfaen" w:hAnsi="Sylfaen" w:cs="Sylfaen"/>
                <w:b/>
                <w:bCs/>
                <w:sz w:val="22"/>
                <w:szCs w:val="22"/>
              </w:rPr>
              <w:t>დაცვა</w:t>
            </w:r>
            <w:r w:rsidRPr="0072454D">
              <w:rPr>
                <w:rFonts w:ascii="Sylfaen" w:hAnsi="Sylfaen"/>
                <w:b/>
                <w:bCs/>
                <w:sz w:val="22"/>
                <w:szCs w:val="22"/>
              </w:rPr>
              <w:t xml:space="preserve"> </w:t>
            </w:r>
          </w:p>
        </w:tc>
        <w:tc>
          <w:tcPr>
            <w:tcW w:w="108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1,953.4</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2,315.5</w:t>
            </w:r>
          </w:p>
        </w:tc>
        <w:tc>
          <w:tcPr>
            <w:tcW w:w="1188" w:type="dxa"/>
            <w:tcBorders>
              <w:top w:val="single" w:sz="8" w:space="0" w:color="auto"/>
              <w:left w:val="nil"/>
              <w:bottom w:val="single" w:sz="8"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2,360.3</w:t>
            </w:r>
          </w:p>
        </w:tc>
      </w:tr>
      <w:tr w:rsidR="0072454D" w:rsidRPr="0072454D" w:rsidTr="008C240F">
        <w:trPr>
          <w:trHeight w:val="510"/>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7 10 1 </w:t>
            </w:r>
          </w:p>
        </w:tc>
        <w:tc>
          <w:tcPr>
            <w:tcW w:w="5760" w:type="dxa"/>
            <w:tcBorders>
              <w:top w:val="nil"/>
              <w:left w:val="nil"/>
              <w:bottom w:val="single" w:sz="4" w:space="0" w:color="auto"/>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ავადმყოფთა</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შეზღუდული</w:t>
            </w:r>
            <w:r w:rsidRPr="0072454D">
              <w:rPr>
                <w:rFonts w:ascii="Sylfaen" w:hAnsi="Sylfaen" w:cs="Arial CYR"/>
                <w:sz w:val="22"/>
                <w:szCs w:val="22"/>
              </w:rPr>
              <w:t xml:space="preserve"> </w:t>
            </w:r>
            <w:r w:rsidRPr="0072454D">
              <w:rPr>
                <w:rFonts w:ascii="Sylfaen" w:hAnsi="Sylfaen" w:cs="Sylfaen"/>
                <w:sz w:val="22"/>
                <w:szCs w:val="22"/>
              </w:rPr>
              <w:t>შესაძლებლობების</w:t>
            </w:r>
            <w:r w:rsidRPr="0072454D">
              <w:rPr>
                <w:rFonts w:ascii="Sylfaen" w:hAnsi="Sylfaen"/>
                <w:sz w:val="22"/>
                <w:szCs w:val="22"/>
              </w:rPr>
              <w:t xml:space="preserve"> </w:t>
            </w:r>
            <w:r w:rsidRPr="0072454D">
              <w:rPr>
                <w:rFonts w:ascii="Sylfaen" w:hAnsi="Sylfaen" w:cs="Sylfaen"/>
                <w:sz w:val="22"/>
                <w:szCs w:val="22"/>
              </w:rPr>
              <w:t>მქონე</w:t>
            </w:r>
            <w:r w:rsidRPr="0072454D">
              <w:rPr>
                <w:rFonts w:ascii="Sylfaen" w:hAnsi="Sylfaen" w:cs="Arial CYR"/>
                <w:sz w:val="22"/>
                <w:szCs w:val="22"/>
              </w:rPr>
              <w:t xml:space="preserve"> </w:t>
            </w:r>
            <w:r w:rsidRPr="0072454D">
              <w:rPr>
                <w:rFonts w:ascii="Sylfaen" w:hAnsi="Sylfaen" w:cs="Sylfaen"/>
                <w:sz w:val="22"/>
                <w:szCs w:val="22"/>
              </w:rPr>
              <w:t>პირთა</w:t>
            </w:r>
            <w:r w:rsidRPr="0072454D">
              <w:rPr>
                <w:rFonts w:ascii="Sylfaen" w:hAnsi="Sylfaen" w:cs="Arial CYR"/>
                <w:sz w:val="22"/>
                <w:szCs w:val="22"/>
              </w:rPr>
              <w:t xml:space="preserve"> </w:t>
            </w:r>
            <w:r w:rsidRPr="0072454D">
              <w:rPr>
                <w:rFonts w:ascii="Sylfaen" w:hAnsi="Sylfaen" w:cs="Sylfaen"/>
                <w:sz w:val="22"/>
                <w:szCs w:val="22"/>
              </w:rPr>
              <w:t>სოციალური</w:t>
            </w:r>
            <w:r w:rsidRPr="0072454D">
              <w:rPr>
                <w:rFonts w:ascii="Sylfaen" w:hAnsi="Sylfaen" w:cs="Arial CYR"/>
                <w:sz w:val="22"/>
                <w:szCs w:val="22"/>
              </w:rPr>
              <w:t xml:space="preserve"> </w:t>
            </w:r>
            <w:r w:rsidRPr="0072454D">
              <w:rPr>
                <w:rFonts w:ascii="Sylfaen" w:hAnsi="Sylfaen" w:cs="Sylfaen"/>
                <w:sz w:val="22"/>
                <w:szCs w:val="22"/>
              </w:rPr>
              <w:t>დაცვა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787.1</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900.0</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900.0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7 10 3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მარჩენალდაკარგულ</w:t>
            </w:r>
            <w:r w:rsidRPr="0072454D">
              <w:rPr>
                <w:rFonts w:ascii="Sylfaen" w:hAnsi="Sylfaen" w:cs="Arial CYR"/>
                <w:sz w:val="22"/>
                <w:szCs w:val="22"/>
              </w:rPr>
              <w:t xml:space="preserve"> </w:t>
            </w:r>
            <w:r w:rsidRPr="0072454D">
              <w:rPr>
                <w:rFonts w:ascii="Sylfaen" w:hAnsi="Sylfaen" w:cs="Sylfaen"/>
                <w:sz w:val="22"/>
                <w:szCs w:val="22"/>
              </w:rPr>
              <w:t>პირთა</w:t>
            </w:r>
            <w:r w:rsidRPr="0072454D">
              <w:rPr>
                <w:rFonts w:ascii="Sylfaen" w:hAnsi="Sylfaen" w:cs="Arial CYR"/>
                <w:sz w:val="22"/>
                <w:szCs w:val="22"/>
              </w:rPr>
              <w:t xml:space="preserve"> </w:t>
            </w:r>
            <w:r w:rsidRPr="0072454D">
              <w:rPr>
                <w:rFonts w:ascii="Sylfaen" w:hAnsi="Sylfaen" w:cs="Sylfaen"/>
                <w:sz w:val="22"/>
                <w:szCs w:val="22"/>
              </w:rPr>
              <w:t>სოციალური</w:t>
            </w:r>
            <w:r w:rsidRPr="0072454D">
              <w:rPr>
                <w:rFonts w:ascii="Sylfaen" w:hAnsi="Sylfaen"/>
                <w:sz w:val="22"/>
                <w:szCs w:val="22"/>
              </w:rPr>
              <w:t xml:space="preserve">  </w:t>
            </w:r>
            <w:r w:rsidRPr="0072454D">
              <w:rPr>
                <w:rFonts w:ascii="Sylfaen" w:hAnsi="Sylfaen" w:cs="Sylfaen"/>
                <w:sz w:val="22"/>
                <w:szCs w:val="22"/>
              </w:rPr>
              <w:t>დაცვა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98.0</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95.8</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133.0</w:t>
            </w:r>
          </w:p>
        </w:tc>
      </w:tr>
      <w:tr w:rsidR="0072454D" w:rsidRPr="0072454D" w:rsidTr="008C240F">
        <w:trPr>
          <w:trHeight w:val="345"/>
        </w:trPr>
        <w:tc>
          <w:tcPr>
            <w:tcW w:w="1095" w:type="dxa"/>
            <w:tcBorders>
              <w:top w:val="nil"/>
              <w:left w:val="single" w:sz="8"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7 10 4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ოჯახებისა</w:t>
            </w:r>
            <w:r w:rsidRPr="0072454D">
              <w:rPr>
                <w:rFonts w:ascii="Sylfaen" w:hAnsi="Sylfaen" w:cs="Arial CYR"/>
                <w:sz w:val="22"/>
                <w:szCs w:val="22"/>
              </w:rPr>
              <w:t xml:space="preserve"> </w:t>
            </w:r>
            <w:r w:rsidRPr="0072454D">
              <w:rPr>
                <w:rFonts w:ascii="Sylfaen" w:hAnsi="Sylfaen" w:cs="Sylfaen"/>
                <w:sz w:val="22"/>
                <w:szCs w:val="22"/>
              </w:rPr>
              <w:t>და</w:t>
            </w:r>
            <w:r w:rsidRPr="0072454D">
              <w:rPr>
                <w:rFonts w:ascii="Sylfaen" w:hAnsi="Sylfaen" w:cs="Arial CYR"/>
                <w:sz w:val="22"/>
                <w:szCs w:val="22"/>
              </w:rPr>
              <w:t xml:space="preserve"> </w:t>
            </w:r>
            <w:r w:rsidRPr="0072454D">
              <w:rPr>
                <w:rFonts w:ascii="Sylfaen" w:hAnsi="Sylfaen" w:cs="Sylfaen"/>
                <w:sz w:val="22"/>
                <w:szCs w:val="22"/>
              </w:rPr>
              <w:t>ბავშვების</w:t>
            </w:r>
            <w:r w:rsidRPr="0072454D">
              <w:rPr>
                <w:rFonts w:ascii="Sylfaen" w:hAnsi="Sylfaen" w:cs="Arial CYR"/>
                <w:sz w:val="22"/>
                <w:szCs w:val="22"/>
              </w:rPr>
              <w:t xml:space="preserve"> </w:t>
            </w:r>
            <w:r w:rsidRPr="0072454D">
              <w:rPr>
                <w:rFonts w:ascii="Sylfaen" w:hAnsi="Sylfaen" w:cs="Sylfaen"/>
                <w:sz w:val="22"/>
                <w:szCs w:val="22"/>
              </w:rPr>
              <w:t>სოციალური</w:t>
            </w:r>
            <w:r w:rsidRPr="0072454D">
              <w:rPr>
                <w:rFonts w:ascii="Sylfaen" w:hAnsi="Sylfaen" w:cs="Arial CYR"/>
                <w:sz w:val="22"/>
                <w:szCs w:val="22"/>
              </w:rPr>
              <w:t xml:space="preserve"> </w:t>
            </w:r>
            <w:r w:rsidRPr="0072454D">
              <w:rPr>
                <w:rFonts w:ascii="Sylfaen" w:hAnsi="Sylfaen" w:cs="Sylfaen"/>
                <w:sz w:val="22"/>
                <w:szCs w:val="22"/>
              </w:rPr>
              <w:t>დაცვა</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375.0</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1,092.7</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1,097.5</w:t>
            </w:r>
          </w:p>
        </w:tc>
      </w:tr>
      <w:tr w:rsidR="0072454D" w:rsidRPr="0072454D" w:rsidTr="008C240F">
        <w:trPr>
          <w:trHeight w:val="540"/>
        </w:trPr>
        <w:tc>
          <w:tcPr>
            <w:tcW w:w="1095" w:type="dxa"/>
            <w:tcBorders>
              <w:top w:val="nil"/>
              <w:left w:val="single" w:sz="4"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lastRenderedPageBreak/>
              <w:t xml:space="preserve"> 7 10 9 </w:t>
            </w:r>
          </w:p>
        </w:tc>
        <w:tc>
          <w:tcPr>
            <w:tcW w:w="5760" w:type="dxa"/>
            <w:tcBorders>
              <w:top w:val="nil"/>
              <w:left w:val="nil"/>
              <w:bottom w:val="single" w:sz="4" w:space="0" w:color="auto"/>
              <w:right w:val="single" w:sz="4" w:space="0" w:color="auto"/>
            </w:tcBorders>
            <w:shd w:val="clear" w:color="000000" w:fill="FFFFFF"/>
            <w:vAlign w:val="center"/>
            <w:hideMark/>
          </w:tcPr>
          <w:p w:rsidR="0072454D" w:rsidRPr="0072454D" w:rsidRDefault="0072454D" w:rsidP="0072454D">
            <w:pPr>
              <w:rPr>
                <w:rFonts w:ascii="Sylfaen" w:hAnsi="Sylfaen"/>
              </w:rPr>
            </w:pPr>
            <w:r w:rsidRPr="0072454D">
              <w:rPr>
                <w:rFonts w:ascii="Sylfaen" w:hAnsi="Sylfaen"/>
                <w:sz w:val="22"/>
                <w:szCs w:val="22"/>
              </w:rPr>
              <w:t xml:space="preserve"> </w:t>
            </w:r>
            <w:r w:rsidRPr="0072454D">
              <w:rPr>
                <w:rFonts w:ascii="Sylfaen" w:hAnsi="Sylfaen" w:cs="Sylfaen"/>
                <w:sz w:val="22"/>
                <w:szCs w:val="22"/>
              </w:rPr>
              <w:t>სხვა</w:t>
            </w:r>
            <w:r w:rsidRPr="0072454D">
              <w:rPr>
                <w:rFonts w:ascii="Sylfaen" w:hAnsi="Sylfaen" w:cs="Arial CYR"/>
                <w:sz w:val="22"/>
                <w:szCs w:val="22"/>
              </w:rPr>
              <w:t xml:space="preserve"> </w:t>
            </w:r>
            <w:r w:rsidRPr="0072454D">
              <w:rPr>
                <w:rFonts w:ascii="Sylfaen" w:hAnsi="Sylfaen" w:cs="Sylfaen"/>
                <w:sz w:val="22"/>
                <w:szCs w:val="22"/>
              </w:rPr>
              <w:t>არაკლასიფიცირებული</w:t>
            </w:r>
            <w:r w:rsidRPr="0072454D">
              <w:rPr>
                <w:rFonts w:ascii="Sylfaen" w:hAnsi="Sylfaen" w:cs="Arial CYR"/>
                <w:sz w:val="22"/>
                <w:szCs w:val="22"/>
              </w:rPr>
              <w:t xml:space="preserve"> </w:t>
            </w:r>
            <w:r w:rsidRPr="0072454D">
              <w:rPr>
                <w:rFonts w:ascii="Sylfaen" w:hAnsi="Sylfaen" w:cs="Sylfaen"/>
                <w:sz w:val="22"/>
                <w:szCs w:val="22"/>
              </w:rPr>
              <w:t>საქმიანობა</w:t>
            </w:r>
            <w:r w:rsidRPr="0072454D">
              <w:rPr>
                <w:rFonts w:ascii="Sylfaen" w:hAnsi="Sylfaen" w:cs="Arial CYR"/>
                <w:sz w:val="22"/>
                <w:szCs w:val="22"/>
              </w:rPr>
              <w:t xml:space="preserve"> </w:t>
            </w:r>
            <w:r w:rsidRPr="0072454D">
              <w:rPr>
                <w:rFonts w:ascii="Sylfaen" w:hAnsi="Sylfaen" w:cs="Sylfaen"/>
                <w:sz w:val="22"/>
                <w:szCs w:val="22"/>
              </w:rPr>
              <w:t>სოციალური</w:t>
            </w:r>
            <w:r w:rsidRPr="0072454D">
              <w:rPr>
                <w:rFonts w:ascii="Sylfaen" w:hAnsi="Sylfaen"/>
                <w:sz w:val="22"/>
                <w:szCs w:val="22"/>
              </w:rPr>
              <w:t xml:space="preserve"> </w:t>
            </w:r>
            <w:r w:rsidRPr="0072454D">
              <w:rPr>
                <w:rFonts w:ascii="Sylfaen" w:hAnsi="Sylfaen"/>
                <w:sz w:val="22"/>
                <w:szCs w:val="22"/>
              </w:rPr>
              <w:br/>
            </w:r>
            <w:r w:rsidRPr="0072454D">
              <w:rPr>
                <w:rFonts w:ascii="Sylfaen" w:hAnsi="Sylfaen" w:cs="Sylfaen"/>
                <w:sz w:val="22"/>
                <w:szCs w:val="22"/>
              </w:rPr>
              <w:t>დაცვის</w:t>
            </w:r>
            <w:r w:rsidRPr="0072454D">
              <w:rPr>
                <w:rFonts w:ascii="Sylfaen" w:hAnsi="Sylfaen" w:cs="Arial CYR"/>
                <w:sz w:val="22"/>
                <w:szCs w:val="22"/>
              </w:rPr>
              <w:t xml:space="preserve"> </w:t>
            </w:r>
            <w:r w:rsidRPr="0072454D">
              <w:rPr>
                <w:rFonts w:ascii="Sylfaen" w:hAnsi="Sylfaen" w:cs="Sylfaen"/>
                <w:sz w:val="22"/>
                <w:szCs w:val="22"/>
              </w:rPr>
              <w:t>სფეროში</w:t>
            </w:r>
            <w:r w:rsidRPr="0072454D">
              <w:rPr>
                <w:rFonts w:ascii="Sylfaen" w:hAnsi="Sylfaen"/>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693.2</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227.0</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229.8</w:t>
            </w:r>
          </w:p>
        </w:tc>
      </w:tr>
      <w:tr w:rsidR="0072454D" w:rsidRPr="0072454D" w:rsidTr="008C240F">
        <w:trPr>
          <w:trHeight w:val="330"/>
        </w:trPr>
        <w:tc>
          <w:tcPr>
            <w:tcW w:w="1095" w:type="dxa"/>
            <w:tcBorders>
              <w:top w:val="nil"/>
              <w:left w:val="single" w:sz="4"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w:t>
            </w:r>
          </w:p>
        </w:tc>
        <w:tc>
          <w:tcPr>
            <w:tcW w:w="57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w:t>
            </w:r>
            <w:r w:rsidRPr="0072454D">
              <w:rPr>
                <w:rFonts w:ascii="Sylfaen" w:hAnsi="Sylfaen" w:cs="Sylfaen"/>
                <w:b/>
                <w:bCs/>
                <w:sz w:val="22"/>
                <w:szCs w:val="22"/>
              </w:rPr>
              <w:t>სულ</w:t>
            </w:r>
            <w:r w:rsidRPr="0072454D">
              <w:rPr>
                <w:rFonts w:ascii="Sylfaen" w:hAnsi="Sylfaen"/>
                <w:b/>
                <w:bCs/>
                <w:sz w:val="22"/>
                <w:szCs w:val="22"/>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50,940.7</w:t>
            </w:r>
          </w:p>
        </w:tc>
        <w:tc>
          <w:tcPr>
            <w:tcW w:w="99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74,979.6</w:t>
            </w:r>
          </w:p>
        </w:tc>
        <w:tc>
          <w:tcPr>
            <w:tcW w:w="1188"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33,705.9</w:t>
            </w:r>
          </w:p>
        </w:tc>
      </w:tr>
    </w:tbl>
    <w:p w:rsidR="006725BC" w:rsidRDefault="00BC3E53" w:rsidP="00F72289">
      <w:pPr>
        <w:jc w:val="both"/>
        <w:rPr>
          <w:rFonts w:ascii="Sylfaen" w:hAnsi="Sylfaen"/>
          <w:noProof/>
          <w:sz w:val="20"/>
          <w:szCs w:val="20"/>
          <w:lang w:val="ka-GE"/>
        </w:rPr>
      </w:pPr>
      <w:r w:rsidRPr="00060A84">
        <w:rPr>
          <w:rFonts w:ascii="Sylfaen" w:hAnsi="Sylfaen"/>
          <w:noProof/>
          <w:sz w:val="20"/>
          <w:szCs w:val="20"/>
          <w:lang w:val="ka-GE"/>
        </w:rPr>
        <w:t xml:space="preserve">                                </w:t>
      </w:r>
    </w:p>
    <w:p w:rsidR="00610573" w:rsidRDefault="00BC3E53" w:rsidP="00F72289">
      <w:pPr>
        <w:jc w:val="both"/>
        <w:rPr>
          <w:rFonts w:ascii="Sylfaen" w:hAnsi="Sylfaen"/>
          <w:b/>
          <w:lang w:val="ka-GE"/>
        </w:rPr>
      </w:pPr>
      <w:r w:rsidRPr="00060A84">
        <w:rPr>
          <w:rFonts w:ascii="Sylfaen" w:hAnsi="Sylfaen"/>
          <w:noProof/>
          <w:sz w:val="20"/>
          <w:szCs w:val="20"/>
          <w:lang w:val="ka-GE"/>
        </w:rPr>
        <w:t xml:space="preserve">                                                                                                </w:t>
      </w:r>
      <w:r w:rsidR="005B1AA8">
        <w:rPr>
          <w:rFonts w:ascii="Sylfaen" w:hAnsi="Sylfaen"/>
          <w:noProof/>
          <w:sz w:val="20"/>
          <w:szCs w:val="20"/>
          <w:lang w:val="ka-GE"/>
        </w:rPr>
        <w:t xml:space="preserve">      </w:t>
      </w:r>
      <w:r w:rsidR="008C280D">
        <w:rPr>
          <w:rFonts w:ascii="Sylfaen" w:hAnsi="Sylfaen"/>
          <w:noProof/>
          <w:sz w:val="20"/>
          <w:szCs w:val="20"/>
          <w:lang w:val="ka-GE"/>
        </w:rPr>
        <w:t xml:space="preserve">  </w:t>
      </w:r>
    </w:p>
    <w:p w:rsidR="00AF1578" w:rsidRDefault="00AD4119" w:rsidP="00AF1578">
      <w:pPr>
        <w:rPr>
          <w:rFonts w:ascii="Sylfaen" w:hAnsi="Sylfaen"/>
          <w:b/>
          <w:lang w:val="ka-GE"/>
        </w:rPr>
      </w:pPr>
      <w:r w:rsidRPr="00834B82">
        <w:rPr>
          <w:rFonts w:ascii="Sylfaen" w:hAnsi="Sylfaen"/>
          <w:b/>
          <w:lang w:val="ka-GE"/>
        </w:rPr>
        <w:t xml:space="preserve">მუხლი 10. </w:t>
      </w:r>
      <w:r w:rsidR="006F5383" w:rsidRPr="00834B82">
        <w:rPr>
          <w:rFonts w:ascii="Sylfaen" w:hAnsi="Sylfaen"/>
          <w:b/>
          <w:lang w:val="ka-GE"/>
        </w:rPr>
        <w:t xml:space="preserve"> მცხეთის </w:t>
      </w:r>
      <w:r w:rsidRPr="00834B82">
        <w:rPr>
          <w:rFonts w:ascii="Sylfaen" w:hAnsi="Sylfaen"/>
          <w:b/>
          <w:lang w:val="ka-GE"/>
        </w:rPr>
        <w:t>მუნიციპალიტეტის</w:t>
      </w:r>
      <w:r w:rsidRPr="00834B82">
        <w:rPr>
          <w:rFonts w:ascii="Sylfaen" w:hAnsi="Sylfaen"/>
          <w:b/>
        </w:rPr>
        <w:t xml:space="preserve"> </w:t>
      </w:r>
      <w:r w:rsidR="006F5383" w:rsidRPr="00834B82">
        <w:rPr>
          <w:rFonts w:ascii="Sylfaen" w:hAnsi="Sylfaen"/>
          <w:b/>
          <w:noProof/>
          <w:lang w:val="ka-GE"/>
        </w:rPr>
        <w:t xml:space="preserve"> </w:t>
      </w:r>
      <w:r w:rsidRPr="00834B82">
        <w:rPr>
          <w:rFonts w:ascii="Sylfaen" w:hAnsi="Sylfaen"/>
          <w:b/>
          <w:lang w:val="ka-GE"/>
        </w:rPr>
        <w:t xml:space="preserve">ბიუჯეტის </w:t>
      </w:r>
      <w:r w:rsidR="0062521B" w:rsidRPr="00191E59">
        <w:rPr>
          <w:rFonts w:ascii="Sylfaen" w:hAnsi="Sylfaen"/>
          <w:b/>
        </w:rPr>
        <w:t xml:space="preserve">საოპერაციო და </w:t>
      </w:r>
      <w:r w:rsidRPr="00191E59">
        <w:rPr>
          <w:rFonts w:ascii="Sylfaen" w:hAnsi="Sylfaen"/>
          <w:b/>
        </w:rPr>
        <w:t>მთლიანი სალდო</w:t>
      </w:r>
    </w:p>
    <w:p w:rsidR="00BE0379" w:rsidRPr="00BE0379" w:rsidRDefault="00BE0379" w:rsidP="00AF1578">
      <w:pPr>
        <w:rPr>
          <w:rFonts w:ascii="Sylfaen" w:hAnsi="Sylfaen"/>
          <w:lang w:val="ka-GE"/>
        </w:rPr>
      </w:pPr>
    </w:p>
    <w:p w:rsidR="003939CF" w:rsidRPr="001C57B2" w:rsidRDefault="00AF1578" w:rsidP="001C57B2">
      <w:pPr>
        <w:rPr>
          <w:rFonts w:ascii="Sylfaen" w:hAnsi="Sylfaen" w:cs="Sylfaen"/>
          <w:lang w:val="ka-GE"/>
        </w:rPr>
      </w:pPr>
      <w:r w:rsidRPr="00834B82">
        <w:rPr>
          <w:rFonts w:ascii="Sylfaen" w:hAnsi="Sylfaen"/>
        </w:rPr>
        <w:t xml:space="preserve">   </w:t>
      </w:r>
      <w:r w:rsidR="00DB2244" w:rsidRPr="00834B82">
        <w:rPr>
          <w:rFonts w:ascii="Sylfaen" w:hAnsi="Sylfaen"/>
        </w:rPr>
        <w:t xml:space="preserve">    </w:t>
      </w:r>
      <w:r w:rsidR="005503DD" w:rsidRPr="00BE0379">
        <w:rPr>
          <w:rFonts w:ascii="Sylfaen" w:hAnsi="Sylfaen"/>
        </w:rPr>
        <w:t>ბიუჯეტის მთლიანი სალდო განისაზღვროს</w:t>
      </w:r>
      <w:r w:rsidR="008D45B8" w:rsidRPr="00BE0379">
        <w:rPr>
          <w:rFonts w:ascii="Sylfaen" w:hAnsi="Sylfaen"/>
        </w:rPr>
        <w:t xml:space="preserve"> </w:t>
      </w:r>
      <w:r w:rsidR="00B31893" w:rsidRPr="00BE0379">
        <w:rPr>
          <w:rFonts w:ascii="Sylfaen" w:hAnsi="Sylfaen"/>
        </w:rPr>
        <w:t xml:space="preserve">   </w:t>
      </w:r>
      <w:r w:rsidR="00B31893" w:rsidRPr="00453882">
        <w:rPr>
          <w:rFonts w:ascii="Sylfaen" w:hAnsi="Sylfaen"/>
          <w:color w:val="FF0000"/>
        </w:rPr>
        <w:t>127.1</w:t>
      </w:r>
      <w:r w:rsidR="00B31893" w:rsidRPr="00BE0379">
        <w:rPr>
          <w:rFonts w:ascii="Arial CYR" w:hAnsi="Arial CYR"/>
        </w:rPr>
        <w:t xml:space="preserve">   </w:t>
      </w:r>
      <w:r w:rsidR="005503DD" w:rsidRPr="00BE0379">
        <w:rPr>
          <w:rFonts w:ascii="Sylfaen" w:hAnsi="Sylfaen" w:cs="Sylfaen"/>
          <w:lang w:val="ka-GE"/>
        </w:rPr>
        <w:t xml:space="preserve">ათასი ლარით, ხოლო საოპერაციო სალდო  </w:t>
      </w:r>
      <w:r w:rsidR="0072454D">
        <w:rPr>
          <w:rFonts w:ascii="Sylfaen" w:hAnsi="Sylfaen"/>
          <w:color w:val="FF0000"/>
          <w:lang w:val="ka-GE"/>
        </w:rPr>
        <w:t>2,7</w:t>
      </w:r>
      <w:r w:rsidR="00213F78" w:rsidRPr="00453882">
        <w:rPr>
          <w:rFonts w:ascii="Sylfaen" w:hAnsi="Sylfaen"/>
          <w:color w:val="FF0000"/>
          <w:lang w:val="ka-GE"/>
        </w:rPr>
        <w:t>57.5</w:t>
      </w:r>
      <w:r w:rsidR="00B31893" w:rsidRPr="00BE0379">
        <w:rPr>
          <w:rFonts w:ascii="Arial CYR" w:hAnsi="Arial CYR"/>
        </w:rPr>
        <w:t xml:space="preserve">   </w:t>
      </w:r>
      <w:r w:rsidR="005503DD" w:rsidRPr="00BE0379">
        <w:rPr>
          <w:rFonts w:ascii="Sylfaen" w:hAnsi="Sylfaen" w:cs="Sylfaen"/>
          <w:lang w:val="ka-GE"/>
        </w:rPr>
        <w:t>ათასი ლარით:</w:t>
      </w:r>
      <w:r w:rsidR="00301367" w:rsidRPr="00BE0379">
        <w:rPr>
          <w:rFonts w:ascii="Sylfaen" w:hAnsi="Sylfaen"/>
          <w:lang w:val="ka-GE"/>
        </w:rPr>
        <w:t xml:space="preserve">                                                              </w:t>
      </w:r>
      <w:r w:rsidR="00772D2D" w:rsidRPr="00BE0379">
        <w:rPr>
          <w:rFonts w:ascii="Sylfaen" w:hAnsi="Sylfaen"/>
          <w:lang w:val="ka-GE"/>
        </w:rPr>
        <w:t xml:space="preserve">           </w:t>
      </w:r>
      <w:r w:rsidR="0008356D" w:rsidRPr="00BE0379">
        <w:rPr>
          <w:rFonts w:ascii="Sylfaen" w:hAnsi="Sylfaen"/>
          <w:lang w:val="ka-GE"/>
        </w:rPr>
        <w:t xml:space="preserve">                                                                 </w:t>
      </w:r>
      <w:r w:rsidR="0095685B" w:rsidRPr="00BE0379">
        <w:rPr>
          <w:rFonts w:ascii="Sylfaen" w:hAnsi="Sylfaen"/>
          <w:lang w:val="ka-GE"/>
        </w:rPr>
        <w:t xml:space="preserve"> </w:t>
      </w:r>
      <w:r w:rsidR="00772D2D" w:rsidRPr="00BE0379">
        <w:rPr>
          <w:rFonts w:ascii="Sylfaen" w:hAnsi="Sylfaen"/>
          <w:lang w:val="ka-GE"/>
        </w:rPr>
        <w:t xml:space="preserve">     </w:t>
      </w:r>
      <w:r w:rsidR="002C667B" w:rsidRPr="00BE0379">
        <w:rPr>
          <w:rFonts w:ascii="Sylfaen" w:hAnsi="Sylfaen"/>
          <w:lang w:val="ka-GE"/>
        </w:rPr>
        <w:t xml:space="preserve">                                                                               </w:t>
      </w:r>
      <w:r w:rsidR="00F93E0C" w:rsidRPr="00BE0379">
        <w:rPr>
          <w:rFonts w:ascii="Sylfaen" w:hAnsi="Sylfaen"/>
          <w:lang w:val="ka-GE"/>
        </w:rPr>
        <w:t xml:space="preserve">                                                                      </w:t>
      </w:r>
      <w:r w:rsidR="0008356D" w:rsidRPr="00BE0379">
        <w:rPr>
          <w:rFonts w:ascii="Sylfaen" w:hAnsi="Sylfaen"/>
          <w:lang w:val="ka-GE"/>
        </w:rPr>
        <w:t xml:space="preserve">  </w:t>
      </w:r>
      <w:r w:rsidR="00301367" w:rsidRPr="00BE0379">
        <w:rPr>
          <w:rFonts w:ascii="Sylfaen" w:hAnsi="Sylfaen"/>
          <w:lang w:val="ka-GE"/>
        </w:rPr>
        <w:t xml:space="preserve"> </w:t>
      </w:r>
      <w:r w:rsidR="001D14A7" w:rsidRPr="00CF18DF">
        <w:rPr>
          <w:rFonts w:ascii="Sylfaen" w:hAnsi="Sylfaen"/>
          <w:sz w:val="20"/>
          <w:szCs w:val="20"/>
          <w:lang w:val="ka-GE"/>
        </w:rPr>
        <w:t xml:space="preserve">                                </w:t>
      </w:r>
      <w:r w:rsidR="00824C28" w:rsidRPr="00CF18DF">
        <w:rPr>
          <w:rFonts w:ascii="Sylfaen" w:hAnsi="Sylfaen"/>
          <w:sz w:val="20"/>
          <w:szCs w:val="20"/>
          <w:lang w:val="ka-GE"/>
        </w:rPr>
        <w:t xml:space="preserve">                                                     </w:t>
      </w:r>
    </w:p>
    <w:p w:rsidR="003939CF" w:rsidRDefault="003939CF" w:rsidP="00513974">
      <w:pPr>
        <w:rPr>
          <w:rFonts w:ascii="Sylfaen" w:hAnsi="Sylfaen"/>
          <w:sz w:val="20"/>
          <w:szCs w:val="20"/>
          <w:lang w:val="ka-GE"/>
        </w:rPr>
      </w:pPr>
      <w:r>
        <w:rPr>
          <w:rFonts w:ascii="Sylfaen" w:hAnsi="Sylfaen"/>
          <w:sz w:val="20"/>
          <w:szCs w:val="20"/>
          <w:lang w:val="ka-GE"/>
        </w:rPr>
        <w:t xml:space="preserve">                                    </w:t>
      </w:r>
    </w:p>
    <w:p w:rsidR="00431922" w:rsidRPr="0072454D" w:rsidRDefault="003939CF" w:rsidP="0072454D">
      <w:pPr>
        <w:jc w:val="center"/>
        <w:rPr>
          <w:rFonts w:ascii="Sylfaen" w:hAnsi="Sylfaen"/>
          <w:sz w:val="20"/>
          <w:szCs w:val="20"/>
          <w:lang w:val="ka-GE"/>
        </w:rPr>
      </w:pPr>
      <w:r>
        <w:rPr>
          <w:rFonts w:ascii="Sylfaen" w:hAnsi="Sylfaen"/>
          <w:sz w:val="20"/>
          <w:szCs w:val="20"/>
          <w:lang w:val="ka-GE"/>
        </w:rPr>
        <w:t xml:space="preserve">                                                                  </w:t>
      </w:r>
      <w:r w:rsidR="00824C28" w:rsidRPr="00CF18DF">
        <w:rPr>
          <w:rFonts w:ascii="Sylfaen" w:hAnsi="Sylfaen"/>
          <w:sz w:val="20"/>
          <w:szCs w:val="20"/>
          <w:lang w:val="ka-GE"/>
        </w:rPr>
        <w:t xml:space="preserve"> </w:t>
      </w:r>
      <w:r w:rsidR="001D14A7" w:rsidRPr="00CF18DF">
        <w:rPr>
          <w:rFonts w:ascii="Sylfaen" w:hAnsi="Sylfaen"/>
          <w:sz w:val="20"/>
          <w:szCs w:val="20"/>
          <w:lang w:val="ka-GE"/>
        </w:rPr>
        <w:t xml:space="preserve"> </w:t>
      </w:r>
      <w:r w:rsidR="001F1635" w:rsidRPr="00CF18DF">
        <w:rPr>
          <w:rFonts w:ascii="Sylfaen" w:hAnsi="Sylfaen"/>
          <w:sz w:val="20"/>
          <w:szCs w:val="20"/>
          <w:lang w:val="ka-GE"/>
        </w:rPr>
        <w:t>ათას</w:t>
      </w:r>
      <w:r w:rsidR="00213F78" w:rsidRPr="00CF18DF">
        <w:rPr>
          <w:rFonts w:ascii="Sylfaen" w:hAnsi="Sylfaen"/>
          <w:sz w:val="20"/>
          <w:szCs w:val="20"/>
          <w:lang w:val="ka-GE"/>
        </w:rPr>
        <w:t>ი ლარ</w:t>
      </w:r>
      <w:r w:rsidR="001F1635" w:rsidRPr="00CF18DF">
        <w:rPr>
          <w:rFonts w:ascii="Sylfaen" w:hAnsi="Sylfaen"/>
          <w:sz w:val="20"/>
          <w:szCs w:val="20"/>
          <w:lang w:val="ka-GE"/>
        </w:rPr>
        <w:t>ი</w:t>
      </w:r>
      <w:r w:rsidR="001D14A7" w:rsidRPr="00CF18DF">
        <w:rPr>
          <w:rFonts w:ascii="Sylfaen" w:hAnsi="Sylfaen"/>
          <w:sz w:val="20"/>
          <w:szCs w:val="20"/>
          <w:lang w:val="ka-GE"/>
        </w:rPr>
        <w:t xml:space="preserve">          </w:t>
      </w:r>
      <w:r w:rsidR="001D14A7">
        <w:rPr>
          <w:rFonts w:ascii="Sylfaen" w:hAnsi="Sylfaen"/>
          <w:sz w:val="18"/>
          <w:szCs w:val="18"/>
          <w:lang w:val="ka-GE"/>
        </w:rPr>
        <w:t xml:space="preserve">              </w:t>
      </w:r>
      <w:r w:rsidR="00C431B3">
        <w:rPr>
          <w:rFonts w:ascii="Sylfaen" w:hAnsi="Sylfaen"/>
          <w:sz w:val="18"/>
          <w:szCs w:val="18"/>
          <w:lang w:val="ka-GE"/>
        </w:rPr>
        <w:t xml:space="preserve">                                                                </w:t>
      </w:r>
      <w:r w:rsidR="001D14A7">
        <w:rPr>
          <w:rFonts w:ascii="Sylfaen" w:hAnsi="Sylfaen"/>
          <w:sz w:val="18"/>
          <w:szCs w:val="18"/>
          <w:lang w:val="ka-GE"/>
        </w:rPr>
        <w:t xml:space="preserve"> </w:t>
      </w:r>
    </w:p>
    <w:tbl>
      <w:tblPr>
        <w:tblW w:w="7700" w:type="dxa"/>
        <w:tblInd w:w="93" w:type="dxa"/>
        <w:tblLook w:val="04A0"/>
      </w:tblPr>
      <w:tblGrid>
        <w:gridCol w:w="3660"/>
        <w:gridCol w:w="1360"/>
        <w:gridCol w:w="1340"/>
        <w:gridCol w:w="1340"/>
      </w:tblGrid>
      <w:tr w:rsidR="0072454D" w:rsidRPr="0072454D" w:rsidTr="0072454D">
        <w:trPr>
          <w:trHeight w:val="660"/>
        </w:trPr>
        <w:tc>
          <w:tcPr>
            <w:tcW w:w="3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b/>
                <w:bCs/>
              </w:rPr>
            </w:pPr>
            <w:r w:rsidRPr="0072454D">
              <w:rPr>
                <w:rFonts w:ascii="Sylfaen" w:hAnsi="Sylfaen" w:cs="Sylfaen"/>
                <w:b/>
                <w:bCs/>
                <w:sz w:val="22"/>
                <w:szCs w:val="22"/>
              </w:rPr>
              <w:t>დასახელება</w:t>
            </w:r>
            <w:r w:rsidRPr="0072454D">
              <w:rPr>
                <w:rFonts w:ascii="Sylfaen" w:hAnsi="Sylfaen"/>
                <w:b/>
                <w:bCs/>
                <w:sz w:val="22"/>
                <w:szCs w:val="22"/>
              </w:rPr>
              <w:t xml:space="preserve">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2022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ფაქტი</w:t>
            </w:r>
            <w:r w:rsidRPr="0072454D">
              <w:rPr>
                <w:rFonts w:ascii="Sylfaen" w:hAnsi="Sylfaen"/>
                <w:b/>
                <w:bCs/>
                <w:sz w:val="22"/>
                <w:szCs w:val="22"/>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2023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გეგმა</w:t>
            </w:r>
            <w:r w:rsidRPr="0072454D">
              <w:rPr>
                <w:rFonts w:ascii="Sylfaen" w:hAnsi="Sylfaen"/>
                <w:b/>
                <w:bCs/>
                <w:sz w:val="22"/>
                <w:szCs w:val="22"/>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72454D" w:rsidRPr="0072454D" w:rsidRDefault="0072454D" w:rsidP="0072454D">
            <w:pPr>
              <w:jc w:val="center"/>
              <w:rPr>
                <w:rFonts w:ascii="Sylfaen" w:hAnsi="Sylfaen"/>
                <w:b/>
                <w:bCs/>
              </w:rPr>
            </w:pPr>
            <w:r w:rsidRPr="0072454D">
              <w:rPr>
                <w:rFonts w:ascii="Sylfaen" w:hAnsi="Sylfaen"/>
                <w:b/>
                <w:bCs/>
                <w:sz w:val="22"/>
                <w:szCs w:val="22"/>
              </w:rPr>
              <w:t xml:space="preserve"> 2024 </w:t>
            </w:r>
            <w:r w:rsidRPr="0072454D">
              <w:rPr>
                <w:rFonts w:ascii="Sylfaen" w:hAnsi="Sylfaen" w:cs="Sylfaen"/>
                <w:b/>
                <w:bCs/>
                <w:sz w:val="22"/>
                <w:szCs w:val="22"/>
              </w:rPr>
              <w:t>წლის</w:t>
            </w:r>
            <w:r w:rsidRPr="0072454D">
              <w:rPr>
                <w:rFonts w:ascii="Sylfaen" w:hAnsi="Sylfaen" w:cs="Arial CYR"/>
                <w:b/>
                <w:bCs/>
                <w:sz w:val="22"/>
                <w:szCs w:val="22"/>
              </w:rPr>
              <w:t xml:space="preserve"> </w:t>
            </w:r>
            <w:r w:rsidRPr="0072454D">
              <w:rPr>
                <w:rFonts w:ascii="Sylfaen" w:hAnsi="Sylfaen" w:cs="Sylfaen"/>
                <w:b/>
                <w:bCs/>
                <w:sz w:val="22"/>
                <w:szCs w:val="22"/>
              </w:rPr>
              <w:t>პროექტი</w:t>
            </w:r>
            <w:r w:rsidRPr="0072454D">
              <w:rPr>
                <w:rFonts w:ascii="Sylfaen" w:hAnsi="Sylfaen"/>
                <w:b/>
                <w:bCs/>
                <w:sz w:val="22"/>
                <w:szCs w:val="22"/>
              </w:rPr>
              <w:t xml:space="preserve"> </w:t>
            </w:r>
          </w:p>
        </w:tc>
      </w:tr>
      <w:tr w:rsidR="0072454D" w:rsidRPr="0072454D" w:rsidTr="0072454D">
        <w:trPr>
          <w:trHeight w:val="375"/>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w:t>
            </w:r>
            <w:r w:rsidRPr="0072454D">
              <w:rPr>
                <w:rFonts w:ascii="Sylfaen" w:hAnsi="Sylfaen" w:cs="Sylfaen"/>
                <w:sz w:val="22"/>
                <w:szCs w:val="22"/>
              </w:rPr>
              <w:t>საოპერაციო</w:t>
            </w:r>
            <w:r w:rsidRPr="0072454D">
              <w:rPr>
                <w:rFonts w:ascii="Sylfaen" w:hAnsi="Sylfaen" w:cs="Arial CYR"/>
                <w:sz w:val="22"/>
                <w:szCs w:val="22"/>
              </w:rPr>
              <w:t xml:space="preserve"> </w:t>
            </w:r>
            <w:r w:rsidRPr="0072454D">
              <w:rPr>
                <w:rFonts w:ascii="Sylfaen" w:hAnsi="Sylfaen" w:cs="Sylfaen"/>
                <w:sz w:val="22"/>
                <w:szCs w:val="22"/>
              </w:rPr>
              <w:t>სალდო</w:t>
            </w:r>
            <w:r w:rsidRPr="0072454D">
              <w:rPr>
                <w:rFonts w:ascii="Sylfaen" w:hAnsi="Sylfaen"/>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12,887.8   </w:t>
            </w:r>
          </w:p>
        </w:tc>
        <w:tc>
          <w:tcPr>
            <w:tcW w:w="134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5,760.9   </w:t>
            </w:r>
          </w:p>
        </w:tc>
        <w:tc>
          <w:tcPr>
            <w:tcW w:w="134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2,757.5   </w:t>
            </w:r>
          </w:p>
        </w:tc>
      </w:tr>
      <w:tr w:rsidR="0072454D" w:rsidRPr="0072454D" w:rsidTr="0072454D">
        <w:trPr>
          <w:trHeight w:val="36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w:t>
            </w:r>
            <w:r w:rsidRPr="0072454D">
              <w:rPr>
                <w:rFonts w:ascii="Sylfaen" w:hAnsi="Sylfaen" w:cs="Sylfaen"/>
                <w:sz w:val="22"/>
                <w:szCs w:val="22"/>
              </w:rPr>
              <w:t>მთლიანი</w:t>
            </w:r>
            <w:r w:rsidRPr="0072454D">
              <w:rPr>
                <w:rFonts w:ascii="Sylfaen" w:hAnsi="Sylfaen" w:cs="Arial CYR"/>
                <w:sz w:val="22"/>
                <w:szCs w:val="22"/>
              </w:rPr>
              <w:t xml:space="preserve"> </w:t>
            </w:r>
            <w:r w:rsidRPr="0072454D">
              <w:rPr>
                <w:rFonts w:ascii="Sylfaen" w:hAnsi="Sylfaen" w:cs="Sylfaen"/>
                <w:sz w:val="22"/>
                <w:szCs w:val="22"/>
              </w:rPr>
              <w:t>სალდო</w:t>
            </w:r>
            <w:r w:rsidRPr="0072454D">
              <w:rPr>
                <w:rFonts w:ascii="Sylfaen" w:hAnsi="Sylfaen"/>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1,079.8   </w:t>
            </w:r>
          </w:p>
        </w:tc>
        <w:tc>
          <w:tcPr>
            <w:tcW w:w="134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35,738.7   </w:t>
            </w:r>
          </w:p>
        </w:tc>
        <w:tc>
          <w:tcPr>
            <w:tcW w:w="1340" w:type="dxa"/>
            <w:tcBorders>
              <w:top w:val="nil"/>
              <w:left w:val="nil"/>
              <w:bottom w:val="single" w:sz="4" w:space="0" w:color="auto"/>
              <w:right w:val="single" w:sz="4" w:space="0" w:color="auto"/>
            </w:tcBorders>
            <w:shd w:val="clear" w:color="000000" w:fill="FFFFFF"/>
            <w:noWrap/>
            <w:vAlign w:val="center"/>
            <w:hideMark/>
          </w:tcPr>
          <w:p w:rsidR="0072454D" w:rsidRPr="0072454D" w:rsidRDefault="0072454D" w:rsidP="0072454D">
            <w:pPr>
              <w:jc w:val="center"/>
              <w:rPr>
                <w:rFonts w:ascii="Sylfaen" w:hAnsi="Sylfaen"/>
              </w:rPr>
            </w:pPr>
            <w:r w:rsidRPr="0072454D">
              <w:rPr>
                <w:rFonts w:ascii="Sylfaen" w:hAnsi="Sylfaen"/>
                <w:sz w:val="22"/>
                <w:szCs w:val="22"/>
              </w:rPr>
              <w:t xml:space="preserve">       127.1   </w:t>
            </w:r>
          </w:p>
        </w:tc>
      </w:tr>
    </w:tbl>
    <w:p w:rsidR="000556D4" w:rsidRDefault="000556D4" w:rsidP="00CD2B4B">
      <w:pPr>
        <w:rPr>
          <w:rFonts w:ascii="Sylfaen" w:hAnsi="Sylfaen"/>
          <w:b/>
          <w:lang w:val="ka-GE"/>
        </w:rPr>
      </w:pPr>
    </w:p>
    <w:p w:rsidR="00AD4119" w:rsidRDefault="00AD4119" w:rsidP="00CD2B4B">
      <w:pPr>
        <w:rPr>
          <w:rFonts w:ascii="Sylfaen" w:eastAsia="Sylfaen" w:hAnsi="Sylfaen"/>
          <w:b/>
          <w:color w:val="000000"/>
          <w:lang w:val="ka-GE"/>
        </w:rPr>
      </w:pPr>
      <w:r w:rsidRPr="00633801">
        <w:rPr>
          <w:rFonts w:ascii="Sylfaen" w:hAnsi="Sylfaen"/>
          <w:b/>
          <w:lang w:val="ka-GE"/>
        </w:rPr>
        <w:t xml:space="preserve">მუხლი 11. </w:t>
      </w:r>
      <w:r w:rsidR="00C0623D" w:rsidRPr="00633801">
        <w:rPr>
          <w:rFonts w:ascii="Sylfaen" w:hAnsi="Sylfaen"/>
          <w:b/>
          <w:lang w:val="ka-GE"/>
        </w:rPr>
        <w:t xml:space="preserve">მცხეთის  </w:t>
      </w:r>
      <w:r w:rsidRPr="00633801">
        <w:rPr>
          <w:rFonts w:ascii="Sylfaen" w:hAnsi="Sylfaen"/>
          <w:b/>
          <w:lang w:val="ka-GE"/>
        </w:rPr>
        <w:t>მუნიციპალიტეტის</w:t>
      </w:r>
      <w:r w:rsidRPr="00633801">
        <w:rPr>
          <w:rFonts w:ascii="Sylfaen" w:hAnsi="Sylfaen"/>
          <w:b/>
        </w:rPr>
        <w:t xml:space="preserve"> </w:t>
      </w:r>
      <w:r w:rsidR="00C0623D" w:rsidRPr="00633801">
        <w:rPr>
          <w:rFonts w:ascii="Sylfaen" w:hAnsi="Sylfaen"/>
          <w:b/>
          <w:noProof/>
          <w:lang w:val="ka-GE"/>
        </w:rPr>
        <w:t xml:space="preserve"> </w:t>
      </w:r>
      <w:r w:rsidRPr="00633801">
        <w:rPr>
          <w:rFonts w:ascii="Sylfaen" w:hAnsi="Sylfaen"/>
          <w:b/>
          <w:lang w:val="ka-GE"/>
        </w:rPr>
        <w:t xml:space="preserve">ბიუჯეტის </w:t>
      </w:r>
      <w:r w:rsidRPr="00633801">
        <w:rPr>
          <w:rFonts w:ascii="Sylfaen" w:eastAsia="Sylfaen" w:hAnsi="Sylfaen"/>
          <w:b/>
          <w:color w:val="000000"/>
          <w:lang w:val="ka-GE"/>
        </w:rPr>
        <w:t>ფინანსური აქტივების ცვლილება</w:t>
      </w:r>
    </w:p>
    <w:p w:rsidR="000F3D06" w:rsidRPr="00633801" w:rsidRDefault="000F3D06" w:rsidP="00CD2B4B">
      <w:pPr>
        <w:rPr>
          <w:rFonts w:ascii="Sylfaen" w:hAnsi="Sylfaen"/>
          <w:b/>
          <w:lang w:val="ka-GE"/>
        </w:rPr>
      </w:pPr>
    </w:p>
    <w:p w:rsidR="00FC2821" w:rsidRPr="007F59AA" w:rsidRDefault="009B22B5" w:rsidP="007F59AA">
      <w:pPr>
        <w:pStyle w:val="ListParagraph"/>
        <w:spacing w:after="0" w:line="240" w:lineRule="auto"/>
        <w:ind w:left="0"/>
        <w:jc w:val="both"/>
        <w:rPr>
          <w:rFonts w:ascii="Sylfaen" w:eastAsia="Sylfaen" w:hAnsi="Sylfaen"/>
          <w:color w:val="000000"/>
          <w:sz w:val="24"/>
          <w:szCs w:val="24"/>
          <w:lang w:val="ka-GE"/>
        </w:rPr>
      </w:pPr>
      <w:r w:rsidRPr="00BE0379">
        <w:rPr>
          <w:rFonts w:ascii="Sylfaen" w:eastAsia="Sylfaen" w:hAnsi="Sylfaen" w:cs="Sylfaen"/>
          <w:color w:val="000000"/>
          <w:sz w:val="24"/>
          <w:szCs w:val="24"/>
          <w:lang w:val="ka-GE"/>
        </w:rPr>
        <w:t xml:space="preserve">  </w:t>
      </w:r>
      <w:r w:rsidR="00AF7076" w:rsidRPr="00BE0379">
        <w:rPr>
          <w:rFonts w:ascii="Sylfaen" w:eastAsia="Sylfaen" w:hAnsi="Sylfaen" w:cs="Sylfaen"/>
          <w:color w:val="000000"/>
          <w:sz w:val="24"/>
          <w:szCs w:val="24"/>
          <w:lang w:val="ka-GE"/>
        </w:rPr>
        <w:t xml:space="preserve">   </w:t>
      </w:r>
      <w:r w:rsidRPr="00BE0379">
        <w:rPr>
          <w:rFonts w:ascii="Sylfaen" w:eastAsia="Sylfaen" w:hAnsi="Sylfaen" w:cs="Sylfaen"/>
          <w:color w:val="000000"/>
          <w:sz w:val="24"/>
          <w:szCs w:val="24"/>
          <w:lang w:val="ka-GE"/>
        </w:rPr>
        <w:t xml:space="preserve"> </w:t>
      </w:r>
      <w:r w:rsidR="00AD4119" w:rsidRPr="00BE0379">
        <w:rPr>
          <w:rFonts w:ascii="Sylfaen" w:eastAsia="Sylfaen" w:hAnsi="Sylfaen" w:cs="Sylfaen"/>
          <w:color w:val="000000"/>
          <w:sz w:val="24"/>
          <w:szCs w:val="24"/>
        </w:rPr>
        <w:t xml:space="preserve">განისაზღვროს </w:t>
      </w:r>
      <w:r w:rsidR="000E58C3" w:rsidRPr="00BE0379">
        <w:rPr>
          <w:rFonts w:ascii="Sylfaen" w:hAnsi="Sylfaen"/>
          <w:sz w:val="24"/>
          <w:szCs w:val="24"/>
          <w:lang w:val="ka-GE"/>
        </w:rPr>
        <w:t xml:space="preserve"> </w:t>
      </w:r>
      <w:r w:rsidR="00AD4119" w:rsidRPr="00BE0379">
        <w:rPr>
          <w:rFonts w:ascii="Sylfaen" w:eastAsia="Sylfaen" w:hAnsi="Sylfaen"/>
          <w:color w:val="000000"/>
          <w:sz w:val="24"/>
          <w:szCs w:val="24"/>
        </w:rPr>
        <w:t xml:space="preserve">ბიუჯეტის </w:t>
      </w:r>
      <w:r w:rsidR="00AD4119" w:rsidRPr="00BE0379">
        <w:rPr>
          <w:rFonts w:ascii="Sylfaen" w:eastAsia="Sylfaen" w:hAnsi="Sylfaen"/>
          <w:color w:val="000000"/>
          <w:sz w:val="24"/>
          <w:szCs w:val="24"/>
          <w:lang w:val="ka-GE"/>
        </w:rPr>
        <w:t xml:space="preserve">ფინანსური აქტივების ცვლილება  </w:t>
      </w:r>
      <w:r w:rsidR="0068227F" w:rsidRPr="00BE0379">
        <w:rPr>
          <w:rFonts w:ascii="Sylfaen" w:eastAsia="Times New Roman" w:hAnsi="Sylfaen" w:cs="Times New Roman"/>
          <w:b/>
          <w:bCs/>
          <w:color w:val="FF0000"/>
          <w:sz w:val="24"/>
          <w:szCs w:val="24"/>
          <w:lang w:val="ka-GE"/>
        </w:rPr>
        <w:t xml:space="preserve">0,0 </w:t>
      </w:r>
      <w:r w:rsidR="00AD4119" w:rsidRPr="00BE0379">
        <w:rPr>
          <w:rFonts w:ascii="Sylfaen" w:eastAsia="Sylfaen" w:hAnsi="Sylfaen"/>
          <w:color w:val="000000"/>
          <w:sz w:val="24"/>
          <w:szCs w:val="24"/>
        </w:rPr>
        <w:t xml:space="preserve"> </w:t>
      </w:r>
      <w:r w:rsidR="00AD4119" w:rsidRPr="00BE0379">
        <w:rPr>
          <w:rFonts w:ascii="Sylfaen" w:eastAsia="Sylfaen" w:hAnsi="Sylfaen"/>
          <w:color w:val="000000"/>
          <w:sz w:val="24"/>
          <w:szCs w:val="24"/>
          <w:lang w:val="ka-GE"/>
        </w:rPr>
        <w:t>ათასი ლარის ოდენობით.</w:t>
      </w:r>
      <w:r w:rsidR="00C4052B" w:rsidRPr="00BE0379">
        <w:rPr>
          <w:rFonts w:ascii="Sylfaen" w:eastAsia="Sylfaen" w:hAnsi="Sylfaen"/>
          <w:color w:val="000000"/>
          <w:sz w:val="24"/>
          <w:szCs w:val="24"/>
        </w:rPr>
        <w:t xml:space="preserve"> </w:t>
      </w:r>
      <w:r w:rsidR="00D96CC1" w:rsidRPr="00BE0379">
        <w:rPr>
          <w:rFonts w:ascii="Sylfaen" w:eastAsia="Times New Roman" w:hAnsi="Sylfaen" w:cs="Times New Roman"/>
          <w:sz w:val="24"/>
          <w:szCs w:val="24"/>
          <w:lang w:val="ka-GE"/>
        </w:rPr>
        <w:t xml:space="preserve">                                                                  </w:t>
      </w:r>
      <w:r w:rsidR="00957385" w:rsidRPr="00BE0379">
        <w:rPr>
          <w:rFonts w:ascii="Sylfaen" w:eastAsia="Times New Roman" w:hAnsi="Sylfaen" w:cs="Times New Roman"/>
          <w:sz w:val="24"/>
          <w:szCs w:val="24"/>
          <w:lang w:val="ka-GE"/>
        </w:rPr>
        <w:t xml:space="preserve">     </w:t>
      </w:r>
      <w:r w:rsidR="002218D1" w:rsidRPr="00BE0379">
        <w:rPr>
          <w:rFonts w:ascii="Sylfaen" w:eastAsia="Times New Roman" w:hAnsi="Sylfaen" w:cs="Times New Roman"/>
          <w:sz w:val="24"/>
          <w:szCs w:val="24"/>
          <w:lang w:val="ka-GE"/>
        </w:rPr>
        <w:t xml:space="preserve">                                                                         </w:t>
      </w:r>
      <w:r w:rsidR="002310EC" w:rsidRPr="00BE0379">
        <w:rPr>
          <w:rFonts w:ascii="Sylfaen" w:eastAsia="Times New Roman" w:hAnsi="Sylfaen" w:cs="Times New Roman"/>
          <w:sz w:val="24"/>
          <w:szCs w:val="24"/>
        </w:rPr>
        <w:t xml:space="preserve">                                                                         </w:t>
      </w:r>
      <w:r w:rsidR="002218D1" w:rsidRPr="00BE0379">
        <w:rPr>
          <w:rFonts w:ascii="Sylfaen" w:eastAsia="Times New Roman" w:hAnsi="Sylfaen" w:cs="Times New Roman"/>
          <w:sz w:val="24"/>
          <w:szCs w:val="24"/>
          <w:lang w:val="ka-GE"/>
        </w:rPr>
        <w:t xml:space="preserve">     </w:t>
      </w:r>
      <w:r w:rsidR="00D96CC1" w:rsidRPr="00BE0379">
        <w:rPr>
          <w:rFonts w:ascii="Sylfaen" w:eastAsia="Times New Roman" w:hAnsi="Sylfaen" w:cs="Times New Roman"/>
          <w:sz w:val="24"/>
          <w:szCs w:val="24"/>
          <w:lang w:val="ka-GE"/>
        </w:rPr>
        <w:t xml:space="preserve"> </w:t>
      </w:r>
      <w:r w:rsidR="00352837" w:rsidRPr="00BE0379">
        <w:rPr>
          <w:rFonts w:ascii="Sylfaen" w:eastAsia="Times New Roman" w:hAnsi="Sylfaen" w:cs="Times New Roman"/>
          <w:sz w:val="24"/>
          <w:szCs w:val="24"/>
          <w:lang w:val="ka-GE"/>
        </w:rPr>
        <w:t xml:space="preserve">                                                 </w:t>
      </w:r>
      <w:r w:rsidR="00AC5ABA" w:rsidRPr="00BE0379">
        <w:rPr>
          <w:rFonts w:ascii="Sylfaen" w:eastAsia="Times New Roman" w:hAnsi="Sylfaen" w:cs="Times New Roman"/>
          <w:sz w:val="24"/>
          <w:szCs w:val="24"/>
          <w:lang w:val="ka-GE"/>
        </w:rPr>
        <w:t xml:space="preserve">                               </w:t>
      </w:r>
      <w:r w:rsidR="0095685B" w:rsidRPr="00BE0379">
        <w:rPr>
          <w:rFonts w:ascii="Sylfaen" w:eastAsia="Times New Roman" w:hAnsi="Sylfaen" w:cs="Times New Roman"/>
          <w:sz w:val="24"/>
          <w:szCs w:val="24"/>
          <w:lang w:val="ka-GE"/>
        </w:rPr>
        <w:t xml:space="preserve">               </w:t>
      </w:r>
      <w:r w:rsidR="00754D0E">
        <w:rPr>
          <w:rFonts w:ascii="Sylfaen" w:hAnsi="Sylfaen"/>
          <w:sz w:val="18"/>
          <w:szCs w:val="18"/>
          <w:lang w:val="ka-GE"/>
        </w:rPr>
        <w:t xml:space="preserve">                     </w:t>
      </w:r>
      <w:r w:rsidR="007F59AA">
        <w:rPr>
          <w:rFonts w:ascii="Sylfaen" w:hAnsi="Sylfaen"/>
          <w:sz w:val="18"/>
          <w:szCs w:val="18"/>
          <w:lang w:val="ka-GE"/>
        </w:rPr>
        <w:t xml:space="preserve">                       </w:t>
      </w:r>
      <w:r w:rsidR="00E22C81">
        <w:rPr>
          <w:rFonts w:ascii="Sylfaen" w:hAnsi="Sylfaen"/>
          <w:sz w:val="18"/>
          <w:szCs w:val="18"/>
          <w:lang w:val="ka-GE"/>
        </w:rPr>
        <w:t xml:space="preserve">                                                                                </w:t>
      </w:r>
    </w:p>
    <w:p w:rsidR="00FC2821" w:rsidRDefault="00FC2821" w:rsidP="001E63EE">
      <w:pPr>
        <w:jc w:val="center"/>
        <w:rPr>
          <w:rFonts w:ascii="Sylfaen" w:hAnsi="Sylfaen"/>
          <w:sz w:val="18"/>
          <w:szCs w:val="18"/>
          <w:lang w:val="ka-GE"/>
        </w:rPr>
      </w:pPr>
    </w:p>
    <w:p w:rsidR="00D11307" w:rsidRPr="007F59AA" w:rsidRDefault="00FC2821" w:rsidP="001E63EE">
      <w:pPr>
        <w:jc w:val="center"/>
        <w:rPr>
          <w:rFonts w:ascii="Sylfaen" w:hAnsi="Sylfaen"/>
          <w:sz w:val="20"/>
          <w:szCs w:val="20"/>
          <w:lang w:val="ka-GE"/>
        </w:rPr>
      </w:pPr>
      <w:r>
        <w:rPr>
          <w:rFonts w:ascii="Sylfaen" w:hAnsi="Sylfaen"/>
          <w:sz w:val="18"/>
          <w:szCs w:val="18"/>
          <w:lang w:val="ka-GE"/>
        </w:rPr>
        <w:t xml:space="preserve">                                                                                        </w:t>
      </w:r>
      <w:r w:rsidR="00E22C81">
        <w:rPr>
          <w:rFonts w:ascii="Sylfaen" w:hAnsi="Sylfaen"/>
          <w:sz w:val="18"/>
          <w:szCs w:val="18"/>
          <w:lang w:val="ka-GE"/>
        </w:rPr>
        <w:t xml:space="preserve"> </w:t>
      </w:r>
      <w:r w:rsidR="00E22C81" w:rsidRPr="007F59AA">
        <w:rPr>
          <w:rFonts w:ascii="Sylfaen" w:hAnsi="Sylfaen"/>
          <w:sz w:val="20"/>
          <w:szCs w:val="20"/>
          <w:lang w:val="ka-GE"/>
        </w:rPr>
        <w:t xml:space="preserve"> </w:t>
      </w:r>
      <w:r w:rsidR="00B30033" w:rsidRPr="007F59AA">
        <w:rPr>
          <w:rFonts w:ascii="Sylfaen" w:hAnsi="Sylfaen"/>
          <w:sz w:val="20"/>
          <w:szCs w:val="20"/>
          <w:lang w:val="ka-GE"/>
        </w:rPr>
        <w:t>ათას</w:t>
      </w:r>
      <w:r w:rsidR="00213F78" w:rsidRPr="007F59AA">
        <w:rPr>
          <w:rFonts w:ascii="Sylfaen" w:hAnsi="Sylfaen"/>
          <w:sz w:val="20"/>
          <w:szCs w:val="20"/>
          <w:lang w:val="ka-GE"/>
        </w:rPr>
        <w:t>ი  ლარ</w:t>
      </w:r>
      <w:r w:rsidR="00B30033" w:rsidRPr="007F59AA">
        <w:rPr>
          <w:rFonts w:ascii="Sylfaen" w:hAnsi="Sylfaen"/>
          <w:sz w:val="20"/>
          <w:szCs w:val="20"/>
          <w:lang w:val="ka-GE"/>
        </w:rPr>
        <w:t>ი</w:t>
      </w:r>
    </w:p>
    <w:tbl>
      <w:tblPr>
        <w:tblW w:w="77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1360"/>
        <w:gridCol w:w="1340"/>
        <w:gridCol w:w="1340"/>
      </w:tblGrid>
      <w:tr w:rsidR="00675815" w:rsidRPr="00BA4C01" w:rsidTr="001C57B2">
        <w:trPr>
          <w:trHeight w:val="495"/>
          <w:tblHeader/>
        </w:trPr>
        <w:tc>
          <w:tcPr>
            <w:tcW w:w="36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დასახელება</w:t>
            </w:r>
          </w:p>
        </w:tc>
        <w:tc>
          <w:tcPr>
            <w:tcW w:w="1360" w:type="dxa"/>
            <w:shd w:val="clear" w:color="000000" w:fill="FFFFFF"/>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 xml:space="preserve"> 2022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ფაქტი</w:t>
            </w:r>
            <w:r w:rsidRPr="00BA4C01">
              <w:rPr>
                <w:rFonts w:ascii="Sylfaen" w:hAnsi="Sylfaen" w:cs="Arial CYR"/>
                <w:b/>
                <w:bCs/>
                <w:sz w:val="22"/>
                <w:szCs w:val="22"/>
              </w:rPr>
              <w:t xml:space="preserve"> </w:t>
            </w:r>
          </w:p>
        </w:tc>
        <w:tc>
          <w:tcPr>
            <w:tcW w:w="1340" w:type="dxa"/>
            <w:shd w:val="clear" w:color="000000" w:fill="FFFFFF"/>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 xml:space="preserve"> 2023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გეგმა</w:t>
            </w:r>
            <w:r w:rsidRPr="00BA4C01">
              <w:rPr>
                <w:rFonts w:ascii="Sylfaen" w:hAnsi="Sylfaen" w:cs="Arial CYR"/>
                <w:b/>
                <w:bCs/>
                <w:sz w:val="22"/>
                <w:szCs w:val="22"/>
              </w:rPr>
              <w:t xml:space="preserve"> </w:t>
            </w:r>
          </w:p>
        </w:tc>
        <w:tc>
          <w:tcPr>
            <w:tcW w:w="1340" w:type="dxa"/>
            <w:shd w:val="clear" w:color="000000" w:fill="FFFFFF"/>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 xml:space="preserve"> 2024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პროექტი</w:t>
            </w:r>
            <w:r w:rsidRPr="00BA4C01">
              <w:rPr>
                <w:rFonts w:ascii="Sylfaen" w:hAnsi="Sylfaen" w:cs="Arial CYR"/>
                <w:b/>
                <w:bCs/>
                <w:sz w:val="22"/>
                <w:szCs w:val="22"/>
              </w:rPr>
              <w:t xml:space="preserve"> </w:t>
            </w:r>
          </w:p>
        </w:tc>
      </w:tr>
      <w:tr w:rsidR="00675815" w:rsidRPr="00BA4C01" w:rsidTr="00675815">
        <w:trPr>
          <w:trHeight w:val="420"/>
        </w:trPr>
        <w:tc>
          <w:tcPr>
            <w:tcW w:w="36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 xml:space="preserve"> ფინანსური აქტივების ცვლილება </w:t>
            </w:r>
          </w:p>
        </w:tc>
        <w:tc>
          <w:tcPr>
            <w:tcW w:w="13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954.1</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-35,864.5</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r>
      <w:tr w:rsidR="00675815" w:rsidRPr="00BA4C01" w:rsidTr="00675815">
        <w:trPr>
          <w:trHeight w:val="420"/>
        </w:trPr>
        <w:tc>
          <w:tcPr>
            <w:tcW w:w="3660" w:type="dxa"/>
            <w:shd w:val="clear" w:color="000000" w:fill="FFFFFF"/>
            <w:noWrap/>
            <w:vAlign w:val="center"/>
            <w:hideMark/>
          </w:tcPr>
          <w:p w:rsidR="00675815" w:rsidRPr="00BA4C01" w:rsidRDefault="00675815" w:rsidP="00675815">
            <w:pPr>
              <w:rPr>
                <w:rFonts w:ascii="Sylfaen" w:hAnsi="Sylfaen" w:cs="Arial CYR"/>
                <w:b/>
                <w:bCs/>
              </w:rPr>
            </w:pPr>
            <w:r w:rsidRPr="00BA4C01">
              <w:rPr>
                <w:rFonts w:ascii="Sylfaen" w:hAnsi="Sylfaen" w:cs="Arial CYR"/>
                <w:b/>
                <w:bCs/>
                <w:sz w:val="22"/>
                <w:szCs w:val="22"/>
              </w:rPr>
              <w:t xml:space="preserve"> ზრდა </w:t>
            </w:r>
          </w:p>
        </w:tc>
        <w:tc>
          <w:tcPr>
            <w:tcW w:w="13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954.1</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r>
      <w:tr w:rsidR="00675815" w:rsidRPr="00BA4C01" w:rsidTr="00675815">
        <w:trPr>
          <w:trHeight w:val="420"/>
        </w:trPr>
        <w:tc>
          <w:tcPr>
            <w:tcW w:w="3660" w:type="dxa"/>
            <w:shd w:val="clear" w:color="000000" w:fill="FFFFFF"/>
            <w:noWrap/>
            <w:vAlign w:val="center"/>
            <w:hideMark/>
          </w:tcPr>
          <w:p w:rsidR="00675815" w:rsidRPr="00BA4C01" w:rsidRDefault="00675815" w:rsidP="00675815">
            <w:pPr>
              <w:rPr>
                <w:rFonts w:ascii="Sylfaen" w:hAnsi="Sylfaen" w:cs="Arial CYR"/>
              </w:rPr>
            </w:pPr>
            <w:r w:rsidRPr="00BA4C01">
              <w:rPr>
                <w:rFonts w:ascii="Sylfaen" w:hAnsi="Sylfaen" w:cs="Arial CYR"/>
                <w:sz w:val="22"/>
                <w:szCs w:val="22"/>
              </w:rPr>
              <w:t xml:space="preserve">         ვალუტა და დეპოზიტი </w:t>
            </w:r>
          </w:p>
        </w:tc>
        <w:tc>
          <w:tcPr>
            <w:tcW w:w="1360" w:type="dxa"/>
            <w:shd w:val="clear" w:color="000000" w:fill="FFFFFF"/>
            <w:noWrap/>
            <w:vAlign w:val="center"/>
            <w:hideMark/>
          </w:tcPr>
          <w:p w:rsidR="00675815" w:rsidRPr="00BA4C01" w:rsidRDefault="00675815" w:rsidP="00675815">
            <w:pPr>
              <w:jc w:val="center"/>
              <w:rPr>
                <w:rFonts w:ascii="Sylfaen" w:hAnsi="Sylfaen" w:cs="Arial CYR"/>
              </w:rPr>
            </w:pPr>
            <w:r w:rsidRPr="00BA4C01">
              <w:rPr>
                <w:rFonts w:ascii="Sylfaen" w:hAnsi="Sylfaen" w:cs="Arial CYR"/>
                <w:sz w:val="22"/>
                <w:szCs w:val="22"/>
              </w:rPr>
              <w:t>954.1</w:t>
            </w:r>
          </w:p>
        </w:tc>
        <w:tc>
          <w:tcPr>
            <w:tcW w:w="1340" w:type="dxa"/>
            <w:shd w:val="clear" w:color="000000" w:fill="FFFFFF"/>
            <w:noWrap/>
            <w:vAlign w:val="center"/>
            <w:hideMark/>
          </w:tcPr>
          <w:p w:rsidR="00675815" w:rsidRPr="00BA4C01" w:rsidRDefault="00675815" w:rsidP="00675815">
            <w:pPr>
              <w:jc w:val="center"/>
              <w:rPr>
                <w:rFonts w:ascii="Sylfaen" w:hAnsi="Sylfaen" w:cs="Arial CYR"/>
              </w:rPr>
            </w:pPr>
            <w:r w:rsidRPr="00BA4C01">
              <w:rPr>
                <w:rFonts w:ascii="Sylfaen" w:hAnsi="Sylfaen" w:cs="Arial CYR"/>
                <w:sz w:val="22"/>
                <w:szCs w:val="22"/>
              </w:rPr>
              <w:t>0.0</w:t>
            </w:r>
          </w:p>
        </w:tc>
        <w:tc>
          <w:tcPr>
            <w:tcW w:w="1340" w:type="dxa"/>
            <w:shd w:val="clear" w:color="000000" w:fill="FFFFFF"/>
            <w:noWrap/>
            <w:vAlign w:val="center"/>
            <w:hideMark/>
          </w:tcPr>
          <w:p w:rsidR="00675815" w:rsidRPr="00BA4C01" w:rsidRDefault="00675815" w:rsidP="00675815">
            <w:pPr>
              <w:jc w:val="center"/>
              <w:rPr>
                <w:rFonts w:ascii="Sylfaen" w:hAnsi="Sylfaen" w:cs="Arial CYR"/>
              </w:rPr>
            </w:pPr>
            <w:r w:rsidRPr="00BA4C01">
              <w:rPr>
                <w:rFonts w:ascii="Sylfaen" w:hAnsi="Sylfaen" w:cs="Arial CYR"/>
                <w:sz w:val="22"/>
                <w:szCs w:val="22"/>
              </w:rPr>
              <w:t>0.0</w:t>
            </w:r>
          </w:p>
        </w:tc>
      </w:tr>
      <w:tr w:rsidR="00675815" w:rsidRPr="00BA4C01" w:rsidTr="00675815">
        <w:trPr>
          <w:trHeight w:val="420"/>
        </w:trPr>
        <w:tc>
          <w:tcPr>
            <w:tcW w:w="3660" w:type="dxa"/>
            <w:shd w:val="clear" w:color="000000" w:fill="FFFFFF"/>
            <w:noWrap/>
            <w:vAlign w:val="center"/>
            <w:hideMark/>
          </w:tcPr>
          <w:p w:rsidR="00675815" w:rsidRPr="00BA4C01" w:rsidRDefault="00675815" w:rsidP="00675815">
            <w:pPr>
              <w:rPr>
                <w:rFonts w:ascii="Sylfaen" w:hAnsi="Sylfaen" w:cs="Arial CYR"/>
                <w:b/>
                <w:bCs/>
              </w:rPr>
            </w:pPr>
            <w:r w:rsidRPr="00BA4C01">
              <w:rPr>
                <w:rFonts w:ascii="Sylfaen" w:hAnsi="Sylfaen" w:cs="Arial CYR"/>
                <w:b/>
                <w:bCs/>
                <w:sz w:val="22"/>
                <w:szCs w:val="22"/>
              </w:rPr>
              <w:t xml:space="preserve"> კლება </w:t>
            </w:r>
          </w:p>
        </w:tc>
        <w:tc>
          <w:tcPr>
            <w:tcW w:w="13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35,864.5</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r>
      <w:tr w:rsidR="00675815" w:rsidRPr="00BA4C01" w:rsidTr="00675815">
        <w:trPr>
          <w:trHeight w:val="420"/>
        </w:trPr>
        <w:tc>
          <w:tcPr>
            <w:tcW w:w="3660" w:type="dxa"/>
            <w:shd w:val="clear" w:color="000000" w:fill="FFFFFF"/>
            <w:noWrap/>
            <w:vAlign w:val="center"/>
            <w:hideMark/>
          </w:tcPr>
          <w:p w:rsidR="00675815" w:rsidRPr="00BA4C01" w:rsidRDefault="00675815" w:rsidP="00675815">
            <w:pPr>
              <w:rPr>
                <w:rFonts w:ascii="Sylfaen" w:hAnsi="Sylfaen" w:cs="Arial CYR"/>
              </w:rPr>
            </w:pPr>
            <w:r w:rsidRPr="00BA4C01">
              <w:rPr>
                <w:rFonts w:ascii="Sylfaen" w:hAnsi="Sylfaen" w:cs="Arial CYR"/>
                <w:sz w:val="22"/>
                <w:szCs w:val="22"/>
              </w:rPr>
              <w:t xml:space="preserve">         ვალუტა და დეპოზიტი </w:t>
            </w:r>
          </w:p>
        </w:tc>
        <w:tc>
          <w:tcPr>
            <w:tcW w:w="136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0.0</w:t>
            </w:r>
          </w:p>
        </w:tc>
        <w:tc>
          <w:tcPr>
            <w:tcW w:w="1340" w:type="dxa"/>
            <w:shd w:val="clear" w:color="000000" w:fill="FFFFFF"/>
            <w:noWrap/>
            <w:vAlign w:val="center"/>
            <w:hideMark/>
          </w:tcPr>
          <w:p w:rsidR="00675815" w:rsidRPr="00BA4C01" w:rsidRDefault="00675815" w:rsidP="00675815">
            <w:pPr>
              <w:jc w:val="center"/>
              <w:rPr>
                <w:rFonts w:ascii="Sylfaen" w:hAnsi="Sylfaen" w:cs="Arial CYR"/>
                <w:b/>
                <w:bCs/>
              </w:rPr>
            </w:pPr>
            <w:r w:rsidRPr="00BA4C01">
              <w:rPr>
                <w:rFonts w:ascii="Sylfaen" w:hAnsi="Sylfaen" w:cs="Arial CYR"/>
                <w:b/>
                <w:bCs/>
                <w:sz w:val="22"/>
                <w:szCs w:val="22"/>
              </w:rPr>
              <w:t>35,864.5</w:t>
            </w:r>
          </w:p>
        </w:tc>
        <w:tc>
          <w:tcPr>
            <w:tcW w:w="1340" w:type="dxa"/>
            <w:shd w:val="clear" w:color="000000" w:fill="FFFFFF"/>
            <w:noWrap/>
            <w:vAlign w:val="center"/>
            <w:hideMark/>
          </w:tcPr>
          <w:p w:rsidR="00675815" w:rsidRPr="00BA4C01" w:rsidRDefault="00675815" w:rsidP="00675815">
            <w:pPr>
              <w:jc w:val="center"/>
              <w:rPr>
                <w:rFonts w:ascii="Sylfaen" w:hAnsi="Sylfaen" w:cs="Arial CYR"/>
              </w:rPr>
            </w:pPr>
            <w:r w:rsidRPr="00BA4C01">
              <w:rPr>
                <w:rFonts w:ascii="Sylfaen" w:hAnsi="Sylfaen" w:cs="Arial CYR"/>
                <w:sz w:val="22"/>
                <w:szCs w:val="22"/>
              </w:rPr>
              <w:t>0.0</w:t>
            </w:r>
          </w:p>
        </w:tc>
      </w:tr>
    </w:tbl>
    <w:p w:rsidR="000C2F38" w:rsidRPr="00D05D5E" w:rsidRDefault="000C2F38" w:rsidP="00D05D5E">
      <w:pPr>
        <w:jc w:val="both"/>
        <w:rPr>
          <w:rFonts w:ascii="Sylfaen" w:hAnsi="Sylfaen"/>
          <w:b/>
          <w:lang w:val="ka-GE"/>
        </w:rPr>
      </w:pPr>
    </w:p>
    <w:p w:rsidR="0057229D" w:rsidRDefault="0057229D" w:rsidP="00413A0B">
      <w:pPr>
        <w:rPr>
          <w:rFonts w:ascii="Sylfaen" w:hAnsi="Sylfaen"/>
          <w:b/>
          <w:lang w:val="ka-GE"/>
        </w:rPr>
      </w:pPr>
    </w:p>
    <w:p w:rsidR="00D46E52" w:rsidRDefault="00A35315" w:rsidP="00413A0B">
      <w:pPr>
        <w:rPr>
          <w:rFonts w:ascii="Sylfaen" w:eastAsia="Sylfaen" w:hAnsi="Sylfaen" w:cs="Sylfaen"/>
          <w:b/>
          <w:color w:val="000000"/>
          <w:lang w:val="ka-GE"/>
        </w:rPr>
      </w:pPr>
      <w:r>
        <w:rPr>
          <w:rFonts w:ascii="Sylfaen" w:hAnsi="Sylfaen"/>
          <w:b/>
          <w:lang w:val="ka-GE"/>
        </w:rPr>
        <w:t xml:space="preserve">             </w:t>
      </w:r>
      <w:r w:rsidR="00AD4119" w:rsidRPr="003C66C5">
        <w:rPr>
          <w:rFonts w:ascii="Sylfaen" w:hAnsi="Sylfaen"/>
          <w:b/>
          <w:lang w:val="ka-GE"/>
        </w:rPr>
        <w:t xml:space="preserve">მუხლი 12. </w:t>
      </w:r>
      <w:r w:rsidR="00AD4119" w:rsidRPr="003C66C5">
        <w:rPr>
          <w:rFonts w:ascii="Sylfaen" w:hAnsi="Sylfaen"/>
          <w:b/>
        </w:rPr>
        <w:t xml:space="preserve"> </w:t>
      </w:r>
      <w:r w:rsidR="00C0623D" w:rsidRPr="003C66C5">
        <w:rPr>
          <w:rFonts w:ascii="Sylfaen" w:hAnsi="Sylfaen"/>
          <w:b/>
          <w:lang w:val="ka-GE"/>
        </w:rPr>
        <w:t xml:space="preserve">მცხეთის </w:t>
      </w:r>
      <w:r w:rsidR="00AD4119" w:rsidRPr="003C66C5">
        <w:rPr>
          <w:rFonts w:ascii="Sylfaen" w:hAnsi="Sylfaen"/>
          <w:b/>
          <w:lang w:val="ka-GE"/>
        </w:rPr>
        <w:t>მუნიციპალიტეტის</w:t>
      </w:r>
      <w:r w:rsidR="003B3ADD" w:rsidRPr="003C66C5">
        <w:rPr>
          <w:rFonts w:ascii="Sylfaen" w:hAnsi="Sylfaen"/>
          <w:b/>
          <w:lang w:val="ka-GE"/>
        </w:rPr>
        <w:t xml:space="preserve"> </w:t>
      </w:r>
      <w:r w:rsidR="00AD4119" w:rsidRPr="003C66C5">
        <w:rPr>
          <w:rFonts w:ascii="Sylfaen" w:hAnsi="Sylfaen"/>
          <w:b/>
        </w:rPr>
        <w:t xml:space="preserve"> </w:t>
      </w:r>
      <w:r w:rsidR="00AD4119" w:rsidRPr="003C66C5">
        <w:rPr>
          <w:rFonts w:ascii="Sylfaen" w:hAnsi="Sylfaen"/>
          <w:b/>
          <w:lang w:val="ka-GE"/>
        </w:rPr>
        <w:t xml:space="preserve">ბიუჯეტის </w:t>
      </w:r>
      <w:r w:rsidR="00AD4119" w:rsidRPr="003C66C5">
        <w:rPr>
          <w:rFonts w:ascii="Sylfaen" w:eastAsia="Sylfaen" w:hAnsi="Sylfaen"/>
          <w:b/>
          <w:color w:val="000000"/>
          <w:lang w:val="ka-GE"/>
        </w:rPr>
        <w:t xml:space="preserve">ვალდებულებების </w:t>
      </w:r>
      <w:r w:rsidR="00AD4119" w:rsidRPr="003C66C5">
        <w:rPr>
          <w:rFonts w:ascii="Sylfaen" w:eastAsia="Sylfaen" w:hAnsi="Sylfaen" w:cs="Sylfaen"/>
          <w:b/>
          <w:color w:val="000000"/>
        </w:rPr>
        <w:t>ცვლილება</w:t>
      </w:r>
    </w:p>
    <w:p w:rsidR="000F3D06" w:rsidRPr="000F3D06" w:rsidRDefault="000F3D06" w:rsidP="00413A0B">
      <w:pPr>
        <w:rPr>
          <w:rFonts w:ascii="Sylfaen" w:eastAsia="Sylfaen" w:hAnsi="Sylfaen" w:cs="Sylfaen"/>
          <w:b/>
          <w:color w:val="000000"/>
          <w:lang w:val="ka-GE"/>
        </w:rPr>
      </w:pPr>
    </w:p>
    <w:p w:rsidR="0094067D" w:rsidRPr="00BE0379" w:rsidRDefault="00087B9C" w:rsidP="00BE0379">
      <w:pPr>
        <w:pStyle w:val="ListParagraph"/>
        <w:spacing w:after="0" w:line="240" w:lineRule="auto"/>
        <w:ind w:left="360"/>
        <w:jc w:val="both"/>
        <w:rPr>
          <w:rFonts w:ascii="Sylfaen" w:eastAsia="Sylfaen" w:hAnsi="Sylfaen"/>
          <w:color w:val="000000"/>
          <w:sz w:val="24"/>
          <w:szCs w:val="24"/>
          <w:lang w:val="ka-GE"/>
        </w:rPr>
      </w:pPr>
      <w:r w:rsidRPr="00BE0379">
        <w:rPr>
          <w:rFonts w:ascii="Sylfaen" w:eastAsia="Sylfaen" w:hAnsi="Sylfaen" w:cs="Sylfaen"/>
          <w:color w:val="000000"/>
          <w:sz w:val="24"/>
          <w:szCs w:val="24"/>
        </w:rPr>
        <w:t xml:space="preserve">  </w:t>
      </w:r>
      <w:r w:rsidR="00AF7076" w:rsidRPr="00BE0379">
        <w:rPr>
          <w:rFonts w:ascii="Sylfaen" w:eastAsia="Sylfaen" w:hAnsi="Sylfaen" w:cs="Sylfaen"/>
          <w:color w:val="000000"/>
          <w:sz w:val="24"/>
          <w:szCs w:val="24"/>
          <w:lang w:val="ka-GE"/>
        </w:rPr>
        <w:t xml:space="preserve">    </w:t>
      </w:r>
      <w:r w:rsidR="00AD4119" w:rsidRPr="00BE0379">
        <w:rPr>
          <w:rFonts w:ascii="Sylfaen" w:eastAsia="Sylfaen" w:hAnsi="Sylfaen" w:cs="Sylfaen"/>
          <w:color w:val="000000"/>
          <w:sz w:val="24"/>
          <w:szCs w:val="24"/>
        </w:rPr>
        <w:t xml:space="preserve">განისაზღვროს </w:t>
      </w:r>
      <w:r w:rsidR="00C0623D" w:rsidRPr="00BE0379">
        <w:rPr>
          <w:rFonts w:ascii="Sylfaen" w:hAnsi="Sylfaen"/>
          <w:sz w:val="24"/>
          <w:szCs w:val="24"/>
          <w:lang w:val="ka-GE"/>
        </w:rPr>
        <w:t>მცხეთის</w:t>
      </w:r>
      <w:r w:rsidR="00C0623D" w:rsidRPr="00BE0379">
        <w:rPr>
          <w:rFonts w:ascii="Sylfaen" w:eastAsia="Sylfaen" w:hAnsi="Sylfaen" w:cs="Sylfaen"/>
          <w:color w:val="000000"/>
          <w:sz w:val="24"/>
          <w:szCs w:val="24"/>
          <w:lang w:val="ka-GE"/>
        </w:rPr>
        <w:t xml:space="preserve"> </w:t>
      </w:r>
      <w:r w:rsidR="00AD4119" w:rsidRPr="00BE0379">
        <w:rPr>
          <w:rFonts w:ascii="Sylfaen" w:eastAsia="Sylfaen" w:hAnsi="Sylfaen"/>
          <w:color w:val="000000"/>
          <w:sz w:val="24"/>
          <w:szCs w:val="24"/>
          <w:lang w:val="ka-GE"/>
        </w:rPr>
        <w:t>მუნიციპალიტეტის</w:t>
      </w:r>
      <w:r w:rsidR="00AD4119" w:rsidRPr="00BE0379">
        <w:rPr>
          <w:rFonts w:ascii="Sylfaen" w:eastAsia="Sylfaen" w:hAnsi="Sylfaen"/>
          <w:color w:val="000000"/>
          <w:sz w:val="24"/>
          <w:szCs w:val="24"/>
        </w:rPr>
        <w:t xml:space="preserve"> ბიუჯეტის </w:t>
      </w:r>
      <w:r w:rsidR="00AD4119" w:rsidRPr="00BE0379">
        <w:rPr>
          <w:rFonts w:ascii="Sylfaen" w:eastAsia="Sylfaen" w:hAnsi="Sylfaen"/>
          <w:color w:val="000000"/>
          <w:sz w:val="24"/>
          <w:szCs w:val="24"/>
          <w:lang w:val="ka-GE"/>
        </w:rPr>
        <w:t xml:space="preserve">ვალდებულებების </w:t>
      </w:r>
      <w:r w:rsidR="000E5A7A" w:rsidRPr="00BE0379">
        <w:rPr>
          <w:rFonts w:ascii="Sylfaen" w:eastAsia="Sylfaen" w:hAnsi="Sylfaen"/>
          <w:color w:val="000000"/>
          <w:sz w:val="24"/>
          <w:szCs w:val="24"/>
        </w:rPr>
        <w:t xml:space="preserve"> </w:t>
      </w:r>
      <w:r w:rsidR="00AD4119" w:rsidRPr="00BE0379">
        <w:rPr>
          <w:rFonts w:ascii="Sylfaen" w:eastAsia="Sylfaen" w:hAnsi="Sylfaen"/>
          <w:color w:val="000000"/>
          <w:sz w:val="24"/>
          <w:szCs w:val="24"/>
          <w:lang w:val="ka-GE"/>
        </w:rPr>
        <w:t>ცვლილება</w:t>
      </w:r>
      <w:r w:rsidR="00400C25" w:rsidRPr="00BE0379">
        <w:rPr>
          <w:rFonts w:ascii="Sylfaen" w:eastAsia="Sylfaen" w:hAnsi="Sylfaen"/>
          <w:color w:val="000000"/>
          <w:sz w:val="24"/>
          <w:szCs w:val="24"/>
          <w:lang w:val="ka-GE"/>
        </w:rPr>
        <w:t xml:space="preserve"> </w:t>
      </w:r>
      <w:r w:rsidR="00AD4119" w:rsidRPr="00BE0379">
        <w:rPr>
          <w:rFonts w:ascii="Sylfaen" w:eastAsia="Sylfaen" w:hAnsi="Sylfaen"/>
          <w:color w:val="000000"/>
          <w:sz w:val="24"/>
          <w:szCs w:val="24"/>
        </w:rPr>
        <w:t xml:space="preserve"> </w:t>
      </w:r>
      <w:r w:rsidR="00AD4119" w:rsidRPr="00BE0379">
        <w:rPr>
          <w:rFonts w:ascii="Sylfaen" w:eastAsia="Sylfaen" w:hAnsi="Sylfaen"/>
          <w:color w:val="FF0000"/>
          <w:sz w:val="24"/>
          <w:szCs w:val="24"/>
          <w:lang w:val="ka-GE"/>
        </w:rPr>
        <w:t>(</w:t>
      </w:r>
      <w:r w:rsidR="00F85185" w:rsidRPr="00BE0379">
        <w:rPr>
          <w:rFonts w:ascii="Sylfaen" w:eastAsia="Sylfaen" w:hAnsi="Sylfaen"/>
          <w:b/>
          <w:color w:val="FF0000"/>
          <w:sz w:val="24"/>
          <w:szCs w:val="24"/>
          <w:lang w:val="ka-GE"/>
        </w:rPr>
        <w:t>-</w:t>
      </w:r>
      <w:r w:rsidR="0090006D" w:rsidRPr="00BE0379">
        <w:rPr>
          <w:rFonts w:ascii="Sylfaen" w:eastAsia="Times New Roman" w:hAnsi="Sylfaen" w:cs="Times New Roman"/>
          <w:b/>
          <w:bCs/>
          <w:color w:val="FF0000"/>
          <w:sz w:val="24"/>
          <w:szCs w:val="24"/>
        </w:rPr>
        <w:t>127.1</w:t>
      </w:r>
      <w:r w:rsidR="00AD4119" w:rsidRPr="00BE0379">
        <w:rPr>
          <w:rFonts w:ascii="Sylfaen" w:eastAsia="Sylfaen" w:hAnsi="Sylfaen"/>
          <w:color w:val="FF0000"/>
          <w:sz w:val="24"/>
          <w:szCs w:val="24"/>
          <w:lang w:val="ka-GE"/>
        </w:rPr>
        <w:t>)</w:t>
      </w:r>
      <w:r w:rsidR="00DB1260" w:rsidRPr="00BE0379">
        <w:rPr>
          <w:rFonts w:ascii="Sylfaen" w:eastAsia="Sylfaen" w:hAnsi="Sylfaen"/>
          <w:color w:val="000000"/>
          <w:sz w:val="24"/>
          <w:szCs w:val="24"/>
          <w:lang w:val="ka-GE"/>
        </w:rPr>
        <w:t xml:space="preserve"> </w:t>
      </w:r>
      <w:r w:rsidR="00AD4119" w:rsidRPr="00BE0379">
        <w:rPr>
          <w:rFonts w:ascii="Sylfaen" w:eastAsia="Sylfaen" w:hAnsi="Sylfaen"/>
          <w:color w:val="000000"/>
          <w:sz w:val="24"/>
          <w:szCs w:val="24"/>
          <w:lang w:val="ka-GE"/>
        </w:rPr>
        <w:t>ათასი ლარის ოდენობით.</w:t>
      </w:r>
      <w:r w:rsidR="00412086" w:rsidRPr="00BE0379">
        <w:rPr>
          <w:rFonts w:ascii="Sylfaen" w:eastAsia="Sylfaen" w:hAnsi="Sylfaen"/>
          <w:color w:val="000000"/>
          <w:sz w:val="24"/>
          <w:szCs w:val="24"/>
          <w:lang w:val="ka-GE"/>
        </w:rPr>
        <w:t xml:space="preserve"> </w:t>
      </w:r>
      <w:r w:rsidR="00E76C8B" w:rsidRPr="00BE0379">
        <w:rPr>
          <w:rFonts w:ascii="Sylfaen" w:eastAsia="Times New Roman" w:hAnsi="Sylfaen" w:cs="Times New Roman"/>
          <w:i/>
          <w:sz w:val="24"/>
          <w:szCs w:val="24"/>
          <w:lang w:val="ka-GE"/>
        </w:rPr>
        <w:t xml:space="preserve">         </w:t>
      </w:r>
    </w:p>
    <w:p w:rsidR="00400C25" w:rsidRPr="00BE0379" w:rsidRDefault="00400C25" w:rsidP="00E82B1C">
      <w:pPr>
        <w:jc w:val="both"/>
        <w:rPr>
          <w:rFonts w:ascii="Sylfaen" w:hAnsi="Sylfaen"/>
          <w:i/>
          <w:lang w:val="ka-GE"/>
        </w:rPr>
      </w:pPr>
    </w:p>
    <w:p w:rsidR="00CA74DC" w:rsidRDefault="00235970" w:rsidP="00C01E7C">
      <w:pPr>
        <w:pStyle w:val="ListParagraph"/>
        <w:spacing w:after="0" w:line="240" w:lineRule="auto"/>
        <w:ind w:left="360"/>
        <w:jc w:val="center"/>
        <w:rPr>
          <w:rFonts w:ascii="Sylfaen" w:eastAsia="Times New Roman" w:hAnsi="Sylfaen" w:cs="Times New Roman"/>
          <w:i/>
          <w:sz w:val="18"/>
          <w:szCs w:val="18"/>
          <w:lang w:val="ka-GE"/>
        </w:rPr>
      </w:pPr>
      <w:r>
        <w:rPr>
          <w:rFonts w:ascii="Sylfaen" w:eastAsia="Times New Roman" w:hAnsi="Sylfaen" w:cs="Times New Roman"/>
          <w:i/>
          <w:sz w:val="18"/>
          <w:szCs w:val="18"/>
          <w:lang w:val="ka-GE"/>
        </w:rPr>
        <w:t xml:space="preserve">    </w:t>
      </w:r>
      <w:r w:rsidR="00E76C8B" w:rsidRPr="00411E77">
        <w:rPr>
          <w:rFonts w:ascii="Sylfaen" w:eastAsia="Times New Roman" w:hAnsi="Sylfaen" w:cs="Times New Roman"/>
          <w:i/>
          <w:sz w:val="18"/>
          <w:szCs w:val="18"/>
          <w:lang w:val="ka-GE"/>
        </w:rPr>
        <w:t xml:space="preserve">   </w:t>
      </w:r>
      <w:r w:rsidR="000C0BEB">
        <w:rPr>
          <w:rFonts w:ascii="Sylfaen" w:eastAsia="Times New Roman" w:hAnsi="Sylfaen" w:cs="Times New Roman"/>
          <w:i/>
          <w:sz w:val="18"/>
          <w:szCs w:val="18"/>
          <w:lang w:val="ka-GE"/>
        </w:rPr>
        <w:t xml:space="preserve">    </w:t>
      </w:r>
      <w:r>
        <w:rPr>
          <w:rFonts w:ascii="Sylfaen" w:eastAsia="Times New Roman" w:hAnsi="Sylfaen" w:cs="Times New Roman"/>
          <w:i/>
          <w:sz w:val="18"/>
          <w:szCs w:val="18"/>
          <w:lang w:val="ka-GE"/>
        </w:rPr>
        <w:t xml:space="preserve">                                                       </w:t>
      </w:r>
      <w:r w:rsidR="001427F6">
        <w:rPr>
          <w:rFonts w:ascii="Sylfaen" w:eastAsia="Times New Roman" w:hAnsi="Sylfaen" w:cs="Times New Roman"/>
          <w:i/>
          <w:sz w:val="18"/>
          <w:szCs w:val="18"/>
          <w:lang w:val="ka-GE"/>
        </w:rPr>
        <w:t xml:space="preserve">                     </w:t>
      </w:r>
      <w:r>
        <w:rPr>
          <w:rFonts w:ascii="Sylfaen" w:eastAsia="Times New Roman" w:hAnsi="Sylfaen" w:cs="Times New Roman"/>
          <w:i/>
          <w:sz w:val="18"/>
          <w:szCs w:val="18"/>
          <w:lang w:val="ka-GE"/>
        </w:rPr>
        <w:t xml:space="preserve"> </w:t>
      </w:r>
    </w:p>
    <w:p w:rsidR="00B76C36" w:rsidRDefault="00235970" w:rsidP="00C01E7C">
      <w:pPr>
        <w:pStyle w:val="ListParagraph"/>
        <w:spacing w:after="0" w:line="240" w:lineRule="auto"/>
        <w:ind w:left="360"/>
        <w:jc w:val="center"/>
        <w:rPr>
          <w:rFonts w:ascii="Sylfaen" w:eastAsia="Times New Roman" w:hAnsi="Sylfaen" w:cs="Times New Roman"/>
          <w:i/>
          <w:sz w:val="18"/>
          <w:szCs w:val="18"/>
          <w:lang w:val="ka-GE"/>
        </w:rPr>
      </w:pPr>
      <w:r>
        <w:rPr>
          <w:rFonts w:ascii="Sylfaen" w:eastAsia="Times New Roman" w:hAnsi="Sylfaen" w:cs="Times New Roman"/>
          <w:i/>
          <w:sz w:val="18"/>
          <w:szCs w:val="18"/>
          <w:lang w:val="ka-GE"/>
        </w:rPr>
        <w:t xml:space="preserve"> </w:t>
      </w:r>
    </w:p>
    <w:p w:rsidR="00B76C36" w:rsidRDefault="00B76C36" w:rsidP="00C01E7C">
      <w:pPr>
        <w:pStyle w:val="ListParagraph"/>
        <w:spacing w:after="0" w:line="240" w:lineRule="auto"/>
        <w:ind w:left="360"/>
        <w:jc w:val="center"/>
        <w:rPr>
          <w:rFonts w:ascii="Sylfaen" w:eastAsia="Times New Roman" w:hAnsi="Sylfaen" w:cs="Times New Roman"/>
          <w:i/>
          <w:sz w:val="18"/>
          <w:szCs w:val="18"/>
          <w:lang w:val="ka-GE"/>
        </w:rPr>
      </w:pPr>
    </w:p>
    <w:p w:rsidR="00C01E7C" w:rsidRPr="00B10F17" w:rsidRDefault="00235970" w:rsidP="00C01E7C">
      <w:pPr>
        <w:pStyle w:val="ListParagraph"/>
        <w:spacing w:after="0" w:line="240" w:lineRule="auto"/>
        <w:ind w:left="360"/>
        <w:jc w:val="center"/>
        <w:rPr>
          <w:rFonts w:ascii="Sylfaen" w:eastAsia="Times New Roman" w:hAnsi="Sylfaen" w:cs="Times New Roman"/>
          <w:i/>
          <w:sz w:val="20"/>
          <w:szCs w:val="20"/>
          <w:lang w:val="ka-GE"/>
        </w:rPr>
      </w:pPr>
      <w:r>
        <w:rPr>
          <w:rFonts w:ascii="Sylfaen" w:eastAsia="Times New Roman" w:hAnsi="Sylfaen" w:cs="Times New Roman"/>
          <w:i/>
          <w:sz w:val="18"/>
          <w:szCs w:val="18"/>
          <w:lang w:val="ka-GE"/>
        </w:rPr>
        <w:lastRenderedPageBreak/>
        <w:t xml:space="preserve">   </w:t>
      </w:r>
      <w:r w:rsidR="000C0BEB">
        <w:rPr>
          <w:rFonts w:ascii="Sylfaen" w:eastAsia="Times New Roman" w:hAnsi="Sylfaen" w:cs="Times New Roman"/>
          <w:i/>
          <w:sz w:val="18"/>
          <w:szCs w:val="18"/>
          <w:lang w:val="ka-GE"/>
        </w:rPr>
        <w:t xml:space="preserve"> </w:t>
      </w:r>
      <w:r w:rsidRPr="00B10F17">
        <w:rPr>
          <w:rFonts w:ascii="Sylfaen" w:eastAsia="Times New Roman" w:hAnsi="Sylfaen" w:cs="Times New Roman"/>
          <w:sz w:val="20"/>
          <w:szCs w:val="20"/>
          <w:lang w:val="ka-GE"/>
        </w:rPr>
        <w:t>ათას</w:t>
      </w:r>
      <w:r w:rsidR="000078F0">
        <w:rPr>
          <w:rFonts w:ascii="Sylfaen" w:eastAsia="Times New Roman" w:hAnsi="Sylfaen" w:cs="Times New Roman"/>
          <w:sz w:val="20"/>
          <w:szCs w:val="20"/>
          <w:lang w:val="ka-GE"/>
        </w:rPr>
        <w:t>ი ლარ</w:t>
      </w:r>
      <w:r w:rsidRPr="00B10F17">
        <w:rPr>
          <w:rFonts w:ascii="Sylfaen" w:eastAsia="Times New Roman" w:hAnsi="Sylfaen" w:cs="Times New Roman"/>
          <w:sz w:val="20"/>
          <w:szCs w:val="20"/>
          <w:lang w:val="ka-GE"/>
        </w:rPr>
        <w:t>ი</w:t>
      </w:r>
      <w:r w:rsidRPr="00B10F17">
        <w:rPr>
          <w:rFonts w:ascii="Sylfaen" w:hAnsi="Sylfaen"/>
          <w:b/>
          <w:sz w:val="20"/>
          <w:szCs w:val="20"/>
        </w:rPr>
        <w:t xml:space="preserve">    </w:t>
      </w:r>
    </w:p>
    <w:tbl>
      <w:tblPr>
        <w:tblW w:w="7700" w:type="dxa"/>
        <w:tblInd w:w="94" w:type="dxa"/>
        <w:tblLook w:val="04A0"/>
      </w:tblPr>
      <w:tblGrid>
        <w:gridCol w:w="3660"/>
        <w:gridCol w:w="1360"/>
        <w:gridCol w:w="1340"/>
        <w:gridCol w:w="1340"/>
      </w:tblGrid>
      <w:tr w:rsidR="00C01E7C" w:rsidRPr="00BA4C01" w:rsidTr="006725BC">
        <w:trPr>
          <w:trHeight w:val="675"/>
          <w:tblHeader/>
        </w:trPr>
        <w:tc>
          <w:tcPr>
            <w:tcW w:w="3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Sylfaen"/>
                <w:b/>
                <w:bCs/>
                <w:sz w:val="22"/>
                <w:szCs w:val="22"/>
              </w:rPr>
              <w:t>დასახელება</w:t>
            </w:r>
            <w:r w:rsidRPr="00BA4C01">
              <w:rPr>
                <w:rFonts w:ascii="Sylfaen" w:hAnsi="Sylfaen" w:cs="Arial CYR"/>
                <w:b/>
                <w:bCs/>
                <w:sz w:val="22"/>
                <w:szCs w:val="22"/>
              </w:rPr>
              <w:t xml:space="preserve">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2022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ფაქტი</w:t>
            </w:r>
            <w:r w:rsidRPr="00BA4C01">
              <w:rPr>
                <w:rFonts w:ascii="Sylfaen" w:hAnsi="Sylfaen" w:cs="Arial CYR"/>
                <w:b/>
                <w:bCs/>
                <w:sz w:val="22"/>
                <w:szCs w:val="22"/>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2023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გეგმა</w:t>
            </w:r>
            <w:r w:rsidRPr="00BA4C01">
              <w:rPr>
                <w:rFonts w:ascii="Sylfaen" w:hAnsi="Sylfaen" w:cs="Arial CYR"/>
                <w:b/>
                <w:bCs/>
                <w:sz w:val="22"/>
                <w:szCs w:val="22"/>
              </w:rPr>
              <w:t xml:space="preserve"> </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2024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პროექტი</w:t>
            </w:r>
            <w:r w:rsidRPr="00BA4C01">
              <w:rPr>
                <w:rFonts w:ascii="Sylfaen" w:hAnsi="Sylfaen" w:cs="Arial CYR"/>
                <w:b/>
                <w:bCs/>
                <w:sz w:val="22"/>
                <w:szCs w:val="22"/>
              </w:rPr>
              <w:t xml:space="preserve"> </w:t>
            </w:r>
          </w:p>
        </w:tc>
      </w:tr>
      <w:tr w:rsidR="00C01E7C" w:rsidRPr="00BA4C01" w:rsidTr="00C01E7C">
        <w:trPr>
          <w:trHeight w:val="495"/>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ვალდებულებების</w:t>
            </w:r>
            <w:r w:rsidRPr="00BA4C01">
              <w:rPr>
                <w:rFonts w:ascii="Sylfaen" w:hAnsi="Sylfaen" w:cs="Arial CYR"/>
                <w:b/>
                <w:bCs/>
                <w:sz w:val="22"/>
                <w:szCs w:val="22"/>
              </w:rPr>
              <w:t xml:space="preserve"> </w:t>
            </w:r>
            <w:r w:rsidRPr="00BA4C01">
              <w:rPr>
                <w:rFonts w:ascii="Sylfaen" w:hAnsi="Sylfaen" w:cs="Sylfaen"/>
                <w:b/>
                <w:bCs/>
                <w:sz w:val="22"/>
                <w:szCs w:val="22"/>
              </w:rPr>
              <w:t>ცვლილება</w:t>
            </w:r>
            <w:r w:rsidRPr="00BA4C01">
              <w:rPr>
                <w:rFonts w:ascii="Sylfaen" w:hAnsi="Sylfaen" w:cs="Arial CYR"/>
                <w:b/>
                <w:bCs/>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125.7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125.8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127.1   </w:t>
            </w:r>
          </w:p>
        </w:tc>
      </w:tr>
      <w:tr w:rsidR="00C01E7C" w:rsidRPr="00BA4C01" w:rsidTr="00C01E7C">
        <w:trPr>
          <w:trHeight w:val="42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C01E7C" w:rsidRPr="00BA4C01" w:rsidRDefault="00C01E7C" w:rsidP="00C01E7C">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კლება</w:t>
            </w:r>
            <w:r w:rsidRPr="00BA4C01">
              <w:rPr>
                <w:rFonts w:ascii="Sylfaen" w:hAnsi="Sylfaen" w:cs="Arial CYR"/>
                <w:b/>
                <w:bCs/>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125.7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125.8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b/>
                <w:bCs/>
              </w:rPr>
            </w:pPr>
            <w:r w:rsidRPr="00BA4C01">
              <w:rPr>
                <w:rFonts w:ascii="Sylfaen" w:hAnsi="Sylfaen" w:cs="Arial CYR"/>
                <w:b/>
                <w:bCs/>
                <w:sz w:val="22"/>
                <w:szCs w:val="22"/>
              </w:rPr>
              <w:t xml:space="preserve">     127.1   </w:t>
            </w:r>
          </w:p>
        </w:tc>
      </w:tr>
      <w:tr w:rsidR="00C01E7C" w:rsidRPr="00BA4C01" w:rsidTr="00C01E7C">
        <w:trPr>
          <w:trHeight w:val="42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C01E7C" w:rsidRPr="00BA4C01" w:rsidRDefault="00C01E7C" w:rsidP="00C01E7C">
            <w:pPr>
              <w:rPr>
                <w:rFonts w:ascii="Sylfaen" w:hAnsi="Sylfaen" w:cs="Arial CYR"/>
              </w:rPr>
            </w:pPr>
            <w:r w:rsidRPr="00BA4C01">
              <w:rPr>
                <w:rFonts w:ascii="Sylfaen" w:hAnsi="Sylfaen" w:cs="Arial CYR"/>
                <w:sz w:val="22"/>
                <w:szCs w:val="22"/>
              </w:rPr>
              <w:t xml:space="preserve">          </w:t>
            </w:r>
            <w:r w:rsidRPr="00BA4C01">
              <w:rPr>
                <w:rFonts w:ascii="Sylfaen" w:hAnsi="Sylfaen" w:cs="Sylfaen"/>
                <w:sz w:val="22"/>
                <w:szCs w:val="22"/>
              </w:rPr>
              <w:t>საშინაო</w:t>
            </w:r>
            <w:r w:rsidRPr="00BA4C01">
              <w:rPr>
                <w:rFonts w:ascii="Sylfaen" w:hAnsi="Sylfaen" w:cs="Arial CYR"/>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125.7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125.8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127.1   </w:t>
            </w:r>
          </w:p>
        </w:tc>
      </w:tr>
      <w:tr w:rsidR="00C01E7C" w:rsidRPr="00BA4C01" w:rsidTr="00C01E7C">
        <w:trPr>
          <w:trHeight w:val="42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C01E7C" w:rsidRPr="00BA4C01" w:rsidRDefault="00C01E7C" w:rsidP="00C01E7C">
            <w:pPr>
              <w:rPr>
                <w:rFonts w:ascii="Sylfaen" w:hAnsi="Sylfaen" w:cs="Arial CYR"/>
              </w:rPr>
            </w:pPr>
            <w:r w:rsidRPr="00BA4C01">
              <w:rPr>
                <w:rFonts w:ascii="Sylfaen" w:hAnsi="Sylfaen" w:cs="Arial CYR"/>
                <w:sz w:val="22"/>
                <w:szCs w:val="22"/>
              </w:rPr>
              <w:t xml:space="preserve">                </w:t>
            </w:r>
            <w:r w:rsidRPr="00BA4C01">
              <w:rPr>
                <w:rFonts w:ascii="Sylfaen" w:hAnsi="Sylfaen" w:cs="Sylfaen"/>
                <w:sz w:val="22"/>
                <w:szCs w:val="22"/>
              </w:rPr>
              <w:t>სესხები</w:t>
            </w:r>
            <w:r w:rsidRPr="00BA4C01">
              <w:rPr>
                <w:rFonts w:ascii="Sylfaen" w:hAnsi="Sylfaen" w:cs="Arial CYR"/>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125.7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125.8   </w:t>
            </w:r>
          </w:p>
        </w:tc>
        <w:tc>
          <w:tcPr>
            <w:tcW w:w="1340" w:type="dxa"/>
            <w:tcBorders>
              <w:top w:val="nil"/>
              <w:left w:val="nil"/>
              <w:bottom w:val="single" w:sz="4" w:space="0" w:color="auto"/>
              <w:right w:val="single" w:sz="4" w:space="0" w:color="auto"/>
            </w:tcBorders>
            <w:shd w:val="clear" w:color="000000" w:fill="FFFFFF"/>
            <w:noWrap/>
            <w:vAlign w:val="center"/>
            <w:hideMark/>
          </w:tcPr>
          <w:p w:rsidR="00C01E7C" w:rsidRPr="00BA4C01" w:rsidRDefault="00C01E7C" w:rsidP="00C01E7C">
            <w:pPr>
              <w:jc w:val="center"/>
              <w:rPr>
                <w:rFonts w:ascii="Sylfaen" w:hAnsi="Sylfaen" w:cs="Arial CYR"/>
              </w:rPr>
            </w:pPr>
            <w:r w:rsidRPr="00BA4C01">
              <w:rPr>
                <w:rFonts w:ascii="Sylfaen" w:hAnsi="Sylfaen" w:cs="Arial CYR"/>
                <w:sz w:val="22"/>
                <w:szCs w:val="22"/>
              </w:rPr>
              <w:t xml:space="preserve">       127.1   </w:t>
            </w:r>
          </w:p>
        </w:tc>
      </w:tr>
    </w:tbl>
    <w:p w:rsidR="000C0BEB" w:rsidRPr="000C0BEB" w:rsidRDefault="000C0BEB" w:rsidP="000C0BEB">
      <w:pPr>
        <w:pStyle w:val="ListParagraph"/>
        <w:spacing w:after="0" w:line="240" w:lineRule="auto"/>
        <w:ind w:left="360"/>
        <w:rPr>
          <w:rFonts w:ascii="Sylfaen" w:hAnsi="Sylfaen" w:cs="Sylfaen"/>
          <w:sz w:val="20"/>
          <w:szCs w:val="20"/>
          <w:lang w:val="ka-GE"/>
        </w:rPr>
      </w:pPr>
      <w:r>
        <w:rPr>
          <w:rFonts w:ascii="Sylfaen" w:eastAsia="Times New Roman" w:hAnsi="Sylfaen" w:cs="Times New Roman"/>
          <w:i/>
          <w:sz w:val="18"/>
          <w:szCs w:val="18"/>
          <w:lang w:val="ka-GE"/>
        </w:rPr>
        <w:t xml:space="preserve">                                                                                </w:t>
      </w:r>
    </w:p>
    <w:p w:rsidR="00415A67" w:rsidRDefault="00E76C8B" w:rsidP="00415A67">
      <w:pPr>
        <w:pStyle w:val="ListParagraph"/>
        <w:spacing w:after="0" w:line="240" w:lineRule="auto"/>
        <w:ind w:left="360"/>
        <w:jc w:val="both"/>
        <w:rPr>
          <w:rFonts w:ascii="Sylfaen" w:eastAsia="Times New Roman" w:hAnsi="Sylfaen" w:cs="Times New Roman"/>
          <w:i/>
          <w:sz w:val="18"/>
          <w:szCs w:val="18"/>
          <w:lang w:val="ka-GE"/>
        </w:rPr>
      </w:pPr>
      <w:r w:rsidRPr="00411E77">
        <w:rPr>
          <w:rFonts w:ascii="Sylfaen" w:eastAsia="Times New Roman" w:hAnsi="Sylfaen" w:cs="Times New Roman"/>
          <w:i/>
          <w:sz w:val="18"/>
          <w:szCs w:val="18"/>
          <w:lang w:val="ka-GE"/>
        </w:rPr>
        <w:t xml:space="preserve">      </w:t>
      </w:r>
    </w:p>
    <w:p w:rsidR="00D019D0" w:rsidRPr="00BE0379" w:rsidRDefault="00415A67" w:rsidP="00B745D4">
      <w:pPr>
        <w:pStyle w:val="ListParagraph"/>
        <w:spacing w:after="0" w:line="240" w:lineRule="auto"/>
        <w:ind w:left="360"/>
        <w:jc w:val="both"/>
        <w:rPr>
          <w:rFonts w:ascii="Sylfaen" w:hAnsi="Sylfaen"/>
          <w:b/>
          <w:sz w:val="24"/>
          <w:szCs w:val="24"/>
          <w:lang w:val="ka-GE"/>
        </w:rPr>
      </w:pPr>
      <w:r>
        <w:rPr>
          <w:rFonts w:ascii="Sylfaen" w:eastAsia="Times New Roman" w:hAnsi="Sylfaen" w:cs="Times New Roman"/>
          <w:i/>
          <w:sz w:val="18"/>
          <w:szCs w:val="18"/>
          <w:lang w:val="ka-GE"/>
        </w:rPr>
        <w:t xml:space="preserve">       </w:t>
      </w:r>
      <w:r w:rsidR="00E76C8B" w:rsidRPr="00411E77">
        <w:rPr>
          <w:rFonts w:ascii="Sylfaen" w:eastAsia="Times New Roman" w:hAnsi="Sylfaen" w:cs="Times New Roman"/>
          <w:i/>
          <w:sz w:val="18"/>
          <w:szCs w:val="18"/>
          <w:lang w:val="ka-GE"/>
        </w:rPr>
        <w:t xml:space="preserve"> </w:t>
      </w:r>
      <w:r w:rsidR="009173B7" w:rsidRPr="00BE0379">
        <w:rPr>
          <w:rFonts w:ascii="Sylfaen" w:eastAsia="Sylfaen" w:hAnsi="Sylfaen" w:cs="Times New Roman"/>
          <w:color w:val="000000"/>
          <w:sz w:val="24"/>
          <w:szCs w:val="24"/>
          <w:lang w:val="ka-GE"/>
        </w:rPr>
        <w:t xml:space="preserve">ბიუჯეტის ვალდებულებების კლება </w:t>
      </w:r>
      <w:r w:rsidR="00136E3F" w:rsidRPr="00BE0379">
        <w:rPr>
          <w:rFonts w:ascii="Sylfaen" w:eastAsia="Sylfaen" w:hAnsi="Sylfaen" w:cs="Times New Roman"/>
          <w:color w:val="000000"/>
          <w:sz w:val="24"/>
          <w:szCs w:val="24"/>
          <w:lang w:val="ka-GE"/>
        </w:rPr>
        <w:t>-</w:t>
      </w:r>
      <w:r w:rsidR="00B178F3">
        <w:rPr>
          <w:rFonts w:ascii="Sylfaen" w:eastAsia="Sylfaen" w:hAnsi="Sylfaen" w:cs="Times New Roman"/>
          <w:color w:val="000000"/>
          <w:sz w:val="24"/>
          <w:szCs w:val="24"/>
          <w:lang w:val="ka-GE"/>
        </w:rPr>
        <w:t xml:space="preserve"> </w:t>
      </w:r>
      <w:r w:rsidR="0090006D" w:rsidRPr="00B178F3">
        <w:rPr>
          <w:rFonts w:ascii="Sylfaen" w:eastAsia="Sylfaen" w:hAnsi="Sylfaen" w:cs="Times New Roman"/>
          <w:color w:val="FF0000"/>
          <w:sz w:val="24"/>
          <w:szCs w:val="24"/>
          <w:lang w:val="ka-GE"/>
        </w:rPr>
        <w:t>127.1</w:t>
      </w:r>
      <w:r w:rsidR="00B70D7D">
        <w:rPr>
          <w:rFonts w:ascii="Arial CYR" w:eastAsia="Times New Roman" w:hAnsi="Arial CYR" w:cs="Times New Roman"/>
          <w:b/>
          <w:bCs/>
          <w:sz w:val="24"/>
          <w:szCs w:val="24"/>
        </w:rPr>
        <w:t xml:space="preserve"> </w:t>
      </w:r>
      <w:r w:rsidR="0090006D" w:rsidRPr="00BE0379">
        <w:rPr>
          <w:rFonts w:ascii="Arial CYR" w:eastAsia="Times New Roman" w:hAnsi="Arial CYR" w:cs="Times New Roman"/>
          <w:b/>
          <w:bCs/>
          <w:sz w:val="24"/>
          <w:szCs w:val="24"/>
        </w:rPr>
        <w:t xml:space="preserve"> </w:t>
      </w:r>
      <w:r w:rsidR="009173B7" w:rsidRPr="00BE0379">
        <w:rPr>
          <w:rFonts w:ascii="Sylfaen" w:eastAsia="Sylfaen" w:hAnsi="Sylfaen" w:cs="Times New Roman"/>
          <w:color w:val="000000"/>
          <w:sz w:val="24"/>
          <w:szCs w:val="24"/>
          <w:lang w:val="ka-GE"/>
        </w:rPr>
        <w:t xml:space="preserve">ათასი ლარის ოდენობით </w:t>
      </w:r>
      <w:r w:rsidR="00B178F3">
        <w:rPr>
          <w:rFonts w:ascii="Sylfaen" w:eastAsia="Sylfaen" w:hAnsi="Sylfaen" w:cs="Times New Roman"/>
          <w:color w:val="000000"/>
          <w:sz w:val="24"/>
          <w:szCs w:val="24"/>
          <w:lang w:val="ka-GE"/>
        </w:rPr>
        <w:t>-</w:t>
      </w:r>
      <w:r w:rsidR="00B70D7D">
        <w:rPr>
          <w:rFonts w:ascii="Sylfaen" w:eastAsia="Sylfaen" w:hAnsi="Sylfaen" w:cs="Times New Roman"/>
          <w:color w:val="000000"/>
          <w:sz w:val="24"/>
          <w:szCs w:val="24"/>
          <w:lang w:val="ka-GE"/>
        </w:rPr>
        <w:t xml:space="preserve"> </w:t>
      </w:r>
      <w:r w:rsidR="009173B7" w:rsidRPr="00BE0379">
        <w:rPr>
          <w:rFonts w:ascii="Sylfaen" w:eastAsia="Sylfaen" w:hAnsi="Sylfaen" w:cs="Times New Roman"/>
          <w:color w:val="000000"/>
          <w:sz w:val="24"/>
          <w:szCs w:val="24"/>
          <w:lang w:val="ka-GE"/>
        </w:rPr>
        <w:t xml:space="preserve">წარმოადგენს </w:t>
      </w:r>
      <w:r w:rsidR="00B745D4" w:rsidRPr="00BE0379">
        <w:rPr>
          <w:rFonts w:ascii="Sylfaen" w:eastAsia="Sylfaen" w:hAnsi="Sylfaen" w:cs="Times New Roman"/>
          <w:color w:val="000000"/>
          <w:sz w:val="24"/>
          <w:szCs w:val="24"/>
          <w:lang w:val="ka-GE"/>
        </w:rPr>
        <w:t>5 ცალი კომპაქტორიანი თვითმცლელი ნაგავმზიდი მანქანის და 200 ცალი ნარჩენების კონტეინერის შეძენის მიზნით,</w:t>
      </w:r>
      <w:r w:rsidR="00B745D4" w:rsidRPr="00BE0379">
        <w:rPr>
          <w:rFonts w:ascii="Sylfaen" w:hAnsi="Sylfaen"/>
          <w:b/>
          <w:sz w:val="24"/>
          <w:szCs w:val="24"/>
          <w:lang w:val="ka-GE"/>
        </w:rPr>
        <w:t xml:space="preserve"> </w:t>
      </w:r>
      <w:r w:rsidR="00513974">
        <w:rPr>
          <w:rFonts w:ascii="Sylfaen" w:eastAsia="Sylfaen" w:hAnsi="Sylfaen" w:cs="Times New Roman"/>
          <w:color w:val="000000"/>
          <w:sz w:val="24"/>
          <w:szCs w:val="24"/>
          <w:lang w:val="ka-GE"/>
        </w:rPr>
        <w:t xml:space="preserve">2017 წელს </w:t>
      </w:r>
      <w:r w:rsidR="00B745D4" w:rsidRPr="00BE0379">
        <w:rPr>
          <w:rFonts w:ascii="Sylfaen" w:eastAsia="Sylfaen" w:hAnsi="Sylfaen" w:cs="Times New Roman"/>
          <w:color w:val="000000"/>
          <w:sz w:val="24"/>
          <w:szCs w:val="24"/>
          <w:lang w:val="ka-GE"/>
        </w:rPr>
        <w:t xml:space="preserve">სსიპ „მუნიციპალური განვითარების ფონდსა“ და მცხეთის მუნიციპალიტეტს შორის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მიღებული სესხის ძირითადი თანხის დაფარვას. </w:t>
      </w:r>
      <w:r w:rsidR="00B745D4" w:rsidRPr="00BE0379">
        <w:rPr>
          <w:rFonts w:ascii="Sylfaen" w:hAnsi="Sylfaen"/>
          <w:b/>
          <w:sz w:val="24"/>
          <w:szCs w:val="24"/>
          <w:lang w:val="ka-GE"/>
        </w:rPr>
        <w:t xml:space="preserve"> </w:t>
      </w:r>
      <w:r w:rsidR="00B745D4" w:rsidRPr="00BE0379">
        <w:rPr>
          <w:rFonts w:ascii="Sylfaen" w:hAnsi="Sylfaen"/>
          <w:b/>
          <w:sz w:val="24"/>
          <w:szCs w:val="24"/>
        </w:rPr>
        <w:t xml:space="preserve">                                </w:t>
      </w:r>
      <w:r w:rsidR="00B745D4" w:rsidRPr="00BE0379">
        <w:rPr>
          <w:rFonts w:ascii="Sylfaen" w:hAnsi="Sylfaen"/>
          <w:b/>
          <w:sz w:val="24"/>
          <w:szCs w:val="24"/>
          <w:lang w:val="ka-GE"/>
        </w:rPr>
        <w:t xml:space="preserve">                                                                                                                                           </w:t>
      </w:r>
    </w:p>
    <w:p w:rsidR="00D019D0" w:rsidRDefault="00D019D0" w:rsidP="00B76735">
      <w:pPr>
        <w:rPr>
          <w:rFonts w:ascii="Sylfaen" w:hAnsi="Sylfaen"/>
          <w:b/>
          <w:sz w:val="20"/>
          <w:szCs w:val="20"/>
          <w:lang w:val="ka-GE"/>
        </w:rPr>
      </w:pPr>
    </w:p>
    <w:p w:rsidR="00AD4119" w:rsidRPr="00FF0C0C" w:rsidRDefault="000826D7" w:rsidP="00B76735">
      <w:pPr>
        <w:rPr>
          <w:rFonts w:ascii="Sylfaen" w:hAnsi="Sylfaen"/>
          <w:b/>
          <w:lang w:val="ka-GE"/>
        </w:rPr>
      </w:pPr>
      <w:r>
        <w:rPr>
          <w:rFonts w:ascii="Sylfaen" w:hAnsi="Sylfaen"/>
          <w:b/>
          <w:sz w:val="20"/>
          <w:szCs w:val="20"/>
          <w:lang w:val="ka-GE"/>
        </w:rPr>
        <w:t xml:space="preserve">                                                                                                </w:t>
      </w:r>
      <w:r w:rsidR="00A54C65">
        <w:rPr>
          <w:rFonts w:ascii="Sylfaen" w:hAnsi="Sylfaen"/>
          <w:b/>
          <w:sz w:val="20"/>
          <w:szCs w:val="20"/>
          <w:lang w:val="ka-GE"/>
        </w:rPr>
        <w:t xml:space="preserve">   </w:t>
      </w:r>
      <w:r w:rsidR="00AD4119" w:rsidRPr="00E955F5">
        <w:rPr>
          <w:rFonts w:ascii="Sylfaen" w:hAnsi="Sylfaen"/>
          <w:b/>
          <w:sz w:val="20"/>
          <w:szCs w:val="20"/>
        </w:rPr>
        <w:t xml:space="preserve"> </w:t>
      </w:r>
      <w:r w:rsidR="00AD4119" w:rsidRPr="00FF0C0C">
        <w:rPr>
          <w:rFonts w:ascii="Sylfaen" w:hAnsi="Sylfaen"/>
          <w:b/>
          <w:lang w:val="ka-GE"/>
        </w:rPr>
        <w:t xml:space="preserve">თავი </w:t>
      </w:r>
      <w:r w:rsidR="000D67B6" w:rsidRPr="00FF0C0C">
        <w:rPr>
          <w:rFonts w:ascii="Sylfaen" w:hAnsi="Sylfaen"/>
          <w:b/>
        </w:rPr>
        <w:t>II</w:t>
      </w:r>
    </w:p>
    <w:p w:rsidR="00AD4119" w:rsidRDefault="00AD4119" w:rsidP="00AD4119">
      <w:pPr>
        <w:ind w:firstLine="720"/>
        <w:jc w:val="center"/>
        <w:rPr>
          <w:rFonts w:ascii="Sylfaen" w:hAnsi="Sylfaen"/>
          <w:b/>
          <w:lang w:val="ka-GE"/>
        </w:rPr>
      </w:pPr>
      <w:r w:rsidRPr="00FF0C0C">
        <w:rPr>
          <w:rFonts w:ascii="Sylfaen" w:hAnsi="Sylfaen"/>
          <w:b/>
          <w:lang w:val="ka-GE"/>
        </w:rPr>
        <w:t>მცხეთის</w:t>
      </w:r>
      <w:r w:rsidRPr="00FF0C0C">
        <w:rPr>
          <w:rFonts w:ascii="Sylfaen" w:hAnsi="Sylfaen"/>
          <w:b/>
        </w:rPr>
        <w:t xml:space="preserve"> </w:t>
      </w:r>
      <w:r w:rsidRPr="00FF0C0C">
        <w:rPr>
          <w:rFonts w:ascii="Sylfaen" w:hAnsi="Sylfaen"/>
          <w:b/>
          <w:lang w:val="ka-GE"/>
        </w:rPr>
        <w:t xml:space="preserve"> მუნიციპალიტეტის</w:t>
      </w:r>
      <w:r w:rsidRPr="00FF0C0C">
        <w:rPr>
          <w:rFonts w:ascii="Sylfaen" w:hAnsi="Sylfaen"/>
          <w:b/>
          <w:noProof/>
          <w:lang w:val="ka-GE"/>
        </w:rPr>
        <w:t xml:space="preserve"> </w:t>
      </w:r>
      <w:r w:rsidRPr="00FF0C0C">
        <w:rPr>
          <w:rFonts w:ascii="Sylfaen" w:hAnsi="Sylfaen"/>
          <w:b/>
          <w:lang w:val="ka-GE"/>
        </w:rPr>
        <w:t xml:space="preserve">ბიუჯეტის </w:t>
      </w:r>
      <w:r w:rsidR="00D93C45" w:rsidRPr="00FF0C0C">
        <w:rPr>
          <w:rFonts w:ascii="Sylfaen" w:hAnsi="Sylfaen" w:cs="Sylfaen"/>
          <w:b/>
          <w:lang w:val="ka-GE"/>
        </w:rPr>
        <w:t>პრიორიტეტები,</w:t>
      </w:r>
      <w:r w:rsidR="00C14E0B" w:rsidRPr="00FF0C0C">
        <w:rPr>
          <w:rFonts w:ascii="Sylfaen" w:hAnsi="Sylfaen"/>
          <w:b/>
          <w:lang w:val="ka-GE"/>
        </w:rPr>
        <w:t>პროგრამები</w:t>
      </w:r>
      <w:r w:rsidR="00D93C45" w:rsidRPr="00FF0C0C">
        <w:rPr>
          <w:rFonts w:ascii="Sylfaen" w:hAnsi="Sylfaen"/>
          <w:b/>
          <w:lang w:val="ka-GE"/>
        </w:rPr>
        <w:t xml:space="preserve">, </w:t>
      </w:r>
      <w:r w:rsidR="00C14E0B" w:rsidRPr="00FF0C0C">
        <w:rPr>
          <w:rFonts w:ascii="Sylfaen" w:hAnsi="Sylfaen"/>
          <w:b/>
          <w:lang w:val="ka-GE"/>
        </w:rPr>
        <w:t>ქვეპროგრამები</w:t>
      </w:r>
    </w:p>
    <w:p w:rsidR="00BA4C01" w:rsidRPr="00FF0C0C" w:rsidRDefault="00BA4C01" w:rsidP="00AD4119">
      <w:pPr>
        <w:ind w:firstLine="720"/>
        <w:jc w:val="center"/>
        <w:rPr>
          <w:rFonts w:ascii="Sylfaen" w:hAnsi="Sylfaen"/>
          <w:b/>
          <w:lang w:val="ka-GE"/>
        </w:rPr>
      </w:pPr>
    </w:p>
    <w:p w:rsidR="00D93C45" w:rsidRPr="00FF0C0C" w:rsidRDefault="00D93C45" w:rsidP="00D93C45">
      <w:pPr>
        <w:ind w:right="283"/>
        <w:rPr>
          <w:rFonts w:ascii="Sylfaen" w:hAnsi="Sylfaen" w:cs="Sylfaen"/>
          <w:b/>
          <w:lang w:val="ka-GE"/>
        </w:rPr>
      </w:pPr>
      <w:r w:rsidRPr="00FF0C0C">
        <w:rPr>
          <w:rFonts w:ascii="Sylfaen" w:hAnsi="Sylfaen" w:cs="Sylfaen"/>
          <w:b/>
          <w:lang w:val="ka-GE"/>
        </w:rPr>
        <w:t xml:space="preserve">  </w:t>
      </w:r>
      <w:r w:rsidR="002B2A6C">
        <w:rPr>
          <w:rFonts w:ascii="Sylfaen" w:hAnsi="Sylfaen" w:cs="Sylfaen"/>
          <w:b/>
          <w:lang w:val="ka-GE"/>
        </w:rPr>
        <w:t xml:space="preserve">         </w:t>
      </w:r>
      <w:r w:rsidRPr="00FF0C0C">
        <w:rPr>
          <w:rFonts w:ascii="Sylfaen" w:hAnsi="Sylfaen" w:cs="Sylfaen"/>
          <w:b/>
          <w:lang w:val="ka-GE"/>
        </w:rPr>
        <w:t xml:space="preserve"> მუხლი 13. </w:t>
      </w:r>
      <w:r w:rsidRPr="00FF0C0C">
        <w:rPr>
          <w:rFonts w:ascii="Sylfaen" w:eastAsia="Sylfaen" w:hAnsi="Sylfaen" w:cs="Sylfaen"/>
          <w:b/>
          <w:color w:val="000000"/>
          <w:lang w:val="ka-GE"/>
        </w:rPr>
        <w:t xml:space="preserve">ინფრასტრუქტურის მშენებლობა, რეაბილიტაცია და </w:t>
      </w:r>
      <w:r w:rsidR="00D507FE">
        <w:rPr>
          <w:rFonts w:ascii="Sylfaen" w:eastAsia="Sylfaen" w:hAnsi="Sylfaen" w:cs="Sylfaen"/>
          <w:b/>
          <w:color w:val="000000"/>
          <w:lang w:val="ka-GE"/>
        </w:rPr>
        <w:t>ექსპლუ</w:t>
      </w:r>
      <w:r w:rsidRPr="00FF0C0C">
        <w:rPr>
          <w:rFonts w:ascii="Sylfaen" w:eastAsia="Sylfaen" w:hAnsi="Sylfaen" w:cs="Sylfaen"/>
          <w:b/>
          <w:color w:val="000000"/>
          <w:lang w:val="ka-GE"/>
        </w:rPr>
        <w:t>ატაცია</w:t>
      </w:r>
    </w:p>
    <w:p w:rsidR="00740F52" w:rsidRDefault="00D93C45" w:rsidP="006D1024">
      <w:pPr>
        <w:ind w:left="360" w:right="283"/>
        <w:jc w:val="both"/>
        <w:rPr>
          <w:rFonts w:ascii="Sylfaen" w:eastAsia="Sylfaen" w:hAnsi="Sylfaen"/>
          <w:color w:val="000000"/>
          <w:lang w:val="ka-GE"/>
        </w:rPr>
      </w:pPr>
      <w:r w:rsidRPr="00FF0C0C">
        <w:rPr>
          <w:rFonts w:ascii="Sylfaen" w:eastAsia="Sylfaen" w:hAnsi="Sylfaen"/>
          <w:color w:val="000000"/>
          <w:lang w:val="ka-GE"/>
        </w:rPr>
        <w:t xml:space="preserve">ინფრასტრუქტურის მშენებლობა, რეაბილიტაცია და </w:t>
      </w:r>
      <w:r w:rsidR="00375FEE">
        <w:rPr>
          <w:rFonts w:ascii="Sylfaen" w:eastAsia="Sylfaen" w:hAnsi="Sylfaen"/>
          <w:color w:val="000000" w:themeColor="text1"/>
          <w:lang w:val="ka-GE"/>
        </w:rPr>
        <w:t>ექსპლუ</w:t>
      </w:r>
      <w:r w:rsidR="009A2E9E" w:rsidRPr="00FF0C0C">
        <w:rPr>
          <w:rFonts w:ascii="Sylfaen" w:eastAsia="Sylfaen" w:hAnsi="Sylfaen"/>
          <w:color w:val="000000" w:themeColor="text1"/>
          <w:lang w:val="ka-GE"/>
        </w:rPr>
        <w:t>ატაციის</w:t>
      </w:r>
      <w:r w:rsidRPr="00FF0C0C">
        <w:rPr>
          <w:rFonts w:ascii="Sylfaen" w:eastAsia="Sylfaen" w:hAnsi="Sylfaen"/>
          <w:color w:val="000000"/>
          <w:lang w:val="ka-GE"/>
        </w:rPr>
        <w:t xml:space="preserve"> პრიორიტეტის დაფინანსებისათვის განისაზღვროს</w:t>
      </w:r>
      <w:r w:rsidR="00E03EBB" w:rsidRPr="00FF0C0C">
        <w:rPr>
          <w:rFonts w:ascii="Sylfaen" w:eastAsia="Sylfaen" w:hAnsi="Sylfaen"/>
          <w:color w:val="000000"/>
          <w:lang w:val="ka-GE"/>
        </w:rPr>
        <w:t xml:space="preserve"> </w:t>
      </w:r>
      <w:r w:rsidR="00AA771C">
        <w:rPr>
          <w:rFonts w:ascii="Sylfaen" w:eastAsia="Sylfaen" w:hAnsi="Sylfaen"/>
          <w:b/>
          <w:color w:val="FF0000"/>
          <w:lang w:val="ka-GE"/>
        </w:rPr>
        <w:t xml:space="preserve">7 </w:t>
      </w:r>
      <w:r w:rsidR="00BB2A1C">
        <w:rPr>
          <w:rFonts w:ascii="Sylfaen" w:eastAsia="Sylfaen" w:hAnsi="Sylfaen"/>
          <w:b/>
          <w:color w:val="FF0000"/>
          <w:lang w:val="ka-GE"/>
        </w:rPr>
        <w:t>51</w:t>
      </w:r>
      <w:r w:rsidR="001F57FD">
        <w:rPr>
          <w:rFonts w:ascii="Sylfaen" w:eastAsia="Sylfaen" w:hAnsi="Sylfaen"/>
          <w:b/>
          <w:color w:val="FF0000"/>
          <w:lang w:val="ka-GE"/>
        </w:rPr>
        <w:t>0,5</w:t>
      </w:r>
      <w:r w:rsidR="00A32089">
        <w:rPr>
          <w:rFonts w:ascii="Sylfaen" w:hAnsi="Sylfaen"/>
          <w:b/>
          <w:bCs/>
          <w:sz w:val="20"/>
          <w:szCs w:val="20"/>
          <w:lang w:val="ka-GE"/>
        </w:rPr>
        <w:t xml:space="preserve"> </w:t>
      </w:r>
      <w:r w:rsidRPr="00FF0C0C">
        <w:rPr>
          <w:rFonts w:ascii="Sylfaen" w:eastAsia="Sylfaen" w:hAnsi="Sylfaen"/>
          <w:color w:val="000000"/>
          <w:lang w:val="ka-GE"/>
        </w:rPr>
        <w:t xml:space="preserve">ათასი ლარი. ინფრასტრუქტურის </w:t>
      </w:r>
      <w:r w:rsidR="00C95775" w:rsidRPr="00FF0C0C">
        <w:rPr>
          <w:rFonts w:ascii="Sylfaen" w:eastAsia="Sylfaen" w:hAnsi="Sylfaen"/>
          <w:color w:val="000000"/>
          <w:lang w:val="ka-GE"/>
        </w:rPr>
        <w:t xml:space="preserve">მშენებლობა, რეაბილიტაცია და </w:t>
      </w:r>
      <w:r w:rsidR="00EA74A9">
        <w:rPr>
          <w:rFonts w:ascii="Sylfaen" w:eastAsia="Sylfaen" w:hAnsi="Sylfaen"/>
          <w:color w:val="000000"/>
          <w:lang w:val="ka-GE"/>
        </w:rPr>
        <w:t>ექსპლუ</w:t>
      </w:r>
      <w:r w:rsidR="00020604">
        <w:rPr>
          <w:rFonts w:ascii="Sylfaen" w:eastAsia="Sylfaen" w:hAnsi="Sylfaen"/>
          <w:color w:val="000000"/>
          <w:lang w:val="ka-GE"/>
        </w:rPr>
        <w:t>ატაციის</w:t>
      </w:r>
      <w:r w:rsidR="00C95775" w:rsidRPr="00FF0C0C">
        <w:rPr>
          <w:rFonts w:ascii="Sylfaen" w:eastAsia="Sylfaen" w:hAnsi="Sylfaen"/>
          <w:color w:val="000000"/>
          <w:lang w:val="ka-GE"/>
        </w:rPr>
        <w:t xml:space="preserve"> </w:t>
      </w:r>
      <w:r w:rsidRPr="00FF0C0C">
        <w:rPr>
          <w:rFonts w:ascii="Sylfaen" w:eastAsia="Sylfaen" w:hAnsi="Sylfaen"/>
          <w:color w:val="000000"/>
          <w:lang w:val="ka-GE"/>
        </w:rPr>
        <w:t xml:space="preserve">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w:t>
      </w:r>
      <w:r w:rsidRPr="00FF0C0C">
        <w:rPr>
          <w:rFonts w:ascii="Sylfaen" w:eastAsia="Sylfaen" w:hAnsi="Sylfaen"/>
          <w:color w:val="000000" w:themeColor="text1"/>
          <w:lang w:val="ka-GE"/>
        </w:rPr>
        <w:t>რ</w:t>
      </w:r>
      <w:r w:rsidR="00F915ED" w:rsidRPr="00FF0C0C">
        <w:rPr>
          <w:rFonts w:ascii="Sylfaen" w:eastAsia="Sylfaen" w:hAnsi="Sylfaen"/>
          <w:color w:val="000000" w:themeColor="text1"/>
          <w:lang w:val="ka-GE"/>
        </w:rPr>
        <w:t>ე</w:t>
      </w:r>
      <w:r w:rsidRPr="00FF0C0C">
        <w:rPr>
          <w:rFonts w:ascii="Sylfaen" w:eastAsia="Sylfaen" w:hAnsi="Sylfaen"/>
          <w:color w:val="000000" w:themeColor="text1"/>
          <w:lang w:val="ka-GE"/>
        </w:rPr>
        <w:t>დაქციით:</w:t>
      </w:r>
      <w:r w:rsidR="0085020E" w:rsidRPr="00FF0C0C">
        <w:rPr>
          <w:rFonts w:ascii="Sylfaen" w:eastAsia="Sylfaen" w:hAnsi="Sylfaen"/>
          <w:color w:val="000000"/>
          <w:lang w:val="ka-GE"/>
        </w:rPr>
        <w:t xml:space="preserve">     </w:t>
      </w:r>
    </w:p>
    <w:p w:rsidR="00344F58" w:rsidRDefault="006D1024" w:rsidP="006D1024">
      <w:pPr>
        <w:ind w:left="360" w:right="283"/>
        <w:jc w:val="both"/>
        <w:rPr>
          <w:rFonts w:ascii="Sylfaen" w:eastAsia="Sylfaen" w:hAnsi="Sylfaen"/>
          <w:color w:val="000000"/>
          <w:lang w:val="ka-GE"/>
        </w:rPr>
      </w:pPr>
      <w:r>
        <w:rPr>
          <w:rFonts w:ascii="Sylfaen" w:eastAsia="Sylfaen" w:hAnsi="Sylfaen"/>
          <w:color w:val="000000"/>
          <w:lang w:val="ka-GE"/>
        </w:rPr>
        <w:t xml:space="preserve">  </w:t>
      </w:r>
      <w:r w:rsidR="0085020E" w:rsidRPr="00FF0C0C">
        <w:rPr>
          <w:rFonts w:ascii="Sylfaen" w:eastAsia="Sylfaen" w:hAnsi="Sylfaen"/>
          <w:color w:val="000000"/>
          <w:lang w:val="ka-GE"/>
        </w:rPr>
        <w:t xml:space="preserve">                                                                                </w:t>
      </w:r>
      <w:r w:rsidR="00275493" w:rsidRPr="00815856">
        <w:rPr>
          <w:rFonts w:ascii="Sylfaen" w:eastAsia="Sylfaen" w:hAnsi="Sylfaen"/>
          <w:color w:val="000000"/>
        </w:rPr>
        <w:t xml:space="preserve">      </w:t>
      </w:r>
      <w:r w:rsidR="00BA4C01">
        <w:rPr>
          <w:rFonts w:ascii="Sylfaen" w:eastAsia="Sylfaen" w:hAnsi="Sylfaen"/>
          <w:color w:val="000000"/>
        </w:rPr>
        <w:t xml:space="preserve">                              </w:t>
      </w:r>
      <w:r w:rsidR="00275493" w:rsidRPr="00815856">
        <w:rPr>
          <w:rFonts w:ascii="Sylfaen" w:eastAsia="Sylfaen" w:hAnsi="Sylfaen"/>
          <w:color w:val="000000"/>
        </w:rPr>
        <w:t xml:space="preserve">                                                                 </w:t>
      </w:r>
      <w:r w:rsidR="00BB218F">
        <w:rPr>
          <w:rFonts w:ascii="Sylfaen" w:eastAsia="Sylfaen" w:hAnsi="Sylfaen"/>
          <w:color w:val="000000"/>
        </w:rPr>
        <w:t xml:space="preserve">              </w:t>
      </w:r>
      <w:r w:rsidR="002C2542" w:rsidRPr="00815856">
        <w:rPr>
          <w:rFonts w:ascii="Sylfaen" w:eastAsia="Sylfaen" w:hAnsi="Sylfaen"/>
          <w:color w:val="000000"/>
          <w:lang w:val="ka-GE"/>
        </w:rPr>
        <w:t xml:space="preserve">  </w:t>
      </w:r>
      <w:r w:rsidR="002A025B">
        <w:rPr>
          <w:rFonts w:ascii="Sylfaen" w:eastAsia="Sylfaen" w:hAnsi="Sylfaen"/>
          <w:color w:val="000000"/>
          <w:lang w:val="ka-GE"/>
        </w:rPr>
        <w:t xml:space="preserve">                                                                                                                                 </w:t>
      </w:r>
    </w:p>
    <w:p w:rsidR="006F0A17" w:rsidRPr="006F0A17" w:rsidRDefault="00344F58" w:rsidP="006F0A17">
      <w:pPr>
        <w:tabs>
          <w:tab w:val="left" w:pos="8433"/>
        </w:tabs>
        <w:ind w:right="283"/>
        <w:jc w:val="both"/>
        <w:rPr>
          <w:rFonts w:ascii="Sylfaen" w:eastAsia="Sylfaen" w:hAnsi="Sylfaen"/>
          <w:color w:val="000000"/>
          <w:sz w:val="20"/>
          <w:szCs w:val="20"/>
          <w:lang w:val="ka-GE"/>
        </w:rPr>
      </w:pPr>
      <w:r w:rsidRPr="001427F6">
        <w:rPr>
          <w:rFonts w:ascii="Sylfaen" w:eastAsia="Sylfaen" w:hAnsi="Sylfaen"/>
          <w:color w:val="000000"/>
          <w:sz w:val="20"/>
          <w:szCs w:val="20"/>
          <w:lang w:val="ka-GE"/>
        </w:rPr>
        <w:t xml:space="preserve">                                                                                             </w:t>
      </w:r>
      <w:r w:rsidR="00F82399" w:rsidRPr="001427F6">
        <w:rPr>
          <w:rFonts w:ascii="Sylfaen" w:eastAsia="Sylfaen" w:hAnsi="Sylfaen"/>
          <w:color w:val="000000"/>
          <w:sz w:val="20"/>
          <w:szCs w:val="20"/>
          <w:lang w:val="ka-GE"/>
        </w:rPr>
        <w:t xml:space="preserve">  </w:t>
      </w:r>
      <w:r w:rsidR="001427F6">
        <w:rPr>
          <w:rFonts w:ascii="Sylfaen" w:eastAsia="Sylfaen" w:hAnsi="Sylfaen"/>
          <w:color w:val="000000"/>
          <w:sz w:val="20"/>
          <w:szCs w:val="20"/>
          <w:lang w:val="ka-GE"/>
        </w:rPr>
        <w:t xml:space="preserve">                                      </w:t>
      </w:r>
      <w:r w:rsidR="00F82399" w:rsidRPr="001427F6">
        <w:rPr>
          <w:rFonts w:ascii="Sylfaen" w:eastAsia="Sylfaen" w:hAnsi="Sylfaen"/>
          <w:color w:val="000000"/>
          <w:sz w:val="20"/>
          <w:szCs w:val="20"/>
          <w:lang w:val="ka-GE"/>
        </w:rPr>
        <w:t xml:space="preserve">     </w:t>
      </w:r>
      <w:r w:rsidR="00FF2801" w:rsidRPr="001427F6">
        <w:rPr>
          <w:rFonts w:ascii="Sylfaen" w:eastAsia="Sylfaen" w:hAnsi="Sylfaen"/>
          <w:color w:val="000000"/>
          <w:sz w:val="20"/>
          <w:szCs w:val="20"/>
          <w:lang w:val="ka-GE"/>
        </w:rPr>
        <w:t xml:space="preserve">  </w:t>
      </w:r>
      <w:r w:rsidR="00F82399" w:rsidRPr="001427F6">
        <w:rPr>
          <w:rFonts w:ascii="Sylfaen" w:eastAsia="Sylfaen" w:hAnsi="Sylfaen"/>
          <w:color w:val="000000"/>
          <w:sz w:val="20"/>
          <w:szCs w:val="20"/>
          <w:lang w:val="ka-GE"/>
        </w:rPr>
        <w:t xml:space="preserve">       </w:t>
      </w:r>
      <w:r w:rsidR="00BA4C01" w:rsidRPr="001427F6">
        <w:rPr>
          <w:rFonts w:ascii="Sylfaen" w:eastAsia="Sylfaen" w:hAnsi="Sylfaen"/>
          <w:color w:val="000000"/>
          <w:sz w:val="20"/>
          <w:szCs w:val="20"/>
          <w:lang w:val="ka-GE"/>
        </w:rPr>
        <w:t xml:space="preserve">   </w:t>
      </w:r>
      <w:r w:rsidR="0085020E" w:rsidRPr="001427F6">
        <w:rPr>
          <w:rFonts w:ascii="Sylfaen" w:eastAsia="Sylfaen" w:hAnsi="Sylfaen"/>
          <w:color w:val="000000"/>
          <w:sz w:val="20"/>
          <w:szCs w:val="20"/>
          <w:lang w:val="ka-GE"/>
        </w:rPr>
        <w:t xml:space="preserve"> </w:t>
      </w:r>
      <w:r w:rsidR="00315122" w:rsidRPr="001427F6">
        <w:rPr>
          <w:rFonts w:ascii="Sylfaen" w:eastAsia="Sylfaen" w:hAnsi="Sylfaen"/>
          <w:color w:val="000000"/>
          <w:sz w:val="20"/>
          <w:szCs w:val="20"/>
          <w:lang w:val="ka-GE"/>
        </w:rPr>
        <w:t>ათას</w:t>
      </w:r>
      <w:r w:rsidR="00360BAF" w:rsidRPr="001427F6">
        <w:rPr>
          <w:rFonts w:ascii="Sylfaen" w:eastAsia="Sylfaen" w:hAnsi="Sylfaen"/>
          <w:color w:val="000000"/>
          <w:sz w:val="20"/>
          <w:szCs w:val="20"/>
          <w:lang w:val="ka-GE"/>
        </w:rPr>
        <w:t>ი</w:t>
      </w:r>
      <w:r w:rsidR="00315122" w:rsidRPr="001427F6">
        <w:rPr>
          <w:rFonts w:ascii="Sylfaen" w:eastAsia="Sylfaen" w:hAnsi="Sylfaen"/>
          <w:color w:val="000000"/>
          <w:sz w:val="20"/>
          <w:szCs w:val="20"/>
          <w:lang w:val="ka-GE"/>
        </w:rPr>
        <w:t xml:space="preserve"> </w:t>
      </w:r>
      <w:r w:rsidR="00360BAF" w:rsidRPr="001427F6">
        <w:rPr>
          <w:rFonts w:ascii="Sylfaen" w:eastAsia="Sylfaen" w:hAnsi="Sylfaen"/>
          <w:color w:val="000000"/>
          <w:sz w:val="20"/>
          <w:szCs w:val="20"/>
          <w:lang w:val="ka-GE"/>
        </w:rPr>
        <w:t>ლარ</w:t>
      </w:r>
      <w:r w:rsidR="00315122" w:rsidRPr="001427F6">
        <w:rPr>
          <w:rFonts w:ascii="Sylfaen" w:eastAsia="Sylfaen" w:hAnsi="Sylfaen"/>
          <w:color w:val="000000"/>
          <w:sz w:val="20"/>
          <w:szCs w:val="20"/>
          <w:lang w:val="ka-GE"/>
        </w:rPr>
        <w:t>ი</w:t>
      </w:r>
    </w:p>
    <w:tbl>
      <w:tblPr>
        <w:tblW w:w="8910" w:type="dxa"/>
        <w:tblInd w:w="468" w:type="dxa"/>
        <w:tblLook w:val="04A0"/>
      </w:tblPr>
      <w:tblGrid>
        <w:gridCol w:w="1599"/>
        <w:gridCol w:w="5601"/>
        <w:gridCol w:w="1710"/>
      </w:tblGrid>
      <w:tr w:rsidR="006F0A17" w:rsidRPr="006F0A17" w:rsidTr="006F0A17">
        <w:trPr>
          <w:trHeight w:val="600"/>
          <w:tblHeader/>
        </w:trPr>
        <w:tc>
          <w:tcPr>
            <w:tcW w:w="1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პროგრამული კოდი </w:t>
            </w:r>
          </w:p>
        </w:tc>
        <w:tc>
          <w:tcPr>
            <w:tcW w:w="5601" w:type="dxa"/>
            <w:tcBorders>
              <w:top w:val="single" w:sz="4" w:space="0" w:color="auto"/>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პრიორიტეტი, პროგრამა, ქვეპროგრამა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2024 წლის პროექტი </w:t>
            </w:r>
          </w:p>
        </w:tc>
      </w:tr>
      <w:tr w:rsidR="006F0A17" w:rsidRPr="006F0A17" w:rsidTr="006F0A17">
        <w:trPr>
          <w:trHeight w:val="58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02 00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ინფრასტრუქტურის მშენებლობა, რეაბილიტაცია და ექსპლუატაცია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7,510.5</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02 01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საგზაო ინფრასტრუქტურის განვითარება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1,410.0</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02 01 02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გზების კაპიტალური შეკეთება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1,250.0</w:t>
            </w:r>
          </w:p>
        </w:tc>
      </w:tr>
      <w:tr w:rsidR="006F0A17" w:rsidRPr="006F0A17" w:rsidTr="006F0A17">
        <w:trPr>
          <w:trHeight w:val="31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02 01 03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გზების კეთილმოწყობა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160.0</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02 02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წყლის სისტემების განვითარება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1,330.0</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02 02 01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სასმელი წყლის სისტემების მოვლა-პატრონობა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1,160.0</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02 02 02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სასმელი წყლის სისტემების რეაბილიტაცია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70.0</w:t>
            </w:r>
          </w:p>
        </w:tc>
      </w:tr>
      <w:tr w:rsidR="006F0A17" w:rsidRPr="006F0A17" w:rsidTr="006F0A17">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02 02 03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საკანალიზაციო სისტემის მოწყობა - რეაბილიტაცია და ექსპლუატაცია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100.0</w:t>
            </w:r>
          </w:p>
        </w:tc>
      </w:tr>
      <w:tr w:rsidR="006F0A17" w:rsidRPr="006F0A17" w:rsidTr="006F0A17">
        <w:trPr>
          <w:trHeight w:val="55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02 03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გარე განათების ქსელის მოწყობა, რეაბილიტაცია, ექსპლუატაცია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1,660.0</w:t>
            </w:r>
          </w:p>
        </w:tc>
      </w:tr>
      <w:tr w:rsidR="006F0A17" w:rsidRPr="006F0A17" w:rsidTr="006F0A17">
        <w:trPr>
          <w:trHeight w:val="33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02 03 01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გარე განათების ქსელის ექსპლუატაცია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1,660.0</w:t>
            </w:r>
          </w:p>
        </w:tc>
      </w:tr>
      <w:tr w:rsidR="006F0A17" w:rsidRPr="006F0A17" w:rsidTr="006F0A17">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lastRenderedPageBreak/>
              <w:t xml:space="preserve"> 02 03 01 01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გარე განათების ქსელის  მოხმარებული ელექტროენერგიის ხარჯის ანაზღაურება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1,300.0</w:t>
            </w:r>
          </w:p>
        </w:tc>
      </w:tr>
      <w:tr w:rsidR="006F0A17" w:rsidRPr="006F0A17" w:rsidTr="006F0A17">
        <w:trPr>
          <w:trHeight w:val="39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02 03 01 02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გარე განათების ქსელის მოვლა-პატრონობა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360.0</w:t>
            </w:r>
          </w:p>
        </w:tc>
      </w:tr>
      <w:tr w:rsidR="006F0A17" w:rsidRPr="006F0A17" w:rsidTr="006F0A17">
        <w:trPr>
          <w:trHeight w:val="63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02 04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მუნიციპალური, ავარიული ობიექტების და შენობების რეაბილიტაცია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100.0</w:t>
            </w:r>
          </w:p>
        </w:tc>
      </w:tr>
      <w:tr w:rsidR="006F0A17" w:rsidRPr="006F0A17" w:rsidTr="006C6A72">
        <w:trPr>
          <w:trHeight w:val="422"/>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02 05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სატრანსპორტო სისტემის და სერვისის განვითარება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1,180.5</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02 06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კეთილმოწყობის ღონისძიებები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830.0</w:t>
            </w:r>
          </w:p>
        </w:tc>
      </w:tr>
      <w:tr w:rsidR="006F0A17" w:rsidRPr="006F0A17" w:rsidTr="006F0A17">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02 06 01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საზოგადოებრივი სივრცეების მოწყობა-რეაბილიტაცია  და ექსპლუატაცია (სკვერები და მოსაცდელები)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300.0</w:t>
            </w:r>
          </w:p>
        </w:tc>
      </w:tr>
      <w:tr w:rsidR="006F0A17" w:rsidRPr="006F0A17" w:rsidTr="006F0A17">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02 06 02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დაზიანებული მუნიციპალური ქონების მოვლა-პატრონობა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80.0</w:t>
            </w:r>
          </w:p>
        </w:tc>
      </w:tr>
      <w:tr w:rsidR="006F0A17" w:rsidRPr="006F0A17" w:rsidTr="006F0A17">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 xml:space="preserve"> 02 06 03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rPr>
            </w:pPr>
            <w:r w:rsidRPr="006F0A17">
              <w:rPr>
                <w:rFonts w:ascii="Sylfaen" w:hAnsi="Sylfaen"/>
                <w:sz w:val="22"/>
                <w:szCs w:val="22"/>
              </w:rPr>
              <w:t xml:space="preserve"> სადღესასწაულო ღონისძიებები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rPr>
            </w:pPr>
            <w:r w:rsidRPr="006F0A17">
              <w:rPr>
                <w:rFonts w:ascii="Sylfaen" w:hAnsi="Sylfaen"/>
                <w:sz w:val="22"/>
                <w:szCs w:val="22"/>
              </w:rPr>
              <w:t>450.0</w:t>
            </w:r>
          </w:p>
        </w:tc>
      </w:tr>
      <w:tr w:rsidR="006F0A17" w:rsidRPr="006F0A17" w:rsidTr="006F0A17">
        <w:trPr>
          <w:trHeight w:val="129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 xml:space="preserve"> 02 09 </w:t>
            </w:r>
          </w:p>
        </w:tc>
        <w:tc>
          <w:tcPr>
            <w:tcW w:w="5601"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rPr>
                <w:rFonts w:ascii="Sylfaen" w:hAnsi="Sylfaen"/>
                <w:b/>
                <w:bCs/>
              </w:rPr>
            </w:pPr>
            <w:r w:rsidRPr="006F0A17">
              <w:rPr>
                <w:rFonts w:ascii="Sylfaen" w:hAnsi="Sylfaen"/>
                <w:b/>
                <w:bCs/>
                <w:sz w:val="22"/>
                <w:szCs w:val="22"/>
              </w:rPr>
              <w:t xml:space="preserve"> მუნიციპალიტეტში 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 </w:t>
            </w:r>
          </w:p>
        </w:tc>
        <w:tc>
          <w:tcPr>
            <w:tcW w:w="1710" w:type="dxa"/>
            <w:tcBorders>
              <w:top w:val="nil"/>
              <w:left w:val="nil"/>
              <w:bottom w:val="single" w:sz="4" w:space="0" w:color="auto"/>
              <w:right w:val="single" w:sz="4" w:space="0" w:color="auto"/>
            </w:tcBorders>
            <w:shd w:val="clear" w:color="000000" w:fill="FFFFFF"/>
            <w:vAlign w:val="center"/>
            <w:hideMark/>
          </w:tcPr>
          <w:p w:rsidR="006F0A17" w:rsidRPr="006F0A17" w:rsidRDefault="006F0A17" w:rsidP="006F0A17">
            <w:pPr>
              <w:jc w:val="center"/>
              <w:rPr>
                <w:rFonts w:ascii="Sylfaen" w:hAnsi="Sylfaen"/>
                <w:b/>
                <w:bCs/>
              </w:rPr>
            </w:pPr>
            <w:r w:rsidRPr="006F0A17">
              <w:rPr>
                <w:rFonts w:ascii="Sylfaen" w:hAnsi="Sylfaen"/>
                <w:b/>
                <w:bCs/>
                <w:sz w:val="22"/>
                <w:szCs w:val="22"/>
              </w:rPr>
              <w:t>1,000.0</w:t>
            </w:r>
          </w:p>
        </w:tc>
      </w:tr>
    </w:tbl>
    <w:p w:rsidR="00CA4A66" w:rsidRPr="00A82F3E" w:rsidRDefault="00CA4A66" w:rsidP="00B675DC">
      <w:pPr>
        <w:rPr>
          <w:rFonts w:ascii="Sylfaen" w:eastAsia="Sylfaen" w:hAnsi="Sylfaen" w:cs="Sylfaen"/>
          <w:b/>
          <w:color w:val="000000"/>
          <w:lang w:val="ka-GE"/>
        </w:rPr>
      </w:pPr>
    </w:p>
    <w:p w:rsidR="000D21D4" w:rsidRDefault="000D21D4" w:rsidP="00AB20A1">
      <w:pPr>
        <w:ind w:left="270"/>
        <w:jc w:val="both"/>
        <w:rPr>
          <w:rFonts w:ascii="Sylfaen" w:eastAsia="Sylfaen" w:hAnsi="Sylfaen" w:cs="Sylfaen"/>
          <w:b/>
          <w:color w:val="000000"/>
          <w:lang w:val="ka-GE"/>
        </w:rPr>
      </w:pPr>
    </w:p>
    <w:tbl>
      <w:tblPr>
        <w:tblW w:w="483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988"/>
        <w:gridCol w:w="4412"/>
        <w:gridCol w:w="2931"/>
      </w:tblGrid>
      <w:tr w:rsidR="00E576BB" w:rsidRPr="00BA4C01" w:rsidTr="00BA4C01">
        <w:trPr>
          <w:trHeight w:val="495"/>
        </w:trPr>
        <w:tc>
          <w:tcPr>
            <w:tcW w:w="776" w:type="pct"/>
            <w:vMerge w:val="restart"/>
            <w:shd w:val="clear" w:color="000000" w:fill="FFFFFF"/>
            <w:vAlign w:val="center"/>
            <w:hideMark/>
          </w:tcPr>
          <w:p w:rsidR="00E576BB" w:rsidRPr="00BA4C01" w:rsidRDefault="00E576BB" w:rsidP="00CE05BB">
            <w:pPr>
              <w:rPr>
                <w:rFonts w:ascii="Sylfaen" w:hAnsi="Sylfaen"/>
              </w:rPr>
            </w:pPr>
            <w:r w:rsidRPr="00BA4C01">
              <w:rPr>
                <w:rFonts w:ascii="Sylfaen" w:hAnsi="Sylfaen" w:cs="Sylfaen"/>
                <w:sz w:val="22"/>
                <w:szCs w:val="22"/>
              </w:rPr>
              <w:t>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501" w:type="pct"/>
            <w:shd w:val="clear" w:color="000000" w:fill="FFFFFF"/>
            <w:vAlign w:val="center"/>
            <w:hideMark/>
          </w:tcPr>
          <w:p w:rsidR="00E576BB" w:rsidRPr="00BA4C01" w:rsidRDefault="00E576BB" w:rsidP="00CE05BB">
            <w:pPr>
              <w:jc w:val="center"/>
              <w:rPr>
                <w:rFonts w:ascii="Sylfaen" w:hAnsi="Sylfaen"/>
                <w:b/>
                <w:bCs/>
                <w:lang w:val="ka-GE"/>
              </w:rPr>
            </w:pPr>
            <w:r w:rsidRPr="00BA4C01">
              <w:rPr>
                <w:rFonts w:ascii="Sylfaen" w:hAnsi="Sylfaen"/>
                <w:b/>
                <w:bCs/>
                <w:sz w:val="22"/>
                <w:szCs w:val="22"/>
                <w:lang w:val="ka-GE"/>
              </w:rPr>
              <w:t>კოდი</w:t>
            </w:r>
          </w:p>
        </w:tc>
        <w:tc>
          <w:tcPr>
            <w:tcW w:w="2237" w:type="pct"/>
            <w:vMerge w:val="restart"/>
            <w:shd w:val="clear" w:color="000000" w:fill="FFFFFF"/>
            <w:vAlign w:val="center"/>
            <w:hideMark/>
          </w:tcPr>
          <w:p w:rsidR="00E576BB" w:rsidRPr="00BA4C01" w:rsidRDefault="00E576BB" w:rsidP="00CE05BB">
            <w:pPr>
              <w:jc w:val="center"/>
              <w:rPr>
                <w:rFonts w:ascii="Sylfaen" w:hAnsi="Sylfaen"/>
                <w:b/>
                <w:bCs/>
                <w:lang w:val="ka-GE"/>
              </w:rPr>
            </w:pPr>
            <w:r w:rsidRPr="00BA4C01">
              <w:rPr>
                <w:rFonts w:ascii="Sylfaen" w:hAnsi="Sylfaen"/>
                <w:b/>
                <w:bCs/>
                <w:sz w:val="22"/>
                <w:szCs w:val="22"/>
                <w:lang w:val="ka-GE"/>
              </w:rPr>
              <w:t>საგზაო ინფრასტრუქტურის განვითარება</w:t>
            </w:r>
          </w:p>
        </w:tc>
        <w:tc>
          <w:tcPr>
            <w:tcW w:w="1486" w:type="pct"/>
            <w:shd w:val="clear" w:color="000000" w:fill="FFFFFF"/>
            <w:vAlign w:val="center"/>
            <w:hideMark/>
          </w:tcPr>
          <w:p w:rsidR="00E576BB" w:rsidRPr="00BA4C01" w:rsidRDefault="00B1333E" w:rsidP="00D618E0">
            <w:pPr>
              <w:rPr>
                <w:rFonts w:ascii="Sylfaen" w:hAnsi="Sylfaen"/>
              </w:rPr>
            </w:pPr>
            <w:r w:rsidRPr="00BA4C01">
              <w:rPr>
                <w:rFonts w:ascii="Sylfaen" w:hAnsi="Sylfaen"/>
                <w:b/>
                <w:sz w:val="22"/>
                <w:szCs w:val="22"/>
                <w:lang w:val="ka-GE"/>
              </w:rPr>
              <w:t>202</w:t>
            </w:r>
            <w:r w:rsidR="00236E5F" w:rsidRPr="00BA4C01">
              <w:rPr>
                <w:rFonts w:ascii="Sylfaen" w:hAnsi="Sylfaen"/>
                <w:b/>
                <w:sz w:val="22"/>
                <w:szCs w:val="22"/>
                <w:lang w:val="ka-GE"/>
              </w:rPr>
              <w:t>4</w:t>
            </w:r>
            <w:r w:rsidR="00E576BB" w:rsidRPr="00BA4C01">
              <w:rPr>
                <w:rFonts w:ascii="Sylfaen" w:hAnsi="Sylfaen"/>
                <w:b/>
                <w:sz w:val="22"/>
                <w:szCs w:val="22"/>
                <w:lang w:val="ka-GE"/>
              </w:rPr>
              <w:t xml:space="preserve"> </w:t>
            </w:r>
            <w:r w:rsidR="00D618E0" w:rsidRPr="00BA4C01">
              <w:rPr>
                <w:rFonts w:ascii="Sylfaen" w:hAnsi="Sylfaen"/>
                <w:b/>
                <w:sz w:val="22"/>
                <w:szCs w:val="22"/>
                <w:lang w:val="ka-GE"/>
              </w:rPr>
              <w:t xml:space="preserve"> </w:t>
            </w:r>
            <w:r w:rsidR="00E576BB" w:rsidRPr="00BA4C01">
              <w:rPr>
                <w:rFonts w:ascii="Sylfaen" w:hAnsi="Sylfaen" w:cs="Sylfaen"/>
                <w:b/>
                <w:sz w:val="22"/>
                <w:szCs w:val="22"/>
              </w:rPr>
              <w:t>წლის</w:t>
            </w:r>
            <w:r w:rsidR="00E576BB" w:rsidRPr="00BA4C01">
              <w:rPr>
                <w:rFonts w:ascii="Sylfaen" w:hAnsi="Sylfaen" w:cs="Calibri"/>
                <w:b/>
                <w:sz w:val="22"/>
                <w:szCs w:val="22"/>
              </w:rPr>
              <w:t xml:space="preserve"> </w:t>
            </w:r>
            <w:r w:rsidR="00E576BB" w:rsidRPr="00BA4C01">
              <w:rPr>
                <w:rFonts w:ascii="Sylfaen" w:hAnsi="Sylfaen" w:cs="Sylfaen"/>
                <w:b/>
                <w:sz w:val="22"/>
                <w:szCs w:val="22"/>
              </w:rPr>
              <w:t>დაფინანსება</w:t>
            </w:r>
            <w:r w:rsidR="00E576BB" w:rsidRPr="00BA4C01">
              <w:rPr>
                <w:rFonts w:ascii="Sylfaen" w:hAnsi="Sylfaen"/>
                <w:sz w:val="22"/>
                <w:szCs w:val="22"/>
              </w:rPr>
              <w:t xml:space="preserve">   </w:t>
            </w:r>
            <w:r w:rsidR="00E576BB" w:rsidRPr="00BA4C01">
              <w:rPr>
                <w:rFonts w:ascii="Sylfaen" w:hAnsi="Sylfaen"/>
                <w:sz w:val="22"/>
                <w:szCs w:val="22"/>
              </w:rPr>
              <w:br/>
            </w:r>
            <w:r w:rsidR="00E576BB" w:rsidRPr="00BA4C01">
              <w:rPr>
                <w:rFonts w:ascii="Sylfaen" w:hAnsi="Sylfaen" w:cs="Sylfaen"/>
                <w:sz w:val="22"/>
                <w:szCs w:val="22"/>
              </w:rPr>
              <w:t>ათას</w:t>
            </w:r>
            <w:r w:rsidR="00E576BB" w:rsidRPr="00BA4C01">
              <w:rPr>
                <w:rFonts w:ascii="Sylfaen" w:hAnsi="Sylfaen" w:cs="Calibri"/>
                <w:sz w:val="22"/>
                <w:szCs w:val="22"/>
              </w:rPr>
              <w:t xml:space="preserve"> </w:t>
            </w:r>
            <w:r w:rsidR="00E576BB" w:rsidRPr="00BA4C01">
              <w:rPr>
                <w:rFonts w:ascii="Sylfaen" w:hAnsi="Sylfaen" w:cs="Sylfaen"/>
                <w:sz w:val="22"/>
                <w:szCs w:val="22"/>
              </w:rPr>
              <w:t>ლარში</w:t>
            </w:r>
          </w:p>
        </w:tc>
      </w:tr>
      <w:tr w:rsidR="00E576BB" w:rsidRPr="00BA4C01" w:rsidTr="00BA4C01">
        <w:trPr>
          <w:trHeight w:val="345"/>
        </w:trPr>
        <w:tc>
          <w:tcPr>
            <w:tcW w:w="776" w:type="pct"/>
            <w:vMerge/>
            <w:vAlign w:val="center"/>
            <w:hideMark/>
          </w:tcPr>
          <w:p w:rsidR="00E576BB" w:rsidRPr="00BA4C01" w:rsidRDefault="00E576BB" w:rsidP="00CE05BB">
            <w:pPr>
              <w:rPr>
                <w:rFonts w:ascii="Sylfaen" w:hAnsi="Sylfaen"/>
              </w:rPr>
            </w:pPr>
          </w:p>
        </w:tc>
        <w:tc>
          <w:tcPr>
            <w:tcW w:w="501" w:type="pct"/>
            <w:shd w:val="clear" w:color="000000" w:fill="FFFFFF"/>
            <w:vAlign w:val="center"/>
            <w:hideMark/>
          </w:tcPr>
          <w:p w:rsidR="00E576BB" w:rsidRPr="00BA4C01" w:rsidRDefault="00E576BB" w:rsidP="00CE05BB">
            <w:pPr>
              <w:jc w:val="center"/>
              <w:rPr>
                <w:rFonts w:ascii="Sylfaen" w:hAnsi="Sylfaen"/>
                <w:b/>
                <w:bCs/>
                <w:lang w:val="ka-GE"/>
              </w:rPr>
            </w:pPr>
            <w:r w:rsidRPr="00BA4C01">
              <w:rPr>
                <w:rFonts w:ascii="Sylfaen" w:hAnsi="Sylfaen"/>
                <w:b/>
                <w:bCs/>
                <w:sz w:val="22"/>
                <w:szCs w:val="22"/>
                <w:lang w:val="ka-GE"/>
              </w:rPr>
              <w:t xml:space="preserve">02 01 </w:t>
            </w:r>
          </w:p>
        </w:tc>
        <w:tc>
          <w:tcPr>
            <w:tcW w:w="2237" w:type="pct"/>
            <w:vMerge/>
            <w:vAlign w:val="center"/>
            <w:hideMark/>
          </w:tcPr>
          <w:p w:rsidR="00E576BB" w:rsidRPr="00BA4C01" w:rsidRDefault="00E576BB" w:rsidP="00CE05BB">
            <w:pPr>
              <w:rPr>
                <w:rFonts w:ascii="Sylfaen" w:hAnsi="Sylfaen"/>
                <w:b/>
                <w:bCs/>
                <w:lang w:val="ka-GE"/>
              </w:rPr>
            </w:pPr>
          </w:p>
        </w:tc>
        <w:tc>
          <w:tcPr>
            <w:tcW w:w="1486" w:type="pct"/>
            <w:shd w:val="clear" w:color="000000" w:fill="FFFFFF"/>
            <w:vAlign w:val="center"/>
            <w:hideMark/>
          </w:tcPr>
          <w:p w:rsidR="00E576BB" w:rsidRPr="00BA4C01" w:rsidRDefault="00C05324" w:rsidP="00456DA1">
            <w:pPr>
              <w:jc w:val="center"/>
              <w:rPr>
                <w:rFonts w:ascii="Sylfaen" w:hAnsi="Sylfaen"/>
                <w:b/>
                <w:bCs/>
                <w:color w:val="FF0000"/>
                <w:lang w:val="ka-GE"/>
              </w:rPr>
            </w:pPr>
            <w:r>
              <w:rPr>
                <w:rFonts w:ascii="Sylfaen" w:hAnsi="Sylfaen"/>
                <w:b/>
                <w:bCs/>
                <w:color w:val="FF0000"/>
                <w:sz w:val="22"/>
                <w:szCs w:val="22"/>
              </w:rPr>
              <w:t>1,</w:t>
            </w:r>
            <w:r>
              <w:rPr>
                <w:rFonts w:ascii="Sylfaen" w:hAnsi="Sylfaen"/>
                <w:b/>
                <w:bCs/>
                <w:color w:val="FF0000"/>
                <w:sz w:val="22"/>
                <w:szCs w:val="22"/>
                <w:lang w:val="ka-GE"/>
              </w:rPr>
              <w:t>41</w:t>
            </w:r>
            <w:r w:rsidR="00DA2B82" w:rsidRPr="00BA4C01">
              <w:rPr>
                <w:rFonts w:ascii="Sylfaen" w:hAnsi="Sylfaen"/>
                <w:b/>
                <w:bCs/>
                <w:color w:val="FF0000"/>
                <w:sz w:val="22"/>
                <w:szCs w:val="22"/>
                <w:lang w:val="ka-GE"/>
              </w:rPr>
              <w:t>0</w:t>
            </w:r>
            <w:r w:rsidR="00DA2B82" w:rsidRPr="00BA4C01">
              <w:rPr>
                <w:rFonts w:ascii="Sylfaen" w:hAnsi="Sylfaen"/>
                <w:b/>
                <w:bCs/>
                <w:color w:val="FF0000"/>
                <w:sz w:val="22"/>
                <w:szCs w:val="22"/>
              </w:rPr>
              <w:t>.</w:t>
            </w:r>
            <w:r w:rsidR="00DA2B82" w:rsidRPr="00BA4C01">
              <w:rPr>
                <w:rFonts w:ascii="Sylfaen" w:hAnsi="Sylfaen"/>
                <w:b/>
                <w:bCs/>
                <w:color w:val="FF0000"/>
                <w:sz w:val="22"/>
                <w:szCs w:val="22"/>
                <w:lang w:val="ka-GE"/>
              </w:rPr>
              <w:t>0</w:t>
            </w:r>
            <w:r w:rsidR="00F916E0" w:rsidRPr="00BA4C01">
              <w:rPr>
                <w:rFonts w:ascii="Sylfaen" w:hAnsi="Sylfaen"/>
                <w:b/>
                <w:bCs/>
                <w:color w:val="FF0000"/>
                <w:sz w:val="22"/>
                <w:szCs w:val="22"/>
              </w:rPr>
              <w:t xml:space="preserve">   </w:t>
            </w:r>
          </w:p>
        </w:tc>
      </w:tr>
      <w:tr w:rsidR="0075441B" w:rsidRPr="00BA4C01" w:rsidTr="00CA4A66">
        <w:trPr>
          <w:trHeight w:val="900"/>
        </w:trPr>
        <w:tc>
          <w:tcPr>
            <w:tcW w:w="776" w:type="pct"/>
            <w:shd w:val="clear" w:color="000000" w:fill="FFFFFF"/>
            <w:vAlign w:val="center"/>
            <w:hideMark/>
          </w:tcPr>
          <w:p w:rsidR="0075441B" w:rsidRPr="00BA4C01" w:rsidRDefault="0075441B" w:rsidP="00CE05BB">
            <w:pPr>
              <w:rPr>
                <w:rFonts w:ascii="Sylfaen" w:hAnsi="Sylfaen"/>
              </w:rPr>
            </w:pP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p>
        </w:tc>
        <w:tc>
          <w:tcPr>
            <w:tcW w:w="4224" w:type="pct"/>
            <w:gridSpan w:val="3"/>
            <w:shd w:val="clear" w:color="000000" w:fill="FFFFFF"/>
            <w:vAlign w:val="center"/>
            <w:hideMark/>
          </w:tcPr>
          <w:p w:rsidR="0075441B" w:rsidRPr="00BA4C01" w:rsidRDefault="0075441B" w:rsidP="00B81C80">
            <w:pPr>
              <w:rPr>
                <w:rFonts w:ascii="Sylfaen" w:hAnsi="Sylfaen" w:cs="Sylfaen"/>
                <w:lang w:val="ka-GE"/>
              </w:rPr>
            </w:pPr>
            <w:r w:rsidRPr="00BA4C01">
              <w:rPr>
                <w:rFonts w:ascii="Sylfaen" w:hAnsi="Sylfaen" w:cs="Sylfaen"/>
                <w:sz w:val="22"/>
                <w:szCs w:val="22"/>
                <w:lang w:val="ka-GE"/>
              </w:rPr>
              <w:t xml:space="preserve"> მცხეთის მუნიციპალიტეტის მერიის სივრცითი მოწყობის და  ინფრასტრუქტურის სამსახური;</w:t>
            </w:r>
          </w:p>
        </w:tc>
      </w:tr>
      <w:tr w:rsidR="00D465D0" w:rsidRPr="00BA4C01" w:rsidTr="00D86A5A">
        <w:trPr>
          <w:trHeight w:val="683"/>
        </w:trPr>
        <w:tc>
          <w:tcPr>
            <w:tcW w:w="776" w:type="pct"/>
            <w:shd w:val="clear" w:color="000000" w:fill="FFFFFF"/>
            <w:vAlign w:val="center"/>
            <w:hideMark/>
          </w:tcPr>
          <w:p w:rsidR="00D465D0" w:rsidRPr="00BA4C01" w:rsidRDefault="00D465D0" w:rsidP="00D46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224" w:type="pct"/>
            <w:gridSpan w:val="3"/>
            <w:shd w:val="clear" w:color="000000" w:fill="FFFFFF"/>
            <w:hideMark/>
          </w:tcPr>
          <w:p w:rsidR="00D465D0" w:rsidRPr="00BA4C01" w:rsidRDefault="00D465D0" w:rsidP="00D465D0">
            <w:pPr>
              <w:rPr>
                <w:rFonts w:ascii="Sylfaen" w:hAnsi="Sylfaen"/>
                <w:b/>
                <w:bCs/>
                <w:lang w:val="ka-GE"/>
              </w:rPr>
            </w:pPr>
            <w:r w:rsidRPr="00BA4C01">
              <w:rPr>
                <w:rFonts w:ascii="Sylfaen" w:hAnsi="Sylfaen"/>
                <w:b/>
                <w:bCs/>
                <w:sz w:val="22"/>
                <w:szCs w:val="22"/>
              </w:rPr>
              <w:t xml:space="preserve">   </w:t>
            </w:r>
            <w:r w:rsidRPr="00BA4C01">
              <w:rPr>
                <w:rFonts w:ascii="Sylfaen" w:hAnsi="Sylfaen" w:cs="Sylfaen"/>
                <w:spacing w:val="-9"/>
                <w:sz w:val="22"/>
                <w:szCs w:val="22"/>
              </w:rPr>
              <w:t xml:space="preserve"> </w:t>
            </w:r>
            <w:r w:rsidR="001D1BDD" w:rsidRPr="00BA4C01">
              <w:rPr>
                <w:rFonts w:ascii="Sylfaen" w:hAnsi="Sylfaen" w:cs="Sylfaen"/>
                <w:spacing w:val="-9"/>
                <w:sz w:val="22"/>
                <w:szCs w:val="22"/>
                <w:lang w:val="ka-GE"/>
              </w:rPr>
              <w:t xml:space="preserve">მოწესრიგებული </w:t>
            </w:r>
            <w:r w:rsidR="001D1BDD" w:rsidRPr="00BA4C01">
              <w:rPr>
                <w:rFonts w:ascii="Sylfaen" w:hAnsi="Sylfaen" w:cs="Sylfaen"/>
                <w:spacing w:val="-1"/>
                <w:sz w:val="22"/>
                <w:szCs w:val="22"/>
              </w:rPr>
              <w:t>საგზაო</w:t>
            </w:r>
            <w:r w:rsidR="001D1BDD" w:rsidRPr="00BA4C01">
              <w:rPr>
                <w:rFonts w:ascii="Sylfaen" w:hAnsi="Sylfaen" w:cs="Sylfaen"/>
                <w:spacing w:val="-8"/>
                <w:sz w:val="22"/>
                <w:szCs w:val="22"/>
              </w:rPr>
              <w:t xml:space="preserve"> </w:t>
            </w:r>
            <w:r w:rsidR="001D1BDD" w:rsidRPr="00BA4C01">
              <w:rPr>
                <w:rFonts w:ascii="Sylfaen" w:hAnsi="Sylfaen" w:cs="Sylfaen"/>
                <w:spacing w:val="-1"/>
                <w:sz w:val="22"/>
                <w:szCs w:val="22"/>
              </w:rPr>
              <w:t>ინფრასტრუქტურ</w:t>
            </w:r>
            <w:r w:rsidR="001D1BDD" w:rsidRPr="00BA4C01">
              <w:rPr>
                <w:rFonts w:ascii="Sylfaen" w:hAnsi="Sylfaen" w:cs="Sylfaen"/>
                <w:spacing w:val="-1"/>
                <w:sz w:val="22"/>
                <w:szCs w:val="22"/>
                <w:lang w:val="ka-GE"/>
              </w:rPr>
              <w:t>ა</w:t>
            </w:r>
            <w:r w:rsidR="001D1BDD" w:rsidRPr="00BA4C01">
              <w:rPr>
                <w:rFonts w:ascii="Sylfaen" w:hAnsi="Sylfaen" w:cs="Sylfaen"/>
                <w:spacing w:val="-8"/>
                <w:sz w:val="22"/>
                <w:szCs w:val="22"/>
                <w:lang w:val="ka-GE"/>
              </w:rPr>
              <w:t xml:space="preserve">,  </w:t>
            </w:r>
            <w:r w:rsidRPr="00BA4C01">
              <w:rPr>
                <w:rFonts w:ascii="Sylfaen" w:hAnsi="Sylfaen" w:cs="Sylfaen"/>
                <w:spacing w:val="-1"/>
                <w:sz w:val="22"/>
                <w:szCs w:val="22"/>
              </w:rPr>
              <w:t xml:space="preserve">ქვეითთა </w:t>
            </w:r>
            <w:r w:rsidRPr="00BA4C01">
              <w:rPr>
                <w:rFonts w:ascii="Sylfaen" w:hAnsi="Sylfaen" w:cs="Sylfaen"/>
                <w:sz w:val="22"/>
                <w:szCs w:val="22"/>
              </w:rPr>
              <w:t>და</w:t>
            </w:r>
            <w:r w:rsidRPr="00BA4C01">
              <w:rPr>
                <w:rFonts w:ascii="Sylfaen" w:hAnsi="Sylfaen" w:cs="Sylfaen"/>
                <w:spacing w:val="-8"/>
                <w:sz w:val="22"/>
                <w:szCs w:val="22"/>
              </w:rPr>
              <w:t xml:space="preserve"> </w:t>
            </w:r>
            <w:r w:rsidRPr="00BA4C01">
              <w:rPr>
                <w:rFonts w:ascii="Sylfaen" w:hAnsi="Sylfaen" w:cs="Sylfaen"/>
                <w:spacing w:val="-1"/>
                <w:sz w:val="22"/>
                <w:szCs w:val="22"/>
              </w:rPr>
              <w:t>ტრანსპორტის</w:t>
            </w:r>
            <w:r w:rsidRPr="00BA4C01">
              <w:rPr>
                <w:rFonts w:ascii="Sylfaen" w:hAnsi="Sylfaen" w:cs="Sylfaen"/>
                <w:spacing w:val="-8"/>
                <w:sz w:val="22"/>
                <w:szCs w:val="22"/>
              </w:rPr>
              <w:t xml:space="preserve"> </w:t>
            </w:r>
            <w:r w:rsidRPr="00BA4C01">
              <w:rPr>
                <w:rFonts w:ascii="Sylfaen" w:hAnsi="Sylfaen" w:cs="Sylfaen"/>
                <w:spacing w:val="-1"/>
                <w:sz w:val="22"/>
                <w:szCs w:val="22"/>
              </w:rPr>
              <w:t>შეუფერხებელი</w:t>
            </w:r>
            <w:r w:rsidRPr="00BA4C01">
              <w:rPr>
                <w:rFonts w:ascii="Sylfaen" w:hAnsi="Sylfaen" w:cs="Sylfaen"/>
                <w:spacing w:val="-9"/>
                <w:sz w:val="22"/>
                <w:szCs w:val="22"/>
              </w:rPr>
              <w:t xml:space="preserve"> </w:t>
            </w:r>
            <w:r w:rsidRPr="00BA4C01">
              <w:rPr>
                <w:rFonts w:ascii="Sylfaen" w:hAnsi="Sylfaen" w:cs="Sylfaen"/>
                <w:spacing w:val="-1"/>
                <w:sz w:val="22"/>
                <w:szCs w:val="22"/>
              </w:rPr>
              <w:t>გადაადგილება</w:t>
            </w:r>
          </w:p>
        </w:tc>
      </w:tr>
      <w:tr w:rsidR="0075441B" w:rsidRPr="00BA4C01" w:rsidTr="00CA4A66">
        <w:trPr>
          <w:trHeight w:val="350"/>
        </w:trPr>
        <w:tc>
          <w:tcPr>
            <w:tcW w:w="776" w:type="pct"/>
            <w:shd w:val="clear" w:color="000000" w:fill="FFFFFF"/>
            <w:vAlign w:val="center"/>
            <w:hideMark/>
          </w:tcPr>
          <w:p w:rsidR="0075441B" w:rsidRPr="00BA4C01" w:rsidRDefault="0075441B" w:rsidP="00D465D0">
            <w:pPr>
              <w:rPr>
                <w:rFonts w:ascii="Sylfaen" w:hAnsi="Sylfaen"/>
                <w:lang w:val="ka-GE"/>
              </w:rPr>
            </w:pP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224" w:type="pct"/>
            <w:gridSpan w:val="3"/>
            <w:shd w:val="clear" w:color="000000" w:fill="FFFFFF"/>
            <w:vAlign w:val="center"/>
            <w:hideMark/>
          </w:tcPr>
          <w:p w:rsidR="00CC4B00" w:rsidRDefault="006B286B" w:rsidP="00CC4B00">
            <w:pPr>
              <w:pStyle w:val="TableParagraph"/>
              <w:kinsoku w:val="0"/>
              <w:overflowPunct w:val="0"/>
              <w:jc w:val="both"/>
              <w:rPr>
                <w:rFonts w:ascii="Sylfaen" w:hAnsi="Sylfaen"/>
                <w:spacing w:val="-7"/>
                <w:lang w:val="ka-GE"/>
              </w:rPr>
            </w:pPr>
            <w:r w:rsidRPr="00BA4C01">
              <w:rPr>
                <w:rFonts w:ascii="Sylfaen" w:hAnsi="Sylfaen"/>
                <w:spacing w:val="-1"/>
                <w:lang w:val="ka-GE"/>
              </w:rPr>
              <w:t xml:space="preserve">   </w:t>
            </w:r>
            <w:r w:rsidRPr="00BA4C01">
              <w:rPr>
                <w:rFonts w:ascii="Sylfaen" w:hAnsi="Sylfaen" w:cs="Sylfaen"/>
                <w:spacing w:val="-1"/>
                <w:lang w:val="ka-GE"/>
              </w:rPr>
              <w:t>მუნიციპალიტეტის</w:t>
            </w:r>
            <w:r w:rsidRPr="00BA4C01">
              <w:rPr>
                <w:rFonts w:ascii="Sylfaen" w:hAnsi="Sylfaen"/>
                <w:spacing w:val="-1"/>
                <w:lang w:val="ka-GE"/>
              </w:rPr>
              <w:t xml:space="preserve"> </w:t>
            </w:r>
            <w:r w:rsidRPr="00BA4C01">
              <w:rPr>
                <w:rFonts w:ascii="Sylfaen" w:hAnsi="Sylfaen" w:cs="Sylfaen"/>
                <w:spacing w:val="-1"/>
              </w:rPr>
              <w:t>პერსპექტიული</w:t>
            </w:r>
            <w:r w:rsidRPr="00BA4C01">
              <w:rPr>
                <w:rFonts w:ascii="Sylfaen" w:hAnsi="Sylfaen"/>
                <w:spacing w:val="-9"/>
              </w:rPr>
              <w:t xml:space="preserve"> </w:t>
            </w:r>
            <w:r w:rsidRPr="00BA4C01">
              <w:rPr>
                <w:rFonts w:ascii="Sylfaen" w:hAnsi="Sylfaen" w:cs="Sylfaen"/>
                <w:spacing w:val="-1"/>
              </w:rPr>
              <w:t>განვითარებისათვის</w:t>
            </w:r>
            <w:r w:rsidRPr="00BA4C01">
              <w:rPr>
                <w:rFonts w:ascii="Sylfaen" w:hAnsi="Sylfaen"/>
                <w:spacing w:val="-8"/>
              </w:rPr>
              <w:t xml:space="preserve"> </w:t>
            </w:r>
            <w:r w:rsidRPr="00BA4C01">
              <w:rPr>
                <w:rFonts w:ascii="Sylfaen" w:hAnsi="Sylfaen" w:cs="Sylfaen"/>
                <w:spacing w:val="-1"/>
              </w:rPr>
              <w:t>მნიშვნელოვანია</w:t>
            </w:r>
            <w:r w:rsidRPr="00BA4C01">
              <w:rPr>
                <w:rFonts w:ascii="Sylfaen" w:hAnsi="Sylfaen"/>
                <w:spacing w:val="-8"/>
              </w:rPr>
              <w:t xml:space="preserve"> </w:t>
            </w:r>
            <w:r w:rsidRPr="00BA4C01">
              <w:rPr>
                <w:rFonts w:ascii="Sylfaen" w:hAnsi="Sylfaen"/>
                <w:spacing w:val="-7"/>
              </w:rPr>
              <w:t xml:space="preserve"> </w:t>
            </w:r>
            <w:r w:rsidRPr="00BA4C01">
              <w:rPr>
                <w:rFonts w:ascii="Sylfaen" w:hAnsi="Sylfaen" w:cs="Sylfaen"/>
                <w:spacing w:val="-1"/>
              </w:rPr>
              <w:t>საგზაო</w:t>
            </w:r>
            <w:r w:rsidRPr="00BA4C01">
              <w:rPr>
                <w:rFonts w:ascii="Sylfaen" w:hAnsi="Sylfaen"/>
                <w:spacing w:val="-7"/>
              </w:rPr>
              <w:t xml:space="preserve"> </w:t>
            </w:r>
            <w:r w:rsidRPr="00BA4C01">
              <w:rPr>
                <w:rFonts w:ascii="Sylfaen" w:hAnsi="Sylfaen" w:cs="Sylfaen"/>
                <w:spacing w:val="-1"/>
              </w:rPr>
              <w:t>ინფრასტრუქტურის</w:t>
            </w:r>
            <w:r w:rsidRPr="00BA4C01">
              <w:rPr>
                <w:rFonts w:ascii="Sylfaen" w:hAnsi="Sylfaen"/>
                <w:spacing w:val="-7"/>
              </w:rPr>
              <w:t xml:space="preserve"> </w:t>
            </w:r>
            <w:r w:rsidRPr="00BA4C01">
              <w:rPr>
                <w:rFonts w:ascii="Sylfaen" w:hAnsi="Sylfaen" w:cs="Sylfaen"/>
                <w:spacing w:val="-1"/>
              </w:rPr>
              <w:t>შემდგომი</w:t>
            </w:r>
            <w:r w:rsidRPr="00BA4C01">
              <w:rPr>
                <w:rFonts w:ascii="Sylfaen" w:hAnsi="Sylfaen"/>
                <w:spacing w:val="-8"/>
              </w:rPr>
              <w:t xml:space="preserve"> </w:t>
            </w:r>
            <w:r w:rsidRPr="00BA4C01">
              <w:rPr>
                <w:rFonts w:ascii="Sylfaen" w:hAnsi="Sylfaen" w:cs="Sylfaen"/>
                <w:spacing w:val="-1"/>
              </w:rPr>
              <w:t>განვითარება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რაც</w:t>
            </w:r>
            <w:r w:rsidRPr="00BA4C01">
              <w:rPr>
                <w:rFonts w:ascii="Sylfaen" w:hAnsi="Sylfaen"/>
                <w:spacing w:val="-7"/>
              </w:rPr>
              <w:t xml:space="preserve"> </w:t>
            </w:r>
            <w:r w:rsidRPr="00BA4C01">
              <w:rPr>
                <w:rFonts w:ascii="Sylfaen" w:hAnsi="Sylfaen" w:cs="Sylfaen"/>
                <w:spacing w:val="-1"/>
              </w:rPr>
              <w:t>გულისხმობს</w:t>
            </w:r>
            <w:r w:rsidRPr="00BA4C01">
              <w:rPr>
                <w:rFonts w:ascii="Sylfaen" w:hAnsi="Sylfaen"/>
                <w:spacing w:val="-8"/>
              </w:rPr>
              <w:t xml:space="preserve"> </w:t>
            </w:r>
            <w:r w:rsidRPr="00BA4C01">
              <w:rPr>
                <w:rFonts w:ascii="Sylfaen" w:hAnsi="Sylfaen" w:cs="Sylfaen"/>
                <w:spacing w:val="-1"/>
              </w:rPr>
              <w:t>ტრანსპორტისა</w:t>
            </w:r>
            <w:r w:rsidRPr="00BA4C01">
              <w:rPr>
                <w:rFonts w:ascii="Sylfaen" w:hAnsi="Sylfaen"/>
                <w:spacing w:val="-7"/>
              </w:rPr>
              <w:t xml:space="preserve"> </w:t>
            </w:r>
            <w:r w:rsidRPr="00BA4C01">
              <w:rPr>
                <w:rFonts w:ascii="Sylfaen" w:hAnsi="Sylfaen" w:cs="Sylfaen"/>
              </w:rPr>
              <w:t>და</w:t>
            </w:r>
            <w:r w:rsidRPr="00BA4C01">
              <w:rPr>
                <w:rFonts w:ascii="Sylfaen" w:hAnsi="Sylfaen"/>
                <w:spacing w:val="-7"/>
              </w:rPr>
              <w:t xml:space="preserve"> </w:t>
            </w:r>
            <w:r w:rsidRPr="00BA4C01">
              <w:rPr>
                <w:rFonts w:ascii="Sylfaen" w:hAnsi="Sylfaen" w:cs="Sylfaen"/>
                <w:spacing w:val="-1"/>
              </w:rPr>
              <w:t>ფეხით</w:t>
            </w:r>
            <w:r w:rsidRPr="00BA4C01">
              <w:rPr>
                <w:rFonts w:ascii="Sylfaen" w:hAnsi="Sylfaen"/>
                <w:spacing w:val="-7"/>
              </w:rPr>
              <w:t xml:space="preserve"> </w:t>
            </w:r>
            <w:r w:rsidRPr="00BA4C01">
              <w:rPr>
                <w:rFonts w:ascii="Sylfaen" w:hAnsi="Sylfaen" w:cs="Sylfaen"/>
                <w:spacing w:val="-1"/>
              </w:rPr>
              <w:t>მოსიარულეთა</w:t>
            </w:r>
            <w:r w:rsidRPr="00BA4C01">
              <w:rPr>
                <w:rFonts w:ascii="Sylfaen" w:hAnsi="Sylfaen"/>
                <w:spacing w:val="-1"/>
                <w:lang w:val="ka-GE"/>
              </w:rPr>
              <w:t xml:space="preserve"> </w:t>
            </w:r>
            <w:r w:rsidRPr="00BA4C01">
              <w:rPr>
                <w:rFonts w:ascii="Sylfaen" w:hAnsi="Sylfaen" w:cs="Sylfaen"/>
                <w:spacing w:val="-1"/>
              </w:rPr>
              <w:t>უსაფრთხო</w:t>
            </w:r>
            <w:r w:rsidRPr="00BA4C01">
              <w:rPr>
                <w:rFonts w:ascii="Sylfaen" w:hAnsi="Sylfaen"/>
                <w:spacing w:val="-1"/>
                <w:lang w:val="ka-GE"/>
              </w:rPr>
              <w:t xml:space="preserve"> </w:t>
            </w:r>
            <w:r w:rsidRPr="00BA4C01">
              <w:rPr>
                <w:rFonts w:ascii="Sylfaen" w:hAnsi="Sylfaen" w:cs="Sylfaen"/>
                <w:spacing w:val="-1"/>
                <w:lang w:val="ka-GE"/>
              </w:rPr>
              <w:t>და</w:t>
            </w:r>
            <w:r w:rsidRPr="00BA4C01">
              <w:rPr>
                <w:rFonts w:ascii="Sylfaen" w:hAnsi="Sylfaen"/>
                <w:spacing w:val="-1"/>
                <w:lang w:val="ka-GE"/>
              </w:rPr>
              <w:t xml:space="preserve"> </w:t>
            </w:r>
            <w:r w:rsidRPr="00BA4C01">
              <w:rPr>
                <w:rFonts w:ascii="Sylfaen" w:hAnsi="Sylfaen" w:cs="Sylfaen"/>
                <w:spacing w:val="-1"/>
                <w:lang w:val="ka-GE"/>
              </w:rPr>
              <w:t>კომფორტულ</w:t>
            </w:r>
            <w:r w:rsidRPr="00BA4C01">
              <w:rPr>
                <w:rFonts w:ascii="Sylfaen" w:hAnsi="Sylfaen"/>
                <w:spacing w:val="-7"/>
              </w:rPr>
              <w:t xml:space="preserve"> </w:t>
            </w:r>
            <w:r w:rsidRPr="00BA4C01">
              <w:rPr>
                <w:rFonts w:ascii="Sylfaen" w:hAnsi="Sylfaen" w:cs="Sylfaen"/>
                <w:spacing w:val="-1"/>
              </w:rPr>
              <w:t>გადაადგილებას</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მგზავრობის</w:t>
            </w:r>
            <w:r w:rsidRPr="00BA4C01">
              <w:rPr>
                <w:rFonts w:ascii="Sylfaen" w:hAnsi="Sylfaen"/>
                <w:spacing w:val="-1"/>
                <w:lang w:val="ka-GE"/>
              </w:rPr>
              <w:t xml:space="preserve"> </w:t>
            </w:r>
            <w:r w:rsidRPr="00BA4C01">
              <w:rPr>
                <w:rFonts w:ascii="Sylfaen" w:hAnsi="Sylfaen" w:cs="Sylfaen"/>
                <w:spacing w:val="-1"/>
              </w:rPr>
              <w:t>დროის</w:t>
            </w:r>
            <w:r w:rsidRPr="00BA4C01">
              <w:rPr>
                <w:rFonts w:ascii="Sylfaen" w:hAnsi="Sylfaen"/>
                <w:spacing w:val="-6"/>
              </w:rPr>
              <w:t xml:space="preserve"> </w:t>
            </w:r>
            <w:r w:rsidRPr="00BA4C01">
              <w:rPr>
                <w:rFonts w:ascii="Sylfaen" w:hAnsi="Sylfaen" w:cs="Sylfaen"/>
                <w:spacing w:val="-1"/>
              </w:rPr>
              <w:t>დაზოგვას</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ხმაურისა</w:t>
            </w:r>
            <w:r w:rsidRPr="00BA4C01">
              <w:rPr>
                <w:rFonts w:ascii="Sylfaen" w:hAnsi="Sylfaen"/>
                <w:spacing w:val="-5"/>
              </w:rPr>
              <w:t xml:space="preserve"> </w:t>
            </w:r>
            <w:r w:rsidRPr="00BA4C01">
              <w:rPr>
                <w:rFonts w:ascii="Sylfaen" w:hAnsi="Sylfaen" w:cs="Sylfaen"/>
              </w:rPr>
              <w:t>და</w:t>
            </w:r>
            <w:r w:rsidRPr="00BA4C01">
              <w:rPr>
                <w:rFonts w:ascii="Sylfaen" w:hAnsi="Sylfaen"/>
                <w:spacing w:val="-6"/>
              </w:rPr>
              <w:t xml:space="preserve"> </w:t>
            </w:r>
            <w:r w:rsidRPr="00BA4C01">
              <w:rPr>
                <w:rFonts w:ascii="Sylfaen" w:hAnsi="Sylfaen" w:cs="Sylfaen"/>
                <w:spacing w:val="-1"/>
              </w:rPr>
              <w:t>გარემოს</w:t>
            </w:r>
            <w:r w:rsidRPr="00BA4C01">
              <w:rPr>
                <w:rFonts w:ascii="Sylfaen" w:hAnsi="Sylfaen"/>
                <w:spacing w:val="-6"/>
              </w:rPr>
              <w:t xml:space="preserve"> </w:t>
            </w:r>
            <w:r w:rsidRPr="00BA4C01">
              <w:rPr>
                <w:rFonts w:ascii="Sylfaen" w:hAnsi="Sylfaen" w:cs="Sylfaen"/>
                <w:spacing w:val="-1"/>
              </w:rPr>
              <w:t>დაბინძურების</w:t>
            </w:r>
            <w:r w:rsidRPr="00BA4C01">
              <w:rPr>
                <w:rFonts w:ascii="Sylfaen" w:hAnsi="Sylfaen"/>
                <w:spacing w:val="-1"/>
                <w:lang w:val="ka-GE"/>
              </w:rPr>
              <w:t xml:space="preserve"> </w:t>
            </w:r>
            <w:r w:rsidRPr="00BA4C01">
              <w:rPr>
                <w:rFonts w:ascii="Sylfaen" w:hAnsi="Sylfaen" w:cs="Sylfaen"/>
                <w:spacing w:val="-1"/>
              </w:rPr>
              <w:t>შემცირებას</w:t>
            </w:r>
            <w:r w:rsidRPr="00BA4C01">
              <w:rPr>
                <w:rFonts w:ascii="Sylfaen" w:hAnsi="Sylfaen"/>
                <w:spacing w:val="-1"/>
              </w:rPr>
              <w:t>,</w:t>
            </w:r>
            <w:r w:rsidRPr="00BA4C01">
              <w:rPr>
                <w:rFonts w:ascii="Sylfaen" w:hAnsi="Sylfaen"/>
                <w:spacing w:val="-7"/>
              </w:rPr>
              <w:t xml:space="preserve"> </w:t>
            </w:r>
            <w:r w:rsidR="00051375">
              <w:rPr>
                <w:rFonts w:ascii="Sylfaen" w:hAnsi="Sylfaen"/>
                <w:spacing w:val="-7"/>
                <w:lang w:val="ka-GE"/>
              </w:rPr>
              <w:t xml:space="preserve"> </w:t>
            </w:r>
            <w:r w:rsidRPr="00BA4C01">
              <w:rPr>
                <w:rFonts w:ascii="Sylfaen" w:hAnsi="Sylfaen" w:cs="Sylfaen"/>
                <w:spacing w:val="-1"/>
              </w:rPr>
              <w:t>სატრანსპორტო</w:t>
            </w:r>
            <w:r w:rsidRPr="00BA4C01">
              <w:rPr>
                <w:rFonts w:ascii="Sylfaen" w:hAnsi="Sylfaen"/>
                <w:spacing w:val="-9"/>
              </w:rPr>
              <w:t xml:space="preserve"> </w:t>
            </w:r>
            <w:r w:rsidRPr="00BA4C01">
              <w:rPr>
                <w:rFonts w:ascii="Sylfaen" w:hAnsi="Sylfaen" w:cs="Sylfaen"/>
                <w:spacing w:val="-1"/>
              </w:rPr>
              <w:t>საშუალებების</w:t>
            </w:r>
            <w:r w:rsidRPr="00BA4C01">
              <w:rPr>
                <w:rFonts w:ascii="Sylfaen" w:hAnsi="Sylfaen"/>
                <w:spacing w:val="-7"/>
              </w:rPr>
              <w:t xml:space="preserve"> </w:t>
            </w:r>
            <w:r w:rsidRPr="00BA4C01">
              <w:rPr>
                <w:rFonts w:ascii="Sylfaen" w:hAnsi="Sylfaen" w:cs="Sylfaen"/>
                <w:spacing w:val="-1"/>
              </w:rPr>
              <w:t>მოძრაობის</w:t>
            </w:r>
            <w:r w:rsidRPr="00BA4C01">
              <w:rPr>
                <w:rFonts w:ascii="Sylfaen" w:hAnsi="Sylfaen"/>
                <w:spacing w:val="-8"/>
              </w:rPr>
              <w:t xml:space="preserve"> </w:t>
            </w:r>
            <w:r w:rsidRPr="00BA4C01">
              <w:rPr>
                <w:rFonts w:ascii="Sylfaen" w:hAnsi="Sylfaen" w:cs="Sylfaen"/>
                <w:spacing w:val="-1"/>
              </w:rPr>
              <w:t>განტვირთვას</w:t>
            </w:r>
            <w:r w:rsidR="00CC4B00">
              <w:rPr>
                <w:rFonts w:ascii="Sylfaen" w:hAnsi="Sylfaen"/>
                <w:spacing w:val="-1"/>
                <w:lang w:val="ka-GE"/>
              </w:rPr>
              <w:t>.</w:t>
            </w:r>
            <w:r w:rsidRPr="00BA4C01">
              <w:rPr>
                <w:rFonts w:ascii="Sylfaen" w:hAnsi="Sylfaen"/>
                <w:spacing w:val="-7"/>
              </w:rPr>
              <w:t xml:space="preserve"> </w:t>
            </w:r>
          </w:p>
          <w:p w:rsidR="00D465D0" w:rsidRPr="00BA4C01" w:rsidRDefault="006B286B" w:rsidP="00CC4B00">
            <w:pPr>
              <w:pStyle w:val="TableParagraph"/>
              <w:kinsoku w:val="0"/>
              <w:overflowPunct w:val="0"/>
              <w:jc w:val="both"/>
              <w:rPr>
                <w:rFonts w:ascii="Sylfaen" w:eastAsia="Sylfaen" w:hAnsi="Sylfaen"/>
                <w:lang w:val="ka-GE"/>
              </w:rPr>
            </w:pPr>
            <w:r w:rsidRPr="00BA4C01">
              <w:rPr>
                <w:rFonts w:ascii="Sylfaen" w:hAnsi="Sylfaen" w:cs="Calibri"/>
                <w:lang w:val="ka-GE"/>
              </w:rPr>
              <w:t xml:space="preserve">   განხორციელდება </w:t>
            </w:r>
            <w:r w:rsidRPr="00BA4C01">
              <w:rPr>
                <w:rFonts w:ascii="Sylfaen" w:eastAsiaTheme="minorHAnsi" w:hAnsi="Sylfaen" w:cs="Sylfaen_PDF_Subset"/>
                <w:lang w:val="ka-GE"/>
              </w:rPr>
              <w:t xml:space="preserve">არსებული დაზიანებული და ამორტიზებული გზების და მიმდებარე ტერიტორიების მოვლა-შენახვა და მიმდინარე შეკეთება, </w:t>
            </w:r>
            <w:r w:rsidRPr="00BA4C01">
              <w:rPr>
                <w:rFonts w:ascii="Sylfaen" w:hAnsi="Sylfaen"/>
                <w:spacing w:val="-1"/>
              </w:rPr>
              <w:t>დაზიანებული და ამორტიზებული გზების  კაპიტალური შეკეთება/რეაბილიტაცია, არსებული საგზაო ინფრასტრუქტურის განახლება</w:t>
            </w:r>
            <w:r w:rsidRPr="00BA4C01">
              <w:rPr>
                <w:rFonts w:ascii="Sylfaen" w:hAnsi="Sylfaen"/>
                <w:spacing w:val="-1"/>
                <w:lang w:val="ka-GE"/>
              </w:rPr>
              <w:t xml:space="preserve">, </w:t>
            </w:r>
            <w:r w:rsidRPr="00BA4C01">
              <w:rPr>
                <w:rFonts w:ascii="Sylfaen" w:eastAsia="Sylfaen" w:hAnsi="Sylfaen"/>
                <w:lang w:val="ka-GE"/>
              </w:rPr>
              <w:t xml:space="preserve">ტროტუარების,  </w:t>
            </w:r>
            <w:r w:rsidRPr="00BA4C01">
              <w:rPr>
                <w:rFonts w:ascii="Sylfaen" w:hAnsi="Sylfaen"/>
                <w:bCs/>
                <w:lang w:val="ka-GE"/>
              </w:rPr>
              <w:t xml:space="preserve">ბორდიურების </w:t>
            </w:r>
            <w:r w:rsidRPr="00BA4C01">
              <w:rPr>
                <w:rFonts w:ascii="Sylfaen" w:eastAsia="Sylfaen" w:hAnsi="Sylfaen"/>
                <w:lang w:val="ka-GE"/>
              </w:rPr>
              <w:t xml:space="preserve"> მოწყობა, გზების მომდებარე ტერიტორიის  გამწვანება, საყრდენი კედლების  მოწყობა-რეაბილიტაცია,  </w:t>
            </w:r>
            <w:r w:rsidRPr="00BA4C01">
              <w:rPr>
                <w:rFonts w:ascii="Sylfaen" w:hAnsi="Sylfaen"/>
                <w:lang w:val="ka-GE"/>
              </w:rPr>
              <w:t xml:space="preserve"> </w:t>
            </w:r>
            <w:r w:rsidRPr="00BA4C01">
              <w:rPr>
                <w:rFonts w:ascii="Sylfaen" w:eastAsia="Sylfaen" w:hAnsi="Sylfaen"/>
                <w:lang w:val="ka-GE"/>
              </w:rPr>
              <w:t xml:space="preserve"> ვიდეო სამეთვალყურეო სისტემების მონტაჟი;</w:t>
            </w:r>
          </w:p>
        </w:tc>
      </w:tr>
      <w:tr w:rsidR="0075441B" w:rsidRPr="00BA4C01" w:rsidTr="00CA4A66">
        <w:trPr>
          <w:trHeight w:val="917"/>
        </w:trPr>
        <w:tc>
          <w:tcPr>
            <w:tcW w:w="776" w:type="pct"/>
            <w:shd w:val="clear" w:color="000000" w:fill="FFFFFF"/>
            <w:vAlign w:val="center"/>
            <w:hideMark/>
          </w:tcPr>
          <w:p w:rsidR="0075441B" w:rsidRPr="00BA4C01" w:rsidRDefault="0075441B" w:rsidP="00CE05BB">
            <w:pPr>
              <w:rPr>
                <w:rFonts w:ascii="Sylfaen" w:hAnsi="Sylfaen"/>
              </w:rPr>
            </w:pPr>
            <w:r w:rsidRPr="00BA4C01">
              <w:rPr>
                <w:rFonts w:ascii="Sylfaen" w:hAnsi="Sylfaen" w:cs="Sylfaen"/>
                <w:sz w:val="22"/>
                <w:szCs w:val="22"/>
              </w:rPr>
              <w:lastRenderedPageBreak/>
              <w:t>მოსალოდნელი</w:t>
            </w:r>
            <w:r w:rsidRPr="00BA4C01">
              <w:rPr>
                <w:rFonts w:ascii="Sylfaen" w:hAnsi="Sylfaen"/>
                <w:sz w:val="22"/>
                <w:szCs w:val="22"/>
              </w:rPr>
              <w:t xml:space="preserve"> </w:t>
            </w:r>
            <w:r w:rsidRPr="00BA4C01">
              <w:rPr>
                <w:rFonts w:ascii="Sylfaen" w:hAnsi="Sylfaen" w:cs="Sylfaen"/>
                <w:sz w:val="22"/>
                <w:szCs w:val="22"/>
              </w:rPr>
              <w:t>შედეგი</w:t>
            </w:r>
          </w:p>
        </w:tc>
        <w:tc>
          <w:tcPr>
            <w:tcW w:w="4224" w:type="pct"/>
            <w:gridSpan w:val="3"/>
            <w:shd w:val="clear" w:color="000000" w:fill="FFFFFF"/>
            <w:vAlign w:val="center"/>
            <w:hideMark/>
          </w:tcPr>
          <w:p w:rsidR="006B286B" w:rsidRPr="00BA4C01" w:rsidRDefault="006B286B" w:rsidP="006B286B">
            <w:pPr>
              <w:autoSpaceDE w:val="0"/>
              <w:autoSpaceDN w:val="0"/>
              <w:adjustRightInd w:val="0"/>
              <w:rPr>
                <w:rFonts w:ascii="Sylfaen" w:hAnsi="Sylfaen" w:cs="Sylfaen"/>
                <w:lang w:val="ka-GE"/>
              </w:rPr>
            </w:pPr>
            <w:r w:rsidRPr="00BA4C01">
              <w:rPr>
                <w:rFonts w:ascii="Sylfaen" w:hAnsi="Sylfaen" w:cs="Sylfaen"/>
                <w:sz w:val="22"/>
                <w:szCs w:val="22"/>
                <w:lang w:val="ka-GE"/>
              </w:rPr>
              <w:t>უზრუნველყოფილია მუნიციპალიტეტის გზებზე  ტრანსპორტის და ქვეითთა უსაფრთხო და კომფორტული გადაადგილება;</w:t>
            </w:r>
          </w:p>
          <w:p w:rsidR="006B286B" w:rsidRPr="00BA4C01" w:rsidRDefault="006B286B" w:rsidP="006B286B">
            <w:pPr>
              <w:autoSpaceDE w:val="0"/>
              <w:autoSpaceDN w:val="0"/>
              <w:adjustRightInd w:val="0"/>
              <w:rPr>
                <w:rFonts w:ascii="Sylfaen" w:hAnsi="Sylfaen" w:cs="Sylfaen"/>
                <w:lang w:val="ka-GE"/>
              </w:rPr>
            </w:pPr>
            <w:r w:rsidRPr="00BA4C01">
              <w:rPr>
                <w:rFonts w:ascii="Sylfaen" w:hAnsi="Sylfaen" w:cs="Sylfaen"/>
                <w:sz w:val="22"/>
                <w:szCs w:val="22"/>
                <w:lang w:val="ka-GE"/>
              </w:rPr>
              <w:t xml:space="preserve">გაზრდილია გზების ექსპლუატაციის  პერიოდი; </w:t>
            </w:r>
          </w:p>
          <w:p w:rsidR="0075441B" w:rsidRPr="00BA4C01" w:rsidRDefault="006B286B" w:rsidP="006B286B">
            <w:pPr>
              <w:autoSpaceDE w:val="0"/>
              <w:autoSpaceDN w:val="0"/>
              <w:adjustRightInd w:val="0"/>
              <w:jc w:val="both"/>
              <w:rPr>
                <w:rFonts w:ascii="Sylfaen" w:hAnsi="Sylfaen" w:cs="Sylfaen"/>
                <w:lang w:val="ka-GE"/>
              </w:rPr>
            </w:pPr>
            <w:r w:rsidRPr="00BA4C01">
              <w:rPr>
                <w:rFonts w:ascii="Sylfaen" w:hAnsi="Sylfaen" w:cs="Sylfaen"/>
                <w:sz w:val="22"/>
                <w:szCs w:val="22"/>
                <w:lang w:val="ka-GE"/>
              </w:rPr>
              <w:t>მოწესრიგებულია ადგილობრივი გზების  ინფრასტრუქტურა.</w:t>
            </w:r>
          </w:p>
        </w:tc>
      </w:tr>
    </w:tbl>
    <w:p w:rsidR="00B71B92" w:rsidRDefault="00B71B92" w:rsidP="001079B5">
      <w:pPr>
        <w:jc w:val="both"/>
        <w:rPr>
          <w:rFonts w:ascii="Sylfaen" w:eastAsia="Sylfaen" w:hAnsi="Sylfaen" w:cs="Sylfaen"/>
          <w:b/>
          <w:color w:val="000000"/>
          <w:lang w:val="ka-GE"/>
        </w:rPr>
      </w:pPr>
    </w:p>
    <w:p w:rsidR="00255AD8" w:rsidRPr="00BA4C01" w:rsidRDefault="00255AD8" w:rsidP="001072C2">
      <w:pPr>
        <w:jc w:val="both"/>
        <w:rPr>
          <w:rFonts w:ascii="Sylfaen" w:eastAsia="Sylfaen" w:hAnsi="Sylfaen" w:cs="Sylfaen"/>
          <w:b/>
          <w:color w:val="000000"/>
          <w:sz w:val="22"/>
          <w:szCs w:val="22"/>
          <w:lang w:val="ka-GE"/>
        </w:rPr>
      </w:pPr>
    </w:p>
    <w:tbl>
      <w:tblPr>
        <w:tblW w:w="478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079"/>
        <w:gridCol w:w="4410"/>
        <w:gridCol w:w="2738"/>
      </w:tblGrid>
      <w:tr w:rsidR="007629B6" w:rsidRPr="00BA4C01" w:rsidTr="00DE1F70">
        <w:trPr>
          <w:trHeight w:val="584"/>
        </w:trPr>
        <w:tc>
          <w:tcPr>
            <w:tcW w:w="784" w:type="pct"/>
            <w:vMerge w:val="restart"/>
            <w:shd w:val="clear" w:color="000000" w:fill="FFFFFF"/>
            <w:vAlign w:val="center"/>
            <w:hideMark/>
          </w:tcPr>
          <w:p w:rsidR="007629B6" w:rsidRPr="00BA4C01" w:rsidRDefault="007629B6" w:rsidP="00C2226A">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553" w:type="pct"/>
            <w:shd w:val="clear" w:color="000000" w:fill="FFFFFF"/>
            <w:vAlign w:val="center"/>
            <w:hideMark/>
          </w:tcPr>
          <w:p w:rsidR="007629B6" w:rsidRPr="00BA4C01" w:rsidRDefault="007629B6" w:rsidP="00C2226A">
            <w:pPr>
              <w:jc w:val="center"/>
              <w:rPr>
                <w:rFonts w:ascii="Sylfaen" w:hAnsi="Sylfaen"/>
                <w:b/>
                <w:bCs/>
                <w:color w:val="000000"/>
                <w:lang w:val="ka-GE"/>
              </w:rPr>
            </w:pPr>
            <w:r w:rsidRPr="00BA4C01">
              <w:rPr>
                <w:rFonts w:ascii="Sylfaen" w:hAnsi="Sylfaen"/>
                <w:b/>
                <w:bCs/>
                <w:color w:val="000000"/>
                <w:sz w:val="22"/>
                <w:szCs w:val="22"/>
                <w:lang w:val="ka-GE"/>
              </w:rPr>
              <w:t>კოდი</w:t>
            </w:r>
          </w:p>
        </w:tc>
        <w:tc>
          <w:tcPr>
            <w:tcW w:w="2260" w:type="pct"/>
            <w:vMerge w:val="restart"/>
            <w:shd w:val="clear" w:color="000000" w:fill="FFFFFF"/>
            <w:vAlign w:val="center"/>
            <w:hideMark/>
          </w:tcPr>
          <w:p w:rsidR="007629B6" w:rsidRPr="00BA4C01" w:rsidRDefault="007629B6" w:rsidP="00C2226A">
            <w:pPr>
              <w:jc w:val="center"/>
              <w:rPr>
                <w:rFonts w:ascii="Sylfaen" w:hAnsi="Sylfaen"/>
                <w:b/>
                <w:bCs/>
                <w:color w:val="000000"/>
                <w:lang w:val="ka-GE"/>
              </w:rPr>
            </w:pPr>
            <w:r w:rsidRPr="00BA4C01">
              <w:rPr>
                <w:rFonts w:ascii="Sylfaen" w:hAnsi="Sylfaen" w:cs="Arial CYR"/>
                <w:b/>
                <w:sz w:val="22"/>
                <w:szCs w:val="22"/>
              </w:rPr>
              <w:t xml:space="preserve"> </w:t>
            </w:r>
            <w:r w:rsidRPr="00BA4C01">
              <w:rPr>
                <w:rFonts w:ascii="Sylfaen" w:hAnsi="Sylfaen" w:cs="Sylfaen"/>
                <w:b/>
                <w:sz w:val="22"/>
                <w:szCs w:val="22"/>
              </w:rPr>
              <w:t>გზების კაპიტალური შეკეთება</w:t>
            </w:r>
          </w:p>
        </w:tc>
        <w:tc>
          <w:tcPr>
            <w:tcW w:w="1403" w:type="pct"/>
            <w:shd w:val="clear" w:color="000000" w:fill="FFFFFF"/>
            <w:vAlign w:val="center"/>
            <w:hideMark/>
          </w:tcPr>
          <w:p w:rsidR="007629B6" w:rsidRPr="00BA4C01" w:rsidRDefault="007629B6" w:rsidP="00C2226A">
            <w:pPr>
              <w:rPr>
                <w:rFonts w:ascii="Sylfaen" w:hAnsi="Sylfaen" w:cs="Sylfaen"/>
                <w:color w:val="000000"/>
              </w:rPr>
            </w:pPr>
            <w:r w:rsidRPr="00BA4C01">
              <w:rPr>
                <w:rFonts w:ascii="Sylfaen" w:hAnsi="Sylfaen"/>
                <w:b/>
                <w:color w:val="000000"/>
                <w:sz w:val="22"/>
                <w:szCs w:val="22"/>
                <w:lang w:val="ka-GE"/>
              </w:rPr>
              <w:t xml:space="preserve">2024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Pr="00BA4C01">
              <w:rPr>
                <w:rFonts w:ascii="Sylfaen" w:hAnsi="Sylfaen"/>
                <w:color w:val="000000"/>
                <w:sz w:val="22"/>
                <w:szCs w:val="22"/>
              </w:rPr>
              <w:t xml:space="preserve">   </w:t>
            </w:r>
            <w:r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7629B6" w:rsidRPr="00BA4C01" w:rsidTr="00DE1F70">
        <w:trPr>
          <w:trHeight w:val="345"/>
        </w:trPr>
        <w:tc>
          <w:tcPr>
            <w:tcW w:w="784" w:type="pct"/>
            <w:vMerge/>
            <w:vAlign w:val="center"/>
            <w:hideMark/>
          </w:tcPr>
          <w:p w:rsidR="007629B6" w:rsidRPr="00BA4C01" w:rsidRDefault="007629B6" w:rsidP="00C2226A">
            <w:pPr>
              <w:rPr>
                <w:rFonts w:ascii="Sylfaen" w:hAnsi="Sylfaen"/>
                <w:color w:val="000000"/>
              </w:rPr>
            </w:pPr>
          </w:p>
        </w:tc>
        <w:tc>
          <w:tcPr>
            <w:tcW w:w="553" w:type="pct"/>
            <w:shd w:val="clear" w:color="000000" w:fill="FFFFFF"/>
            <w:vAlign w:val="center"/>
            <w:hideMark/>
          </w:tcPr>
          <w:p w:rsidR="007629B6" w:rsidRPr="00BA4C01" w:rsidRDefault="007629B6" w:rsidP="00C2226A">
            <w:pPr>
              <w:jc w:val="center"/>
              <w:rPr>
                <w:rFonts w:ascii="Sylfaen" w:hAnsi="Sylfaen"/>
                <w:b/>
                <w:bCs/>
                <w:color w:val="000000"/>
                <w:lang w:val="ka-GE"/>
              </w:rPr>
            </w:pPr>
            <w:r w:rsidRPr="00BA4C01">
              <w:rPr>
                <w:rFonts w:ascii="Sylfaen" w:hAnsi="Sylfaen"/>
                <w:b/>
                <w:bCs/>
                <w:color w:val="000000"/>
                <w:sz w:val="22"/>
                <w:szCs w:val="22"/>
                <w:lang w:val="ka-GE"/>
              </w:rPr>
              <w:t>02 01 02</w:t>
            </w:r>
          </w:p>
        </w:tc>
        <w:tc>
          <w:tcPr>
            <w:tcW w:w="2260" w:type="pct"/>
            <w:vMerge/>
            <w:vAlign w:val="center"/>
            <w:hideMark/>
          </w:tcPr>
          <w:p w:rsidR="007629B6" w:rsidRPr="00BA4C01" w:rsidRDefault="007629B6" w:rsidP="00C2226A">
            <w:pPr>
              <w:rPr>
                <w:rFonts w:ascii="Sylfaen" w:hAnsi="Sylfaen"/>
                <w:b/>
                <w:bCs/>
                <w:color w:val="000000"/>
                <w:lang w:val="ka-GE"/>
              </w:rPr>
            </w:pPr>
          </w:p>
        </w:tc>
        <w:tc>
          <w:tcPr>
            <w:tcW w:w="1403" w:type="pct"/>
            <w:shd w:val="clear" w:color="000000" w:fill="FFFFFF"/>
            <w:vAlign w:val="center"/>
            <w:hideMark/>
          </w:tcPr>
          <w:p w:rsidR="007629B6" w:rsidRPr="00BA4C01" w:rsidRDefault="00770C8E" w:rsidP="00C2226A">
            <w:pPr>
              <w:jc w:val="center"/>
              <w:rPr>
                <w:rFonts w:ascii="Sylfaen" w:hAnsi="Sylfaen"/>
                <w:b/>
                <w:bCs/>
                <w:color w:val="FF0000"/>
                <w:lang w:val="ka-GE"/>
              </w:rPr>
            </w:pPr>
            <w:r w:rsidRPr="00BA4C01">
              <w:rPr>
                <w:rFonts w:ascii="Sylfaen" w:hAnsi="Sylfaen"/>
                <w:b/>
                <w:bCs/>
                <w:color w:val="FF0000"/>
                <w:sz w:val="22"/>
                <w:szCs w:val="22"/>
              </w:rPr>
              <w:t>1,25</w:t>
            </w:r>
            <w:r w:rsidRPr="00BA4C01">
              <w:rPr>
                <w:rFonts w:ascii="Sylfaen" w:hAnsi="Sylfaen"/>
                <w:b/>
                <w:bCs/>
                <w:color w:val="FF0000"/>
                <w:sz w:val="22"/>
                <w:szCs w:val="22"/>
                <w:lang w:val="ka-GE"/>
              </w:rPr>
              <w:t>0</w:t>
            </w:r>
            <w:r w:rsidRPr="00BA4C01">
              <w:rPr>
                <w:rFonts w:ascii="Sylfaen" w:hAnsi="Sylfaen"/>
                <w:b/>
                <w:bCs/>
                <w:color w:val="FF0000"/>
                <w:sz w:val="22"/>
                <w:szCs w:val="22"/>
              </w:rPr>
              <w:t>.</w:t>
            </w:r>
            <w:r w:rsidRPr="00BA4C01">
              <w:rPr>
                <w:rFonts w:ascii="Sylfaen" w:hAnsi="Sylfaen"/>
                <w:b/>
                <w:bCs/>
                <w:color w:val="FF0000"/>
                <w:sz w:val="22"/>
                <w:szCs w:val="22"/>
                <w:lang w:val="ka-GE"/>
              </w:rPr>
              <w:t>0</w:t>
            </w:r>
            <w:r w:rsidRPr="00BA4C01">
              <w:rPr>
                <w:rFonts w:ascii="Sylfaen" w:hAnsi="Sylfaen"/>
                <w:b/>
                <w:bCs/>
                <w:color w:val="FF0000"/>
                <w:sz w:val="22"/>
                <w:szCs w:val="22"/>
              </w:rPr>
              <w:t xml:space="preserve">   </w:t>
            </w:r>
          </w:p>
        </w:tc>
      </w:tr>
      <w:tr w:rsidR="007629B6" w:rsidRPr="00BA4C01" w:rsidTr="00580975">
        <w:trPr>
          <w:trHeight w:val="900"/>
        </w:trPr>
        <w:tc>
          <w:tcPr>
            <w:tcW w:w="784" w:type="pct"/>
            <w:shd w:val="clear" w:color="000000" w:fill="FFFFFF"/>
            <w:vAlign w:val="center"/>
            <w:hideMark/>
          </w:tcPr>
          <w:p w:rsidR="007629B6" w:rsidRPr="00BA4C01" w:rsidRDefault="007629B6" w:rsidP="00C2226A">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p>
        </w:tc>
        <w:tc>
          <w:tcPr>
            <w:tcW w:w="4216" w:type="pct"/>
            <w:gridSpan w:val="3"/>
            <w:shd w:val="clear" w:color="000000" w:fill="FFFFFF"/>
            <w:vAlign w:val="center"/>
            <w:hideMark/>
          </w:tcPr>
          <w:p w:rsidR="007629B6" w:rsidRPr="00BA4C01" w:rsidRDefault="007629B6" w:rsidP="00C2226A">
            <w:pPr>
              <w:rPr>
                <w:rFonts w:ascii="Sylfaen" w:hAnsi="Sylfaen" w:cs="Sylfaen"/>
                <w:color w:val="000000"/>
                <w:lang w:val="ka-GE"/>
              </w:rPr>
            </w:pPr>
            <w:r w:rsidRPr="00BA4C01">
              <w:rPr>
                <w:rFonts w:ascii="Sylfaen" w:hAnsi="Sylfaen" w:cs="Sylfaen"/>
                <w:color w:val="000000"/>
                <w:sz w:val="22"/>
                <w:szCs w:val="22"/>
                <w:lang w:val="ka-GE"/>
              </w:rPr>
              <w:t xml:space="preserve"> მუნიციპალიტეტის მერიის სივრცითი მოწყობის და  ინფრასტრუქტურის სამსახური</w:t>
            </w:r>
          </w:p>
        </w:tc>
      </w:tr>
      <w:tr w:rsidR="007629B6" w:rsidRPr="00BA4C01" w:rsidTr="00580975">
        <w:trPr>
          <w:trHeight w:val="404"/>
        </w:trPr>
        <w:tc>
          <w:tcPr>
            <w:tcW w:w="784" w:type="pct"/>
            <w:tcBorders>
              <w:bottom w:val="single" w:sz="4" w:space="0" w:color="auto"/>
            </w:tcBorders>
            <w:shd w:val="clear" w:color="000000" w:fill="FFFFFF"/>
            <w:vAlign w:val="center"/>
            <w:hideMark/>
          </w:tcPr>
          <w:p w:rsidR="007629B6" w:rsidRPr="00BA4C01" w:rsidRDefault="007629B6"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ქვეპროგრამის  მიზანი</w:t>
            </w:r>
          </w:p>
        </w:tc>
        <w:tc>
          <w:tcPr>
            <w:tcW w:w="4216" w:type="pct"/>
            <w:gridSpan w:val="3"/>
            <w:shd w:val="clear" w:color="000000" w:fill="FFFFFF"/>
            <w:vAlign w:val="center"/>
            <w:hideMark/>
          </w:tcPr>
          <w:p w:rsidR="00AC5021" w:rsidRPr="00BA4C01" w:rsidRDefault="00AC5021" w:rsidP="00AC5021">
            <w:pPr>
              <w:rPr>
                <w:rFonts w:ascii="Sylfaen" w:hAnsi="Sylfaen"/>
                <w:spacing w:val="-1"/>
                <w:lang w:val="ka-GE"/>
              </w:rPr>
            </w:pPr>
            <w:r w:rsidRPr="00BA4C01">
              <w:rPr>
                <w:rFonts w:ascii="Sylfaen" w:hAnsi="Sylfaen" w:cs="Sylfaen"/>
                <w:spacing w:val="-1"/>
                <w:sz w:val="22"/>
                <w:szCs w:val="22"/>
              </w:rPr>
              <w:t>ავტოტრანსპორტისა</w:t>
            </w:r>
            <w:r w:rsidRPr="00BA4C01">
              <w:rPr>
                <w:rFonts w:ascii="Sylfaen" w:hAnsi="Sylfaen"/>
                <w:spacing w:val="-1"/>
                <w:sz w:val="22"/>
                <w:szCs w:val="22"/>
              </w:rPr>
              <w:t xml:space="preserve"> </w:t>
            </w:r>
            <w:r w:rsidRPr="00BA4C01">
              <w:rPr>
                <w:rFonts w:ascii="Sylfaen" w:hAnsi="Sylfaen" w:cs="Sylfaen"/>
                <w:spacing w:val="-1"/>
                <w:sz w:val="22"/>
                <w:szCs w:val="22"/>
              </w:rPr>
              <w:t>და</w:t>
            </w:r>
            <w:r w:rsidRPr="00BA4C01">
              <w:rPr>
                <w:rFonts w:ascii="Sylfaen" w:hAnsi="Sylfaen"/>
                <w:spacing w:val="-1"/>
                <w:sz w:val="22"/>
                <w:szCs w:val="22"/>
              </w:rPr>
              <w:t xml:space="preserve"> </w:t>
            </w:r>
            <w:r w:rsidRPr="00BA4C01">
              <w:rPr>
                <w:rFonts w:ascii="Sylfaen" w:hAnsi="Sylfaen" w:cs="Sylfaen"/>
                <w:spacing w:val="-1"/>
                <w:sz w:val="22"/>
                <w:szCs w:val="22"/>
              </w:rPr>
              <w:t>ქვეითად</w:t>
            </w:r>
            <w:r w:rsidRPr="00BA4C01">
              <w:rPr>
                <w:rFonts w:ascii="Sylfaen" w:hAnsi="Sylfaen"/>
                <w:spacing w:val="-1"/>
                <w:sz w:val="22"/>
                <w:szCs w:val="22"/>
              </w:rPr>
              <w:t xml:space="preserve"> </w:t>
            </w:r>
            <w:r w:rsidRPr="00BA4C01">
              <w:rPr>
                <w:rFonts w:ascii="Sylfaen" w:hAnsi="Sylfaen" w:cs="Sylfaen"/>
                <w:spacing w:val="-1"/>
                <w:sz w:val="22"/>
                <w:szCs w:val="22"/>
              </w:rPr>
              <w:t>მოსიარულეთა</w:t>
            </w:r>
            <w:r w:rsidRPr="00BA4C01">
              <w:rPr>
                <w:rFonts w:ascii="Sylfaen" w:hAnsi="Sylfaen"/>
                <w:spacing w:val="-1"/>
                <w:sz w:val="22"/>
                <w:szCs w:val="22"/>
              </w:rPr>
              <w:t xml:space="preserve"> (</w:t>
            </w:r>
            <w:r w:rsidRPr="00BA4C01">
              <w:rPr>
                <w:rFonts w:ascii="Sylfaen" w:hAnsi="Sylfaen" w:cs="Sylfaen"/>
                <w:spacing w:val="-1"/>
                <w:sz w:val="22"/>
                <w:szCs w:val="22"/>
              </w:rPr>
              <w:t>ბავშვების</w:t>
            </w:r>
            <w:r w:rsidRPr="00BA4C01">
              <w:rPr>
                <w:rFonts w:ascii="Sylfaen" w:hAnsi="Sylfaen"/>
                <w:spacing w:val="-1"/>
                <w:sz w:val="22"/>
                <w:szCs w:val="22"/>
              </w:rPr>
              <w:t xml:space="preserve">, </w:t>
            </w:r>
            <w:r w:rsidRPr="00BA4C01">
              <w:rPr>
                <w:rFonts w:ascii="Sylfaen" w:hAnsi="Sylfaen" w:cs="Sylfaen"/>
                <w:spacing w:val="-1"/>
                <w:sz w:val="22"/>
                <w:szCs w:val="22"/>
              </w:rPr>
              <w:t>ქალების</w:t>
            </w:r>
            <w:r w:rsidRPr="00BA4C01">
              <w:rPr>
                <w:rFonts w:ascii="Sylfaen" w:hAnsi="Sylfaen"/>
                <w:spacing w:val="-1"/>
                <w:sz w:val="22"/>
                <w:szCs w:val="22"/>
              </w:rPr>
              <w:t xml:space="preserve">, </w:t>
            </w:r>
            <w:r w:rsidRPr="00BA4C01">
              <w:rPr>
                <w:rFonts w:ascii="Sylfaen" w:hAnsi="Sylfaen" w:cs="Sylfaen"/>
                <w:spacing w:val="-1"/>
                <w:sz w:val="22"/>
                <w:szCs w:val="22"/>
              </w:rPr>
              <w:t>შშმ</w:t>
            </w:r>
            <w:r w:rsidRPr="00BA4C01">
              <w:rPr>
                <w:rFonts w:ascii="Sylfaen" w:hAnsi="Sylfaen"/>
                <w:spacing w:val="-1"/>
                <w:sz w:val="22"/>
                <w:szCs w:val="22"/>
              </w:rPr>
              <w:t xml:space="preserve"> </w:t>
            </w:r>
            <w:r w:rsidRPr="00BA4C01">
              <w:rPr>
                <w:rFonts w:ascii="Sylfaen" w:hAnsi="Sylfaen" w:cs="Sylfaen"/>
                <w:spacing w:val="-1"/>
                <w:sz w:val="22"/>
                <w:szCs w:val="22"/>
              </w:rPr>
              <w:t>პირების</w:t>
            </w:r>
            <w:r w:rsidRPr="00BA4C01">
              <w:rPr>
                <w:rFonts w:ascii="Sylfaen" w:hAnsi="Sylfaen"/>
                <w:spacing w:val="-1"/>
                <w:sz w:val="22"/>
                <w:szCs w:val="22"/>
              </w:rPr>
              <w:t xml:space="preserve">, </w:t>
            </w:r>
            <w:r w:rsidRPr="00BA4C01">
              <w:rPr>
                <w:rFonts w:ascii="Sylfaen" w:hAnsi="Sylfaen" w:cs="Sylfaen"/>
                <w:spacing w:val="-1"/>
                <w:sz w:val="22"/>
                <w:szCs w:val="22"/>
              </w:rPr>
              <w:t>მოხუცების</w:t>
            </w:r>
            <w:r w:rsidRPr="00BA4C01">
              <w:rPr>
                <w:rFonts w:ascii="Sylfaen" w:hAnsi="Sylfaen"/>
                <w:spacing w:val="-1"/>
                <w:sz w:val="22"/>
                <w:szCs w:val="22"/>
              </w:rPr>
              <w:t xml:space="preserve"> </w:t>
            </w:r>
            <w:r w:rsidRPr="00BA4C01">
              <w:rPr>
                <w:rFonts w:ascii="Sylfaen" w:hAnsi="Sylfaen" w:cs="Sylfaen"/>
                <w:spacing w:val="-1"/>
                <w:sz w:val="22"/>
                <w:szCs w:val="22"/>
              </w:rPr>
              <w:t>და</w:t>
            </w:r>
            <w:r w:rsidRPr="00BA4C01">
              <w:rPr>
                <w:rFonts w:ascii="Sylfaen" w:hAnsi="Sylfaen"/>
                <w:spacing w:val="-1"/>
                <w:sz w:val="22"/>
                <w:szCs w:val="22"/>
              </w:rPr>
              <w:t xml:space="preserve"> </w:t>
            </w:r>
            <w:r w:rsidRPr="00BA4C01">
              <w:rPr>
                <w:rFonts w:ascii="Sylfaen" w:hAnsi="Sylfaen" w:cs="Sylfaen"/>
                <w:spacing w:val="-1"/>
                <w:sz w:val="22"/>
                <w:szCs w:val="22"/>
              </w:rPr>
              <w:t>სხვა</w:t>
            </w:r>
            <w:r w:rsidRPr="00BA4C01">
              <w:rPr>
                <w:rFonts w:ascii="Sylfaen" w:hAnsi="Sylfaen"/>
                <w:spacing w:val="-1"/>
                <w:sz w:val="22"/>
                <w:szCs w:val="22"/>
              </w:rPr>
              <w:t xml:space="preserve">) </w:t>
            </w:r>
            <w:r w:rsidRPr="00BA4C01">
              <w:rPr>
                <w:rFonts w:ascii="Sylfaen" w:hAnsi="Sylfaen" w:cs="Sylfaen"/>
                <w:spacing w:val="-1"/>
                <w:sz w:val="22"/>
                <w:szCs w:val="22"/>
              </w:rPr>
              <w:t>უსაფრთხო</w:t>
            </w:r>
            <w:r w:rsidRPr="00BA4C01">
              <w:rPr>
                <w:rFonts w:ascii="Sylfaen" w:hAnsi="Sylfaen"/>
                <w:spacing w:val="-1"/>
                <w:sz w:val="22"/>
                <w:szCs w:val="22"/>
              </w:rPr>
              <w:t xml:space="preserve"> </w:t>
            </w:r>
            <w:r w:rsidRPr="00BA4C01">
              <w:rPr>
                <w:rFonts w:ascii="Sylfaen" w:hAnsi="Sylfaen" w:cs="Sylfaen"/>
                <w:spacing w:val="-1"/>
                <w:sz w:val="22"/>
                <w:szCs w:val="22"/>
              </w:rPr>
              <w:t>გადაადგილების</w:t>
            </w:r>
            <w:r w:rsidRPr="00BA4C01">
              <w:rPr>
                <w:rFonts w:ascii="Sylfaen" w:hAnsi="Sylfaen"/>
                <w:spacing w:val="-1"/>
                <w:sz w:val="22"/>
                <w:szCs w:val="22"/>
              </w:rPr>
              <w:t xml:space="preserve"> </w:t>
            </w:r>
            <w:r w:rsidRPr="00BA4C01">
              <w:rPr>
                <w:rFonts w:ascii="Sylfaen" w:hAnsi="Sylfaen" w:cs="Sylfaen"/>
                <w:spacing w:val="-1"/>
                <w:sz w:val="22"/>
                <w:szCs w:val="22"/>
              </w:rPr>
              <w:t>უზრუნველყოფა</w:t>
            </w:r>
            <w:r w:rsidRPr="00BA4C01">
              <w:rPr>
                <w:rFonts w:ascii="Sylfaen" w:hAnsi="Sylfaen"/>
                <w:spacing w:val="-1"/>
                <w:sz w:val="22"/>
                <w:szCs w:val="22"/>
              </w:rPr>
              <w:t>;</w:t>
            </w:r>
          </w:p>
          <w:p w:rsidR="007629B6" w:rsidRPr="00BA4C01" w:rsidRDefault="00AC5021" w:rsidP="00AC5021">
            <w:pPr>
              <w:rPr>
                <w:rFonts w:ascii="Sylfaen" w:hAnsi="Sylfaen"/>
                <w:spacing w:val="-1"/>
              </w:rPr>
            </w:pPr>
            <w:r w:rsidRPr="00BA4C01">
              <w:rPr>
                <w:rFonts w:ascii="Sylfaen" w:hAnsi="Sylfaen" w:cs="Sylfaen"/>
                <w:spacing w:val="-1"/>
                <w:sz w:val="22"/>
                <w:szCs w:val="22"/>
              </w:rPr>
              <w:t>მუნიციპალიტეტის</w:t>
            </w:r>
            <w:r w:rsidRPr="00BA4C01">
              <w:rPr>
                <w:rFonts w:ascii="Sylfaen" w:hAnsi="Sylfaen"/>
                <w:spacing w:val="-1"/>
                <w:sz w:val="22"/>
                <w:szCs w:val="22"/>
              </w:rPr>
              <w:t xml:space="preserve"> </w:t>
            </w:r>
            <w:r w:rsidRPr="00BA4C01">
              <w:rPr>
                <w:rFonts w:ascii="Sylfaen" w:hAnsi="Sylfaen" w:cs="Sylfaen"/>
                <w:spacing w:val="-1"/>
                <w:sz w:val="22"/>
                <w:szCs w:val="22"/>
              </w:rPr>
              <w:t>იერსახის</w:t>
            </w:r>
            <w:r w:rsidRPr="00BA4C01">
              <w:rPr>
                <w:rFonts w:ascii="Sylfaen" w:hAnsi="Sylfaen"/>
                <w:spacing w:val="-1"/>
                <w:sz w:val="22"/>
                <w:szCs w:val="22"/>
              </w:rPr>
              <w:t xml:space="preserve"> </w:t>
            </w:r>
            <w:r w:rsidRPr="00BA4C01">
              <w:rPr>
                <w:rFonts w:ascii="Sylfaen" w:hAnsi="Sylfaen" w:cs="Sylfaen"/>
                <w:spacing w:val="-1"/>
                <w:sz w:val="22"/>
                <w:szCs w:val="22"/>
              </w:rPr>
              <w:t>გაუმჯობესება</w:t>
            </w:r>
            <w:r w:rsidRPr="00BA4C01">
              <w:rPr>
                <w:rFonts w:ascii="Sylfaen" w:hAnsi="Sylfaen"/>
                <w:spacing w:val="-1"/>
                <w:sz w:val="22"/>
                <w:szCs w:val="22"/>
              </w:rPr>
              <w:t>;</w:t>
            </w:r>
          </w:p>
        </w:tc>
      </w:tr>
      <w:tr w:rsidR="007629B6" w:rsidRPr="00BA4C01" w:rsidTr="00580975">
        <w:trPr>
          <w:trHeight w:val="64"/>
        </w:trPr>
        <w:tc>
          <w:tcPr>
            <w:tcW w:w="784" w:type="pct"/>
            <w:tcBorders>
              <w:bottom w:val="single" w:sz="4" w:space="0" w:color="auto"/>
            </w:tcBorders>
            <w:shd w:val="clear" w:color="000000" w:fill="FFFFFF"/>
            <w:vAlign w:val="center"/>
            <w:hideMark/>
          </w:tcPr>
          <w:p w:rsidR="007629B6" w:rsidRPr="005C589D" w:rsidRDefault="007629B6" w:rsidP="00772AF8">
            <w:pPr>
              <w:rPr>
                <w:rFonts w:ascii="Sylfaen" w:hAnsi="Sylfaen"/>
                <w:lang w:val="ka-GE"/>
              </w:rPr>
            </w:pPr>
            <w:r w:rsidRPr="005C589D">
              <w:rPr>
                <w:rFonts w:ascii="Sylfaen" w:hAnsi="Sylfaen" w:cs="Sylfaen"/>
                <w:sz w:val="22"/>
                <w:szCs w:val="22"/>
                <w:lang w:val="ka-GE"/>
              </w:rPr>
              <w:t>ქვე</w:t>
            </w:r>
            <w:r w:rsidRPr="005C589D">
              <w:rPr>
                <w:rFonts w:ascii="Sylfaen" w:hAnsi="Sylfaen" w:cs="Sylfaen"/>
                <w:sz w:val="22"/>
                <w:szCs w:val="22"/>
              </w:rPr>
              <w:t>პროგრამის</w:t>
            </w:r>
            <w:r w:rsidRPr="005C589D">
              <w:rPr>
                <w:rFonts w:ascii="Sylfaen" w:hAnsi="Sylfaen" w:cs="Calibri"/>
                <w:sz w:val="22"/>
                <w:szCs w:val="22"/>
              </w:rPr>
              <w:t xml:space="preserve"> </w:t>
            </w:r>
            <w:r w:rsidRPr="005C589D">
              <w:rPr>
                <w:rFonts w:ascii="Sylfaen" w:hAnsi="Sylfaen" w:cs="Sylfaen"/>
                <w:sz w:val="22"/>
                <w:szCs w:val="22"/>
              </w:rPr>
              <w:t>აღწერა</w:t>
            </w:r>
            <w:r w:rsidRPr="005C589D">
              <w:rPr>
                <w:rFonts w:ascii="Sylfaen" w:hAnsi="Sylfaen" w:cs="Calibri"/>
                <w:sz w:val="22"/>
                <w:szCs w:val="22"/>
              </w:rPr>
              <w:t xml:space="preserve"> </w:t>
            </w:r>
          </w:p>
        </w:tc>
        <w:tc>
          <w:tcPr>
            <w:tcW w:w="4216" w:type="pct"/>
            <w:gridSpan w:val="3"/>
            <w:shd w:val="clear" w:color="000000" w:fill="FFFFFF"/>
            <w:vAlign w:val="center"/>
            <w:hideMark/>
          </w:tcPr>
          <w:p w:rsidR="007629B6" w:rsidRPr="005C589D" w:rsidRDefault="00AC5021" w:rsidP="00C2226A">
            <w:pPr>
              <w:autoSpaceDE w:val="0"/>
              <w:autoSpaceDN w:val="0"/>
              <w:adjustRightInd w:val="0"/>
              <w:jc w:val="both"/>
              <w:rPr>
                <w:rFonts w:ascii="Sylfaen" w:hAnsi="Sylfaen"/>
                <w:spacing w:val="-1"/>
                <w:lang w:val="ka-GE"/>
              </w:rPr>
            </w:pPr>
            <w:r w:rsidRPr="005C589D">
              <w:rPr>
                <w:rFonts w:ascii="Sylfaen" w:hAnsi="Sylfaen" w:cs="Sylfaen"/>
                <w:spacing w:val="-1"/>
                <w:sz w:val="22"/>
                <w:szCs w:val="22"/>
              </w:rPr>
              <w:t>ქვეპროგრამის</w:t>
            </w:r>
            <w:r w:rsidRPr="005C589D">
              <w:rPr>
                <w:rFonts w:ascii="Sylfaen" w:hAnsi="Sylfaen"/>
                <w:spacing w:val="-1"/>
                <w:sz w:val="22"/>
                <w:szCs w:val="22"/>
              </w:rPr>
              <w:t xml:space="preserve"> </w:t>
            </w:r>
            <w:r w:rsidRPr="005C589D">
              <w:rPr>
                <w:rFonts w:ascii="Sylfaen" w:hAnsi="Sylfaen" w:cs="Sylfaen"/>
                <w:spacing w:val="-1"/>
                <w:sz w:val="22"/>
                <w:szCs w:val="22"/>
              </w:rPr>
              <w:t>ფარგლებში</w:t>
            </w:r>
            <w:r w:rsidRPr="005C589D">
              <w:rPr>
                <w:rFonts w:ascii="Sylfaen" w:hAnsi="Sylfaen"/>
                <w:spacing w:val="-1"/>
                <w:sz w:val="22"/>
                <w:szCs w:val="22"/>
              </w:rPr>
              <w:t xml:space="preserve"> </w:t>
            </w:r>
            <w:r w:rsidRPr="005C589D">
              <w:rPr>
                <w:rFonts w:ascii="Sylfaen" w:hAnsi="Sylfaen" w:cs="Sylfaen"/>
                <w:spacing w:val="-1"/>
                <w:sz w:val="22"/>
                <w:szCs w:val="22"/>
              </w:rPr>
              <w:t>განხორციელდება</w:t>
            </w:r>
            <w:r w:rsidRPr="005C589D">
              <w:rPr>
                <w:rFonts w:ascii="Sylfaen" w:hAnsi="Sylfaen"/>
                <w:spacing w:val="-1"/>
                <w:sz w:val="22"/>
                <w:szCs w:val="22"/>
              </w:rPr>
              <w:t xml:space="preserve"> </w:t>
            </w:r>
            <w:r w:rsidRPr="005C589D">
              <w:rPr>
                <w:rFonts w:ascii="Sylfaen" w:hAnsi="Sylfaen" w:cs="Sylfaen"/>
                <w:spacing w:val="-1"/>
                <w:sz w:val="22"/>
                <w:szCs w:val="22"/>
              </w:rPr>
              <w:t>მუნიციპალიტეტში</w:t>
            </w:r>
            <w:r w:rsidRPr="005C589D">
              <w:rPr>
                <w:rFonts w:ascii="Sylfaen" w:hAnsi="Sylfaen"/>
                <w:spacing w:val="-1"/>
                <w:sz w:val="22"/>
                <w:szCs w:val="22"/>
              </w:rPr>
              <w:t xml:space="preserve"> </w:t>
            </w:r>
            <w:r w:rsidRPr="005C589D">
              <w:rPr>
                <w:rFonts w:ascii="Sylfaen" w:hAnsi="Sylfaen" w:cs="Sylfaen"/>
                <w:spacing w:val="-1"/>
                <w:sz w:val="22"/>
                <w:szCs w:val="22"/>
              </w:rPr>
              <w:t>არსებული</w:t>
            </w:r>
            <w:r w:rsidRPr="005C589D">
              <w:rPr>
                <w:rFonts w:ascii="Sylfaen" w:hAnsi="Sylfaen"/>
                <w:spacing w:val="-1"/>
                <w:sz w:val="22"/>
                <w:szCs w:val="22"/>
              </w:rPr>
              <w:t xml:space="preserve"> </w:t>
            </w:r>
            <w:r w:rsidRPr="005C589D">
              <w:rPr>
                <w:rFonts w:ascii="Sylfaen" w:hAnsi="Sylfaen" w:cs="Sylfaen"/>
                <w:spacing w:val="-1"/>
                <w:sz w:val="22"/>
                <w:szCs w:val="22"/>
              </w:rPr>
              <w:t>დაზიანებული</w:t>
            </w:r>
            <w:r w:rsidRPr="005C589D">
              <w:rPr>
                <w:rFonts w:ascii="Sylfaen" w:hAnsi="Sylfaen"/>
                <w:spacing w:val="-1"/>
                <w:sz w:val="22"/>
                <w:szCs w:val="22"/>
              </w:rPr>
              <w:t xml:space="preserve"> </w:t>
            </w:r>
            <w:r w:rsidRPr="005C589D">
              <w:rPr>
                <w:rFonts w:ascii="Sylfaen" w:hAnsi="Sylfaen" w:cs="Sylfaen"/>
                <w:spacing w:val="-1"/>
                <w:sz w:val="22"/>
                <w:szCs w:val="22"/>
              </w:rPr>
              <w:t>და</w:t>
            </w:r>
            <w:r w:rsidRPr="005C589D">
              <w:rPr>
                <w:rFonts w:ascii="Sylfaen" w:hAnsi="Sylfaen"/>
                <w:spacing w:val="-1"/>
                <w:sz w:val="22"/>
                <w:szCs w:val="22"/>
              </w:rPr>
              <w:t xml:space="preserve"> </w:t>
            </w:r>
            <w:r w:rsidRPr="005C589D">
              <w:rPr>
                <w:rFonts w:ascii="Sylfaen" w:hAnsi="Sylfaen" w:cs="Sylfaen"/>
                <w:spacing w:val="-1"/>
                <w:sz w:val="22"/>
                <w:szCs w:val="22"/>
              </w:rPr>
              <w:t>ამორტიზებული</w:t>
            </w:r>
            <w:r w:rsidRPr="005C589D">
              <w:rPr>
                <w:rFonts w:ascii="Sylfaen" w:hAnsi="Sylfaen"/>
                <w:spacing w:val="-1"/>
                <w:sz w:val="22"/>
                <w:szCs w:val="22"/>
              </w:rPr>
              <w:t xml:space="preserve"> </w:t>
            </w:r>
            <w:r w:rsidRPr="005C589D">
              <w:rPr>
                <w:rFonts w:ascii="Sylfaen" w:hAnsi="Sylfaen" w:cs="Sylfaen"/>
                <w:spacing w:val="-1"/>
                <w:sz w:val="22"/>
                <w:szCs w:val="22"/>
              </w:rPr>
              <w:t>გზების</w:t>
            </w:r>
            <w:r w:rsidRPr="005C589D">
              <w:rPr>
                <w:rFonts w:ascii="Sylfaen" w:hAnsi="Sylfaen"/>
                <w:spacing w:val="-1"/>
                <w:sz w:val="22"/>
                <w:szCs w:val="22"/>
              </w:rPr>
              <w:t xml:space="preserve">  </w:t>
            </w:r>
            <w:r w:rsidRPr="005C589D">
              <w:rPr>
                <w:rFonts w:ascii="Sylfaen" w:hAnsi="Sylfaen" w:cs="Sylfaen"/>
                <w:spacing w:val="-1"/>
                <w:sz w:val="22"/>
                <w:szCs w:val="22"/>
              </w:rPr>
              <w:t>კაპიტალური</w:t>
            </w:r>
            <w:r w:rsidRPr="005C589D">
              <w:rPr>
                <w:rFonts w:ascii="Sylfaen" w:hAnsi="Sylfaen"/>
                <w:spacing w:val="-1"/>
                <w:sz w:val="22"/>
                <w:szCs w:val="22"/>
              </w:rPr>
              <w:t xml:space="preserve"> </w:t>
            </w:r>
            <w:r w:rsidRPr="005C589D">
              <w:rPr>
                <w:rFonts w:ascii="Sylfaen" w:hAnsi="Sylfaen" w:cs="Sylfaen"/>
                <w:spacing w:val="-1"/>
                <w:sz w:val="22"/>
                <w:szCs w:val="22"/>
              </w:rPr>
              <w:t>შეკეთება</w:t>
            </w:r>
            <w:r w:rsidRPr="005C589D">
              <w:rPr>
                <w:rFonts w:ascii="Sylfaen" w:hAnsi="Sylfaen"/>
                <w:spacing w:val="-1"/>
                <w:sz w:val="22"/>
                <w:szCs w:val="22"/>
              </w:rPr>
              <w:t>/</w:t>
            </w:r>
            <w:r w:rsidRPr="005C589D">
              <w:rPr>
                <w:rFonts w:ascii="Sylfaen" w:hAnsi="Sylfaen" w:cs="Sylfaen"/>
                <w:spacing w:val="-1"/>
                <w:sz w:val="22"/>
                <w:szCs w:val="22"/>
              </w:rPr>
              <w:t>რეაბილიტაცია</w:t>
            </w:r>
            <w:r w:rsidRPr="005C589D">
              <w:rPr>
                <w:rFonts w:ascii="Sylfaen" w:hAnsi="Sylfaen"/>
                <w:spacing w:val="-1"/>
                <w:sz w:val="22"/>
                <w:szCs w:val="22"/>
              </w:rPr>
              <w:t xml:space="preserve">, </w:t>
            </w:r>
            <w:r w:rsidRPr="005C589D">
              <w:rPr>
                <w:rFonts w:ascii="Sylfaen" w:hAnsi="Sylfaen" w:cs="Sylfaen"/>
                <w:spacing w:val="-1"/>
                <w:sz w:val="22"/>
                <w:szCs w:val="22"/>
              </w:rPr>
              <w:t>არსებული</w:t>
            </w:r>
            <w:r w:rsidRPr="005C589D">
              <w:rPr>
                <w:rFonts w:ascii="Sylfaen" w:hAnsi="Sylfaen"/>
                <w:spacing w:val="-1"/>
                <w:sz w:val="22"/>
                <w:szCs w:val="22"/>
              </w:rPr>
              <w:t xml:space="preserve"> </w:t>
            </w:r>
            <w:r w:rsidRPr="005C589D">
              <w:rPr>
                <w:rFonts w:ascii="Sylfaen" w:hAnsi="Sylfaen" w:cs="Sylfaen"/>
                <w:spacing w:val="-1"/>
                <w:sz w:val="22"/>
                <w:szCs w:val="22"/>
              </w:rPr>
              <w:t>საგზაო</w:t>
            </w:r>
            <w:r w:rsidRPr="005C589D">
              <w:rPr>
                <w:rFonts w:ascii="Sylfaen" w:hAnsi="Sylfaen"/>
                <w:spacing w:val="-1"/>
                <w:sz w:val="22"/>
                <w:szCs w:val="22"/>
              </w:rPr>
              <w:t xml:space="preserve"> </w:t>
            </w:r>
            <w:r w:rsidRPr="005C589D">
              <w:rPr>
                <w:rFonts w:ascii="Sylfaen" w:hAnsi="Sylfaen" w:cs="Sylfaen"/>
                <w:spacing w:val="-1"/>
                <w:sz w:val="22"/>
                <w:szCs w:val="22"/>
              </w:rPr>
              <w:t>ინფრასტრუქტურის</w:t>
            </w:r>
            <w:r w:rsidRPr="005C589D">
              <w:rPr>
                <w:rFonts w:ascii="Sylfaen" w:hAnsi="Sylfaen"/>
                <w:spacing w:val="-1"/>
                <w:sz w:val="22"/>
                <w:szCs w:val="22"/>
              </w:rPr>
              <w:t xml:space="preserve"> </w:t>
            </w:r>
            <w:r w:rsidRPr="005C589D">
              <w:rPr>
                <w:rFonts w:ascii="Sylfaen" w:hAnsi="Sylfaen" w:cs="Sylfaen"/>
                <w:spacing w:val="-1"/>
                <w:sz w:val="22"/>
                <w:szCs w:val="22"/>
              </w:rPr>
              <w:t>განახლება</w:t>
            </w:r>
            <w:r w:rsidRPr="005C589D">
              <w:rPr>
                <w:rFonts w:ascii="Sylfaen" w:hAnsi="Sylfaen"/>
                <w:spacing w:val="-1"/>
                <w:sz w:val="22"/>
                <w:szCs w:val="22"/>
              </w:rPr>
              <w:t>.</w:t>
            </w:r>
          </w:p>
          <w:p w:rsidR="00232C35" w:rsidRPr="005C589D" w:rsidRDefault="00232C35" w:rsidP="004F6829">
            <w:pPr>
              <w:autoSpaceDE w:val="0"/>
              <w:autoSpaceDN w:val="0"/>
              <w:adjustRightInd w:val="0"/>
              <w:jc w:val="both"/>
              <w:rPr>
                <w:rFonts w:ascii="Sylfaen" w:hAnsi="Sylfaen" w:cs="Calibri"/>
                <w:lang w:val="ka-GE"/>
              </w:rPr>
            </w:pPr>
            <w:r w:rsidRPr="005C589D">
              <w:rPr>
                <w:rFonts w:ascii="Sylfaen" w:hAnsi="Sylfaen" w:cs="Calibri"/>
                <w:sz w:val="22"/>
                <w:szCs w:val="22"/>
                <w:lang w:val="ka-GE"/>
              </w:rPr>
              <w:t xml:space="preserve">განხორციელდება გზების კაპიტალური შეკეთება  მუნიციპალიტეტის </w:t>
            </w:r>
            <w:r w:rsidR="00523FFA" w:rsidRPr="005C589D">
              <w:rPr>
                <w:rFonts w:ascii="Sylfaen" w:hAnsi="Sylfaen" w:cs="Calibri"/>
                <w:sz w:val="22"/>
                <w:szCs w:val="22"/>
                <w:lang w:val="ka-GE"/>
              </w:rPr>
              <w:t>სოფლებში: მუხათწყარო, ლისი, არაშ</w:t>
            </w:r>
            <w:r w:rsidRPr="005C589D">
              <w:rPr>
                <w:rFonts w:ascii="Sylfaen" w:hAnsi="Sylfaen" w:cs="Calibri"/>
                <w:sz w:val="22"/>
                <w:szCs w:val="22"/>
                <w:lang w:val="ka-GE"/>
              </w:rPr>
              <w:t>ენდა, მისაქციელი</w:t>
            </w:r>
            <w:r w:rsidR="002E4392" w:rsidRPr="005C589D">
              <w:rPr>
                <w:rFonts w:ascii="Sylfaen" w:hAnsi="Sylfaen" w:cs="Calibri"/>
                <w:sz w:val="22"/>
                <w:szCs w:val="22"/>
                <w:lang w:val="ka-GE"/>
              </w:rPr>
              <w:t xml:space="preserve">, ქსანი, </w:t>
            </w:r>
            <w:r w:rsidR="004F6829" w:rsidRPr="005C589D">
              <w:rPr>
                <w:rFonts w:ascii="Sylfaen" w:hAnsi="Sylfaen" w:cs="Calibri"/>
                <w:sz w:val="22"/>
                <w:szCs w:val="22"/>
                <w:lang w:val="ka-GE"/>
              </w:rPr>
              <w:t xml:space="preserve"> </w:t>
            </w:r>
            <w:r w:rsidR="003C544B" w:rsidRPr="005C589D">
              <w:rPr>
                <w:rFonts w:ascii="Sylfaen" w:hAnsi="Sylfaen" w:cs="Calibri"/>
                <w:sz w:val="22"/>
                <w:szCs w:val="22"/>
                <w:lang w:val="ka-GE"/>
              </w:rPr>
              <w:t xml:space="preserve"> </w:t>
            </w:r>
            <w:r w:rsidR="002E4392" w:rsidRPr="005C589D">
              <w:rPr>
                <w:rFonts w:ascii="Sylfaen" w:hAnsi="Sylfaen" w:cs="Calibri"/>
                <w:sz w:val="22"/>
                <w:szCs w:val="22"/>
                <w:lang w:val="ka-GE"/>
              </w:rPr>
              <w:t>ვაზიანი, სოფელ წილკნის და წეროვნის დამაკავშირებელი გზის ასფალტ/ბეტონის საფარით მოწყობის სამუშაოები და სოფელ წეროვანში შიდა საუბნო გზების ასფალტ/ბეტონის საფარით მოწყობის სამუშაოები.</w:t>
            </w:r>
          </w:p>
        </w:tc>
      </w:tr>
      <w:tr w:rsidR="007629B6" w:rsidRPr="00BA4C01" w:rsidTr="00580975">
        <w:trPr>
          <w:trHeight w:val="350"/>
        </w:trPr>
        <w:tc>
          <w:tcPr>
            <w:tcW w:w="784" w:type="pct"/>
            <w:shd w:val="clear" w:color="000000" w:fill="FFFFFF"/>
            <w:vAlign w:val="center"/>
            <w:hideMark/>
          </w:tcPr>
          <w:p w:rsidR="007629B6" w:rsidRPr="00BA4C01" w:rsidRDefault="007629B6" w:rsidP="00C2226A">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olor w:val="000000"/>
                <w:sz w:val="22"/>
                <w:szCs w:val="22"/>
              </w:rPr>
              <w:t xml:space="preserve"> </w:t>
            </w:r>
            <w:r w:rsidRPr="00BA4C01">
              <w:rPr>
                <w:rFonts w:ascii="Sylfaen" w:hAnsi="Sylfaen" w:cs="Sylfaen"/>
                <w:color w:val="000000"/>
                <w:sz w:val="22"/>
                <w:szCs w:val="22"/>
              </w:rPr>
              <w:t>შედეგი</w:t>
            </w:r>
          </w:p>
        </w:tc>
        <w:tc>
          <w:tcPr>
            <w:tcW w:w="4216" w:type="pct"/>
            <w:gridSpan w:val="3"/>
            <w:shd w:val="clear" w:color="000000" w:fill="FFFFFF"/>
            <w:vAlign w:val="center"/>
            <w:hideMark/>
          </w:tcPr>
          <w:p w:rsidR="00AC5021" w:rsidRPr="00BA4C01" w:rsidRDefault="00AC5021" w:rsidP="00AC5021">
            <w:pPr>
              <w:autoSpaceDE w:val="0"/>
              <w:autoSpaceDN w:val="0"/>
              <w:adjustRightInd w:val="0"/>
              <w:rPr>
                <w:rFonts w:ascii="Sylfaen" w:eastAsiaTheme="minorHAnsi" w:hAnsi="Sylfaen" w:cs="Sylfaen"/>
                <w:lang w:val="ka-GE"/>
              </w:rPr>
            </w:pPr>
            <w:r w:rsidRPr="00BA4C01">
              <w:rPr>
                <w:rFonts w:ascii="Sylfaen" w:eastAsiaTheme="minorHAnsi" w:hAnsi="Sylfaen" w:cs="Sylfaen"/>
                <w:sz w:val="22"/>
                <w:szCs w:val="22"/>
              </w:rPr>
              <w:t>მოწესრიგებული</w:t>
            </w:r>
            <w:r w:rsidR="00D9050D">
              <w:rPr>
                <w:rFonts w:ascii="Sylfaen" w:eastAsiaTheme="minorHAnsi" w:hAnsi="Sylfaen" w:cs="Sylfaen"/>
                <w:sz w:val="22"/>
                <w:szCs w:val="22"/>
                <w:lang w:val="ka-GE"/>
              </w:rPr>
              <w:t>ა</w:t>
            </w:r>
            <w:r w:rsidRPr="00BA4C01">
              <w:rPr>
                <w:rFonts w:ascii="Sylfaen" w:eastAsiaTheme="minorHAnsi" w:hAnsi="Sylfaen" w:cs="Sylfaen"/>
                <w:sz w:val="22"/>
                <w:szCs w:val="22"/>
              </w:rPr>
              <w:t xml:space="preserve"> საგზაო ინფრასტრუქტურა. </w:t>
            </w:r>
          </w:p>
          <w:p w:rsidR="007629B6" w:rsidRPr="00BA4C01" w:rsidRDefault="00AC5021" w:rsidP="00AC5021">
            <w:pPr>
              <w:autoSpaceDE w:val="0"/>
              <w:autoSpaceDN w:val="0"/>
              <w:adjustRightInd w:val="0"/>
              <w:jc w:val="both"/>
              <w:rPr>
                <w:rFonts w:ascii="Sylfaen" w:eastAsia="Sylfaen" w:hAnsi="Sylfaen"/>
                <w:color w:val="FF0000"/>
                <w:lang w:val="ka-GE"/>
              </w:rPr>
            </w:pPr>
            <w:r w:rsidRPr="00BA4C01">
              <w:rPr>
                <w:rFonts w:ascii="Sylfaen" w:hAnsi="Sylfaen" w:cs="Sylfaen"/>
                <w:sz w:val="22"/>
                <w:szCs w:val="22"/>
                <w:lang w:val="ka-GE"/>
              </w:rPr>
              <w:t>უზრუნველყოფილია მუნიციპალიტეტის გზებზე  ტრანსპორტის და ქვეითთა უსაფრთხო და კომფორტული გადაადგილება;</w:t>
            </w:r>
          </w:p>
        </w:tc>
      </w:tr>
    </w:tbl>
    <w:p w:rsidR="00005DAD" w:rsidRDefault="00005DAD" w:rsidP="00214E96">
      <w:pPr>
        <w:jc w:val="both"/>
        <w:rPr>
          <w:rFonts w:ascii="Sylfaen" w:eastAsia="Sylfaen" w:hAnsi="Sylfaen" w:cs="Sylfaen"/>
          <w:b/>
          <w:color w:val="000000"/>
          <w:sz w:val="22"/>
          <w:szCs w:val="22"/>
          <w:lang w:val="ka-GE"/>
        </w:rPr>
      </w:pPr>
    </w:p>
    <w:p w:rsidR="00DC45D6" w:rsidRDefault="00DC45D6" w:rsidP="00214E96">
      <w:pPr>
        <w:jc w:val="both"/>
        <w:rPr>
          <w:rFonts w:ascii="Sylfaen" w:eastAsia="Sylfaen" w:hAnsi="Sylfaen" w:cs="Sylfaen"/>
          <w:b/>
          <w:color w:val="000000"/>
          <w:sz w:val="22"/>
          <w:szCs w:val="22"/>
          <w:lang w:val="ka-GE"/>
        </w:rPr>
      </w:pPr>
    </w:p>
    <w:tbl>
      <w:tblPr>
        <w:tblW w:w="478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079"/>
        <w:gridCol w:w="4410"/>
        <w:gridCol w:w="2738"/>
      </w:tblGrid>
      <w:tr w:rsidR="00DC45D6" w:rsidRPr="00BA4C01" w:rsidTr="00556AF6">
        <w:trPr>
          <w:trHeight w:val="584"/>
        </w:trPr>
        <w:tc>
          <w:tcPr>
            <w:tcW w:w="784" w:type="pct"/>
            <w:vMerge w:val="restart"/>
            <w:shd w:val="clear" w:color="000000" w:fill="FFFFFF"/>
            <w:vAlign w:val="center"/>
            <w:hideMark/>
          </w:tcPr>
          <w:p w:rsidR="00DC45D6" w:rsidRPr="00BA4C01" w:rsidRDefault="00DC45D6" w:rsidP="00556AF6">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553" w:type="pct"/>
            <w:shd w:val="clear" w:color="000000" w:fill="FFFFFF"/>
            <w:vAlign w:val="center"/>
            <w:hideMark/>
          </w:tcPr>
          <w:p w:rsidR="00DC45D6" w:rsidRPr="00BA4C01" w:rsidRDefault="00DC45D6" w:rsidP="00556AF6">
            <w:pPr>
              <w:jc w:val="center"/>
              <w:rPr>
                <w:rFonts w:ascii="Sylfaen" w:hAnsi="Sylfaen"/>
                <w:b/>
                <w:bCs/>
                <w:color w:val="000000"/>
                <w:lang w:val="ka-GE"/>
              </w:rPr>
            </w:pPr>
            <w:r w:rsidRPr="00BA4C01">
              <w:rPr>
                <w:rFonts w:ascii="Sylfaen" w:hAnsi="Sylfaen"/>
                <w:b/>
                <w:bCs/>
                <w:color w:val="000000"/>
                <w:sz w:val="22"/>
                <w:szCs w:val="22"/>
                <w:lang w:val="ka-GE"/>
              </w:rPr>
              <w:t>კოდი</w:t>
            </w:r>
          </w:p>
        </w:tc>
        <w:tc>
          <w:tcPr>
            <w:tcW w:w="2260" w:type="pct"/>
            <w:vMerge w:val="restart"/>
            <w:shd w:val="clear" w:color="000000" w:fill="FFFFFF"/>
            <w:vAlign w:val="center"/>
            <w:hideMark/>
          </w:tcPr>
          <w:p w:rsidR="00DC45D6" w:rsidRPr="00BA4C01" w:rsidRDefault="00DC45D6" w:rsidP="00556AF6">
            <w:pPr>
              <w:jc w:val="center"/>
              <w:rPr>
                <w:rFonts w:ascii="Sylfaen" w:hAnsi="Sylfaen"/>
                <w:b/>
                <w:bCs/>
                <w:color w:val="000000"/>
                <w:lang w:val="ka-GE"/>
              </w:rPr>
            </w:pPr>
            <w:r w:rsidRPr="00BA4C01">
              <w:rPr>
                <w:rFonts w:ascii="Sylfaen" w:hAnsi="Sylfaen" w:cs="Arial CYR"/>
                <w:b/>
                <w:sz w:val="22"/>
                <w:szCs w:val="22"/>
              </w:rPr>
              <w:t xml:space="preserve"> </w:t>
            </w:r>
            <w:r w:rsidRPr="00457D0D">
              <w:rPr>
                <w:rFonts w:ascii="Sylfaen" w:hAnsi="Sylfaen" w:cs="Sylfaen"/>
                <w:b/>
              </w:rPr>
              <w:t>გზების</w:t>
            </w:r>
            <w:r w:rsidRPr="00457D0D">
              <w:rPr>
                <w:rFonts w:ascii="Sylfaen" w:hAnsi="Sylfaen" w:cs="Arial CYR"/>
                <w:b/>
              </w:rPr>
              <w:t xml:space="preserve"> </w:t>
            </w:r>
            <w:r w:rsidRPr="00457D0D">
              <w:rPr>
                <w:rFonts w:ascii="Sylfaen" w:hAnsi="Sylfaen" w:cs="Sylfaen"/>
                <w:b/>
              </w:rPr>
              <w:t>კეთილმოწყობა</w:t>
            </w:r>
          </w:p>
        </w:tc>
        <w:tc>
          <w:tcPr>
            <w:tcW w:w="1403" w:type="pct"/>
            <w:shd w:val="clear" w:color="000000" w:fill="FFFFFF"/>
            <w:vAlign w:val="center"/>
            <w:hideMark/>
          </w:tcPr>
          <w:p w:rsidR="00DC45D6" w:rsidRPr="00BA4C01" w:rsidRDefault="00DC45D6" w:rsidP="00556AF6">
            <w:pPr>
              <w:rPr>
                <w:rFonts w:ascii="Sylfaen" w:hAnsi="Sylfaen" w:cs="Sylfaen"/>
                <w:color w:val="000000"/>
              </w:rPr>
            </w:pPr>
            <w:r w:rsidRPr="00BA4C01">
              <w:rPr>
                <w:rFonts w:ascii="Sylfaen" w:hAnsi="Sylfaen"/>
                <w:b/>
                <w:color w:val="000000"/>
                <w:sz w:val="22"/>
                <w:szCs w:val="22"/>
                <w:lang w:val="ka-GE"/>
              </w:rPr>
              <w:t xml:space="preserve">2024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Pr="00BA4C01">
              <w:rPr>
                <w:rFonts w:ascii="Sylfaen" w:hAnsi="Sylfaen"/>
                <w:color w:val="000000"/>
                <w:sz w:val="22"/>
                <w:szCs w:val="22"/>
              </w:rPr>
              <w:t xml:space="preserve">   </w:t>
            </w:r>
            <w:r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DC45D6" w:rsidRPr="00BA4C01" w:rsidTr="00556AF6">
        <w:trPr>
          <w:trHeight w:val="345"/>
        </w:trPr>
        <w:tc>
          <w:tcPr>
            <w:tcW w:w="784" w:type="pct"/>
            <w:vMerge/>
            <w:vAlign w:val="center"/>
            <w:hideMark/>
          </w:tcPr>
          <w:p w:rsidR="00DC45D6" w:rsidRPr="00BA4C01" w:rsidRDefault="00DC45D6" w:rsidP="00556AF6">
            <w:pPr>
              <w:rPr>
                <w:rFonts w:ascii="Sylfaen" w:hAnsi="Sylfaen"/>
                <w:color w:val="000000"/>
              </w:rPr>
            </w:pPr>
          </w:p>
        </w:tc>
        <w:tc>
          <w:tcPr>
            <w:tcW w:w="553" w:type="pct"/>
            <w:shd w:val="clear" w:color="000000" w:fill="FFFFFF"/>
            <w:vAlign w:val="center"/>
            <w:hideMark/>
          </w:tcPr>
          <w:p w:rsidR="00DC45D6" w:rsidRPr="00BA4C01" w:rsidRDefault="00DC45D6" w:rsidP="00556AF6">
            <w:pPr>
              <w:jc w:val="center"/>
              <w:rPr>
                <w:rFonts w:ascii="Sylfaen" w:hAnsi="Sylfaen"/>
                <w:b/>
                <w:bCs/>
                <w:color w:val="000000"/>
                <w:lang w:val="ka-GE"/>
              </w:rPr>
            </w:pPr>
            <w:r>
              <w:rPr>
                <w:rFonts w:ascii="Sylfaen" w:hAnsi="Sylfaen"/>
                <w:b/>
                <w:bCs/>
                <w:color w:val="000000"/>
                <w:sz w:val="22"/>
                <w:szCs w:val="22"/>
                <w:lang w:val="ka-GE"/>
              </w:rPr>
              <w:t>02 01 03</w:t>
            </w:r>
          </w:p>
        </w:tc>
        <w:tc>
          <w:tcPr>
            <w:tcW w:w="2260" w:type="pct"/>
            <w:vMerge/>
            <w:vAlign w:val="center"/>
            <w:hideMark/>
          </w:tcPr>
          <w:p w:rsidR="00DC45D6" w:rsidRPr="00BA4C01" w:rsidRDefault="00DC45D6" w:rsidP="00556AF6">
            <w:pPr>
              <w:rPr>
                <w:rFonts w:ascii="Sylfaen" w:hAnsi="Sylfaen"/>
                <w:b/>
                <w:bCs/>
                <w:color w:val="000000"/>
                <w:lang w:val="ka-GE"/>
              </w:rPr>
            </w:pPr>
          </w:p>
        </w:tc>
        <w:tc>
          <w:tcPr>
            <w:tcW w:w="1403" w:type="pct"/>
            <w:shd w:val="clear" w:color="000000" w:fill="FFFFFF"/>
            <w:vAlign w:val="center"/>
            <w:hideMark/>
          </w:tcPr>
          <w:p w:rsidR="00DC45D6" w:rsidRPr="00BA4C01" w:rsidRDefault="00DC45D6" w:rsidP="00556AF6">
            <w:pPr>
              <w:jc w:val="center"/>
              <w:rPr>
                <w:rFonts w:ascii="Sylfaen" w:hAnsi="Sylfaen"/>
                <w:b/>
                <w:bCs/>
                <w:color w:val="FF0000"/>
                <w:lang w:val="ka-GE"/>
              </w:rPr>
            </w:pPr>
            <w:r>
              <w:rPr>
                <w:rFonts w:ascii="Sylfaen" w:hAnsi="Sylfaen"/>
                <w:b/>
                <w:bCs/>
                <w:color w:val="FF0000"/>
                <w:sz w:val="22"/>
                <w:szCs w:val="22"/>
              </w:rPr>
              <w:t>1</w:t>
            </w:r>
            <w:r>
              <w:rPr>
                <w:rFonts w:ascii="Sylfaen" w:hAnsi="Sylfaen"/>
                <w:b/>
                <w:bCs/>
                <w:color w:val="FF0000"/>
                <w:sz w:val="22"/>
                <w:szCs w:val="22"/>
                <w:lang w:val="ka-GE"/>
              </w:rPr>
              <w:t>6</w:t>
            </w:r>
            <w:r w:rsidRPr="00BA4C01">
              <w:rPr>
                <w:rFonts w:ascii="Sylfaen" w:hAnsi="Sylfaen"/>
                <w:b/>
                <w:bCs/>
                <w:color w:val="FF0000"/>
                <w:sz w:val="22"/>
                <w:szCs w:val="22"/>
                <w:lang w:val="ka-GE"/>
              </w:rPr>
              <w:t>0</w:t>
            </w:r>
            <w:r w:rsidRPr="00BA4C01">
              <w:rPr>
                <w:rFonts w:ascii="Sylfaen" w:hAnsi="Sylfaen"/>
                <w:b/>
                <w:bCs/>
                <w:color w:val="FF0000"/>
                <w:sz w:val="22"/>
                <w:szCs w:val="22"/>
              </w:rPr>
              <w:t>.</w:t>
            </w:r>
            <w:r w:rsidRPr="00BA4C01">
              <w:rPr>
                <w:rFonts w:ascii="Sylfaen" w:hAnsi="Sylfaen"/>
                <w:b/>
                <w:bCs/>
                <w:color w:val="FF0000"/>
                <w:sz w:val="22"/>
                <w:szCs w:val="22"/>
                <w:lang w:val="ka-GE"/>
              </w:rPr>
              <w:t>0</w:t>
            </w:r>
            <w:r w:rsidRPr="00BA4C01">
              <w:rPr>
                <w:rFonts w:ascii="Sylfaen" w:hAnsi="Sylfaen"/>
                <w:b/>
                <w:bCs/>
                <w:color w:val="FF0000"/>
                <w:sz w:val="22"/>
                <w:szCs w:val="22"/>
              </w:rPr>
              <w:t xml:space="preserve">   </w:t>
            </w:r>
          </w:p>
        </w:tc>
      </w:tr>
      <w:tr w:rsidR="00DC45D6" w:rsidRPr="00BA4C01" w:rsidTr="00556AF6">
        <w:trPr>
          <w:trHeight w:val="900"/>
        </w:trPr>
        <w:tc>
          <w:tcPr>
            <w:tcW w:w="784" w:type="pct"/>
            <w:shd w:val="clear" w:color="000000" w:fill="FFFFFF"/>
            <w:vAlign w:val="center"/>
            <w:hideMark/>
          </w:tcPr>
          <w:p w:rsidR="00DC45D6" w:rsidRPr="00BA4C01" w:rsidRDefault="00DC45D6" w:rsidP="00556AF6">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p>
        </w:tc>
        <w:tc>
          <w:tcPr>
            <w:tcW w:w="4216" w:type="pct"/>
            <w:gridSpan w:val="3"/>
            <w:shd w:val="clear" w:color="000000" w:fill="FFFFFF"/>
            <w:vAlign w:val="center"/>
            <w:hideMark/>
          </w:tcPr>
          <w:p w:rsidR="00DC45D6" w:rsidRPr="00BA4C01" w:rsidRDefault="00DC45D6" w:rsidP="00556AF6">
            <w:pPr>
              <w:rPr>
                <w:rFonts w:ascii="Sylfaen" w:hAnsi="Sylfaen" w:cs="Sylfaen"/>
                <w:color w:val="000000"/>
                <w:lang w:val="ka-GE"/>
              </w:rPr>
            </w:pPr>
            <w:r w:rsidRPr="00BA4C01">
              <w:rPr>
                <w:rFonts w:ascii="Sylfaen" w:hAnsi="Sylfaen" w:cs="Sylfaen"/>
                <w:color w:val="000000"/>
                <w:sz w:val="22"/>
                <w:szCs w:val="22"/>
                <w:lang w:val="ka-GE"/>
              </w:rPr>
              <w:t xml:space="preserve"> მუნიციპალიტეტის მერიის სივრცითი მოწყობის და  ინფრასტრუქტურის სამსახური</w:t>
            </w:r>
          </w:p>
        </w:tc>
      </w:tr>
      <w:tr w:rsidR="00DC45D6" w:rsidRPr="00BA4C01" w:rsidTr="00556AF6">
        <w:trPr>
          <w:trHeight w:val="404"/>
        </w:trPr>
        <w:tc>
          <w:tcPr>
            <w:tcW w:w="784" w:type="pct"/>
            <w:tcBorders>
              <w:bottom w:val="single" w:sz="4" w:space="0" w:color="auto"/>
            </w:tcBorders>
            <w:shd w:val="clear" w:color="000000" w:fill="FFFFFF"/>
            <w:vAlign w:val="center"/>
            <w:hideMark/>
          </w:tcPr>
          <w:p w:rsidR="00DC45D6" w:rsidRPr="00BA4C01" w:rsidRDefault="00DC45D6" w:rsidP="00556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ქვეპროგრამის  მიზანი</w:t>
            </w:r>
          </w:p>
        </w:tc>
        <w:tc>
          <w:tcPr>
            <w:tcW w:w="4216" w:type="pct"/>
            <w:gridSpan w:val="3"/>
            <w:shd w:val="clear" w:color="000000" w:fill="FFFFFF"/>
            <w:vAlign w:val="center"/>
            <w:hideMark/>
          </w:tcPr>
          <w:p w:rsidR="00DC45D6" w:rsidRPr="00457D0D" w:rsidRDefault="00DC45D6" w:rsidP="00556AF6">
            <w:pPr>
              <w:rPr>
                <w:rFonts w:ascii="Sylfaen" w:hAnsi="Sylfaen"/>
                <w:spacing w:val="-1"/>
              </w:rPr>
            </w:pPr>
            <w:r w:rsidRPr="00457D0D">
              <w:rPr>
                <w:rFonts w:ascii="Sylfaen" w:hAnsi="Sylfaen" w:cs="Sylfaen"/>
                <w:lang w:val="ka-GE"/>
              </w:rPr>
              <w:t>ავტოტრანსპორტისა</w:t>
            </w:r>
            <w:r w:rsidRPr="00457D0D">
              <w:rPr>
                <w:rFonts w:ascii="Sylfaen" w:hAnsi="Sylfaen" w:cs="Calibri"/>
                <w:lang w:val="ka-GE"/>
              </w:rPr>
              <w:t xml:space="preserve"> </w:t>
            </w:r>
            <w:r w:rsidRPr="00457D0D">
              <w:rPr>
                <w:rFonts w:ascii="Sylfaen" w:hAnsi="Sylfaen" w:cs="Sylfaen"/>
                <w:lang w:val="ka-GE"/>
              </w:rPr>
              <w:t>და</w:t>
            </w:r>
            <w:r w:rsidRPr="00457D0D">
              <w:rPr>
                <w:rFonts w:ascii="Sylfaen" w:hAnsi="Sylfaen" w:cs="Calibri"/>
                <w:lang w:val="ka-GE"/>
              </w:rPr>
              <w:t xml:space="preserve"> </w:t>
            </w:r>
            <w:r w:rsidRPr="00457D0D">
              <w:rPr>
                <w:rFonts w:ascii="Sylfaen" w:hAnsi="Sylfaen" w:cs="Sylfaen"/>
                <w:lang w:val="ka-GE"/>
              </w:rPr>
              <w:t>ქვეითად</w:t>
            </w:r>
            <w:r w:rsidRPr="00457D0D">
              <w:rPr>
                <w:rFonts w:ascii="Sylfaen" w:hAnsi="Sylfaen" w:cs="Calibri"/>
                <w:lang w:val="ka-GE"/>
              </w:rPr>
              <w:t xml:space="preserve"> </w:t>
            </w:r>
            <w:r w:rsidRPr="00457D0D">
              <w:rPr>
                <w:rFonts w:ascii="Sylfaen" w:hAnsi="Sylfaen" w:cs="Sylfaen"/>
                <w:lang w:val="ka-GE"/>
              </w:rPr>
              <w:t>მოსიარულეთა</w:t>
            </w:r>
            <w:r w:rsidRPr="00457D0D">
              <w:rPr>
                <w:rFonts w:ascii="Sylfaen" w:hAnsi="Sylfaen" w:cs="Calibri"/>
                <w:lang w:val="ka-GE"/>
              </w:rPr>
              <w:t xml:space="preserve"> (</w:t>
            </w:r>
            <w:r w:rsidRPr="00457D0D">
              <w:rPr>
                <w:rFonts w:ascii="Sylfaen" w:hAnsi="Sylfaen" w:cs="Sylfaen"/>
                <w:lang w:val="ka-GE"/>
              </w:rPr>
              <w:t>ბავშვების</w:t>
            </w:r>
            <w:r w:rsidRPr="00457D0D">
              <w:rPr>
                <w:rFonts w:ascii="Sylfaen" w:hAnsi="Sylfaen" w:cs="Calibri"/>
                <w:lang w:val="ka-GE"/>
              </w:rPr>
              <w:t xml:space="preserve">, </w:t>
            </w:r>
            <w:r w:rsidRPr="00457D0D">
              <w:rPr>
                <w:rFonts w:ascii="Sylfaen" w:hAnsi="Sylfaen" w:cs="Sylfaen"/>
                <w:lang w:val="ka-GE"/>
              </w:rPr>
              <w:t>ქალების</w:t>
            </w:r>
            <w:r w:rsidRPr="00457D0D">
              <w:rPr>
                <w:rFonts w:ascii="Sylfaen" w:hAnsi="Sylfaen" w:cs="Calibri"/>
                <w:lang w:val="ka-GE"/>
              </w:rPr>
              <w:t xml:space="preserve">, </w:t>
            </w:r>
            <w:r w:rsidRPr="00457D0D">
              <w:rPr>
                <w:rFonts w:ascii="Sylfaen" w:hAnsi="Sylfaen" w:cs="Sylfaen"/>
                <w:lang w:val="ka-GE"/>
              </w:rPr>
              <w:t>შშმ</w:t>
            </w:r>
            <w:r w:rsidRPr="00457D0D">
              <w:rPr>
                <w:rFonts w:ascii="Sylfaen" w:hAnsi="Sylfaen" w:cs="Calibri"/>
                <w:lang w:val="ka-GE"/>
              </w:rPr>
              <w:t xml:space="preserve"> </w:t>
            </w:r>
            <w:r w:rsidRPr="00457D0D">
              <w:rPr>
                <w:rFonts w:ascii="Sylfaen" w:hAnsi="Sylfaen" w:cs="Sylfaen"/>
                <w:lang w:val="ka-GE"/>
              </w:rPr>
              <w:t>პირების</w:t>
            </w:r>
            <w:r w:rsidRPr="00457D0D">
              <w:rPr>
                <w:rFonts w:ascii="Sylfaen" w:hAnsi="Sylfaen" w:cs="Calibri"/>
                <w:lang w:val="ka-GE"/>
              </w:rPr>
              <w:t xml:space="preserve">, </w:t>
            </w:r>
            <w:r w:rsidRPr="00457D0D">
              <w:rPr>
                <w:rFonts w:ascii="Sylfaen" w:hAnsi="Sylfaen" w:cs="Sylfaen"/>
                <w:lang w:val="ka-GE"/>
              </w:rPr>
              <w:t>მოხუცების</w:t>
            </w:r>
            <w:r w:rsidRPr="00457D0D">
              <w:rPr>
                <w:rFonts w:ascii="Sylfaen" w:hAnsi="Sylfaen" w:cs="Calibri"/>
                <w:lang w:val="ka-GE"/>
              </w:rPr>
              <w:t xml:space="preserve"> </w:t>
            </w:r>
            <w:r w:rsidRPr="00457D0D">
              <w:rPr>
                <w:rFonts w:ascii="Sylfaen" w:hAnsi="Sylfaen" w:cs="Sylfaen"/>
                <w:lang w:val="ka-GE"/>
              </w:rPr>
              <w:t>და</w:t>
            </w:r>
            <w:r w:rsidRPr="00457D0D">
              <w:rPr>
                <w:rFonts w:ascii="Sylfaen" w:hAnsi="Sylfaen" w:cs="Calibri"/>
                <w:lang w:val="ka-GE"/>
              </w:rPr>
              <w:t xml:space="preserve"> </w:t>
            </w:r>
            <w:r w:rsidRPr="00457D0D">
              <w:rPr>
                <w:rFonts w:ascii="Sylfaen" w:hAnsi="Sylfaen" w:cs="Sylfaen"/>
                <w:lang w:val="ka-GE"/>
              </w:rPr>
              <w:t>სხვა</w:t>
            </w:r>
            <w:r w:rsidRPr="00457D0D">
              <w:rPr>
                <w:rFonts w:ascii="Sylfaen" w:hAnsi="Sylfaen" w:cs="Calibri"/>
                <w:lang w:val="ka-GE"/>
              </w:rPr>
              <w:t xml:space="preserve">) </w:t>
            </w:r>
            <w:r w:rsidRPr="00457D0D">
              <w:rPr>
                <w:rFonts w:ascii="Sylfaen" w:hAnsi="Sylfaen" w:cs="Sylfaen"/>
                <w:lang w:val="ka-GE"/>
              </w:rPr>
              <w:t>უსაფრთხო</w:t>
            </w:r>
            <w:r w:rsidRPr="00457D0D">
              <w:rPr>
                <w:rFonts w:ascii="Sylfaen" w:hAnsi="Sylfaen" w:cs="Calibri"/>
                <w:lang w:val="ka-GE"/>
              </w:rPr>
              <w:t xml:space="preserve"> და შეუფერხებელი </w:t>
            </w:r>
            <w:r w:rsidRPr="00457D0D">
              <w:rPr>
                <w:rFonts w:ascii="Sylfaen" w:hAnsi="Sylfaen" w:cs="Sylfaen"/>
                <w:lang w:val="ka-GE"/>
              </w:rPr>
              <w:t>გადაადგილება</w:t>
            </w:r>
            <w:r w:rsidRPr="00457D0D">
              <w:rPr>
                <w:rFonts w:ascii="Sylfaen" w:hAnsi="Sylfaen" w:cs="Calibri"/>
                <w:lang w:val="ka-GE"/>
              </w:rPr>
              <w:t>;</w:t>
            </w:r>
          </w:p>
        </w:tc>
      </w:tr>
      <w:tr w:rsidR="00DC45D6" w:rsidRPr="00BA4C01" w:rsidTr="00556AF6">
        <w:trPr>
          <w:trHeight w:val="64"/>
        </w:trPr>
        <w:tc>
          <w:tcPr>
            <w:tcW w:w="784" w:type="pct"/>
            <w:tcBorders>
              <w:bottom w:val="single" w:sz="4" w:space="0" w:color="auto"/>
            </w:tcBorders>
            <w:shd w:val="clear" w:color="000000" w:fill="FFFFFF"/>
            <w:vAlign w:val="center"/>
            <w:hideMark/>
          </w:tcPr>
          <w:p w:rsidR="00DC45D6" w:rsidRPr="005C589D" w:rsidRDefault="00DC45D6" w:rsidP="00556AF6">
            <w:pPr>
              <w:rPr>
                <w:rFonts w:ascii="Sylfaen" w:hAnsi="Sylfaen"/>
                <w:lang w:val="ka-GE"/>
              </w:rPr>
            </w:pPr>
            <w:r w:rsidRPr="005C589D">
              <w:rPr>
                <w:rFonts w:ascii="Sylfaen" w:hAnsi="Sylfaen" w:cs="Sylfaen"/>
                <w:sz w:val="22"/>
                <w:szCs w:val="22"/>
                <w:lang w:val="ka-GE"/>
              </w:rPr>
              <w:t>ქვე</w:t>
            </w:r>
            <w:r w:rsidRPr="005C589D">
              <w:rPr>
                <w:rFonts w:ascii="Sylfaen" w:hAnsi="Sylfaen" w:cs="Sylfaen"/>
                <w:sz w:val="22"/>
                <w:szCs w:val="22"/>
              </w:rPr>
              <w:t>პროგრამის</w:t>
            </w:r>
            <w:r w:rsidRPr="005C589D">
              <w:rPr>
                <w:rFonts w:ascii="Sylfaen" w:hAnsi="Sylfaen" w:cs="Calibri"/>
                <w:sz w:val="22"/>
                <w:szCs w:val="22"/>
              </w:rPr>
              <w:t xml:space="preserve"> </w:t>
            </w:r>
            <w:r w:rsidRPr="005C589D">
              <w:rPr>
                <w:rFonts w:ascii="Sylfaen" w:hAnsi="Sylfaen" w:cs="Sylfaen"/>
                <w:sz w:val="22"/>
                <w:szCs w:val="22"/>
              </w:rPr>
              <w:t>აღწერა</w:t>
            </w:r>
            <w:r w:rsidRPr="005C589D">
              <w:rPr>
                <w:rFonts w:ascii="Sylfaen" w:hAnsi="Sylfaen" w:cs="Calibri"/>
                <w:sz w:val="22"/>
                <w:szCs w:val="22"/>
              </w:rPr>
              <w:t xml:space="preserve"> </w:t>
            </w:r>
          </w:p>
        </w:tc>
        <w:tc>
          <w:tcPr>
            <w:tcW w:w="4216" w:type="pct"/>
            <w:gridSpan w:val="3"/>
            <w:shd w:val="clear" w:color="000000" w:fill="FFFFFF"/>
            <w:vAlign w:val="center"/>
            <w:hideMark/>
          </w:tcPr>
          <w:p w:rsidR="00DC45D6" w:rsidRDefault="00DC45D6" w:rsidP="00556AF6">
            <w:pPr>
              <w:pStyle w:val="TableParagraph"/>
              <w:kinsoku w:val="0"/>
              <w:overflowPunct w:val="0"/>
              <w:rPr>
                <w:rFonts w:cs="Calibri"/>
                <w:lang w:val="ka-GE"/>
              </w:rPr>
            </w:pPr>
            <w:r w:rsidRPr="00457D0D">
              <w:rPr>
                <w:rFonts w:ascii="Sylfaen" w:eastAsia="Sylfaen" w:hAnsi="Sylfaen" w:cs="Sylfaen"/>
                <w:lang w:val="ka-GE"/>
              </w:rPr>
              <w:t>ქვეპროგრამის</w:t>
            </w:r>
            <w:r w:rsidRPr="00457D0D">
              <w:rPr>
                <w:rFonts w:eastAsia="Sylfaen"/>
                <w:lang w:val="ka-GE"/>
              </w:rPr>
              <w:t xml:space="preserve"> </w:t>
            </w:r>
            <w:r w:rsidRPr="00457D0D">
              <w:rPr>
                <w:rFonts w:ascii="Sylfaen" w:eastAsia="Sylfaen" w:hAnsi="Sylfaen" w:cs="Sylfaen"/>
                <w:lang w:val="ka-GE"/>
              </w:rPr>
              <w:t>ფარგლებში</w:t>
            </w:r>
            <w:r w:rsidRPr="00457D0D">
              <w:rPr>
                <w:rFonts w:eastAsia="Sylfaen"/>
                <w:lang w:val="ka-GE"/>
              </w:rPr>
              <w:t xml:space="preserve"> </w:t>
            </w:r>
            <w:r w:rsidRPr="00457D0D">
              <w:rPr>
                <w:rFonts w:ascii="Sylfaen" w:hAnsi="Sylfaen" w:cs="Sylfaen"/>
                <w:lang w:val="ka-GE"/>
              </w:rPr>
              <w:t>განხორციელდება</w:t>
            </w:r>
            <w:r w:rsidRPr="00457D0D">
              <w:rPr>
                <w:rFonts w:cs="Calibri"/>
                <w:lang w:val="ka-GE"/>
              </w:rPr>
              <w:t xml:space="preserve"> </w:t>
            </w:r>
            <w:r w:rsidRPr="00457D0D">
              <w:rPr>
                <w:rFonts w:ascii="Sylfaen" w:hAnsi="Sylfaen" w:cs="Sylfaen"/>
                <w:lang w:val="ka-GE"/>
              </w:rPr>
              <w:t>გენდერულად</w:t>
            </w:r>
            <w:r w:rsidRPr="00457D0D">
              <w:rPr>
                <w:rFonts w:cs="Calibri"/>
                <w:lang w:val="ka-GE"/>
              </w:rPr>
              <w:t xml:space="preserve"> </w:t>
            </w:r>
            <w:r w:rsidRPr="00457D0D">
              <w:rPr>
                <w:rFonts w:ascii="Sylfaen" w:hAnsi="Sylfaen" w:cs="Sylfaen"/>
                <w:lang w:val="ka-GE"/>
              </w:rPr>
              <w:t>მგრძნობიარე</w:t>
            </w:r>
            <w:r w:rsidRPr="00457D0D">
              <w:rPr>
                <w:rFonts w:cs="Calibri"/>
                <w:lang w:val="ka-GE"/>
              </w:rPr>
              <w:t xml:space="preserve"> </w:t>
            </w:r>
            <w:r w:rsidRPr="00457D0D">
              <w:rPr>
                <w:rFonts w:ascii="Sylfaen" w:hAnsi="Sylfaen" w:cs="Sylfaen"/>
                <w:lang w:val="ka-GE"/>
              </w:rPr>
              <w:t>საგზაო</w:t>
            </w:r>
            <w:r w:rsidRPr="00457D0D">
              <w:rPr>
                <w:rFonts w:cs="Calibri"/>
                <w:lang w:val="ka-GE"/>
              </w:rPr>
              <w:t xml:space="preserve"> </w:t>
            </w:r>
            <w:r w:rsidRPr="00457D0D">
              <w:rPr>
                <w:rFonts w:ascii="Sylfaen" w:hAnsi="Sylfaen" w:cs="Sylfaen"/>
                <w:lang w:val="ka-GE"/>
              </w:rPr>
              <w:t>ინფრასტრუქტურის</w:t>
            </w:r>
            <w:r w:rsidRPr="00457D0D">
              <w:rPr>
                <w:rFonts w:cs="Calibri"/>
                <w:lang w:val="ka-GE"/>
              </w:rPr>
              <w:t xml:space="preserve"> </w:t>
            </w:r>
            <w:r w:rsidRPr="00457D0D">
              <w:rPr>
                <w:rFonts w:ascii="Sylfaen" w:hAnsi="Sylfaen" w:cs="Sylfaen"/>
                <w:lang w:val="ka-GE"/>
              </w:rPr>
              <w:t>მოწყობა</w:t>
            </w:r>
            <w:r w:rsidRPr="00457D0D">
              <w:rPr>
                <w:rFonts w:cs="Calibri"/>
                <w:lang w:val="ka-GE"/>
              </w:rPr>
              <w:t xml:space="preserve">, </w:t>
            </w:r>
            <w:r w:rsidRPr="00457D0D">
              <w:rPr>
                <w:rFonts w:ascii="Sylfaen" w:hAnsi="Sylfaen" w:cs="Sylfaen"/>
              </w:rPr>
              <w:t>საავტომობილო</w:t>
            </w:r>
            <w:r w:rsidRPr="00457D0D">
              <w:t xml:space="preserve"> </w:t>
            </w:r>
            <w:r w:rsidRPr="00457D0D">
              <w:rPr>
                <w:rFonts w:ascii="Sylfaen" w:hAnsi="Sylfaen" w:cs="Sylfaen"/>
              </w:rPr>
              <w:t>გზის</w:t>
            </w:r>
            <w:r w:rsidRPr="00457D0D">
              <w:t xml:space="preserve"> </w:t>
            </w:r>
            <w:r w:rsidRPr="00457D0D">
              <w:rPr>
                <w:rFonts w:ascii="Sylfaen" w:hAnsi="Sylfaen" w:cs="Sylfaen"/>
              </w:rPr>
              <w:t>სავალ</w:t>
            </w:r>
            <w:r w:rsidRPr="00457D0D">
              <w:rPr>
                <w:lang w:val="ka-GE"/>
              </w:rPr>
              <w:t xml:space="preserve"> </w:t>
            </w:r>
            <w:r w:rsidRPr="00457D0D">
              <w:rPr>
                <w:rFonts w:ascii="Sylfaen" w:hAnsi="Sylfaen" w:cs="Sylfaen"/>
              </w:rPr>
              <w:t>ნაწილზე</w:t>
            </w:r>
            <w:r w:rsidRPr="00457D0D">
              <w:t xml:space="preserve"> </w:t>
            </w:r>
            <w:r w:rsidRPr="00457D0D">
              <w:rPr>
                <w:rFonts w:ascii="Sylfaen" w:hAnsi="Sylfaen" w:cs="Sylfaen"/>
              </w:rPr>
              <w:t>ჰორიზონტალური</w:t>
            </w:r>
            <w:r w:rsidRPr="00457D0D">
              <w:t xml:space="preserve"> </w:t>
            </w:r>
            <w:r w:rsidRPr="00457D0D">
              <w:rPr>
                <w:rFonts w:ascii="Sylfaen" w:hAnsi="Sylfaen" w:cs="Sylfaen"/>
              </w:rPr>
              <w:t>მონიშვნის</w:t>
            </w:r>
            <w:r w:rsidRPr="00457D0D">
              <w:rPr>
                <w:lang w:val="ka-GE"/>
              </w:rPr>
              <w:t xml:space="preserve"> </w:t>
            </w:r>
            <w:r w:rsidRPr="00457D0D">
              <w:rPr>
                <w:rFonts w:ascii="Sylfaen" w:hAnsi="Sylfaen" w:cs="Sylfaen"/>
                <w:lang w:val="ka-GE"/>
              </w:rPr>
              <w:t>და</w:t>
            </w:r>
            <w:r w:rsidRPr="00457D0D">
              <w:t xml:space="preserve"> </w:t>
            </w:r>
            <w:r w:rsidRPr="00457D0D">
              <w:rPr>
                <w:rFonts w:ascii="Sylfaen" w:hAnsi="Sylfaen" w:cs="Sylfaen"/>
              </w:rPr>
              <w:t>საგზაო</w:t>
            </w:r>
            <w:r w:rsidRPr="00457D0D">
              <w:t xml:space="preserve"> </w:t>
            </w:r>
            <w:r w:rsidRPr="00457D0D">
              <w:rPr>
                <w:rFonts w:ascii="Sylfaen" w:hAnsi="Sylfaen" w:cs="Sylfaen"/>
              </w:rPr>
              <w:t>ნიშნების</w:t>
            </w:r>
            <w:r w:rsidRPr="00457D0D">
              <w:t xml:space="preserve"> </w:t>
            </w:r>
            <w:r w:rsidRPr="00457D0D">
              <w:rPr>
                <w:rFonts w:ascii="Sylfaen" w:hAnsi="Sylfaen" w:cs="Sylfaen"/>
              </w:rPr>
              <w:t>მოწყობის</w:t>
            </w:r>
            <w:r w:rsidRPr="00457D0D">
              <w:t xml:space="preserve"> </w:t>
            </w:r>
            <w:r w:rsidRPr="00457D0D">
              <w:rPr>
                <w:rFonts w:ascii="Sylfaen" w:hAnsi="Sylfaen" w:cs="Sylfaen"/>
                <w:lang w:val="ka-GE"/>
              </w:rPr>
              <w:t>სამუშაოები</w:t>
            </w:r>
            <w:r w:rsidRPr="00457D0D">
              <w:rPr>
                <w:lang w:val="ka-GE"/>
              </w:rPr>
              <w:t xml:space="preserve">, </w:t>
            </w:r>
            <w:r w:rsidRPr="00457D0D">
              <w:rPr>
                <w:rFonts w:ascii="Sylfaen" w:hAnsi="Sylfaen" w:cs="Sylfaen"/>
                <w:lang w:val="ka-GE"/>
              </w:rPr>
              <w:t>გზებზე</w:t>
            </w:r>
            <w:r w:rsidRPr="00457D0D">
              <w:rPr>
                <w:lang w:val="ka-GE"/>
              </w:rPr>
              <w:t xml:space="preserve"> </w:t>
            </w:r>
            <w:r w:rsidRPr="00457D0D">
              <w:rPr>
                <w:rFonts w:ascii="Sylfaen" w:eastAsia="Sylfaen" w:hAnsi="Sylfaen" w:cs="Sylfaen"/>
                <w:lang w:val="ka-GE"/>
              </w:rPr>
              <w:t>ვიდეო</w:t>
            </w:r>
            <w:r w:rsidRPr="00457D0D">
              <w:rPr>
                <w:rFonts w:eastAsia="Sylfaen"/>
                <w:lang w:val="ka-GE"/>
              </w:rPr>
              <w:t xml:space="preserve"> </w:t>
            </w:r>
            <w:r w:rsidRPr="00457D0D">
              <w:rPr>
                <w:rFonts w:ascii="Sylfaen" w:eastAsia="Sylfaen" w:hAnsi="Sylfaen" w:cs="Sylfaen"/>
                <w:lang w:val="ka-GE"/>
              </w:rPr>
              <w:t>სამეთვალყურეო</w:t>
            </w:r>
            <w:r w:rsidRPr="00457D0D">
              <w:rPr>
                <w:rFonts w:eastAsia="Sylfaen"/>
                <w:lang w:val="ka-GE"/>
              </w:rPr>
              <w:t xml:space="preserve"> </w:t>
            </w:r>
            <w:r w:rsidRPr="00457D0D">
              <w:rPr>
                <w:rFonts w:ascii="Sylfaen" w:eastAsia="Sylfaen" w:hAnsi="Sylfaen" w:cs="Sylfaen"/>
                <w:lang w:val="ka-GE"/>
              </w:rPr>
              <w:t>სისტემების</w:t>
            </w:r>
            <w:r w:rsidRPr="00457D0D">
              <w:rPr>
                <w:rFonts w:eastAsia="Sylfaen"/>
                <w:lang w:val="ka-GE"/>
              </w:rPr>
              <w:t xml:space="preserve"> </w:t>
            </w:r>
            <w:r w:rsidRPr="00457D0D">
              <w:rPr>
                <w:rFonts w:ascii="Sylfaen" w:eastAsia="Sylfaen" w:hAnsi="Sylfaen" w:cs="Sylfaen"/>
                <w:lang w:val="ka-GE"/>
              </w:rPr>
              <w:t>მონტაჟი</w:t>
            </w:r>
            <w:r w:rsidRPr="00457D0D">
              <w:rPr>
                <w:rFonts w:eastAsia="Sylfaen"/>
                <w:lang w:val="ka-GE"/>
              </w:rPr>
              <w:t xml:space="preserve">; </w:t>
            </w:r>
            <w:r w:rsidRPr="00457D0D">
              <w:rPr>
                <w:rFonts w:ascii="Sylfaen" w:hAnsi="Sylfaen" w:cs="Sylfaen"/>
                <w:lang w:val="ka-GE"/>
              </w:rPr>
              <w:t>ფეხით</w:t>
            </w:r>
            <w:r w:rsidRPr="00457D0D">
              <w:rPr>
                <w:rFonts w:cs="Calibri"/>
                <w:lang w:val="ka-GE"/>
              </w:rPr>
              <w:t xml:space="preserve"> </w:t>
            </w:r>
            <w:r w:rsidRPr="00457D0D">
              <w:rPr>
                <w:rFonts w:ascii="Sylfaen" w:hAnsi="Sylfaen" w:cs="Sylfaen"/>
                <w:lang w:val="ka-GE"/>
              </w:rPr>
              <w:t>მოსიარულეთა</w:t>
            </w:r>
            <w:r w:rsidRPr="00457D0D">
              <w:rPr>
                <w:rFonts w:cs="Calibri"/>
                <w:lang w:val="ka-GE"/>
              </w:rPr>
              <w:t xml:space="preserve"> </w:t>
            </w:r>
            <w:r w:rsidRPr="00457D0D">
              <w:rPr>
                <w:rFonts w:ascii="Sylfaen" w:hAnsi="Sylfaen" w:cs="Sylfaen"/>
                <w:lang w:val="ka-GE"/>
              </w:rPr>
              <w:t>გადასასვლელებისა</w:t>
            </w:r>
            <w:r w:rsidRPr="00457D0D">
              <w:rPr>
                <w:rFonts w:cs="Calibri"/>
                <w:lang w:val="ka-GE"/>
              </w:rPr>
              <w:t xml:space="preserve"> </w:t>
            </w:r>
            <w:r w:rsidRPr="00457D0D">
              <w:rPr>
                <w:rFonts w:ascii="Sylfaen" w:hAnsi="Sylfaen" w:cs="Sylfaen"/>
                <w:lang w:val="ka-GE"/>
              </w:rPr>
              <w:t>და</w:t>
            </w:r>
            <w:r w:rsidRPr="00457D0D">
              <w:rPr>
                <w:rFonts w:cs="Calibri"/>
                <w:lang w:val="ka-GE"/>
              </w:rPr>
              <w:t xml:space="preserve"> </w:t>
            </w:r>
            <w:r w:rsidRPr="00457D0D">
              <w:rPr>
                <w:rFonts w:ascii="Sylfaen" w:hAnsi="Sylfaen" w:cs="Sylfaen"/>
                <w:lang w:val="ka-GE"/>
              </w:rPr>
              <w:t>სიჩქარის</w:t>
            </w:r>
            <w:r w:rsidRPr="00457D0D">
              <w:rPr>
                <w:rFonts w:cs="Calibri"/>
                <w:lang w:val="ka-GE"/>
              </w:rPr>
              <w:t xml:space="preserve"> </w:t>
            </w:r>
            <w:r w:rsidRPr="00457D0D">
              <w:rPr>
                <w:rFonts w:ascii="Sylfaen" w:hAnsi="Sylfaen" w:cs="Sylfaen"/>
                <w:lang w:val="ka-GE"/>
              </w:rPr>
              <w:t>შემზღუდავი</w:t>
            </w:r>
            <w:r w:rsidRPr="00457D0D">
              <w:rPr>
                <w:rFonts w:cs="Calibri"/>
                <w:lang w:val="ka-GE"/>
              </w:rPr>
              <w:t xml:space="preserve"> </w:t>
            </w:r>
            <w:r w:rsidRPr="00457D0D">
              <w:rPr>
                <w:rFonts w:ascii="Sylfaen" w:hAnsi="Sylfaen" w:cs="Sylfaen"/>
                <w:lang w:val="ka-GE"/>
              </w:rPr>
              <w:t>საშუალებების</w:t>
            </w:r>
            <w:r w:rsidRPr="00457D0D">
              <w:rPr>
                <w:rFonts w:cs="Calibri"/>
                <w:lang w:val="ka-GE"/>
              </w:rPr>
              <w:t xml:space="preserve"> </w:t>
            </w:r>
            <w:r w:rsidRPr="00457D0D">
              <w:rPr>
                <w:rFonts w:ascii="Sylfaen" w:hAnsi="Sylfaen" w:cs="Sylfaen"/>
                <w:lang w:val="ka-GE"/>
              </w:rPr>
              <w:t>მოწყობა</w:t>
            </w:r>
            <w:r w:rsidRPr="00457D0D">
              <w:rPr>
                <w:rFonts w:cs="Calibri"/>
                <w:lang w:val="ka-GE"/>
              </w:rPr>
              <w:t xml:space="preserve"> </w:t>
            </w:r>
            <w:r w:rsidRPr="00457D0D">
              <w:rPr>
                <w:rFonts w:ascii="Sylfaen" w:hAnsi="Sylfaen" w:cs="Sylfaen"/>
                <w:lang w:val="ka-GE"/>
              </w:rPr>
              <w:t>საზოგადოებრივი</w:t>
            </w:r>
            <w:r w:rsidRPr="00457D0D">
              <w:rPr>
                <w:rFonts w:cs="Calibri"/>
                <w:lang w:val="ka-GE"/>
              </w:rPr>
              <w:t xml:space="preserve"> </w:t>
            </w:r>
            <w:r w:rsidRPr="00457D0D">
              <w:rPr>
                <w:rFonts w:ascii="Sylfaen" w:hAnsi="Sylfaen" w:cs="Sylfaen"/>
                <w:lang w:val="ka-GE"/>
              </w:rPr>
              <w:t>მნიშვნელობის</w:t>
            </w:r>
            <w:r w:rsidRPr="00457D0D">
              <w:rPr>
                <w:rFonts w:cs="Calibri"/>
                <w:lang w:val="ka-GE"/>
              </w:rPr>
              <w:t xml:space="preserve"> </w:t>
            </w:r>
            <w:r w:rsidRPr="00457D0D">
              <w:rPr>
                <w:rFonts w:ascii="Sylfaen" w:hAnsi="Sylfaen" w:cs="Sylfaen"/>
                <w:lang w:val="ka-GE"/>
              </w:rPr>
              <w:t>ობიექტებთან</w:t>
            </w:r>
            <w:r w:rsidRPr="00457D0D">
              <w:rPr>
                <w:rFonts w:cs="Calibri"/>
                <w:lang w:val="ka-GE"/>
              </w:rPr>
              <w:t xml:space="preserve">;  </w:t>
            </w:r>
            <w:r w:rsidRPr="00457D0D">
              <w:rPr>
                <w:rFonts w:ascii="Sylfaen" w:hAnsi="Sylfaen" w:cs="Sylfaen"/>
                <w:lang w:val="ka-GE"/>
              </w:rPr>
              <w:t>შშმ</w:t>
            </w:r>
            <w:r w:rsidRPr="00457D0D">
              <w:rPr>
                <w:rFonts w:cs="Calibri"/>
                <w:lang w:val="ka-GE"/>
              </w:rPr>
              <w:t xml:space="preserve"> </w:t>
            </w:r>
            <w:r w:rsidRPr="00457D0D">
              <w:rPr>
                <w:rFonts w:ascii="Sylfaen" w:hAnsi="Sylfaen" w:cs="Sylfaen"/>
                <w:lang w:val="ka-GE"/>
              </w:rPr>
              <w:t>პირთა</w:t>
            </w:r>
            <w:r w:rsidRPr="00457D0D">
              <w:rPr>
                <w:rFonts w:cs="Calibri"/>
                <w:lang w:val="ka-GE"/>
              </w:rPr>
              <w:t xml:space="preserve"> </w:t>
            </w:r>
            <w:r w:rsidRPr="00457D0D">
              <w:rPr>
                <w:rFonts w:ascii="Sylfaen" w:hAnsi="Sylfaen" w:cs="Sylfaen"/>
                <w:lang w:val="ka-GE"/>
              </w:rPr>
              <w:t>და</w:t>
            </w:r>
            <w:r w:rsidRPr="00457D0D">
              <w:rPr>
                <w:rFonts w:cs="Calibri"/>
                <w:lang w:val="ka-GE"/>
              </w:rPr>
              <w:t xml:space="preserve"> </w:t>
            </w:r>
            <w:r w:rsidRPr="00457D0D">
              <w:rPr>
                <w:rFonts w:ascii="Sylfaen" w:hAnsi="Sylfaen" w:cs="Sylfaen"/>
                <w:lang w:val="ka-GE"/>
              </w:rPr>
              <w:t>საბავშვო</w:t>
            </w:r>
            <w:r w:rsidRPr="00457D0D">
              <w:rPr>
                <w:rFonts w:cs="Calibri"/>
                <w:lang w:val="ka-GE"/>
              </w:rPr>
              <w:t xml:space="preserve"> </w:t>
            </w:r>
            <w:r w:rsidRPr="00457D0D">
              <w:rPr>
                <w:rFonts w:ascii="Sylfaen" w:hAnsi="Sylfaen" w:cs="Sylfaen"/>
                <w:lang w:val="ka-GE"/>
              </w:rPr>
              <w:t>ეტლით</w:t>
            </w:r>
            <w:r w:rsidRPr="00457D0D">
              <w:rPr>
                <w:rFonts w:cs="Calibri"/>
                <w:lang w:val="ka-GE"/>
              </w:rPr>
              <w:t xml:space="preserve"> </w:t>
            </w:r>
            <w:r w:rsidRPr="00457D0D">
              <w:rPr>
                <w:rFonts w:ascii="Sylfaen" w:hAnsi="Sylfaen" w:cs="Sylfaen"/>
                <w:lang w:val="ka-GE"/>
              </w:rPr>
              <w:t>მოსარგებლეთა</w:t>
            </w:r>
            <w:r w:rsidRPr="00457D0D">
              <w:rPr>
                <w:rFonts w:cs="Calibri"/>
                <w:lang w:val="ka-GE"/>
              </w:rPr>
              <w:t xml:space="preserve"> </w:t>
            </w:r>
            <w:r w:rsidRPr="00457D0D">
              <w:rPr>
                <w:rFonts w:ascii="Sylfaen" w:hAnsi="Sylfaen" w:cs="Sylfaen"/>
                <w:lang w:val="ka-GE"/>
              </w:rPr>
              <w:t>საჭიროებების</w:t>
            </w:r>
            <w:r w:rsidRPr="00457D0D">
              <w:rPr>
                <w:rFonts w:cs="Calibri"/>
                <w:lang w:val="ka-GE"/>
              </w:rPr>
              <w:t xml:space="preserve"> </w:t>
            </w:r>
            <w:r w:rsidRPr="00457D0D">
              <w:rPr>
                <w:rFonts w:ascii="Sylfaen" w:hAnsi="Sylfaen" w:cs="Sylfaen"/>
                <w:lang w:val="ka-GE"/>
              </w:rPr>
              <w:t>გათვალისწინებით</w:t>
            </w:r>
            <w:r w:rsidRPr="00457D0D">
              <w:rPr>
                <w:rFonts w:cs="Calibri"/>
                <w:lang w:val="ka-GE"/>
              </w:rPr>
              <w:t xml:space="preserve"> </w:t>
            </w:r>
            <w:r w:rsidRPr="00457D0D">
              <w:rPr>
                <w:rFonts w:ascii="Sylfaen" w:hAnsi="Sylfaen" w:cs="Sylfaen"/>
                <w:lang w:val="ka-GE"/>
              </w:rPr>
              <w:t>გზების</w:t>
            </w:r>
            <w:r w:rsidRPr="00457D0D">
              <w:rPr>
                <w:rFonts w:cs="Calibri"/>
                <w:lang w:val="ka-GE"/>
              </w:rPr>
              <w:t xml:space="preserve"> </w:t>
            </w:r>
            <w:r w:rsidRPr="00457D0D">
              <w:rPr>
                <w:rFonts w:ascii="Sylfaen" w:hAnsi="Sylfaen" w:cs="Sylfaen"/>
                <w:lang w:val="ka-GE"/>
              </w:rPr>
              <w:t>ადაპტირება</w:t>
            </w:r>
            <w:r w:rsidRPr="00457D0D">
              <w:rPr>
                <w:rFonts w:cs="Calibri"/>
                <w:lang w:val="ka-GE"/>
              </w:rPr>
              <w:t>.</w:t>
            </w:r>
          </w:p>
          <w:p w:rsidR="00DC45D6" w:rsidRPr="00D2016A" w:rsidRDefault="00DC45D6" w:rsidP="00556AF6">
            <w:pPr>
              <w:pStyle w:val="BodyText"/>
              <w:tabs>
                <w:tab w:val="left" w:pos="720"/>
                <w:tab w:val="left" w:pos="900"/>
                <w:tab w:val="left" w:pos="1620"/>
              </w:tabs>
              <w:spacing w:line="240" w:lineRule="auto"/>
              <w:ind w:right="-90"/>
              <w:jc w:val="both"/>
              <w:rPr>
                <w:rFonts w:ascii="Sylfaen" w:eastAsiaTheme="minorEastAsia" w:hAnsi="Sylfaen" w:cs="Calibri"/>
                <w:sz w:val="22"/>
                <w:szCs w:val="22"/>
                <w:lang w:val="ka-GE"/>
              </w:rPr>
            </w:pPr>
            <w:r w:rsidRPr="00D2016A">
              <w:rPr>
                <w:rFonts w:ascii="Sylfaen" w:eastAsiaTheme="minorEastAsia" w:hAnsi="Sylfaen" w:cs="Calibri"/>
                <w:sz w:val="22"/>
                <w:szCs w:val="22"/>
                <w:lang w:val="ka-GE"/>
              </w:rPr>
              <w:lastRenderedPageBreak/>
              <w:t>2024 წელს განხორციელდება ქ. მცხეთის N1 საჯარო სკოლის მისასვლელ გზაზე არსებული კიბეების რეაბილიტაცია.</w:t>
            </w:r>
          </w:p>
        </w:tc>
      </w:tr>
      <w:tr w:rsidR="00DC45D6" w:rsidRPr="00BA4C01" w:rsidTr="00556AF6">
        <w:trPr>
          <w:trHeight w:val="350"/>
        </w:trPr>
        <w:tc>
          <w:tcPr>
            <w:tcW w:w="784" w:type="pct"/>
            <w:shd w:val="clear" w:color="000000" w:fill="FFFFFF"/>
            <w:vAlign w:val="center"/>
            <w:hideMark/>
          </w:tcPr>
          <w:p w:rsidR="00DC45D6" w:rsidRPr="00BA4C01" w:rsidRDefault="00DC45D6" w:rsidP="00556AF6">
            <w:pPr>
              <w:rPr>
                <w:rFonts w:ascii="Sylfaen" w:hAnsi="Sylfaen"/>
                <w:color w:val="000000"/>
              </w:rPr>
            </w:pPr>
            <w:r w:rsidRPr="00BA4C01">
              <w:rPr>
                <w:rFonts w:ascii="Sylfaen" w:hAnsi="Sylfaen" w:cs="Sylfaen"/>
                <w:color w:val="000000"/>
                <w:sz w:val="22"/>
                <w:szCs w:val="22"/>
              </w:rPr>
              <w:lastRenderedPageBreak/>
              <w:t>მოსალოდნელი</w:t>
            </w:r>
            <w:r w:rsidRPr="00BA4C01">
              <w:rPr>
                <w:rFonts w:ascii="Sylfaen" w:hAnsi="Sylfaen"/>
                <w:color w:val="000000"/>
                <w:sz w:val="22"/>
                <w:szCs w:val="22"/>
              </w:rPr>
              <w:t xml:space="preserve"> </w:t>
            </w:r>
            <w:r w:rsidRPr="00BA4C01">
              <w:rPr>
                <w:rFonts w:ascii="Sylfaen" w:hAnsi="Sylfaen" w:cs="Sylfaen"/>
                <w:color w:val="000000"/>
                <w:sz w:val="22"/>
                <w:szCs w:val="22"/>
              </w:rPr>
              <w:t>შედეგი</w:t>
            </w:r>
          </w:p>
        </w:tc>
        <w:tc>
          <w:tcPr>
            <w:tcW w:w="4216" w:type="pct"/>
            <w:gridSpan w:val="3"/>
            <w:shd w:val="clear" w:color="000000" w:fill="FFFFFF"/>
            <w:vAlign w:val="center"/>
            <w:hideMark/>
          </w:tcPr>
          <w:p w:rsidR="00DC45D6" w:rsidRPr="00BA4C01" w:rsidRDefault="00DC45D6" w:rsidP="00556AF6">
            <w:pPr>
              <w:autoSpaceDE w:val="0"/>
              <w:autoSpaceDN w:val="0"/>
              <w:adjustRightInd w:val="0"/>
              <w:rPr>
                <w:rFonts w:ascii="Sylfaen" w:eastAsiaTheme="minorHAnsi" w:hAnsi="Sylfaen" w:cs="Sylfaen"/>
                <w:lang w:val="ka-GE"/>
              </w:rPr>
            </w:pPr>
            <w:r w:rsidRPr="00BA4C01">
              <w:rPr>
                <w:rFonts w:ascii="Sylfaen" w:eastAsiaTheme="minorHAnsi" w:hAnsi="Sylfaen" w:cs="Sylfaen"/>
                <w:sz w:val="22"/>
                <w:szCs w:val="22"/>
              </w:rPr>
              <w:t>მოწესრიგებული</w:t>
            </w:r>
            <w:r>
              <w:rPr>
                <w:rFonts w:ascii="Sylfaen" w:eastAsiaTheme="minorHAnsi" w:hAnsi="Sylfaen" w:cs="Sylfaen"/>
                <w:sz w:val="22"/>
                <w:szCs w:val="22"/>
                <w:lang w:val="ka-GE"/>
              </w:rPr>
              <w:t>ა</w:t>
            </w:r>
            <w:r w:rsidRPr="00BA4C01">
              <w:rPr>
                <w:rFonts w:ascii="Sylfaen" w:eastAsiaTheme="minorHAnsi" w:hAnsi="Sylfaen" w:cs="Sylfaen"/>
                <w:sz w:val="22"/>
                <w:szCs w:val="22"/>
              </w:rPr>
              <w:t xml:space="preserve"> საგზაო ინფრასტრუქტურა. </w:t>
            </w:r>
          </w:p>
          <w:p w:rsidR="00DC45D6" w:rsidRPr="00BA4C01" w:rsidRDefault="00DC45D6" w:rsidP="00556AF6">
            <w:pPr>
              <w:autoSpaceDE w:val="0"/>
              <w:autoSpaceDN w:val="0"/>
              <w:adjustRightInd w:val="0"/>
              <w:jc w:val="both"/>
              <w:rPr>
                <w:rFonts w:ascii="Sylfaen" w:eastAsia="Sylfaen" w:hAnsi="Sylfaen"/>
                <w:color w:val="FF0000"/>
                <w:lang w:val="ka-GE"/>
              </w:rPr>
            </w:pPr>
            <w:r w:rsidRPr="00BA4C01">
              <w:rPr>
                <w:rFonts w:ascii="Sylfaen" w:hAnsi="Sylfaen" w:cs="Sylfaen"/>
                <w:sz w:val="22"/>
                <w:szCs w:val="22"/>
                <w:lang w:val="ka-GE"/>
              </w:rPr>
              <w:t>უზრუნველყოფილია მუნიციპალიტეტის გზებზე  ტრანსპორტის და ქვეითთა უსაფრთხო და კომფორტული გადაადგილება;</w:t>
            </w:r>
          </w:p>
        </w:tc>
      </w:tr>
    </w:tbl>
    <w:p w:rsidR="00DC45D6" w:rsidRDefault="00DC45D6" w:rsidP="00214E96">
      <w:pPr>
        <w:jc w:val="both"/>
        <w:rPr>
          <w:rFonts w:ascii="Sylfaen" w:eastAsia="Sylfaen" w:hAnsi="Sylfaen" w:cs="Sylfaen"/>
          <w:b/>
          <w:color w:val="000000"/>
          <w:sz w:val="22"/>
          <w:szCs w:val="22"/>
          <w:lang w:val="ka-GE"/>
        </w:rPr>
      </w:pPr>
    </w:p>
    <w:p w:rsidR="003B32C2" w:rsidRPr="00BA4C01" w:rsidRDefault="00DC45D6" w:rsidP="00214E96">
      <w:pPr>
        <w:jc w:val="both"/>
        <w:rPr>
          <w:rFonts w:ascii="Sylfaen" w:eastAsia="Sylfaen" w:hAnsi="Sylfaen" w:cs="Sylfaen"/>
          <w:b/>
          <w:color w:val="000000"/>
          <w:sz w:val="22"/>
          <w:szCs w:val="22"/>
          <w:lang w:val="ka-GE"/>
        </w:rPr>
      </w:pPr>
      <w:r>
        <w:rPr>
          <w:rFonts w:ascii="Sylfaen" w:eastAsia="Sylfaen" w:hAnsi="Sylfaen" w:cs="Sylfaen"/>
          <w:b/>
          <w:color w:val="000000"/>
          <w:sz w:val="22"/>
          <w:szCs w:val="22"/>
          <w:lang w:val="ka-GE"/>
        </w:rPr>
        <w:t xml:space="preserve">  </w:t>
      </w:r>
    </w:p>
    <w:tbl>
      <w:tblPr>
        <w:tblW w:w="479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167"/>
        <w:gridCol w:w="4319"/>
        <w:gridCol w:w="2774"/>
      </w:tblGrid>
      <w:tr w:rsidR="00A23556" w:rsidRPr="00BA4C01" w:rsidTr="007569F9">
        <w:trPr>
          <w:trHeight w:val="495"/>
        </w:trPr>
        <w:tc>
          <w:tcPr>
            <w:tcW w:w="781" w:type="pct"/>
            <w:vMerge w:val="restart"/>
            <w:shd w:val="clear" w:color="000000" w:fill="FFFFFF"/>
            <w:vAlign w:val="center"/>
            <w:hideMark/>
          </w:tcPr>
          <w:p w:rsidR="00A23556" w:rsidRPr="00BA4C01" w:rsidRDefault="00A23556" w:rsidP="00CE05BB">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596" w:type="pct"/>
            <w:shd w:val="clear" w:color="000000" w:fill="FFFFFF"/>
            <w:vAlign w:val="center"/>
            <w:hideMark/>
          </w:tcPr>
          <w:p w:rsidR="00A23556" w:rsidRPr="00BA4C01" w:rsidRDefault="00A23556" w:rsidP="00CE05BB">
            <w:pPr>
              <w:jc w:val="center"/>
              <w:rPr>
                <w:rFonts w:ascii="Sylfaen" w:hAnsi="Sylfaen"/>
                <w:b/>
                <w:color w:val="000000"/>
              </w:rPr>
            </w:pPr>
            <w:r w:rsidRPr="00BA4C01">
              <w:rPr>
                <w:rFonts w:ascii="Sylfaen" w:hAnsi="Sylfaen" w:cs="Sylfaen"/>
                <w:b/>
                <w:color w:val="000000"/>
                <w:sz w:val="22"/>
                <w:szCs w:val="22"/>
              </w:rPr>
              <w:t>კოდი</w:t>
            </w:r>
          </w:p>
        </w:tc>
        <w:tc>
          <w:tcPr>
            <w:tcW w:w="2206" w:type="pct"/>
            <w:vMerge w:val="restart"/>
            <w:shd w:val="clear" w:color="000000" w:fill="FFFFFF"/>
            <w:vAlign w:val="center"/>
            <w:hideMark/>
          </w:tcPr>
          <w:p w:rsidR="00A23556" w:rsidRPr="00BA4C01" w:rsidRDefault="00A23556" w:rsidP="00CE05BB">
            <w:pPr>
              <w:jc w:val="center"/>
              <w:rPr>
                <w:rFonts w:ascii="Sylfaen" w:hAnsi="Sylfaen"/>
                <w:b/>
                <w:bCs/>
                <w:color w:val="000000"/>
              </w:rPr>
            </w:pPr>
            <w:r w:rsidRPr="00BA4C01">
              <w:rPr>
                <w:rFonts w:ascii="Sylfaen" w:hAnsi="Sylfaen" w:cs="Sylfaen"/>
                <w:b/>
                <w:bCs/>
                <w:color w:val="000000"/>
                <w:sz w:val="22"/>
                <w:szCs w:val="22"/>
              </w:rPr>
              <w:t>წყლის</w:t>
            </w:r>
            <w:r w:rsidRPr="00BA4C01">
              <w:rPr>
                <w:rFonts w:ascii="Sylfaen" w:hAnsi="Sylfaen" w:cs="Calibri"/>
                <w:b/>
                <w:bCs/>
                <w:color w:val="000000"/>
                <w:sz w:val="22"/>
                <w:szCs w:val="22"/>
              </w:rPr>
              <w:t xml:space="preserve"> </w:t>
            </w:r>
            <w:r w:rsidRPr="00BA4C01">
              <w:rPr>
                <w:rFonts w:ascii="Sylfaen" w:hAnsi="Sylfaen" w:cs="Sylfaen"/>
                <w:b/>
                <w:bCs/>
                <w:color w:val="000000"/>
                <w:sz w:val="22"/>
                <w:szCs w:val="22"/>
              </w:rPr>
              <w:t>სისტემ</w:t>
            </w:r>
            <w:r w:rsidR="00A93E8C" w:rsidRPr="00BA4C01">
              <w:rPr>
                <w:rFonts w:ascii="Sylfaen" w:hAnsi="Sylfaen" w:cs="Sylfaen"/>
                <w:b/>
                <w:bCs/>
                <w:color w:val="000000"/>
                <w:sz w:val="22"/>
                <w:szCs w:val="22"/>
                <w:lang w:val="ka-GE"/>
              </w:rPr>
              <w:t>ებ</w:t>
            </w:r>
            <w:r w:rsidRPr="00BA4C01">
              <w:rPr>
                <w:rFonts w:ascii="Sylfaen" w:hAnsi="Sylfaen" w:cs="Sylfaen"/>
                <w:b/>
                <w:bCs/>
                <w:color w:val="000000"/>
                <w:sz w:val="22"/>
                <w:szCs w:val="22"/>
              </w:rPr>
              <w:t>ის</w:t>
            </w:r>
            <w:r w:rsidRPr="00BA4C01">
              <w:rPr>
                <w:rFonts w:ascii="Sylfaen" w:hAnsi="Sylfaen" w:cs="Calibri"/>
                <w:b/>
                <w:bCs/>
                <w:color w:val="000000"/>
                <w:sz w:val="22"/>
                <w:szCs w:val="22"/>
              </w:rPr>
              <w:t xml:space="preserve"> </w:t>
            </w:r>
            <w:r w:rsidRPr="00BA4C01">
              <w:rPr>
                <w:rFonts w:ascii="Sylfaen" w:hAnsi="Sylfaen" w:cs="Sylfaen"/>
                <w:b/>
                <w:bCs/>
                <w:color w:val="000000"/>
                <w:sz w:val="22"/>
                <w:szCs w:val="22"/>
              </w:rPr>
              <w:t>განვითარება</w:t>
            </w:r>
          </w:p>
        </w:tc>
        <w:tc>
          <w:tcPr>
            <w:tcW w:w="1417" w:type="pct"/>
            <w:shd w:val="clear" w:color="000000" w:fill="FFFFFF"/>
            <w:vAlign w:val="center"/>
            <w:hideMark/>
          </w:tcPr>
          <w:p w:rsidR="00A23556" w:rsidRPr="00BA4C01" w:rsidRDefault="00CC333D" w:rsidP="00CE05BB">
            <w:pPr>
              <w:jc w:val="center"/>
              <w:rPr>
                <w:rFonts w:ascii="Sylfaen" w:hAnsi="Sylfaen"/>
                <w:b/>
                <w:color w:val="000000"/>
              </w:rPr>
            </w:pPr>
            <w:r w:rsidRPr="00BA4C01">
              <w:rPr>
                <w:rFonts w:ascii="Sylfaen" w:hAnsi="Sylfaen"/>
                <w:b/>
                <w:color w:val="000000"/>
                <w:sz w:val="22"/>
                <w:szCs w:val="22"/>
                <w:lang w:val="ka-GE"/>
              </w:rPr>
              <w:t>202</w:t>
            </w:r>
            <w:r w:rsidR="000A2D8B" w:rsidRPr="00BA4C01">
              <w:rPr>
                <w:rFonts w:ascii="Sylfaen" w:hAnsi="Sylfaen"/>
                <w:b/>
                <w:color w:val="000000"/>
                <w:sz w:val="22"/>
                <w:szCs w:val="22"/>
                <w:lang w:val="ka-GE"/>
              </w:rPr>
              <w:t xml:space="preserve">4 </w:t>
            </w:r>
            <w:r w:rsidR="00A23556" w:rsidRPr="00BA4C01">
              <w:rPr>
                <w:rFonts w:ascii="Sylfaen" w:hAnsi="Sylfaen"/>
                <w:b/>
                <w:color w:val="000000"/>
                <w:sz w:val="22"/>
                <w:szCs w:val="22"/>
                <w:lang w:val="ka-GE"/>
              </w:rPr>
              <w:t xml:space="preserve"> </w:t>
            </w:r>
            <w:r w:rsidR="00A23556" w:rsidRPr="00BA4C01">
              <w:rPr>
                <w:rFonts w:ascii="Sylfaen" w:hAnsi="Sylfaen" w:cs="Sylfaen"/>
                <w:b/>
                <w:color w:val="000000"/>
                <w:sz w:val="22"/>
                <w:szCs w:val="22"/>
              </w:rPr>
              <w:t>წლის</w:t>
            </w:r>
            <w:r w:rsidR="00A23556" w:rsidRPr="00BA4C01">
              <w:rPr>
                <w:rFonts w:ascii="Sylfaen" w:hAnsi="Sylfaen" w:cs="Calibri"/>
                <w:b/>
                <w:color w:val="000000"/>
                <w:sz w:val="22"/>
                <w:szCs w:val="22"/>
              </w:rPr>
              <w:t xml:space="preserve"> </w:t>
            </w:r>
            <w:r w:rsidR="00A23556" w:rsidRPr="00BA4C01">
              <w:rPr>
                <w:rFonts w:ascii="Sylfaen" w:hAnsi="Sylfaen" w:cs="Sylfaen"/>
                <w:b/>
                <w:color w:val="000000"/>
                <w:sz w:val="22"/>
                <w:szCs w:val="22"/>
              </w:rPr>
              <w:t>დაფინანსება</w:t>
            </w:r>
            <w:r w:rsidR="00A23556" w:rsidRPr="00BA4C01">
              <w:rPr>
                <w:rFonts w:ascii="Sylfaen" w:hAnsi="Sylfaen"/>
                <w:b/>
                <w:color w:val="000000"/>
                <w:sz w:val="22"/>
                <w:szCs w:val="22"/>
              </w:rPr>
              <w:t xml:space="preserve">   </w:t>
            </w:r>
            <w:r w:rsidR="00A23556" w:rsidRPr="00BA4C01">
              <w:rPr>
                <w:rFonts w:ascii="Sylfaen" w:hAnsi="Sylfaen"/>
                <w:b/>
                <w:color w:val="000000"/>
                <w:sz w:val="22"/>
                <w:szCs w:val="22"/>
              </w:rPr>
              <w:br/>
            </w:r>
            <w:r w:rsidR="00A23556" w:rsidRPr="00BA4C01">
              <w:rPr>
                <w:rFonts w:ascii="Sylfaen" w:hAnsi="Sylfaen" w:cs="Sylfaen"/>
                <w:b/>
                <w:color w:val="000000"/>
                <w:sz w:val="22"/>
                <w:szCs w:val="22"/>
              </w:rPr>
              <w:t>ათას</w:t>
            </w:r>
            <w:r w:rsidR="00A23556" w:rsidRPr="00BA4C01">
              <w:rPr>
                <w:rFonts w:ascii="Sylfaen" w:hAnsi="Sylfaen" w:cs="Calibri"/>
                <w:b/>
                <w:color w:val="000000"/>
                <w:sz w:val="22"/>
                <w:szCs w:val="22"/>
              </w:rPr>
              <w:t xml:space="preserve"> </w:t>
            </w:r>
            <w:r w:rsidR="00A23556" w:rsidRPr="00BA4C01">
              <w:rPr>
                <w:rFonts w:ascii="Sylfaen" w:hAnsi="Sylfaen" w:cs="Sylfaen"/>
                <w:b/>
                <w:color w:val="000000"/>
                <w:sz w:val="22"/>
                <w:szCs w:val="22"/>
              </w:rPr>
              <w:t>ლარში</w:t>
            </w:r>
          </w:p>
        </w:tc>
      </w:tr>
      <w:tr w:rsidR="00A23556" w:rsidRPr="00BA4C01" w:rsidTr="007569F9">
        <w:trPr>
          <w:trHeight w:val="345"/>
        </w:trPr>
        <w:tc>
          <w:tcPr>
            <w:tcW w:w="781" w:type="pct"/>
            <w:vMerge/>
            <w:vAlign w:val="center"/>
            <w:hideMark/>
          </w:tcPr>
          <w:p w:rsidR="00A23556" w:rsidRPr="00BA4C01" w:rsidRDefault="00A23556" w:rsidP="00CE05BB">
            <w:pPr>
              <w:rPr>
                <w:rFonts w:ascii="Sylfaen" w:hAnsi="Sylfaen"/>
                <w:color w:val="000000"/>
              </w:rPr>
            </w:pPr>
          </w:p>
        </w:tc>
        <w:tc>
          <w:tcPr>
            <w:tcW w:w="596" w:type="pct"/>
            <w:shd w:val="clear" w:color="000000" w:fill="FFFFFF"/>
            <w:vAlign w:val="center"/>
            <w:hideMark/>
          </w:tcPr>
          <w:p w:rsidR="00A23556" w:rsidRPr="00BA4C01" w:rsidRDefault="00A23556" w:rsidP="00CE05BB">
            <w:pPr>
              <w:jc w:val="center"/>
              <w:rPr>
                <w:rFonts w:ascii="Sylfaen" w:hAnsi="Sylfaen"/>
                <w:b/>
                <w:bCs/>
                <w:color w:val="000000"/>
              </w:rPr>
            </w:pPr>
            <w:r w:rsidRPr="00BA4C01">
              <w:rPr>
                <w:rFonts w:ascii="Sylfaen" w:hAnsi="Sylfaen"/>
                <w:b/>
                <w:bCs/>
                <w:color w:val="000000"/>
                <w:sz w:val="22"/>
                <w:szCs w:val="22"/>
              </w:rPr>
              <w:t xml:space="preserve">02 02 </w:t>
            </w:r>
          </w:p>
        </w:tc>
        <w:tc>
          <w:tcPr>
            <w:tcW w:w="2206" w:type="pct"/>
            <w:vMerge/>
            <w:vAlign w:val="center"/>
            <w:hideMark/>
          </w:tcPr>
          <w:p w:rsidR="00A23556" w:rsidRPr="00BA4C01" w:rsidRDefault="00A23556" w:rsidP="00CE05BB">
            <w:pPr>
              <w:rPr>
                <w:rFonts w:ascii="Sylfaen" w:hAnsi="Sylfaen"/>
                <w:bCs/>
                <w:color w:val="000000"/>
              </w:rPr>
            </w:pPr>
          </w:p>
        </w:tc>
        <w:tc>
          <w:tcPr>
            <w:tcW w:w="1417" w:type="pct"/>
            <w:shd w:val="clear" w:color="000000" w:fill="FFFFFF"/>
            <w:vAlign w:val="center"/>
            <w:hideMark/>
          </w:tcPr>
          <w:p w:rsidR="00A23556" w:rsidRPr="00BA4C01" w:rsidRDefault="0057301F" w:rsidP="00CE05BB">
            <w:pPr>
              <w:jc w:val="center"/>
              <w:rPr>
                <w:rFonts w:ascii="Sylfaen" w:hAnsi="Sylfaen"/>
                <w:bCs/>
                <w:color w:val="FF0000"/>
                <w:lang w:val="ka-GE"/>
              </w:rPr>
            </w:pPr>
            <w:r>
              <w:rPr>
                <w:rFonts w:ascii="Sylfaen" w:hAnsi="Sylfaen" w:cs="Arial CYR"/>
                <w:bCs/>
                <w:color w:val="FF0000"/>
                <w:sz w:val="22"/>
                <w:szCs w:val="22"/>
                <w:lang w:val="ka-GE"/>
              </w:rPr>
              <w:t>1,33</w:t>
            </w:r>
            <w:r w:rsidR="003201EC" w:rsidRPr="00BA4C01">
              <w:rPr>
                <w:rFonts w:ascii="Sylfaen" w:hAnsi="Sylfaen" w:cs="Arial CYR"/>
                <w:bCs/>
                <w:color w:val="FF0000"/>
                <w:sz w:val="22"/>
                <w:szCs w:val="22"/>
                <w:lang w:val="ka-GE"/>
              </w:rPr>
              <w:t>0.0</w:t>
            </w:r>
          </w:p>
        </w:tc>
      </w:tr>
      <w:tr w:rsidR="00774FE4" w:rsidRPr="00BA4C01" w:rsidTr="00BD408C">
        <w:trPr>
          <w:trHeight w:val="953"/>
        </w:trPr>
        <w:tc>
          <w:tcPr>
            <w:tcW w:w="781" w:type="pct"/>
            <w:shd w:val="clear" w:color="000000" w:fill="FFFFFF"/>
            <w:vAlign w:val="center"/>
            <w:hideMark/>
          </w:tcPr>
          <w:p w:rsidR="00774FE4" w:rsidRPr="00BA4C01" w:rsidRDefault="00774FE4" w:rsidP="00CE05BB">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p>
        </w:tc>
        <w:tc>
          <w:tcPr>
            <w:tcW w:w="4219" w:type="pct"/>
            <w:gridSpan w:val="3"/>
            <w:shd w:val="clear" w:color="000000" w:fill="FFFFFF"/>
          </w:tcPr>
          <w:p w:rsidR="00CD7B97" w:rsidRPr="00BA4C01" w:rsidRDefault="00CD7B97" w:rsidP="00CD7B97">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r w:rsidR="006D4A73" w:rsidRPr="00BA4C01">
              <w:rPr>
                <w:rFonts w:ascii="Sylfaen" w:hAnsi="Sylfaen" w:cs="Sylfaen"/>
                <w:sz w:val="22"/>
                <w:szCs w:val="22"/>
                <w:lang w:val="ka-GE"/>
              </w:rPr>
              <w:t xml:space="preserve">  </w:t>
            </w:r>
          </w:p>
          <w:p w:rsidR="00774FE4" w:rsidRPr="00BA4C01" w:rsidRDefault="00CD7B97" w:rsidP="009951B2">
            <w:pPr>
              <w:rPr>
                <w:rFonts w:ascii="Sylfaen" w:hAnsi="Sylfaen" w:cs="Sylfaen"/>
                <w:lang w:val="ka-GE"/>
              </w:rPr>
            </w:pPr>
            <w:r w:rsidRPr="00BA4C01">
              <w:rPr>
                <w:rFonts w:ascii="Sylfaen" w:hAnsi="Sylfaen" w:cs="Sylfaen"/>
                <w:sz w:val="22"/>
                <w:szCs w:val="22"/>
                <w:lang w:val="ka-GE"/>
              </w:rPr>
              <w:t>შპს "მცხეთის სოფწყალი";</w:t>
            </w:r>
          </w:p>
        </w:tc>
      </w:tr>
      <w:tr w:rsidR="000A2D8B" w:rsidRPr="00BA4C01" w:rsidTr="007569F9">
        <w:trPr>
          <w:trHeight w:val="440"/>
        </w:trPr>
        <w:tc>
          <w:tcPr>
            <w:tcW w:w="781" w:type="pct"/>
            <w:shd w:val="clear" w:color="000000" w:fill="FFFFFF"/>
            <w:vAlign w:val="center"/>
            <w:hideMark/>
          </w:tcPr>
          <w:p w:rsidR="000A2D8B" w:rsidRPr="00BA4C01" w:rsidRDefault="000A2D8B"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219" w:type="pct"/>
            <w:gridSpan w:val="3"/>
            <w:shd w:val="clear" w:color="000000" w:fill="FFFFFF"/>
            <w:vAlign w:val="center"/>
          </w:tcPr>
          <w:p w:rsidR="000A2D8B" w:rsidRPr="00BA4C01" w:rsidRDefault="001A422F"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hAnsi="Sylfaen" w:cs="Sylfaen"/>
                <w:sz w:val="22"/>
                <w:szCs w:val="22"/>
                <w:lang w:val="ka-GE"/>
              </w:rPr>
              <w:t xml:space="preserve">მოსახლეობის </w:t>
            </w:r>
            <w:r w:rsidR="00CD7B97" w:rsidRPr="00BA4C01">
              <w:rPr>
                <w:rFonts w:ascii="Sylfaen" w:hAnsi="Sylfaen" w:cs="Sylfaen"/>
                <w:sz w:val="22"/>
                <w:szCs w:val="22"/>
              </w:rPr>
              <w:t>უწყვეტი</w:t>
            </w:r>
            <w:r w:rsidR="00CD7B97" w:rsidRPr="00BA4C01">
              <w:rPr>
                <w:rFonts w:ascii="Sylfaen" w:hAnsi="Sylfaen"/>
                <w:sz w:val="22"/>
                <w:szCs w:val="22"/>
              </w:rPr>
              <w:t xml:space="preserve"> </w:t>
            </w:r>
            <w:r w:rsidR="00CD7B97" w:rsidRPr="00BA4C01">
              <w:rPr>
                <w:rFonts w:ascii="Sylfaen" w:hAnsi="Sylfaen" w:cs="Sylfaen"/>
                <w:sz w:val="22"/>
                <w:szCs w:val="22"/>
              </w:rPr>
              <w:t>და</w:t>
            </w:r>
            <w:r w:rsidR="00CD7B97" w:rsidRPr="00BA4C01">
              <w:rPr>
                <w:rFonts w:ascii="Sylfaen" w:hAnsi="Sylfaen"/>
                <w:sz w:val="22"/>
                <w:szCs w:val="22"/>
              </w:rPr>
              <w:t xml:space="preserve"> </w:t>
            </w:r>
            <w:r w:rsidR="00CD7B97" w:rsidRPr="00BA4C01">
              <w:rPr>
                <w:rFonts w:ascii="Sylfaen" w:hAnsi="Sylfaen" w:cs="Sylfaen"/>
                <w:sz w:val="22"/>
                <w:szCs w:val="22"/>
              </w:rPr>
              <w:t>მოთხოვნის</w:t>
            </w:r>
            <w:r w:rsidR="00CD7B97" w:rsidRPr="00BA4C01">
              <w:rPr>
                <w:rFonts w:ascii="Sylfaen" w:hAnsi="Sylfaen"/>
                <w:sz w:val="22"/>
                <w:szCs w:val="22"/>
              </w:rPr>
              <w:t xml:space="preserve"> </w:t>
            </w:r>
            <w:r w:rsidR="00CD7B97" w:rsidRPr="00BA4C01">
              <w:rPr>
                <w:rFonts w:ascii="Sylfaen" w:hAnsi="Sylfaen" w:cs="Sylfaen"/>
                <w:sz w:val="22"/>
                <w:szCs w:val="22"/>
              </w:rPr>
              <w:t>შესაბამისი</w:t>
            </w:r>
            <w:r w:rsidR="00CD7B97" w:rsidRPr="00BA4C01">
              <w:rPr>
                <w:rFonts w:ascii="Sylfaen" w:hAnsi="Sylfaen"/>
                <w:sz w:val="22"/>
                <w:szCs w:val="22"/>
              </w:rPr>
              <w:t xml:space="preserve"> </w:t>
            </w:r>
            <w:r w:rsidR="00CD7B97" w:rsidRPr="00BA4C01">
              <w:rPr>
                <w:rFonts w:ascii="Sylfaen" w:hAnsi="Sylfaen" w:cs="Sylfaen"/>
                <w:sz w:val="22"/>
                <w:szCs w:val="22"/>
              </w:rPr>
              <w:t>წყალმომარაგება</w:t>
            </w:r>
            <w:r w:rsidR="00CD7B97" w:rsidRPr="00BA4C01">
              <w:rPr>
                <w:rFonts w:ascii="Sylfaen" w:hAnsi="Sylfaen"/>
                <w:sz w:val="22"/>
                <w:szCs w:val="22"/>
                <w:lang w:val="ka-GE"/>
              </w:rPr>
              <w:t>;</w:t>
            </w:r>
          </w:p>
        </w:tc>
      </w:tr>
      <w:tr w:rsidR="00CD7B97" w:rsidRPr="00BA4C01" w:rsidTr="007569F9">
        <w:trPr>
          <w:trHeight w:val="440"/>
        </w:trPr>
        <w:tc>
          <w:tcPr>
            <w:tcW w:w="781" w:type="pct"/>
            <w:shd w:val="clear" w:color="000000" w:fill="FFFFFF"/>
            <w:vAlign w:val="center"/>
            <w:hideMark/>
          </w:tcPr>
          <w:p w:rsidR="00CD7B97" w:rsidRPr="00BA4C01" w:rsidRDefault="00CD7B97"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პროგრამის აღწერა </w:t>
            </w:r>
          </w:p>
        </w:tc>
        <w:tc>
          <w:tcPr>
            <w:tcW w:w="4219" w:type="pct"/>
            <w:gridSpan w:val="3"/>
            <w:shd w:val="clear" w:color="000000" w:fill="FFFFFF"/>
            <w:vAlign w:val="center"/>
          </w:tcPr>
          <w:p w:rsidR="00CD7B97" w:rsidRPr="00BA4C01" w:rsidRDefault="00E17B4C" w:rsidP="00023C21">
            <w:pPr>
              <w:ind w:left="71"/>
              <w:jc w:val="both"/>
              <w:rPr>
                <w:rFonts w:ascii="Sylfaen" w:hAnsi="Sylfaen"/>
                <w:lang w:val="ka-GE"/>
              </w:rPr>
            </w:pPr>
            <w:r w:rsidRPr="00BA4C01">
              <w:rPr>
                <w:rFonts w:ascii="Sylfaen" w:hAnsi="Sylfaen"/>
                <w:sz w:val="22"/>
                <w:szCs w:val="22"/>
                <w:lang w:val="ka-GE"/>
              </w:rPr>
              <w:t xml:space="preserve"> </w:t>
            </w:r>
            <w:r w:rsidR="00CD7B97" w:rsidRPr="00BA4C01">
              <w:rPr>
                <w:rFonts w:ascii="Sylfaen" w:hAnsi="Sylfaen"/>
                <w:sz w:val="22"/>
                <w:szCs w:val="22"/>
                <w:lang w:val="ka-GE"/>
              </w:rPr>
              <w:t xml:space="preserve">   </w:t>
            </w:r>
            <w:r w:rsidRPr="007F3DD9">
              <w:rPr>
                <w:rFonts w:ascii="Sylfaen" w:hAnsi="Sylfaen"/>
                <w:sz w:val="22"/>
                <w:szCs w:val="22"/>
                <w:lang w:val="ka-GE"/>
              </w:rPr>
              <w:t>უახლოეს მომდევნო წლებში წყლის სისტემების განვითარება კვლავ ძირითად პრიორიტეტად რჩება; პროგრამა მოიცავს წყალმომარაგების არსებული ქსელის მოვლა-შენახვის ღონისძიებებს, მუნიციპალიტეტის ტერიტორიაზე არსებული წყლის სისტემების რეაბილიტაციას და ახლის მოწყობას, საკანალიზაციო სისტემის მოწყობა - რეაბილიტაცია და ექსპლუატაციას;</w:t>
            </w:r>
            <w:r w:rsidRPr="00BA4C01">
              <w:rPr>
                <w:rFonts w:ascii="Sylfaen" w:hAnsi="Sylfaen"/>
                <w:sz w:val="22"/>
                <w:szCs w:val="22"/>
                <w:lang w:val="ka-GE"/>
              </w:rPr>
              <w:t xml:space="preserve">                   </w:t>
            </w:r>
            <w:r w:rsidR="00CD7B97" w:rsidRPr="00BA4C01">
              <w:rPr>
                <w:rFonts w:ascii="Sylfaen" w:hAnsi="Sylfaen"/>
                <w:sz w:val="22"/>
                <w:szCs w:val="22"/>
                <w:lang w:val="ka-GE"/>
              </w:rPr>
              <w:t xml:space="preserve">            </w:t>
            </w:r>
          </w:p>
          <w:p w:rsidR="00CD7B97" w:rsidRPr="00BA4C01" w:rsidRDefault="00CD7B97" w:rsidP="007F3DD9">
            <w:pPr>
              <w:ind w:left="71"/>
              <w:jc w:val="both"/>
              <w:rPr>
                <w:rFonts w:ascii="Sylfaen" w:hAnsi="Sylfaen"/>
              </w:rPr>
            </w:pPr>
            <w:r w:rsidRPr="00BA4C01">
              <w:rPr>
                <w:rFonts w:ascii="Sylfaen" w:hAnsi="Sylfaen"/>
                <w:sz w:val="22"/>
                <w:szCs w:val="22"/>
                <w:lang w:val="ka-GE"/>
              </w:rPr>
              <w:t xml:space="preserve">    </w:t>
            </w:r>
            <w:r w:rsidRPr="00BA4C01">
              <w:rPr>
                <w:rFonts w:ascii="Sylfaen" w:hAnsi="Sylfaen"/>
                <w:sz w:val="22"/>
                <w:szCs w:val="22"/>
              </w:rPr>
              <w:t xml:space="preserve">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BA4C01">
              <w:rPr>
                <w:rFonts w:ascii="Sylfaen" w:hAnsi="Sylfaen"/>
                <w:sz w:val="22"/>
                <w:szCs w:val="22"/>
                <w:lang w:val="ka-GE"/>
              </w:rPr>
              <w:t xml:space="preserve">გენდერული როლების გათვალისწინებით </w:t>
            </w:r>
            <w:r w:rsidRPr="00BA4C01">
              <w:rPr>
                <w:rFonts w:ascii="Sylfaen" w:hAnsi="Sylfaen"/>
                <w:sz w:val="22"/>
                <w:szCs w:val="22"/>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შესაბამისად, დაეზოგებათ დრო და შემცირდება ა</w:t>
            </w:r>
            <w:r w:rsidRPr="00BA4C01">
              <w:rPr>
                <w:rFonts w:ascii="Sylfaen" w:hAnsi="Sylfaen"/>
                <w:sz w:val="22"/>
                <w:szCs w:val="22"/>
                <w:lang w:val="ka-GE"/>
              </w:rPr>
              <w:t>უ</w:t>
            </w:r>
            <w:r w:rsidRPr="00BA4C01">
              <w:rPr>
                <w:rFonts w:ascii="Sylfaen" w:hAnsi="Sylfaen"/>
                <w:sz w:val="22"/>
                <w:szCs w:val="22"/>
              </w:rPr>
              <w:t>ნაზღაურებად შრომაში მათ</w:t>
            </w:r>
            <w:r w:rsidRPr="00BA4C01">
              <w:rPr>
                <w:rFonts w:ascii="Sylfaen" w:hAnsi="Sylfaen"/>
                <w:sz w:val="22"/>
                <w:szCs w:val="22"/>
                <w:lang w:val="ka-GE"/>
              </w:rPr>
              <w:t>ი</w:t>
            </w:r>
            <w:r w:rsidRPr="00BA4C01">
              <w:rPr>
                <w:rFonts w:ascii="Sylfaen" w:hAnsi="Sylfaen"/>
                <w:sz w:val="22"/>
                <w:szCs w:val="22"/>
              </w:rPr>
              <w:t xml:space="preserve"> ჩართულობის ხანგრძლივობა. </w:t>
            </w:r>
          </w:p>
        </w:tc>
      </w:tr>
      <w:tr w:rsidR="00CD7B97" w:rsidRPr="00BA4C01" w:rsidTr="00C2226A">
        <w:trPr>
          <w:trHeight w:val="998"/>
        </w:trPr>
        <w:tc>
          <w:tcPr>
            <w:tcW w:w="781" w:type="pct"/>
            <w:shd w:val="clear" w:color="000000" w:fill="FFFFFF"/>
            <w:vAlign w:val="center"/>
            <w:hideMark/>
          </w:tcPr>
          <w:p w:rsidR="00CD7B97" w:rsidRPr="00BA4C01" w:rsidRDefault="00CD7B97" w:rsidP="00CE05BB">
            <w:pPr>
              <w:rPr>
                <w:rFonts w:ascii="Sylfaen" w:hAnsi="Sylfaen" w:cs="Sylfaen"/>
                <w:color w:val="000000"/>
              </w:rPr>
            </w:pPr>
            <w:r w:rsidRPr="00BA4C01">
              <w:rPr>
                <w:rFonts w:ascii="Sylfaen" w:hAnsi="Sylfaen" w:cs="Sylfaen"/>
                <w:color w:val="000000"/>
                <w:sz w:val="22"/>
                <w:szCs w:val="22"/>
              </w:rPr>
              <w:t>მოსალოდნელი</w:t>
            </w:r>
            <w:r w:rsidRPr="00BA4C01">
              <w:rPr>
                <w:rFonts w:ascii="Sylfaen" w:hAnsi="Sylfaen"/>
                <w:color w:val="000000"/>
                <w:sz w:val="22"/>
                <w:szCs w:val="22"/>
              </w:rPr>
              <w:t xml:space="preserve"> </w:t>
            </w:r>
            <w:r w:rsidRPr="00BA4C01">
              <w:rPr>
                <w:rFonts w:ascii="Sylfaen" w:hAnsi="Sylfaen" w:cs="Sylfaen"/>
                <w:color w:val="000000"/>
                <w:sz w:val="22"/>
                <w:szCs w:val="22"/>
              </w:rPr>
              <w:t>შედეგი</w:t>
            </w:r>
          </w:p>
        </w:tc>
        <w:tc>
          <w:tcPr>
            <w:tcW w:w="4219" w:type="pct"/>
            <w:gridSpan w:val="3"/>
            <w:shd w:val="clear" w:color="000000" w:fill="FFFFFF"/>
            <w:vAlign w:val="center"/>
          </w:tcPr>
          <w:p w:rsidR="007F3DD9" w:rsidRDefault="00CD7B97" w:rsidP="007F3DD9">
            <w:pPr>
              <w:pStyle w:val="Default"/>
              <w:spacing w:line="276" w:lineRule="auto"/>
              <w:ind w:left="71"/>
              <w:rPr>
                <w:rFonts w:ascii="Sylfaen" w:hAnsi="Sylfaen"/>
                <w:color w:val="auto"/>
                <w:sz w:val="22"/>
                <w:szCs w:val="22"/>
                <w:lang w:val="ka-GE"/>
              </w:rPr>
            </w:pPr>
            <w:r w:rsidRPr="00BA4C01">
              <w:rPr>
                <w:rFonts w:ascii="Sylfaen" w:hAnsi="Sylfaen" w:cs="Sylfaen"/>
                <w:color w:val="auto"/>
                <w:sz w:val="22"/>
                <w:szCs w:val="22"/>
              </w:rPr>
              <w:t>რეაბილიტირებული</w:t>
            </w:r>
            <w:r w:rsidRPr="00BA4C01">
              <w:rPr>
                <w:rFonts w:ascii="Sylfaen" w:hAnsi="Sylfaen" w:cs="Sylfaen"/>
                <w:color w:val="auto"/>
                <w:sz w:val="22"/>
                <w:szCs w:val="22"/>
                <w:lang w:val="ka-GE"/>
              </w:rPr>
              <w:t>ა</w:t>
            </w:r>
            <w:r w:rsidRPr="00BA4C01">
              <w:rPr>
                <w:rFonts w:ascii="Sylfaen" w:hAnsi="Sylfaen"/>
                <w:color w:val="auto"/>
                <w:sz w:val="22"/>
                <w:szCs w:val="22"/>
              </w:rPr>
              <w:t xml:space="preserve"> </w:t>
            </w:r>
            <w:r w:rsidRPr="00BA4C01">
              <w:rPr>
                <w:rFonts w:ascii="Sylfaen" w:hAnsi="Sylfaen" w:cs="Sylfaen"/>
                <w:color w:val="auto"/>
                <w:sz w:val="22"/>
                <w:szCs w:val="22"/>
              </w:rPr>
              <w:t>წყლის</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და</w:t>
            </w:r>
            <w:r w:rsidRPr="00BA4C01">
              <w:rPr>
                <w:rFonts w:ascii="Sylfaen" w:hAnsi="Sylfaen"/>
                <w:color w:val="auto"/>
                <w:sz w:val="22"/>
                <w:szCs w:val="22"/>
                <w:lang w:val="ka-GE"/>
              </w:rPr>
              <w:t xml:space="preserve"> </w:t>
            </w:r>
            <w:r w:rsidRPr="00BA4C01">
              <w:rPr>
                <w:rFonts w:ascii="Sylfaen" w:hAnsi="Sylfaen"/>
                <w:color w:val="auto"/>
                <w:sz w:val="22"/>
                <w:szCs w:val="22"/>
              </w:rPr>
              <w:t xml:space="preserve"> </w:t>
            </w:r>
            <w:r w:rsidRPr="00BA4C01">
              <w:rPr>
                <w:rFonts w:ascii="Sylfaen" w:hAnsi="Sylfaen" w:cs="Sylfaen"/>
                <w:color w:val="auto"/>
                <w:sz w:val="22"/>
                <w:szCs w:val="22"/>
              </w:rPr>
              <w:t>წყალარინების</w:t>
            </w:r>
            <w:r w:rsidRPr="00BA4C01">
              <w:rPr>
                <w:rFonts w:ascii="Sylfaen" w:hAnsi="Sylfaen"/>
                <w:color w:val="auto"/>
                <w:sz w:val="22"/>
                <w:szCs w:val="22"/>
                <w:lang w:val="ka-GE"/>
              </w:rPr>
              <w:t xml:space="preserve"> </w:t>
            </w:r>
            <w:r w:rsidRPr="00BA4C01">
              <w:rPr>
                <w:rFonts w:ascii="Sylfaen" w:hAnsi="Sylfaen" w:cs="Sylfaen"/>
                <w:color w:val="auto"/>
                <w:sz w:val="22"/>
                <w:szCs w:val="22"/>
              </w:rPr>
              <w:t>სისტემა</w:t>
            </w:r>
            <w:r w:rsidRPr="00BA4C01">
              <w:rPr>
                <w:rFonts w:ascii="Sylfaen" w:hAnsi="Sylfaen"/>
                <w:color w:val="auto"/>
                <w:sz w:val="22"/>
                <w:szCs w:val="22"/>
                <w:lang w:val="ka-GE"/>
              </w:rPr>
              <w:t>;</w:t>
            </w:r>
          </w:p>
          <w:p w:rsidR="00CD7B97" w:rsidRPr="00BA4C01" w:rsidRDefault="00CD7B97" w:rsidP="007F3DD9">
            <w:pPr>
              <w:pStyle w:val="Default"/>
              <w:spacing w:line="276" w:lineRule="auto"/>
              <w:ind w:left="71"/>
              <w:rPr>
                <w:rFonts w:ascii="Sylfaen" w:hAnsi="Sylfaen"/>
                <w:color w:val="auto"/>
                <w:sz w:val="22"/>
                <w:szCs w:val="22"/>
                <w:lang w:val="ka-GE"/>
              </w:rPr>
            </w:pPr>
            <w:r w:rsidRPr="00BA4C01">
              <w:rPr>
                <w:rFonts w:ascii="Sylfaen" w:hAnsi="Sylfaen" w:cs="Sylfaen"/>
                <w:color w:val="auto"/>
                <w:sz w:val="22"/>
                <w:szCs w:val="22"/>
              </w:rPr>
              <w:t>უზრუნველყოფილია</w:t>
            </w:r>
            <w:r w:rsidRPr="00BA4C01">
              <w:rPr>
                <w:rFonts w:ascii="Sylfaen" w:hAnsi="Sylfaen"/>
                <w:color w:val="auto"/>
                <w:sz w:val="22"/>
                <w:szCs w:val="22"/>
              </w:rPr>
              <w:t xml:space="preserve"> </w:t>
            </w:r>
            <w:r w:rsidRPr="00BA4C01">
              <w:rPr>
                <w:rFonts w:ascii="Sylfaen" w:hAnsi="Sylfaen"/>
                <w:color w:val="auto"/>
                <w:sz w:val="22"/>
                <w:szCs w:val="22"/>
                <w:lang w:val="ka-GE"/>
              </w:rPr>
              <w:t xml:space="preserve">     </w:t>
            </w:r>
            <w:r w:rsidRPr="00BA4C01">
              <w:rPr>
                <w:rFonts w:ascii="Sylfaen" w:hAnsi="Sylfaen" w:cs="Sylfaen"/>
                <w:color w:val="auto"/>
                <w:sz w:val="22"/>
                <w:szCs w:val="22"/>
              </w:rPr>
              <w:t>უწყვეტი</w:t>
            </w:r>
            <w:r w:rsidRPr="00BA4C01">
              <w:rPr>
                <w:rFonts w:ascii="Sylfaen" w:hAnsi="Sylfaen"/>
                <w:color w:val="auto"/>
                <w:sz w:val="22"/>
                <w:szCs w:val="22"/>
              </w:rPr>
              <w:t xml:space="preserve"> </w:t>
            </w:r>
            <w:r w:rsidRPr="00BA4C01">
              <w:rPr>
                <w:rFonts w:ascii="Sylfaen" w:hAnsi="Sylfaen" w:cs="Sylfaen"/>
                <w:color w:val="auto"/>
                <w:sz w:val="22"/>
                <w:szCs w:val="22"/>
              </w:rPr>
              <w:t>და</w:t>
            </w:r>
            <w:r w:rsidRPr="00BA4C01">
              <w:rPr>
                <w:rFonts w:ascii="Sylfaen" w:hAnsi="Sylfaen"/>
                <w:color w:val="auto"/>
                <w:sz w:val="22"/>
                <w:szCs w:val="22"/>
              </w:rPr>
              <w:t xml:space="preserve"> </w:t>
            </w:r>
            <w:r w:rsidRPr="00BA4C01">
              <w:rPr>
                <w:rFonts w:ascii="Sylfaen" w:hAnsi="Sylfaen" w:cs="Sylfaen"/>
                <w:color w:val="auto"/>
                <w:sz w:val="22"/>
                <w:szCs w:val="22"/>
              </w:rPr>
              <w:t>მოთხოვნის</w:t>
            </w:r>
            <w:r w:rsidRPr="00BA4C01">
              <w:rPr>
                <w:rFonts w:ascii="Sylfaen" w:hAnsi="Sylfaen"/>
                <w:color w:val="auto"/>
                <w:sz w:val="22"/>
                <w:szCs w:val="22"/>
              </w:rPr>
              <w:t xml:space="preserve"> </w:t>
            </w:r>
            <w:r w:rsidRPr="00BA4C01">
              <w:rPr>
                <w:rFonts w:ascii="Sylfaen" w:hAnsi="Sylfaen" w:cs="Sylfaen"/>
                <w:color w:val="auto"/>
                <w:sz w:val="22"/>
                <w:szCs w:val="22"/>
              </w:rPr>
              <w:t>შესაბამისი</w:t>
            </w:r>
            <w:r w:rsidRPr="00BA4C01">
              <w:rPr>
                <w:rFonts w:ascii="Sylfaen" w:hAnsi="Sylfaen"/>
                <w:color w:val="auto"/>
                <w:sz w:val="22"/>
                <w:szCs w:val="22"/>
              </w:rPr>
              <w:t xml:space="preserve"> </w:t>
            </w:r>
            <w:r w:rsidRPr="00BA4C01">
              <w:rPr>
                <w:rFonts w:ascii="Sylfaen" w:hAnsi="Sylfaen" w:cs="Sylfaen"/>
                <w:color w:val="auto"/>
                <w:sz w:val="22"/>
                <w:szCs w:val="22"/>
              </w:rPr>
              <w:t>წყალმომარაგება</w:t>
            </w:r>
            <w:r w:rsidRPr="00BA4C01">
              <w:rPr>
                <w:rFonts w:ascii="Sylfaen" w:hAnsi="Sylfaen"/>
                <w:color w:val="auto"/>
                <w:sz w:val="22"/>
                <w:szCs w:val="22"/>
                <w:lang w:val="ka-GE"/>
              </w:rPr>
              <w:t>;</w:t>
            </w:r>
          </w:p>
          <w:p w:rsidR="00CD7B97" w:rsidRPr="00BA4C01" w:rsidRDefault="00CD7B97" w:rsidP="00C2226A">
            <w:pPr>
              <w:rPr>
                <w:rFonts w:ascii="Sylfaen" w:hAnsi="Sylfaen" w:cs="Calibri"/>
                <w:lang w:val="ka-GE"/>
              </w:rPr>
            </w:pPr>
            <w:r w:rsidRPr="00BA4C01">
              <w:rPr>
                <w:rFonts w:ascii="Sylfaen" w:hAnsi="Sylfaen"/>
                <w:sz w:val="22"/>
                <w:szCs w:val="22"/>
                <w:lang w:val="ka-GE"/>
              </w:rPr>
              <w:t xml:space="preserve"> </w:t>
            </w:r>
            <w:r w:rsidR="00D73B5B">
              <w:rPr>
                <w:rFonts w:ascii="Sylfaen" w:hAnsi="Sylfaen"/>
                <w:sz w:val="22"/>
                <w:szCs w:val="22"/>
                <w:lang w:val="ka-GE"/>
              </w:rPr>
              <w:t xml:space="preserve"> </w:t>
            </w:r>
            <w:r w:rsidRPr="00BA4C01">
              <w:rPr>
                <w:rFonts w:ascii="Sylfaen" w:hAnsi="Sylfaen" w:cs="Sylfaen"/>
                <w:sz w:val="22"/>
                <w:szCs w:val="22"/>
              </w:rPr>
              <w:t>გენდერულ</w:t>
            </w:r>
            <w:r w:rsidRPr="00BA4C01">
              <w:rPr>
                <w:rFonts w:ascii="Sylfaen" w:hAnsi="Sylfaen" w:cs="Sylfaen"/>
                <w:sz w:val="22"/>
                <w:szCs w:val="22"/>
                <w:lang w:val="ka-GE"/>
              </w:rPr>
              <w:t>ი</w:t>
            </w:r>
            <w:r w:rsidRPr="00BA4C01">
              <w:rPr>
                <w:rFonts w:ascii="Sylfaen" w:hAnsi="Sylfaen" w:cs="Calibri"/>
                <w:sz w:val="22"/>
                <w:szCs w:val="22"/>
                <w:lang w:val="ka-GE"/>
              </w:rPr>
              <w:t xml:space="preserve"> </w:t>
            </w:r>
            <w:r w:rsidRPr="00BA4C01">
              <w:rPr>
                <w:rFonts w:ascii="Sylfaen" w:hAnsi="Sylfaen" w:cs="Sylfaen"/>
                <w:sz w:val="22"/>
                <w:szCs w:val="22"/>
                <w:lang w:val="ka-GE"/>
              </w:rPr>
              <w:t>ასპექტების</w:t>
            </w:r>
            <w:r w:rsidRPr="00BA4C01">
              <w:rPr>
                <w:rFonts w:ascii="Sylfaen" w:hAnsi="Sylfaen" w:cs="Calibri"/>
                <w:sz w:val="22"/>
                <w:szCs w:val="22"/>
                <w:lang w:val="ka-GE"/>
              </w:rPr>
              <w:t xml:space="preserve"> </w:t>
            </w:r>
            <w:r w:rsidR="00B26CBD">
              <w:rPr>
                <w:rFonts w:ascii="Sylfaen" w:hAnsi="Sylfaen" w:cs="Sylfaen"/>
                <w:sz w:val="22"/>
                <w:szCs w:val="22"/>
                <w:lang w:val="ka-GE"/>
              </w:rPr>
              <w:t xml:space="preserve">გათვალისწინებით </w:t>
            </w:r>
            <w:r w:rsidR="00C27A8E">
              <w:rPr>
                <w:rFonts w:ascii="Sylfaen" w:hAnsi="Sylfaen" w:cs="Sylfaen"/>
                <w:sz w:val="22"/>
                <w:szCs w:val="22"/>
                <w:lang w:val="ka-GE"/>
              </w:rPr>
              <w:t xml:space="preserve"> </w:t>
            </w:r>
            <w:r w:rsidRPr="00BA4C01">
              <w:rPr>
                <w:rFonts w:ascii="Sylfaen" w:hAnsi="Sylfaen" w:cs="Sylfaen"/>
                <w:sz w:val="22"/>
                <w:szCs w:val="22"/>
                <w:lang w:val="ka-GE"/>
              </w:rPr>
              <w:t xml:space="preserve">მოწყობილი </w:t>
            </w:r>
            <w:r w:rsidRPr="00BA4C01">
              <w:rPr>
                <w:rFonts w:ascii="Sylfaen" w:hAnsi="Sylfaen"/>
                <w:sz w:val="22"/>
                <w:szCs w:val="22"/>
                <w:lang w:val="ka-GE"/>
              </w:rPr>
              <w:t xml:space="preserve"> </w:t>
            </w:r>
            <w:r w:rsidRPr="00BA4C01">
              <w:rPr>
                <w:rFonts w:ascii="Sylfaen" w:hAnsi="Sylfaen" w:cs="Sylfaen"/>
                <w:sz w:val="22"/>
                <w:szCs w:val="22"/>
              </w:rPr>
              <w:t>წყალმომარაგების</w:t>
            </w:r>
            <w:r w:rsidRPr="00BA4C01">
              <w:rPr>
                <w:rFonts w:ascii="Sylfaen" w:hAnsi="Sylfaen" w:cs="Calibri"/>
                <w:sz w:val="22"/>
                <w:szCs w:val="22"/>
              </w:rPr>
              <w:t xml:space="preserve"> </w:t>
            </w:r>
            <w:r w:rsidRPr="00BA4C01">
              <w:rPr>
                <w:rFonts w:ascii="Sylfaen" w:hAnsi="Sylfaen" w:cs="Sylfaen"/>
                <w:sz w:val="22"/>
                <w:szCs w:val="22"/>
              </w:rPr>
              <w:t>სისტემა</w:t>
            </w:r>
            <w:r w:rsidRPr="00BA4C01">
              <w:rPr>
                <w:rFonts w:ascii="Sylfaen" w:hAnsi="Sylfaen" w:cs="Sylfaen"/>
                <w:sz w:val="22"/>
                <w:szCs w:val="22"/>
                <w:lang w:val="ka-GE"/>
              </w:rPr>
              <w:t>.</w:t>
            </w:r>
            <w:r w:rsidRPr="00BA4C01">
              <w:rPr>
                <w:rFonts w:ascii="Sylfaen" w:hAnsi="Sylfaen"/>
                <w:sz w:val="22"/>
                <w:szCs w:val="22"/>
                <w:lang w:val="ka-GE"/>
              </w:rPr>
              <w:t xml:space="preserve">  </w:t>
            </w:r>
          </w:p>
        </w:tc>
      </w:tr>
    </w:tbl>
    <w:p w:rsidR="00404B47" w:rsidRPr="00BA4C01" w:rsidRDefault="00404B47" w:rsidP="006C73D7">
      <w:pPr>
        <w:jc w:val="both"/>
        <w:rPr>
          <w:rFonts w:ascii="Sylfaen" w:eastAsia="Sylfaen" w:hAnsi="Sylfaen" w:cs="Sylfaen"/>
          <w:b/>
          <w:color w:val="000000"/>
          <w:sz w:val="22"/>
          <w:szCs w:val="22"/>
          <w:lang w:val="ka-GE"/>
        </w:rPr>
      </w:pPr>
    </w:p>
    <w:p w:rsidR="003E387C" w:rsidRPr="00BA4C01" w:rsidRDefault="003E387C" w:rsidP="00AB20A1">
      <w:pPr>
        <w:ind w:left="270"/>
        <w:jc w:val="both"/>
        <w:rPr>
          <w:rFonts w:ascii="Sylfaen" w:eastAsia="Sylfaen" w:hAnsi="Sylfaen" w:cs="Sylfaen"/>
          <w:b/>
          <w:color w:val="000000"/>
          <w:sz w:val="22"/>
          <w:szCs w:val="22"/>
          <w:lang w:val="ka-GE"/>
        </w:rPr>
      </w:pPr>
    </w:p>
    <w:tbl>
      <w:tblPr>
        <w:tblW w:w="485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988"/>
        <w:gridCol w:w="4504"/>
        <w:gridCol w:w="2715"/>
      </w:tblGrid>
      <w:tr w:rsidR="00EC734B" w:rsidRPr="00BA4C01" w:rsidTr="00DF5C48">
        <w:trPr>
          <w:trHeight w:val="495"/>
        </w:trPr>
        <w:tc>
          <w:tcPr>
            <w:tcW w:w="862" w:type="pct"/>
            <w:vMerge w:val="restart"/>
            <w:tcBorders>
              <w:top w:val="single" w:sz="4" w:space="0" w:color="auto"/>
            </w:tcBorders>
            <w:shd w:val="clear" w:color="000000" w:fill="FFFFFF"/>
            <w:vAlign w:val="center"/>
            <w:hideMark/>
          </w:tcPr>
          <w:p w:rsidR="00EC734B" w:rsidRPr="00BA4C01" w:rsidRDefault="00CF51AF" w:rsidP="00CE05BB">
            <w:pPr>
              <w:rPr>
                <w:rFonts w:ascii="Sylfaen" w:hAnsi="Sylfaen"/>
                <w:b/>
                <w:color w:val="000000"/>
              </w:rPr>
            </w:pPr>
            <w:r w:rsidRPr="00BA4C01">
              <w:rPr>
                <w:rFonts w:ascii="Sylfaen" w:hAnsi="Sylfaen" w:cs="Sylfaen"/>
                <w:b/>
                <w:color w:val="000000"/>
                <w:sz w:val="22"/>
                <w:szCs w:val="22"/>
                <w:lang w:val="ka-GE"/>
              </w:rPr>
              <w:t>ქვე</w:t>
            </w:r>
            <w:r w:rsidR="00EC734B" w:rsidRPr="00BA4C01">
              <w:rPr>
                <w:rFonts w:ascii="Sylfaen" w:hAnsi="Sylfaen" w:cs="Sylfaen"/>
                <w:b/>
                <w:color w:val="000000"/>
                <w:sz w:val="22"/>
                <w:szCs w:val="22"/>
              </w:rPr>
              <w:t>პროგრამის</w:t>
            </w:r>
            <w:r w:rsidR="00EC734B" w:rsidRPr="00BA4C01">
              <w:rPr>
                <w:rFonts w:ascii="Sylfaen" w:hAnsi="Sylfaen"/>
                <w:b/>
                <w:color w:val="000000"/>
                <w:sz w:val="22"/>
                <w:szCs w:val="22"/>
              </w:rPr>
              <w:t xml:space="preserve"> </w:t>
            </w:r>
            <w:r w:rsidR="00EC734B" w:rsidRPr="00BA4C01">
              <w:rPr>
                <w:rFonts w:ascii="Sylfaen" w:hAnsi="Sylfaen" w:cs="Sylfaen"/>
                <w:b/>
                <w:color w:val="000000"/>
                <w:sz w:val="22"/>
                <w:szCs w:val="22"/>
              </w:rPr>
              <w:t>დასახელება</w:t>
            </w:r>
            <w:r w:rsidR="00EC734B" w:rsidRPr="00BA4C01">
              <w:rPr>
                <w:rFonts w:ascii="Sylfaen" w:hAnsi="Sylfaen"/>
                <w:b/>
                <w:color w:val="000000"/>
                <w:sz w:val="22"/>
                <w:szCs w:val="22"/>
              </w:rPr>
              <w:t xml:space="preserve"> </w:t>
            </w:r>
          </w:p>
        </w:tc>
        <w:tc>
          <w:tcPr>
            <w:tcW w:w="498" w:type="pct"/>
            <w:tcBorders>
              <w:top w:val="single" w:sz="4" w:space="0" w:color="auto"/>
            </w:tcBorders>
            <w:shd w:val="clear" w:color="000000" w:fill="FFFFFF"/>
            <w:vAlign w:val="center"/>
            <w:hideMark/>
          </w:tcPr>
          <w:p w:rsidR="00EC734B" w:rsidRPr="00BA4C01" w:rsidRDefault="00EC734B" w:rsidP="00CE05BB">
            <w:pPr>
              <w:jc w:val="center"/>
              <w:rPr>
                <w:rFonts w:ascii="Sylfaen" w:hAnsi="Sylfaen"/>
                <w:b/>
                <w:color w:val="000000"/>
              </w:rPr>
            </w:pPr>
            <w:r w:rsidRPr="00BA4C01">
              <w:rPr>
                <w:rFonts w:ascii="Sylfaen" w:hAnsi="Sylfaen" w:cs="Sylfaen"/>
                <w:b/>
                <w:color w:val="000000"/>
                <w:sz w:val="22"/>
                <w:szCs w:val="22"/>
              </w:rPr>
              <w:t>კოდი</w:t>
            </w:r>
          </w:p>
        </w:tc>
        <w:tc>
          <w:tcPr>
            <w:tcW w:w="2271" w:type="pct"/>
            <w:vMerge w:val="restart"/>
            <w:tcBorders>
              <w:top w:val="single" w:sz="4" w:space="0" w:color="auto"/>
            </w:tcBorders>
            <w:shd w:val="clear" w:color="000000" w:fill="FFFFFF"/>
            <w:vAlign w:val="center"/>
            <w:hideMark/>
          </w:tcPr>
          <w:p w:rsidR="00EC734B" w:rsidRPr="00BA4C01" w:rsidRDefault="00EC734B" w:rsidP="00CE05BB">
            <w:pPr>
              <w:jc w:val="center"/>
              <w:rPr>
                <w:rFonts w:ascii="Sylfaen" w:hAnsi="Sylfaen"/>
                <w:b/>
                <w:bCs/>
                <w:color w:val="000000"/>
                <w:lang w:val="ka-GE"/>
              </w:rPr>
            </w:pPr>
            <w:r w:rsidRPr="00BA4C01">
              <w:rPr>
                <w:rFonts w:ascii="Sylfaen" w:hAnsi="Sylfaen"/>
                <w:b/>
                <w:bCs/>
                <w:color w:val="000000"/>
                <w:sz w:val="22"/>
                <w:szCs w:val="22"/>
                <w:lang w:val="ka-GE"/>
              </w:rPr>
              <w:t>სასმელი წყლის სისტემების მოვლა-პატრონობა</w:t>
            </w:r>
          </w:p>
        </w:tc>
        <w:tc>
          <w:tcPr>
            <w:tcW w:w="1369" w:type="pct"/>
            <w:tcBorders>
              <w:top w:val="single" w:sz="4" w:space="0" w:color="auto"/>
            </w:tcBorders>
            <w:shd w:val="clear" w:color="000000" w:fill="FFFFFF"/>
            <w:vAlign w:val="center"/>
            <w:hideMark/>
          </w:tcPr>
          <w:p w:rsidR="00EC734B" w:rsidRPr="00BA4C01" w:rsidRDefault="0083258C" w:rsidP="00CE05BB">
            <w:pPr>
              <w:jc w:val="center"/>
              <w:rPr>
                <w:rFonts w:ascii="Sylfaen" w:hAnsi="Sylfaen"/>
                <w:color w:val="000000"/>
              </w:rPr>
            </w:pPr>
            <w:r w:rsidRPr="00BA4C01">
              <w:rPr>
                <w:rFonts w:ascii="Sylfaen" w:hAnsi="Sylfaen"/>
                <w:b/>
                <w:color w:val="000000"/>
                <w:sz w:val="22"/>
                <w:szCs w:val="22"/>
                <w:lang w:val="ka-GE"/>
              </w:rPr>
              <w:t>202</w:t>
            </w:r>
            <w:r w:rsidR="00127939" w:rsidRPr="00BA4C01">
              <w:rPr>
                <w:rFonts w:ascii="Sylfaen" w:hAnsi="Sylfaen"/>
                <w:b/>
                <w:color w:val="000000"/>
                <w:sz w:val="22"/>
                <w:szCs w:val="22"/>
                <w:lang w:val="ka-GE"/>
              </w:rPr>
              <w:t xml:space="preserve">4 </w:t>
            </w:r>
            <w:r w:rsidR="00EC734B" w:rsidRPr="00BA4C01">
              <w:rPr>
                <w:rFonts w:ascii="Sylfaen" w:hAnsi="Sylfaen"/>
                <w:b/>
                <w:color w:val="000000"/>
                <w:sz w:val="22"/>
                <w:szCs w:val="22"/>
                <w:lang w:val="ka-GE"/>
              </w:rPr>
              <w:t xml:space="preserve"> </w:t>
            </w:r>
            <w:r w:rsidR="00EC734B" w:rsidRPr="00BA4C01">
              <w:rPr>
                <w:rFonts w:ascii="Sylfaen" w:hAnsi="Sylfaen" w:cs="Sylfaen"/>
                <w:b/>
                <w:color w:val="000000"/>
                <w:sz w:val="22"/>
                <w:szCs w:val="22"/>
              </w:rPr>
              <w:t>წლის</w:t>
            </w:r>
            <w:r w:rsidR="00EC734B" w:rsidRPr="00BA4C01">
              <w:rPr>
                <w:rFonts w:ascii="Sylfaen" w:hAnsi="Sylfaen" w:cs="Calibri"/>
                <w:b/>
                <w:color w:val="000000"/>
                <w:sz w:val="22"/>
                <w:szCs w:val="22"/>
              </w:rPr>
              <w:t xml:space="preserve"> </w:t>
            </w:r>
            <w:r w:rsidR="00EC734B" w:rsidRPr="00BA4C01">
              <w:rPr>
                <w:rFonts w:ascii="Sylfaen" w:hAnsi="Sylfaen" w:cs="Sylfaen"/>
                <w:b/>
                <w:color w:val="000000"/>
                <w:sz w:val="22"/>
                <w:szCs w:val="22"/>
              </w:rPr>
              <w:t>დაფინანსება</w:t>
            </w:r>
            <w:r w:rsidR="00EC734B" w:rsidRPr="00BA4C01">
              <w:rPr>
                <w:rFonts w:ascii="Sylfaen" w:hAnsi="Sylfaen"/>
                <w:color w:val="000000"/>
                <w:sz w:val="22"/>
                <w:szCs w:val="22"/>
              </w:rPr>
              <w:t xml:space="preserve">   </w:t>
            </w:r>
            <w:r w:rsidR="00EC734B" w:rsidRPr="00BA4C01">
              <w:rPr>
                <w:rFonts w:ascii="Sylfaen" w:hAnsi="Sylfaen"/>
                <w:color w:val="000000"/>
                <w:sz w:val="22"/>
                <w:szCs w:val="22"/>
              </w:rPr>
              <w:br/>
            </w:r>
            <w:r w:rsidR="00EC734B" w:rsidRPr="00BA4C01">
              <w:rPr>
                <w:rFonts w:ascii="Sylfaen" w:hAnsi="Sylfaen" w:cs="Sylfaen"/>
                <w:color w:val="000000"/>
                <w:sz w:val="22"/>
                <w:szCs w:val="22"/>
              </w:rPr>
              <w:t>ათას</w:t>
            </w:r>
            <w:r w:rsidR="00EC734B" w:rsidRPr="00BA4C01">
              <w:rPr>
                <w:rFonts w:ascii="Sylfaen" w:hAnsi="Sylfaen" w:cs="Calibri"/>
                <w:color w:val="000000"/>
                <w:sz w:val="22"/>
                <w:szCs w:val="22"/>
              </w:rPr>
              <w:t xml:space="preserve"> </w:t>
            </w:r>
            <w:r w:rsidR="00EC734B" w:rsidRPr="00BA4C01">
              <w:rPr>
                <w:rFonts w:ascii="Sylfaen" w:hAnsi="Sylfaen" w:cs="Sylfaen"/>
                <w:color w:val="000000"/>
                <w:sz w:val="22"/>
                <w:szCs w:val="22"/>
              </w:rPr>
              <w:t>ლარში</w:t>
            </w:r>
          </w:p>
        </w:tc>
      </w:tr>
      <w:tr w:rsidR="00EC734B" w:rsidRPr="00BA4C01" w:rsidTr="00DF5C48">
        <w:trPr>
          <w:trHeight w:val="345"/>
        </w:trPr>
        <w:tc>
          <w:tcPr>
            <w:tcW w:w="862" w:type="pct"/>
            <w:vMerge/>
            <w:vAlign w:val="center"/>
            <w:hideMark/>
          </w:tcPr>
          <w:p w:rsidR="00EC734B" w:rsidRPr="00BA4C01" w:rsidRDefault="00EC734B" w:rsidP="00CE05BB">
            <w:pPr>
              <w:rPr>
                <w:rFonts w:ascii="Sylfaen" w:hAnsi="Sylfaen"/>
                <w:color w:val="000000"/>
              </w:rPr>
            </w:pPr>
          </w:p>
        </w:tc>
        <w:tc>
          <w:tcPr>
            <w:tcW w:w="498" w:type="pct"/>
            <w:shd w:val="clear" w:color="000000" w:fill="FFFFFF"/>
            <w:vAlign w:val="center"/>
            <w:hideMark/>
          </w:tcPr>
          <w:p w:rsidR="00EC734B" w:rsidRPr="00BA4C01" w:rsidRDefault="00EC734B" w:rsidP="00FF21FC">
            <w:pPr>
              <w:jc w:val="center"/>
              <w:rPr>
                <w:rFonts w:ascii="Sylfaen" w:hAnsi="Sylfaen"/>
                <w:b/>
                <w:lang w:val="ka-GE"/>
              </w:rPr>
            </w:pPr>
            <w:r w:rsidRPr="00BA4C01">
              <w:rPr>
                <w:rFonts w:ascii="Sylfaen" w:hAnsi="Sylfaen"/>
                <w:b/>
                <w:bCs/>
                <w:color w:val="000000"/>
                <w:sz w:val="22"/>
                <w:szCs w:val="22"/>
                <w:lang w:val="ka-GE"/>
              </w:rPr>
              <w:t>02 02 01</w:t>
            </w:r>
          </w:p>
        </w:tc>
        <w:tc>
          <w:tcPr>
            <w:tcW w:w="2271" w:type="pct"/>
            <w:vMerge/>
            <w:vAlign w:val="center"/>
            <w:hideMark/>
          </w:tcPr>
          <w:p w:rsidR="00EC734B" w:rsidRPr="00BA4C01" w:rsidRDefault="00EC734B" w:rsidP="00CE05BB">
            <w:pPr>
              <w:rPr>
                <w:rFonts w:ascii="Sylfaen" w:hAnsi="Sylfaen"/>
                <w:b/>
                <w:bCs/>
                <w:color w:val="000000"/>
              </w:rPr>
            </w:pPr>
          </w:p>
        </w:tc>
        <w:tc>
          <w:tcPr>
            <w:tcW w:w="1369" w:type="pct"/>
            <w:shd w:val="clear" w:color="000000" w:fill="FFFFFF"/>
            <w:vAlign w:val="center"/>
            <w:hideMark/>
          </w:tcPr>
          <w:p w:rsidR="00EC734B" w:rsidRPr="00BA4C01" w:rsidRDefault="0084786E" w:rsidP="00CE05BB">
            <w:pPr>
              <w:jc w:val="center"/>
              <w:rPr>
                <w:rFonts w:ascii="Sylfaen" w:hAnsi="Sylfaen"/>
                <w:b/>
                <w:bCs/>
                <w:color w:val="FF0000"/>
                <w:lang w:val="ka-GE"/>
              </w:rPr>
            </w:pPr>
            <w:r w:rsidRPr="00BA4C01">
              <w:rPr>
                <w:rFonts w:ascii="Sylfaen" w:hAnsi="Sylfaen"/>
                <w:b/>
                <w:bCs/>
                <w:color w:val="FF0000"/>
                <w:sz w:val="22"/>
                <w:szCs w:val="22"/>
              </w:rPr>
              <w:t>1</w:t>
            </w:r>
            <w:r w:rsidRPr="00BA4C01">
              <w:rPr>
                <w:rFonts w:ascii="Sylfaen" w:hAnsi="Sylfaen"/>
                <w:b/>
                <w:bCs/>
                <w:color w:val="FF0000"/>
                <w:sz w:val="22"/>
                <w:szCs w:val="22"/>
                <w:lang w:val="ka-GE"/>
              </w:rPr>
              <w:t>,</w:t>
            </w:r>
            <w:r w:rsidR="002479FE" w:rsidRPr="00BA4C01">
              <w:rPr>
                <w:rFonts w:ascii="Sylfaen" w:hAnsi="Sylfaen"/>
                <w:b/>
                <w:bCs/>
                <w:color w:val="FF0000"/>
                <w:sz w:val="22"/>
                <w:szCs w:val="22"/>
                <w:lang w:val="ka-GE"/>
              </w:rPr>
              <w:t>160</w:t>
            </w:r>
            <w:r w:rsidR="009C2425" w:rsidRPr="00BA4C01">
              <w:rPr>
                <w:rFonts w:ascii="Sylfaen" w:hAnsi="Sylfaen"/>
                <w:b/>
                <w:bCs/>
                <w:color w:val="FF0000"/>
                <w:sz w:val="22"/>
                <w:szCs w:val="22"/>
                <w:lang w:val="ka-GE"/>
              </w:rPr>
              <w:t>.</w:t>
            </w:r>
            <w:r w:rsidR="00CE498F" w:rsidRPr="00BA4C01">
              <w:rPr>
                <w:rFonts w:ascii="Sylfaen" w:hAnsi="Sylfaen"/>
                <w:b/>
                <w:bCs/>
                <w:color w:val="FF0000"/>
                <w:sz w:val="22"/>
                <w:szCs w:val="22"/>
                <w:lang w:val="ka-GE"/>
              </w:rPr>
              <w:t>0</w:t>
            </w:r>
          </w:p>
        </w:tc>
      </w:tr>
      <w:tr w:rsidR="00EC734B" w:rsidRPr="00BA4C01" w:rsidTr="00DF5C48">
        <w:trPr>
          <w:trHeight w:val="827"/>
        </w:trPr>
        <w:tc>
          <w:tcPr>
            <w:tcW w:w="862" w:type="pct"/>
            <w:shd w:val="clear" w:color="000000" w:fill="FFFFFF"/>
            <w:vAlign w:val="center"/>
            <w:hideMark/>
          </w:tcPr>
          <w:p w:rsidR="00EC734B" w:rsidRPr="00BA4C01" w:rsidRDefault="00CF51AF" w:rsidP="00CE05BB">
            <w:pPr>
              <w:rPr>
                <w:rFonts w:ascii="Sylfaen" w:hAnsi="Sylfaen"/>
                <w:color w:val="000000"/>
              </w:rPr>
            </w:pPr>
            <w:r w:rsidRPr="00BA4C01">
              <w:rPr>
                <w:rFonts w:ascii="Sylfaen" w:hAnsi="Sylfaen" w:cs="Sylfaen"/>
                <w:color w:val="000000"/>
                <w:sz w:val="22"/>
                <w:szCs w:val="22"/>
                <w:lang w:val="ka-GE"/>
              </w:rPr>
              <w:t>ქვე</w:t>
            </w:r>
            <w:r w:rsidR="00EC734B" w:rsidRPr="00BA4C01">
              <w:rPr>
                <w:rFonts w:ascii="Sylfaen" w:hAnsi="Sylfaen" w:cs="Sylfaen"/>
                <w:color w:val="000000"/>
                <w:sz w:val="22"/>
                <w:szCs w:val="22"/>
              </w:rPr>
              <w:t>პროგრამის</w:t>
            </w:r>
            <w:r w:rsidR="00EC734B" w:rsidRPr="00BA4C01">
              <w:rPr>
                <w:rFonts w:ascii="Sylfaen" w:hAnsi="Sylfaen" w:cs="Calibri"/>
                <w:color w:val="000000"/>
                <w:sz w:val="22"/>
                <w:szCs w:val="22"/>
              </w:rPr>
              <w:t xml:space="preserve"> </w:t>
            </w:r>
            <w:r w:rsidR="00EC734B" w:rsidRPr="00BA4C01">
              <w:rPr>
                <w:rFonts w:ascii="Sylfaen" w:hAnsi="Sylfaen" w:cs="Sylfaen"/>
                <w:color w:val="000000"/>
                <w:sz w:val="22"/>
                <w:szCs w:val="22"/>
              </w:rPr>
              <w:t>განმახორციელებელი</w:t>
            </w:r>
          </w:p>
        </w:tc>
        <w:tc>
          <w:tcPr>
            <w:tcW w:w="4138" w:type="pct"/>
            <w:gridSpan w:val="3"/>
            <w:shd w:val="clear" w:color="000000" w:fill="FFFFFF"/>
            <w:vAlign w:val="center"/>
          </w:tcPr>
          <w:p w:rsidR="00EC734B" w:rsidRPr="00BA4C01" w:rsidRDefault="00EC734B" w:rsidP="00CE05BB">
            <w:pPr>
              <w:jc w:val="center"/>
              <w:rPr>
                <w:rFonts w:ascii="Sylfaen" w:hAnsi="Sylfaen" w:cs="Sylfaen"/>
                <w:color w:val="000000"/>
                <w:lang w:val="ka-GE"/>
              </w:rPr>
            </w:pPr>
          </w:p>
          <w:p w:rsidR="00EC734B" w:rsidRPr="00BA4C01" w:rsidRDefault="00EC734B" w:rsidP="00CE05BB">
            <w:pPr>
              <w:rPr>
                <w:rFonts w:ascii="Sylfaen" w:hAnsi="Sylfaen"/>
                <w:color w:val="000000"/>
              </w:rPr>
            </w:pPr>
            <w:r w:rsidRPr="00BA4C01">
              <w:rPr>
                <w:rFonts w:ascii="Sylfaen" w:hAnsi="Sylfaen" w:cs="Sylfaen"/>
                <w:color w:val="000000"/>
                <w:sz w:val="22"/>
                <w:szCs w:val="22"/>
                <w:lang w:val="ka-GE"/>
              </w:rPr>
              <w:t>შპს "მცხეთის სოფწყალი"</w:t>
            </w:r>
          </w:p>
          <w:p w:rsidR="00EC734B" w:rsidRPr="00023C21" w:rsidRDefault="00EC734B" w:rsidP="00023C21">
            <w:pPr>
              <w:rPr>
                <w:rFonts w:ascii="Sylfaen" w:hAnsi="Sylfaen"/>
                <w:color w:val="000000"/>
                <w:lang w:val="ka-GE"/>
              </w:rPr>
            </w:pPr>
          </w:p>
        </w:tc>
      </w:tr>
      <w:tr w:rsidR="007569F9" w:rsidRPr="00BA4C01" w:rsidTr="00D07395">
        <w:trPr>
          <w:trHeight w:val="1070"/>
        </w:trPr>
        <w:tc>
          <w:tcPr>
            <w:tcW w:w="862" w:type="pct"/>
            <w:shd w:val="clear" w:color="000000" w:fill="FFFFFF"/>
            <w:vAlign w:val="center"/>
            <w:hideMark/>
          </w:tcPr>
          <w:p w:rsidR="007569F9" w:rsidRPr="00BA4C01" w:rsidRDefault="007569F9"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lastRenderedPageBreak/>
              <w:t>ქვეპროგრამის  მიზანი</w:t>
            </w:r>
          </w:p>
        </w:tc>
        <w:tc>
          <w:tcPr>
            <w:tcW w:w="4138" w:type="pct"/>
            <w:gridSpan w:val="3"/>
            <w:shd w:val="clear" w:color="000000" w:fill="FFFFFF"/>
            <w:vAlign w:val="center"/>
          </w:tcPr>
          <w:p w:rsidR="00D07395" w:rsidRPr="00D07395" w:rsidRDefault="007569F9"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s="Sylfaen"/>
                <w:color w:val="000000"/>
                <w:lang w:val="ka-GE"/>
              </w:rPr>
            </w:pPr>
            <w:r w:rsidRPr="00BA4C01">
              <w:rPr>
                <w:rFonts w:ascii="Sylfaen" w:eastAsia="Sylfaen" w:hAnsi="Sylfaen" w:cs="Sylfaen"/>
                <w:color w:val="000000"/>
                <w:sz w:val="22"/>
                <w:szCs w:val="22"/>
              </w:rPr>
              <w:t xml:space="preserve">მცხეთის მუნიციპალიტეტის  </w:t>
            </w:r>
            <w:r w:rsidRPr="00BA4C01">
              <w:rPr>
                <w:rFonts w:ascii="Sylfaen" w:eastAsia="Sylfaen" w:hAnsi="Sylfaen" w:cs="Sylfaen"/>
                <w:color w:val="000000"/>
                <w:sz w:val="22"/>
                <w:szCs w:val="22"/>
                <w:lang w:val="ka-GE"/>
              </w:rPr>
              <w:t>62</w:t>
            </w:r>
            <w:r w:rsidRPr="00BA4C01">
              <w:rPr>
                <w:rFonts w:ascii="Sylfaen" w:eastAsia="Sylfaen" w:hAnsi="Sylfaen" w:cs="Sylfaen"/>
                <w:color w:val="000000"/>
                <w:sz w:val="22"/>
                <w:szCs w:val="22"/>
              </w:rPr>
              <w:t xml:space="preserve"> სოფელში</w:t>
            </w:r>
            <w:r w:rsidRPr="00BA4C01">
              <w:rPr>
                <w:rFonts w:ascii="Sylfaen" w:eastAsia="Sylfaen" w:hAnsi="Sylfaen" w:cs="Sylfaen"/>
                <w:color w:val="000000"/>
                <w:sz w:val="22"/>
                <w:szCs w:val="22"/>
                <w:lang w:val="ka-GE"/>
              </w:rPr>
              <w:t xml:space="preserve"> (12500 მომხმარებელი)</w:t>
            </w:r>
            <w:r w:rsidRPr="00BA4C01">
              <w:rPr>
                <w:rFonts w:ascii="Sylfaen" w:eastAsia="Sylfaen" w:hAnsi="Sylfaen" w:cs="Sylfaen"/>
                <w:color w:val="000000"/>
                <w:sz w:val="22"/>
                <w:szCs w:val="22"/>
              </w:rPr>
              <w:t xml:space="preserve"> ადგილობრივი დანიშნულების წყალმომარაგების ქსელის გამართულ</w:t>
            </w:r>
            <w:r w:rsidRPr="00BA4C01">
              <w:rPr>
                <w:rFonts w:ascii="Sylfaen" w:eastAsia="Sylfaen" w:hAnsi="Sylfaen" w:cs="Sylfaen"/>
                <w:color w:val="000000"/>
                <w:sz w:val="22"/>
                <w:szCs w:val="22"/>
                <w:lang w:val="ka-GE"/>
              </w:rPr>
              <w:t>ი</w:t>
            </w:r>
            <w:r w:rsidRPr="00BA4C01">
              <w:rPr>
                <w:rFonts w:ascii="Sylfaen" w:eastAsia="Sylfaen" w:hAnsi="Sylfaen" w:cs="Sylfaen"/>
                <w:color w:val="000000"/>
                <w:sz w:val="22"/>
                <w:szCs w:val="22"/>
              </w:rPr>
              <w:t xml:space="preserve"> და შეუფერხებელი ფუნქციონირების</w:t>
            </w:r>
            <w:r w:rsidRPr="00BA4C01">
              <w:rPr>
                <w:rFonts w:ascii="Sylfaen" w:eastAsia="Sylfaen" w:hAnsi="Sylfaen" w:cs="Sylfaen"/>
                <w:color w:val="000000"/>
                <w:sz w:val="22"/>
                <w:szCs w:val="22"/>
                <w:lang w:val="ka-GE"/>
              </w:rPr>
              <w:t xml:space="preserve"> </w:t>
            </w:r>
            <w:r w:rsidRPr="00BA4C01">
              <w:rPr>
                <w:rFonts w:ascii="Sylfaen" w:eastAsia="Sylfaen" w:hAnsi="Sylfaen" w:cs="Sylfaen"/>
                <w:color w:val="000000"/>
                <w:sz w:val="22"/>
                <w:szCs w:val="22"/>
              </w:rPr>
              <w:t>უზრუნველყოფა</w:t>
            </w:r>
          </w:p>
        </w:tc>
      </w:tr>
      <w:tr w:rsidR="007569F9" w:rsidRPr="00BA4C01" w:rsidTr="00D07395">
        <w:trPr>
          <w:trHeight w:val="1610"/>
        </w:trPr>
        <w:tc>
          <w:tcPr>
            <w:tcW w:w="862" w:type="pct"/>
            <w:shd w:val="clear" w:color="000000" w:fill="FFFFFF"/>
            <w:vAlign w:val="center"/>
            <w:hideMark/>
          </w:tcPr>
          <w:p w:rsidR="007569F9" w:rsidRPr="00BA4C01" w:rsidRDefault="007569F9"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38" w:type="pct"/>
            <w:gridSpan w:val="3"/>
            <w:shd w:val="clear" w:color="000000" w:fill="FFFFFF"/>
            <w:vAlign w:val="center"/>
          </w:tcPr>
          <w:p w:rsidR="007569F9" w:rsidRPr="00BA4C01" w:rsidRDefault="007569F9" w:rsidP="00C2226A">
            <w:pPr>
              <w:pStyle w:val="TableParagraph"/>
              <w:kinsoku w:val="0"/>
              <w:overflowPunct w:val="0"/>
              <w:rPr>
                <w:rFonts w:ascii="Sylfaen" w:eastAsia="Sylfaen" w:hAnsi="Sylfaen"/>
                <w:lang w:val="ka-GE"/>
              </w:rPr>
            </w:pPr>
            <w:r w:rsidRPr="00BA4C01">
              <w:rPr>
                <w:rFonts w:ascii="Sylfaen" w:eastAsia="Sylfaen" w:hAnsi="Sylfaen"/>
                <w:color w:val="000000"/>
              </w:rPr>
              <w:t>მუნიციპალიტეტის სოფლებ</w:t>
            </w:r>
            <w:r w:rsidRPr="00BA4C01">
              <w:rPr>
                <w:rFonts w:ascii="Sylfaen" w:eastAsia="Sylfaen" w:hAnsi="Sylfaen"/>
                <w:color w:val="000000"/>
                <w:lang w:val="ka-GE"/>
              </w:rPr>
              <w:t xml:space="preserve">ში არსებული წყალსადენების რეგულარული მომსახურება, </w:t>
            </w:r>
            <w:r w:rsidRPr="00BA4C01">
              <w:rPr>
                <w:rFonts w:ascii="Sylfaen" w:eastAsia="Sylfaen" w:hAnsi="Sylfaen"/>
                <w:color w:val="FF0000"/>
              </w:rPr>
              <w:t xml:space="preserve"> </w:t>
            </w:r>
            <w:r w:rsidRPr="00BA4C01">
              <w:rPr>
                <w:rFonts w:ascii="Sylfaen" w:eastAsia="Sylfaen" w:hAnsi="Sylfaen"/>
                <w:color w:val="000000"/>
              </w:rPr>
              <w:t xml:space="preserve">წყლის რეზერვუარების </w:t>
            </w:r>
            <w:r w:rsidRPr="00BA4C01">
              <w:rPr>
                <w:rFonts w:ascii="Sylfaen" w:eastAsia="Sylfaen" w:hAnsi="Sylfaen"/>
                <w:color w:val="000000"/>
                <w:lang w:val="ka-GE"/>
              </w:rPr>
              <w:t>დაქლორვა</w:t>
            </w:r>
            <w:r w:rsidRPr="00BA4C01">
              <w:rPr>
                <w:rFonts w:ascii="Sylfaen" w:eastAsia="Sylfaen" w:hAnsi="Sylfaen"/>
                <w:color w:val="000000"/>
              </w:rPr>
              <w:t>-</w:t>
            </w:r>
            <w:r w:rsidRPr="00BA4C01">
              <w:rPr>
                <w:rFonts w:ascii="Sylfaen" w:eastAsia="Sylfaen" w:hAnsi="Sylfaen"/>
                <w:color w:val="000000"/>
                <w:lang w:val="ka-GE"/>
              </w:rPr>
              <w:t>გარეცხვა,</w:t>
            </w:r>
            <w:r w:rsidRPr="00BA4C01">
              <w:rPr>
                <w:rFonts w:ascii="Sylfaen" w:eastAsia="Sylfaen" w:hAnsi="Sylfaen"/>
                <w:color w:val="000000"/>
              </w:rPr>
              <w:t xml:space="preserve"> მწყობრიდან გამოსული წყლის მილების შეკეთება და გამოცვლა</w:t>
            </w:r>
            <w:r w:rsidRPr="00BA4C01">
              <w:rPr>
                <w:rFonts w:ascii="Sylfaen" w:eastAsia="Sylfaen" w:hAnsi="Sylfaen"/>
                <w:color w:val="000000"/>
                <w:lang w:val="ka-GE"/>
              </w:rPr>
              <w:t xml:space="preserve">, </w:t>
            </w:r>
            <w:r w:rsidRPr="00BA4C01">
              <w:rPr>
                <w:rFonts w:ascii="Sylfaen" w:eastAsia="Sylfaen" w:hAnsi="Sylfaen"/>
                <w:color w:val="000000"/>
              </w:rPr>
              <w:t>ამორტიზებული</w:t>
            </w:r>
            <w:r w:rsidRPr="00BA4C01">
              <w:rPr>
                <w:rFonts w:ascii="Sylfaen" w:eastAsia="Sylfaen" w:hAnsi="Sylfaen"/>
                <w:color w:val="000000"/>
                <w:lang w:val="ka-GE"/>
              </w:rPr>
              <w:t>,</w:t>
            </w:r>
            <w:r w:rsidRPr="00BA4C01">
              <w:rPr>
                <w:rFonts w:ascii="Sylfaen" w:eastAsia="Sylfaen" w:hAnsi="Sylfaen"/>
                <w:color w:val="000000"/>
              </w:rPr>
              <w:t xml:space="preserve"> დაზიანებული ტუმბოების </w:t>
            </w:r>
            <w:r w:rsidRPr="00BA4C01">
              <w:rPr>
                <w:rFonts w:ascii="Sylfaen" w:eastAsia="Sylfaen" w:hAnsi="Sylfaen"/>
                <w:color w:val="000000"/>
                <w:lang w:val="ka-GE"/>
              </w:rPr>
              <w:t xml:space="preserve">და ჩამკეტ-მარეგულირებელი მოწყობილობების </w:t>
            </w:r>
            <w:r w:rsidRPr="00BA4C01">
              <w:rPr>
                <w:rFonts w:ascii="Sylfaen" w:eastAsia="Sylfaen" w:hAnsi="Sylfaen"/>
                <w:color w:val="000000"/>
              </w:rPr>
              <w:t>შეკეთება</w:t>
            </w:r>
            <w:r w:rsidRPr="00BA4C01">
              <w:rPr>
                <w:rFonts w:ascii="Sylfaen" w:eastAsia="Sylfaen" w:hAnsi="Sylfaen"/>
                <w:color w:val="000000"/>
                <w:lang w:val="ka-GE"/>
              </w:rPr>
              <w:t>;</w:t>
            </w:r>
          </w:p>
        </w:tc>
      </w:tr>
      <w:tr w:rsidR="007569F9" w:rsidRPr="00BA4C01" w:rsidTr="00DF5C48">
        <w:trPr>
          <w:trHeight w:val="1412"/>
        </w:trPr>
        <w:tc>
          <w:tcPr>
            <w:tcW w:w="862" w:type="pct"/>
            <w:shd w:val="clear" w:color="000000" w:fill="FFFFFF"/>
            <w:vAlign w:val="center"/>
            <w:hideMark/>
          </w:tcPr>
          <w:p w:rsidR="007569F9" w:rsidRPr="00BA4C01" w:rsidRDefault="007569F9" w:rsidP="00C2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მოსალოდნელი  შედეგი</w:t>
            </w:r>
          </w:p>
        </w:tc>
        <w:tc>
          <w:tcPr>
            <w:tcW w:w="4138" w:type="pct"/>
            <w:gridSpan w:val="3"/>
            <w:shd w:val="clear" w:color="000000" w:fill="FFFFFF"/>
          </w:tcPr>
          <w:p w:rsidR="007569F9" w:rsidRPr="00BA4C01" w:rsidRDefault="007569F9" w:rsidP="00FC59C7">
            <w:pPr>
              <w:rPr>
                <w:rFonts w:ascii="Sylfaen" w:hAnsi="Sylfaen" w:cs="Calibri"/>
                <w:lang w:val="ka-GE"/>
              </w:rPr>
            </w:pPr>
            <w:r w:rsidRPr="00BA4C01">
              <w:rPr>
                <w:rFonts w:ascii="Sylfaen" w:hAnsi="Sylfaen" w:cs="Calibri"/>
                <w:sz w:val="22"/>
                <w:szCs w:val="22"/>
              </w:rPr>
              <w:t xml:space="preserve">მუნიციპალიტეტის ყველა დასახლებაში </w:t>
            </w:r>
            <w:r w:rsidRPr="00BA4C01">
              <w:rPr>
                <w:rFonts w:ascii="Sylfaen" w:hAnsi="Sylfaen" w:cs="Calibri"/>
                <w:sz w:val="22"/>
                <w:szCs w:val="22"/>
                <w:lang w:val="ka-GE"/>
              </w:rPr>
              <w:t>დროულადაა  აღმოფხვრილი წყალმომარაგების ქსელში დაზიანებები და უზრუნველყოფილია სუფთა სასმელი წყლის შეუფერხებელი მიწოდება;</w:t>
            </w:r>
            <w:r w:rsidRPr="00BA4C01">
              <w:rPr>
                <w:rFonts w:ascii="Sylfaen" w:eastAsia="Sylfaen" w:hAnsi="Sylfaen"/>
                <w:sz w:val="22"/>
                <w:szCs w:val="22"/>
                <w:lang w:val="ka-GE"/>
              </w:rPr>
              <w:br/>
            </w:r>
            <w:r w:rsidR="00FC59C7" w:rsidRPr="00BA4C01">
              <w:rPr>
                <w:rFonts w:ascii="Sylfaen" w:eastAsia="Sylfaen" w:hAnsi="Sylfaen"/>
                <w:sz w:val="22"/>
                <w:szCs w:val="22"/>
                <w:lang w:val="ka-GE"/>
              </w:rPr>
              <w:t>მუნიციპალიტეტის სოფლებში შენარჩუნებულია</w:t>
            </w:r>
            <w:r w:rsidRPr="00BA4C01">
              <w:rPr>
                <w:rFonts w:ascii="Sylfaen" w:eastAsia="Sylfaen" w:hAnsi="Sylfaen"/>
                <w:sz w:val="22"/>
                <w:szCs w:val="22"/>
                <w:lang w:val="ka-GE"/>
              </w:rPr>
              <w:t xml:space="preserve"> წყალმომარაგების გამართული ქსელი;</w:t>
            </w:r>
          </w:p>
        </w:tc>
      </w:tr>
    </w:tbl>
    <w:p w:rsidR="00BB0AFB" w:rsidRPr="00BA4C01" w:rsidRDefault="00BB0AFB" w:rsidP="007569F9">
      <w:pPr>
        <w:jc w:val="both"/>
        <w:rPr>
          <w:rFonts w:ascii="Sylfaen" w:eastAsia="Sylfaen" w:hAnsi="Sylfaen" w:cs="Sylfaen"/>
          <w:color w:val="000000"/>
          <w:sz w:val="22"/>
          <w:szCs w:val="22"/>
          <w:lang w:val="ka-GE"/>
        </w:rPr>
      </w:pPr>
    </w:p>
    <w:p w:rsidR="00E4463A" w:rsidRDefault="0057301F" w:rsidP="00C2727E">
      <w:pPr>
        <w:jc w:val="both"/>
        <w:rPr>
          <w:rFonts w:ascii="Sylfaen" w:eastAsia="Sylfaen" w:hAnsi="Sylfaen" w:cs="Sylfaen"/>
          <w:b/>
          <w:color w:val="000000"/>
          <w:sz w:val="22"/>
          <w:szCs w:val="22"/>
          <w:lang w:val="ka-GE"/>
        </w:rPr>
      </w:pPr>
      <w:r>
        <w:rPr>
          <w:rFonts w:ascii="Sylfaen" w:eastAsia="Sylfaen" w:hAnsi="Sylfaen" w:cs="Sylfaen"/>
          <w:b/>
          <w:color w:val="000000"/>
          <w:sz w:val="22"/>
          <w:szCs w:val="22"/>
          <w:lang w:val="ka-GE"/>
        </w:rPr>
        <w:t xml:space="preserve">   </w:t>
      </w:r>
    </w:p>
    <w:tbl>
      <w:tblPr>
        <w:tblW w:w="485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988"/>
        <w:gridCol w:w="4504"/>
        <w:gridCol w:w="2715"/>
      </w:tblGrid>
      <w:tr w:rsidR="0057301F" w:rsidRPr="001F7439" w:rsidTr="00556AF6">
        <w:trPr>
          <w:trHeight w:val="495"/>
        </w:trPr>
        <w:tc>
          <w:tcPr>
            <w:tcW w:w="862" w:type="pct"/>
            <w:vMerge w:val="restart"/>
            <w:tcBorders>
              <w:top w:val="single" w:sz="4" w:space="0" w:color="auto"/>
            </w:tcBorders>
            <w:shd w:val="clear" w:color="000000" w:fill="FFFFFF"/>
            <w:vAlign w:val="center"/>
            <w:hideMark/>
          </w:tcPr>
          <w:p w:rsidR="0057301F" w:rsidRPr="001F7439" w:rsidRDefault="0057301F" w:rsidP="00556AF6">
            <w:pPr>
              <w:rPr>
                <w:rFonts w:ascii="Sylfaen" w:hAnsi="Sylfaen"/>
                <w:b/>
                <w:color w:val="000000"/>
              </w:rPr>
            </w:pPr>
            <w:r w:rsidRPr="001F7439">
              <w:rPr>
                <w:rFonts w:ascii="Sylfaen" w:hAnsi="Sylfaen" w:cs="Sylfaen"/>
                <w:b/>
                <w:color w:val="000000"/>
                <w:sz w:val="22"/>
                <w:szCs w:val="22"/>
                <w:lang w:val="ka-GE"/>
              </w:rPr>
              <w:t>ქვე</w:t>
            </w:r>
            <w:r w:rsidRPr="001F7439">
              <w:rPr>
                <w:rFonts w:ascii="Sylfaen" w:hAnsi="Sylfaen" w:cs="Sylfaen"/>
                <w:b/>
                <w:color w:val="000000"/>
                <w:sz w:val="22"/>
                <w:szCs w:val="22"/>
              </w:rPr>
              <w:t>პროგრამის</w:t>
            </w:r>
            <w:r w:rsidRPr="001F7439">
              <w:rPr>
                <w:rFonts w:ascii="Sylfaen" w:hAnsi="Sylfaen"/>
                <w:b/>
                <w:color w:val="000000"/>
                <w:sz w:val="22"/>
                <w:szCs w:val="22"/>
              </w:rPr>
              <w:t xml:space="preserve"> </w:t>
            </w:r>
            <w:r w:rsidRPr="001F7439">
              <w:rPr>
                <w:rFonts w:ascii="Sylfaen" w:hAnsi="Sylfaen" w:cs="Sylfaen"/>
                <w:b/>
                <w:color w:val="000000"/>
                <w:sz w:val="22"/>
                <w:szCs w:val="22"/>
              </w:rPr>
              <w:t>დასახელება</w:t>
            </w:r>
            <w:r w:rsidRPr="001F7439">
              <w:rPr>
                <w:rFonts w:ascii="Sylfaen" w:hAnsi="Sylfaen"/>
                <w:b/>
                <w:color w:val="000000"/>
                <w:sz w:val="22"/>
                <w:szCs w:val="22"/>
              </w:rPr>
              <w:t xml:space="preserve"> </w:t>
            </w:r>
          </w:p>
        </w:tc>
        <w:tc>
          <w:tcPr>
            <w:tcW w:w="498" w:type="pct"/>
            <w:tcBorders>
              <w:top w:val="single" w:sz="4" w:space="0" w:color="auto"/>
            </w:tcBorders>
            <w:shd w:val="clear" w:color="000000" w:fill="FFFFFF"/>
            <w:vAlign w:val="center"/>
            <w:hideMark/>
          </w:tcPr>
          <w:p w:rsidR="0057301F" w:rsidRPr="001F7439" w:rsidRDefault="0057301F" w:rsidP="00556AF6">
            <w:pPr>
              <w:jc w:val="center"/>
              <w:rPr>
                <w:rFonts w:ascii="Sylfaen" w:hAnsi="Sylfaen"/>
                <w:b/>
                <w:color w:val="000000"/>
              </w:rPr>
            </w:pPr>
            <w:r w:rsidRPr="001F7439">
              <w:rPr>
                <w:rFonts w:ascii="Sylfaen" w:hAnsi="Sylfaen" w:cs="Sylfaen"/>
                <w:b/>
                <w:color w:val="000000"/>
                <w:sz w:val="22"/>
                <w:szCs w:val="22"/>
              </w:rPr>
              <w:t>კოდი</w:t>
            </w:r>
          </w:p>
        </w:tc>
        <w:tc>
          <w:tcPr>
            <w:tcW w:w="2271" w:type="pct"/>
            <w:vMerge w:val="restart"/>
            <w:tcBorders>
              <w:top w:val="single" w:sz="4" w:space="0" w:color="auto"/>
            </w:tcBorders>
            <w:shd w:val="clear" w:color="000000" w:fill="FFFFFF"/>
            <w:vAlign w:val="center"/>
            <w:hideMark/>
          </w:tcPr>
          <w:p w:rsidR="0057301F" w:rsidRPr="001F7439" w:rsidRDefault="0057301F" w:rsidP="0057301F">
            <w:pPr>
              <w:jc w:val="center"/>
              <w:rPr>
                <w:rFonts w:ascii="Sylfaen" w:hAnsi="Sylfaen"/>
                <w:b/>
                <w:bCs/>
                <w:color w:val="000000"/>
                <w:lang w:val="ka-GE"/>
              </w:rPr>
            </w:pPr>
            <w:r w:rsidRPr="001F7439">
              <w:rPr>
                <w:rFonts w:ascii="Sylfaen" w:hAnsi="Sylfaen"/>
                <w:b/>
                <w:bCs/>
                <w:color w:val="000000"/>
                <w:sz w:val="22"/>
                <w:szCs w:val="22"/>
                <w:lang w:val="ka-GE"/>
              </w:rPr>
              <w:t>სასმელი წყლის სისტემების რეაბილიტაცია</w:t>
            </w:r>
          </w:p>
        </w:tc>
        <w:tc>
          <w:tcPr>
            <w:tcW w:w="1369" w:type="pct"/>
            <w:tcBorders>
              <w:top w:val="single" w:sz="4" w:space="0" w:color="auto"/>
            </w:tcBorders>
            <w:shd w:val="clear" w:color="000000" w:fill="FFFFFF"/>
            <w:vAlign w:val="center"/>
            <w:hideMark/>
          </w:tcPr>
          <w:p w:rsidR="0057301F" w:rsidRPr="001F7439" w:rsidRDefault="0057301F" w:rsidP="00556AF6">
            <w:pPr>
              <w:jc w:val="center"/>
              <w:rPr>
                <w:rFonts w:ascii="Sylfaen" w:hAnsi="Sylfaen"/>
                <w:color w:val="000000"/>
              </w:rPr>
            </w:pPr>
            <w:r w:rsidRPr="001F7439">
              <w:rPr>
                <w:rFonts w:ascii="Sylfaen" w:hAnsi="Sylfaen"/>
                <w:b/>
                <w:color w:val="000000"/>
                <w:sz w:val="22"/>
                <w:szCs w:val="22"/>
                <w:lang w:val="ka-GE"/>
              </w:rPr>
              <w:t xml:space="preserve">2024  </w:t>
            </w:r>
            <w:r w:rsidRPr="001F7439">
              <w:rPr>
                <w:rFonts w:ascii="Sylfaen" w:hAnsi="Sylfaen" w:cs="Sylfaen"/>
                <w:b/>
                <w:color w:val="000000"/>
                <w:sz w:val="22"/>
                <w:szCs w:val="22"/>
              </w:rPr>
              <w:t>წლის</w:t>
            </w:r>
            <w:r w:rsidRPr="001F7439">
              <w:rPr>
                <w:rFonts w:ascii="Sylfaen" w:hAnsi="Sylfaen" w:cs="Calibri"/>
                <w:b/>
                <w:color w:val="000000"/>
                <w:sz w:val="22"/>
                <w:szCs w:val="22"/>
              </w:rPr>
              <w:t xml:space="preserve"> </w:t>
            </w:r>
            <w:r w:rsidRPr="001F7439">
              <w:rPr>
                <w:rFonts w:ascii="Sylfaen" w:hAnsi="Sylfaen" w:cs="Sylfaen"/>
                <w:b/>
                <w:color w:val="000000"/>
                <w:sz w:val="22"/>
                <w:szCs w:val="22"/>
              </w:rPr>
              <w:t>დაფინანსება</w:t>
            </w:r>
            <w:r w:rsidRPr="001F7439">
              <w:rPr>
                <w:rFonts w:ascii="Sylfaen" w:hAnsi="Sylfaen"/>
                <w:color w:val="000000"/>
                <w:sz w:val="22"/>
                <w:szCs w:val="22"/>
              </w:rPr>
              <w:t xml:space="preserve">   </w:t>
            </w:r>
            <w:r w:rsidRPr="001F7439">
              <w:rPr>
                <w:rFonts w:ascii="Sylfaen" w:hAnsi="Sylfaen"/>
                <w:color w:val="000000"/>
                <w:sz w:val="22"/>
                <w:szCs w:val="22"/>
              </w:rPr>
              <w:br/>
            </w:r>
            <w:r w:rsidRPr="001F7439">
              <w:rPr>
                <w:rFonts w:ascii="Sylfaen" w:hAnsi="Sylfaen" w:cs="Sylfaen"/>
                <w:color w:val="000000"/>
                <w:sz w:val="22"/>
                <w:szCs w:val="22"/>
              </w:rPr>
              <w:t>ათას</w:t>
            </w:r>
            <w:r w:rsidRPr="001F7439">
              <w:rPr>
                <w:rFonts w:ascii="Sylfaen" w:hAnsi="Sylfaen" w:cs="Calibri"/>
                <w:color w:val="000000"/>
                <w:sz w:val="22"/>
                <w:szCs w:val="22"/>
              </w:rPr>
              <w:t xml:space="preserve"> </w:t>
            </w:r>
            <w:r w:rsidRPr="001F7439">
              <w:rPr>
                <w:rFonts w:ascii="Sylfaen" w:hAnsi="Sylfaen" w:cs="Sylfaen"/>
                <w:color w:val="000000"/>
                <w:sz w:val="22"/>
                <w:szCs w:val="22"/>
              </w:rPr>
              <w:t>ლარში</w:t>
            </w:r>
          </w:p>
        </w:tc>
      </w:tr>
      <w:tr w:rsidR="0057301F" w:rsidRPr="001F7439" w:rsidTr="00556AF6">
        <w:trPr>
          <w:trHeight w:val="345"/>
        </w:trPr>
        <w:tc>
          <w:tcPr>
            <w:tcW w:w="862" w:type="pct"/>
            <w:vMerge/>
            <w:vAlign w:val="center"/>
            <w:hideMark/>
          </w:tcPr>
          <w:p w:rsidR="0057301F" w:rsidRPr="001F7439" w:rsidRDefault="0057301F" w:rsidP="00556AF6">
            <w:pPr>
              <w:rPr>
                <w:rFonts w:ascii="Sylfaen" w:hAnsi="Sylfaen"/>
                <w:color w:val="000000"/>
              </w:rPr>
            </w:pPr>
          </w:p>
        </w:tc>
        <w:tc>
          <w:tcPr>
            <w:tcW w:w="498" w:type="pct"/>
            <w:shd w:val="clear" w:color="000000" w:fill="FFFFFF"/>
            <w:vAlign w:val="center"/>
            <w:hideMark/>
          </w:tcPr>
          <w:p w:rsidR="0057301F" w:rsidRPr="001F7439" w:rsidRDefault="0057301F" w:rsidP="00556AF6">
            <w:pPr>
              <w:jc w:val="center"/>
              <w:rPr>
                <w:rFonts w:ascii="Sylfaen" w:hAnsi="Sylfaen"/>
                <w:b/>
                <w:lang w:val="ka-GE"/>
              </w:rPr>
            </w:pPr>
            <w:r w:rsidRPr="001F7439">
              <w:rPr>
                <w:rFonts w:ascii="Sylfaen" w:hAnsi="Sylfaen"/>
                <w:b/>
                <w:bCs/>
                <w:color w:val="000000"/>
                <w:sz w:val="22"/>
                <w:szCs w:val="22"/>
                <w:lang w:val="ka-GE"/>
              </w:rPr>
              <w:t>02 02 02</w:t>
            </w:r>
          </w:p>
        </w:tc>
        <w:tc>
          <w:tcPr>
            <w:tcW w:w="2271" w:type="pct"/>
            <w:vMerge/>
            <w:vAlign w:val="center"/>
            <w:hideMark/>
          </w:tcPr>
          <w:p w:rsidR="0057301F" w:rsidRPr="001F7439" w:rsidRDefault="0057301F" w:rsidP="00556AF6">
            <w:pPr>
              <w:rPr>
                <w:rFonts w:ascii="Sylfaen" w:hAnsi="Sylfaen"/>
                <w:b/>
                <w:bCs/>
                <w:color w:val="000000"/>
              </w:rPr>
            </w:pPr>
          </w:p>
        </w:tc>
        <w:tc>
          <w:tcPr>
            <w:tcW w:w="1369" w:type="pct"/>
            <w:shd w:val="clear" w:color="000000" w:fill="FFFFFF"/>
            <w:vAlign w:val="center"/>
            <w:hideMark/>
          </w:tcPr>
          <w:p w:rsidR="0057301F" w:rsidRPr="001F7439" w:rsidRDefault="0057301F" w:rsidP="00556AF6">
            <w:pPr>
              <w:jc w:val="center"/>
              <w:rPr>
                <w:rFonts w:ascii="Sylfaen" w:hAnsi="Sylfaen"/>
                <w:b/>
                <w:bCs/>
                <w:color w:val="FF0000"/>
                <w:lang w:val="ka-GE"/>
              </w:rPr>
            </w:pPr>
            <w:r w:rsidRPr="001F7439">
              <w:rPr>
                <w:rFonts w:ascii="Sylfaen" w:hAnsi="Sylfaen"/>
                <w:b/>
                <w:bCs/>
                <w:color w:val="FF0000"/>
                <w:sz w:val="22"/>
                <w:szCs w:val="22"/>
                <w:lang w:val="ka-GE"/>
              </w:rPr>
              <w:t>70.0</w:t>
            </w:r>
          </w:p>
        </w:tc>
      </w:tr>
      <w:tr w:rsidR="0057301F" w:rsidRPr="001F7439" w:rsidTr="00556AF6">
        <w:trPr>
          <w:trHeight w:val="827"/>
        </w:trPr>
        <w:tc>
          <w:tcPr>
            <w:tcW w:w="862" w:type="pct"/>
            <w:shd w:val="clear" w:color="000000" w:fill="FFFFFF"/>
            <w:vAlign w:val="center"/>
            <w:hideMark/>
          </w:tcPr>
          <w:p w:rsidR="0057301F" w:rsidRPr="001F7439" w:rsidRDefault="0057301F" w:rsidP="00556AF6">
            <w:pPr>
              <w:rPr>
                <w:rFonts w:ascii="Sylfaen" w:hAnsi="Sylfaen"/>
                <w:color w:val="000000"/>
              </w:rPr>
            </w:pPr>
            <w:r w:rsidRPr="001F7439">
              <w:rPr>
                <w:rFonts w:ascii="Sylfaen" w:hAnsi="Sylfaen" w:cs="Sylfaen"/>
                <w:color w:val="000000"/>
                <w:sz w:val="22"/>
                <w:szCs w:val="22"/>
                <w:lang w:val="ka-GE"/>
              </w:rPr>
              <w:t>ქვე</w:t>
            </w:r>
            <w:r w:rsidRPr="001F7439">
              <w:rPr>
                <w:rFonts w:ascii="Sylfaen" w:hAnsi="Sylfaen" w:cs="Sylfaen"/>
                <w:color w:val="000000"/>
                <w:sz w:val="22"/>
                <w:szCs w:val="22"/>
              </w:rPr>
              <w:t>პროგრამის</w:t>
            </w:r>
            <w:r w:rsidRPr="001F7439">
              <w:rPr>
                <w:rFonts w:ascii="Sylfaen" w:hAnsi="Sylfaen" w:cs="Calibri"/>
                <w:color w:val="000000"/>
                <w:sz w:val="22"/>
                <w:szCs w:val="22"/>
              </w:rPr>
              <w:t xml:space="preserve"> </w:t>
            </w:r>
            <w:r w:rsidRPr="001F7439">
              <w:rPr>
                <w:rFonts w:ascii="Sylfaen" w:hAnsi="Sylfaen" w:cs="Sylfaen"/>
                <w:color w:val="000000"/>
                <w:sz w:val="22"/>
                <w:szCs w:val="22"/>
              </w:rPr>
              <w:t>განმახორციელებელი</w:t>
            </w:r>
          </w:p>
        </w:tc>
        <w:tc>
          <w:tcPr>
            <w:tcW w:w="4138" w:type="pct"/>
            <w:gridSpan w:val="3"/>
            <w:shd w:val="clear" w:color="000000" w:fill="FFFFFF"/>
            <w:vAlign w:val="center"/>
          </w:tcPr>
          <w:p w:rsidR="0057301F" w:rsidRPr="001F7439" w:rsidRDefault="0057301F" w:rsidP="00556AF6">
            <w:pPr>
              <w:jc w:val="center"/>
              <w:rPr>
                <w:rFonts w:ascii="Sylfaen" w:hAnsi="Sylfaen" w:cs="Sylfaen"/>
                <w:color w:val="000000"/>
                <w:lang w:val="ka-GE"/>
              </w:rPr>
            </w:pPr>
          </w:p>
          <w:p w:rsidR="0057301F" w:rsidRPr="001F7439" w:rsidRDefault="001F7439" w:rsidP="00556AF6">
            <w:pPr>
              <w:jc w:val="center"/>
              <w:rPr>
                <w:rFonts w:ascii="Sylfaen" w:eastAsia="Sylfaen" w:hAnsi="Sylfaen" w:cs="Sylfaen"/>
                <w:color w:val="000000"/>
                <w:lang w:val="ka-GE"/>
              </w:rPr>
            </w:pPr>
            <w:r w:rsidRPr="001F7439">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p w:rsidR="0057301F" w:rsidRPr="001F7439" w:rsidRDefault="0057301F" w:rsidP="00556AF6">
            <w:pPr>
              <w:jc w:val="center"/>
              <w:rPr>
                <w:rFonts w:ascii="Sylfaen" w:hAnsi="Sylfaen"/>
                <w:color w:val="000000"/>
              </w:rPr>
            </w:pPr>
          </w:p>
        </w:tc>
      </w:tr>
      <w:tr w:rsidR="001F7439" w:rsidRPr="001F7439" w:rsidTr="00556AF6">
        <w:trPr>
          <w:trHeight w:val="800"/>
        </w:trPr>
        <w:tc>
          <w:tcPr>
            <w:tcW w:w="862" w:type="pct"/>
            <w:shd w:val="clear" w:color="000000" w:fill="FFFFFF"/>
            <w:vAlign w:val="center"/>
            <w:hideMark/>
          </w:tcPr>
          <w:p w:rsidR="001F7439" w:rsidRPr="001F7439" w:rsidRDefault="001F7439" w:rsidP="00556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1F7439">
              <w:rPr>
                <w:rFonts w:ascii="Sylfaen" w:eastAsia="Sylfaen" w:hAnsi="Sylfaen"/>
                <w:sz w:val="22"/>
                <w:szCs w:val="22"/>
              </w:rPr>
              <w:t>ქვეპროგრამის  მიზანი</w:t>
            </w:r>
          </w:p>
        </w:tc>
        <w:tc>
          <w:tcPr>
            <w:tcW w:w="4138" w:type="pct"/>
            <w:gridSpan w:val="3"/>
            <w:shd w:val="clear" w:color="000000" w:fill="FFFFFF"/>
          </w:tcPr>
          <w:p w:rsidR="001F7439" w:rsidRPr="001F7439" w:rsidRDefault="001F7439" w:rsidP="00556AF6">
            <w:pPr>
              <w:rPr>
                <w:rFonts w:ascii="Sylfaen" w:hAnsi="Sylfaen"/>
                <w:lang w:val="ka-GE"/>
              </w:rPr>
            </w:pPr>
            <w:r w:rsidRPr="001F7439">
              <w:rPr>
                <w:rFonts w:ascii="Sylfaen" w:eastAsia="Sylfaen" w:hAnsi="Sylfaen" w:cs="Sylfaen"/>
                <w:sz w:val="22"/>
                <w:szCs w:val="22"/>
              </w:rPr>
              <w:t>წყალმომარაგების ქსელის გამართულ</w:t>
            </w:r>
            <w:r w:rsidRPr="001F7439">
              <w:rPr>
                <w:rFonts w:ascii="Sylfaen" w:eastAsia="Sylfaen" w:hAnsi="Sylfaen" w:cs="Sylfaen"/>
                <w:sz w:val="22"/>
                <w:szCs w:val="22"/>
                <w:lang w:val="ka-GE"/>
              </w:rPr>
              <w:t>ი</w:t>
            </w:r>
            <w:r w:rsidRPr="001F7439">
              <w:rPr>
                <w:rFonts w:ascii="Sylfaen" w:eastAsia="Sylfaen" w:hAnsi="Sylfaen" w:cs="Sylfaen"/>
                <w:sz w:val="22"/>
                <w:szCs w:val="22"/>
              </w:rPr>
              <w:t xml:space="preserve"> და შეუფერხებელი ფუნქციონირება</w:t>
            </w:r>
            <w:r w:rsidRPr="001F7439">
              <w:rPr>
                <w:rFonts w:ascii="Sylfaen" w:eastAsia="Sylfaen" w:hAnsi="Sylfaen" w:cs="Sylfaen"/>
                <w:sz w:val="22"/>
                <w:szCs w:val="22"/>
                <w:lang w:val="ka-GE"/>
              </w:rPr>
              <w:t>.</w:t>
            </w:r>
          </w:p>
        </w:tc>
      </w:tr>
      <w:tr w:rsidR="001F7439" w:rsidRPr="001F7439" w:rsidTr="001F7439">
        <w:trPr>
          <w:trHeight w:val="1925"/>
        </w:trPr>
        <w:tc>
          <w:tcPr>
            <w:tcW w:w="862" w:type="pct"/>
            <w:shd w:val="clear" w:color="000000" w:fill="FFFFFF"/>
            <w:vAlign w:val="center"/>
            <w:hideMark/>
          </w:tcPr>
          <w:p w:rsidR="001F7439" w:rsidRPr="001F7439" w:rsidRDefault="001F7439" w:rsidP="00556AF6">
            <w:pPr>
              <w:pStyle w:val="TableParagraph"/>
              <w:kinsoku w:val="0"/>
              <w:overflowPunct w:val="0"/>
              <w:rPr>
                <w:rFonts w:ascii="Sylfaen" w:eastAsia="Sylfaen" w:hAnsi="Sylfaen"/>
                <w:lang w:val="ka-GE"/>
              </w:rPr>
            </w:pPr>
            <w:r w:rsidRPr="001F7439">
              <w:rPr>
                <w:rFonts w:ascii="Sylfaen" w:eastAsia="Sylfaen" w:hAnsi="Sylfaen"/>
                <w:lang w:val="ka-GE"/>
              </w:rPr>
              <w:t xml:space="preserve">ქვეპროგრამის აღწერა </w:t>
            </w:r>
          </w:p>
        </w:tc>
        <w:tc>
          <w:tcPr>
            <w:tcW w:w="4138" w:type="pct"/>
            <w:gridSpan w:val="3"/>
            <w:shd w:val="clear" w:color="000000" w:fill="FFFFFF"/>
            <w:vAlign w:val="center"/>
          </w:tcPr>
          <w:p w:rsidR="001F7439" w:rsidRPr="001F7439" w:rsidRDefault="001F7439" w:rsidP="001F7439">
            <w:pPr>
              <w:rPr>
                <w:rFonts w:ascii="Sylfaen" w:eastAsia="Sylfaen" w:hAnsi="Sylfaen" w:cs="Sylfaen"/>
                <w:lang w:val="ka-GE"/>
              </w:rPr>
            </w:pPr>
            <w:r w:rsidRPr="001F7439">
              <w:rPr>
                <w:rFonts w:ascii="Sylfaen" w:eastAsia="Sylfaen" w:hAnsi="Sylfaen" w:cs="Sylfaen"/>
                <w:sz w:val="22"/>
                <w:szCs w:val="22"/>
                <w:lang w:val="ka-GE"/>
              </w:rPr>
              <w:t xml:space="preserve">მუნიციპალიტეტის </w:t>
            </w:r>
            <w:r w:rsidRPr="001F7439">
              <w:rPr>
                <w:rFonts w:ascii="Sylfaen" w:eastAsia="Sylfaen" w:hAnsi="Sylfaen"/>
                <w:sz w:val="22"/>
                <w:szCs w:val="22"/>
                <w:lang w:val="ka-GE"/>
              </w:rPr>
              <w:t xml:space="preserve">ტერიტორიაზე </w:t>
            </w:r>
            <w:r w:rsidRPr="001F7439">
              <w:rPr>
                <w:rFonts w:ascii="Sylfaen" w:eastAsia="Sylfaen" w:hAnsi="Sylfaen" w:cs="Sylfaen"/>
                <w:sz w:val="22"/>
                <w:szCs w:val="22"/>
                <w:lang w:val="ka-GE"/>
              </w:rPr>
              <w:t>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კაპიტალური რეაბილიტაცია გენდერული ასპექტების გათვალისწინებით. საჭიროების შემთხვევაში   წყალმომარაგების ახალი ქსელის მოწყობა.</w:t>
            </w:r>
          </w:p>
          <w:p w:rsidR="001F7439" w:rsidRPr="001F7439" w:rsidRDefault="001F7439" w:rsidP="001F7439">
            <w:pPr>
              <w:tabs>
                <w:tab w:val="left" w:pos="0"/>
              </w:tabs>
              <w:jc w:val="both"/>
              <w:rPr>
                <w:rFonts w:ascii="Sylfaen" w:eastAsia="Sylfaen" w:hAnsi="Sylfaen" w:cs="Sylfaen"/>
                <w:lang w:val="ka-GE"/>
              </w:rPr>
            </w:pPr>
            <w:r w:rsidRPr="001F7439">
              <w:rPr>
                <w:rFonts w:ascii="Sylfaen" w:eastAsia="Sylfaen" w:hAnsi="Sylfaen" w:cs="Sylfaen"/>
                <w:sz w:val="22"/>
                <w:szCs w:val="22"/>
                <w:lang w:val="ka-GE"/>
              </w:rPr>
              <w:t xml:space="preserve"> განხორციელდება სოფ. წილკანში წყალმომარაგების ჭაბურღილების, რეზერვუარების და მილსადენების მოწყობის სამუშაოები.</w:t>
            </w:r>
          </w:p>
        </w:tc>
      </w:tr>
      <w:tr w:rsidR="001F7439" w:rsidRPr="001F7439" w:rsidTr="00C432F2">
        <w:trPr>
          <w:trHeight w:val="1223"/>
        </w:trPr>
        <w:tc>
          <w:tcPr>
            <w:tcW w:w="862" w:type="pct"/>
            <w:shd w:val="clear" w:color="000000" w:fill="FFFFFF"/>
            <w:vAlign w:val="center"/>
            <w:hideMark/>
          </w:tcPr>
          <w:p w:rsidR="001F7439" w:rsidRPr="001F7439" w:rsidRDefault="001F7439" w:rsidP="00556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1F7439">
              <w:rPr>
                <w:rFonts w:ascii="Sylfaen" w:eastAsia="Sylfaen" w:hAnsi="Sylfaen"/>
                <w:sz w:val="22"/>
                <w:szCs w:val="22"/>
              </w:rPr>
              <w:t>მოსალოდნელი  შედეგი</w:t>
            </w:r>
          </w:p>
        </w:tc>
        <w:tc>
          <w:tcPr>
            <w:tcW w:w="4138" w:type="pct"/>
            <w:gridSpan w:val="3"/>
            <w:shd w:val="clear" w:color="000000" w:fill="FFFFFF"/>
          </w:tcPr>
          <w:p w:rsidR="001F7439" w:rsidRPr="001F7439" w:rsidRDefault="001F7439" w:rsidP="00556AF6">
            <w:pPr>
              <w:rPr>
                <w:rFonts w:ascii="Sylfaen" w:eastAsia="Sylfaen" w:hAnsi="Sylfaen"/>
                <w:lang w:val="ka-GE"/>
              </w:rPr>
            </w:pPr>
            <w:r w:rsidRPr="001F7439">
              <w:rPr>
                <w:rFonts w:ascii="Sylfaen" w:hAnsi="Sylfaen"/>
                <w:sz w:val="22"/>
                <w:szCs w:val="22"/>
              </w:rPr>
              <w:t>გენდერულ</w:t>
            </w:r>
            <w:r w:rsidRPr="001F7439">
              <w:rPr>
                <w:rFonts w:ascii="Sylfaen" w:hAnsi="Sylfaen"/>
                <w:sz w:val="22"/>
                <w:szCs w:val="22"/>
                <w:lang w:val="ka-GE"/>
              </w:rPr>
              <w:t xml:space="preserve">ი ასპექტების გათვალისწინებით მოწყობილი </w:t>
            </w:r>
            <w:r w:rsidRPr="001F7439">
              <w:rPr>
                <w:rFonts w:ascii="Sylfaen" w:hAnsi="Sylfaen"/>
                <w:sz w:val="22"/>
                <w:szCs w:val="22"/>
              </w:rPr>
              <w:t>წყალმომარაგების სისტემა</w:t>
            </w:r>
            <w:r w:rsidRPr="001F7439">
              <w:rPr>
                <w:rFonts w:ascii="Sylfaen" w:hAnsi="Sylfaen"/>
                <w:sz w:val="22"/>
                <w:szCs w:val="22"/>
                <w:lang w:val="ka-GE"/>
              </w:rPr>
              <w:t>;</w:t>
            </w:r>
            <w:r w:rsidRPr="001F7439">
              <w:rPr>
                <w:rFonts w:ascii="Sylfaen" w:eastAsia="Sylfaen" w:hAnsi="Sylfaen"/>
                <w:sz w:val="22"/>
                <w:szCs w:val="22"/>
                <w:lang w:val="ka-GE"/>
              </w:rPr>
              <w:t xml:space="preserve"> მუნიციპალიტეტის ყველა დასახლებას შეუფერხებლად მიეწოდება სასმელი წყალი</w:t>
            </w:r>
            <w:r>
              <w:rPr>
                <w:rFonts w:ascii="Sylfaen" w:eastAsia="Sylfaen" w:hAnsi="Sylfaen"/>
                <w:sz w:val="22"/>
                <w:szCs w:val="22"/>
                <w:lang w:val="ka-GE"/>
              </w:rPr>
              <w:t xml:space="preserve">; </w:t>
            </w:r>
            <w:r w:rsidRPr="001F7439">
              <w:rPr>
                <w:rFonts w:ascii="Sylfaen" w:eastAsia="Sylfaen" w:hAnsi="Sylfaen"/>
                <w:sz w:val="22"/>
                <w:szCs w:val="22"/>
                <w:lang w:val="ka-GE"/>
              </w:rPr>
              <w:t xml:space="preserve">მუნიციპალიტეტის სოფლებში შენარჩუნებულია  წყალმომარაგების გამართული ქსელი. </w:t>
            </w:r>
          </w:p>
        </w:tc>
      </w:tr>
    </w:tbl>
    <w:p w:rsidR="0057301F" w:rsidRPr="00BA4C01" w:rsidRDefault="0057301F" w:rsidP="00C2727E">
      <w:pPr>
        <w:jc w:val="both"/>
        <w:rPr>
          <w:rFonts w:ascii="Sylfaen" w:eastAsia="Sylfaen" w:hAnsi="Sylfaen" w:cs="Sylfaen"/>
          <w:b/>
          <w:color w:val="000000"/>
          <w:sz w:val="22"/>
          <w:szCs w:val="22"/>
          <w:lang w:val="ka-GE"/>
        </w:rPr>
      </w:pPr>
    </w:p>
    <w:p w:rsidR="00E4463A" w:rsidRPr="00BA4C01" w:rsidRDefault="00E4463A" w:rsidP="00AB20A1">
      <w:pPr>
        <w:ind w:left="270"/>
        <w:jc w:val="both"/>
        <w:rPr>
          <w:rFonts w:ascii="Sylfaen" w:eastAsia="Sylfaen" w:hAnsi="Sylfaen" w:cs="Sylfaen"/>
          <w:b/>
          <w:color w:val="000000"/>
          <w:sz w:val="22"/>
          <w:szCs w:val="22"/>
          <w:lang w:val="ka-GE"/>
        </w:rPr>
      </w:pPr>
    </w:p>
    <w:tbl>
      <w:tblPr>
        <w:tblW w:w="476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987"/>
        <w:gridCol w:w="4414"/>
        <w:gridCol w:w="2619"/>
      </w:tblGrid>
      <w:tr w:rsidR="00E76F54" w:rsidRPr="00BA4C01" w:rsidTr="00C977E6">
        <w:trPr>
          <w:trHeight w:val="495"/>
        </w:trPr>
        <w:tc>
          <w:tcPr>
            <w:tcW w:w="879" w:type="pct"/>
            <w:vMerge w:val="restart"/>
            <w:tcBorders>
              <w:top w:val="single" w:sz="4" w:space="0" w:color="auto"/>
            </w:tcBorders>
            <w:shd w:val="clear" w:color="000000" w:fill="FFFFFF"/>
            <w:vAlign w:val="center"/>
            <w:hideMark/>
          </w:tcPr>
          <w:p w:rsidR="00E76F54" w:rsidRPr="00BA4C01" w:rsidRDefault="00F40079" w:rsidP="00297862">
            <w:pPr>
              <w:rPr>
                <w:rFonts w:ascii="Sylfaen" w:hAnsi="Sylfaen"/>
                <w:color w:val="000000"/>
              </w:rPr>
            </w:pPr>
            <w:r w:rsidRPr="00BA4C01">
              <w:rPr>
                <w:rFonts w:ascii="Sylfaen" w:hAnsi="Sylfaen" w:cs="Sylfaen"/>
                <w:color w:val="000000"/>
                <w:sz w:val="22"/>
                <w:szCs w:val="22"/>
                <w:lang w:val="ka-GE"/>
              </w:rPr>
              <w:t>ქვე</w:t>
            </w:r>
            <w:r w:rsidR="00E76F54" w:rsidRPr="00BA4C01">
              <w:rPr>
                <w:rFonts w:ascii="Sylfaen" w:hAnsi="Sylfaen" w:cs="Sylfaen"/>
                <w:color w:val="000000"/>
                <w:sz w:val="22"/>
                <w:szCs w:val="22"/>
              </w:rPr>
              <w:t>პროგრამის</w:t>
            </w:r>
            <w:r w:rsidR="00E76F54" w:rsidRPr="00BA4C01">
              <w:rPr>
                <w:rFonts w:ascii="Sylfaen" w:hAnsi="Sylfaen"/>
                <w:color w:val="000000"/>
                <w:sz w:val="22"/>
                <w:szCs w:val="22"/>
              </w:rPr>
              <w:t xml:space="preserve"> </w:t>
            </w:r>
            <w:r w:rsidR="00E76F54" w:rsidRPr="00BA4C01">
              <w:rPr>
                <w:rFonts w:ascii="Sylfaen" w:hAnsi="Sylfaen" w:cs="Sylfaen"/>
                <w:color w:val="000000"/>
                <w:sz w:val="22"/>
                <w:szCs w:val="22"/>
              </w:rPr>
              <w:t>დასახელება</w:t>
            </w:r>
            <w:r w:rsidR="00E76F54" w:rsidRPr="00BA4C01">
              <w:rPr>
                <w:rFonts w:ascii="Sylfaen" w:hAnsi="Sylfaen"/>
                <w:color w:val="000000"/>
                <w:sz w:val="22"/>
                <w:szCs w:val="22"/>
              </w:rPr>
              <w:t xml:space="preserve"> </w:t>
            </w:r>
          </w:p>
        </w:tc>
        <w:tc>
          <w:tcPr>
            <w:tcW w:w="507" w:type="pct"/>
            <w:tcBorders>
              <w:top w:val="single" w:sz="4" w:space="0" w:color="auto"/>
            </w:tcBorders>
            <w:shd w:val="clear" w:color="000000" w:fill="FFFFFF"/>
            <w:vAlign w:val="center"/>
            <w:hideMark/>
          </w:tcPr>
          <w:p w:rsidR="00E76F54" w:rsidRPr="00BA4C01" w:rsidRDefault="00E76F54" w:rsidP="00297862">
            <w:pPr>
              <w:jc w:val="center"/>
              <w:rPr>
                <w:rFonts w:ascii="Sylfaen" w:hAnsi="Sylfaen"/>
                <w:b/>
                <w:color w:val="000000"/>
              </w:rPr>
            </w:pPr>
            <w:r w:rsidRPr="00BA4C01">
              <w:rPr>
                <w:rFonts w:ascii="Sylfaen" w:hAnsi="Sylfaen" w:cs="Sylfaen"/>
                <w:b/>
                <w:color w:val="000000"/>
                <w:sz w:val="22"/>
                <w:szCs w:val="22"/>
              </w:rPr>
              <w:t>კოდი</w:t>
            </w:r>
          </w:p>
        </w:tc>
        <w:tc>
          <w:tcPr>
            <w:tcW w:w="2268" w:type="pct"/>
            <w:vMerge w:val="restart"/>
            <w:tcBorders>
              <w:top w:val="single" w:sz="4" w:space="0" w:color="auto"/>
            </w:tcBorders>
            <w:shd w:val="clear" w:color="000000" w:fill="FFFFFF"/>
            <w:vAlign w:val="center"/>
            <w:hideMark/>
          </w:tcPr>
          <w:p w:rsidR="00E76F54" w:rsidRPr="00BA4C01" w:rsidRDefault="00E76F54" w:rsidP="00297862">
            <w:pPr>
              <w:jc w:val="center"/>
              <w:rPr>
                <w:rFonts w:ascii="Sylfaen" w:hAnsi="Sylfaen"/>
                <w:b/>
                <w:bCs/>
                <w:color w:val="000000"/>
                <w:lang w:val="ka-GE"/>
              </w:rPr>
            </w:pPr>
            <w:r w:rsidRPr="00BA4C01">
              <w:rPr>
                <w:rFonts w:ascii="Sylfaen" w:hAnsi="Sylfaen"/>
                <w:b/>
                <w:bCs/>
                <w:color w:val="000000"/>
                <w:sz w:val="22"/>
                <w:szCs w:val="22"/>
                <w:lang w:val="ka-GE"/>
              </w:rPr>
              <w:t xml:space="preserve">საკანალიზაციო სისტემის მოწყობა - რეაბილიტაცია და </w:t>
            </w:r>
            <w:r w:rsidR="00093387" w:rsidRPr="00BA4C01">
              <w:rPr>
                <w:rFonts w:ascii="Sylfaen" w:hAnsi="Sylfaen"/>
                <w:b/>
                <w:bCs/>
                <w:color w:val="000000"/>
                <w:sz w:val="22"/>
                <w:szCs w:val="22"/>
                <w:lang w:val="ka-GE"/>
              </w:rPr>
              <w:t>ექსპლუ</w:t>
            </w:r>
            <w:r w:rsidRPr="00BA4C01">
              <w:rPr>
                <w:rFonts w:ascii="Sylfaen" w:hAnsi="Sylfaen"/>
                <w:b/>
                <w:bCs/>
                <w:color w:val="000000"/>
                <w:sz w:val="22"/>
                <w:szCs w:val="22"/>
                <w:lang w:val="ka-GE"/>
              </w:rPr>
              <w:t>ატაცია</w:t>
            </w:r>
          </w:p>
        </w:tc>
        <w:tc>
          <w:tcPr>
            <w:tcW w:w="1346" w:type="pct"/>
            <w:tcBorders>
              <w:top w:val="single" w:sz="4" w:space="0" w:color="auto"/>
            </w:tcBorders>
            <w:shd w:val="clear" w:color="000000" w:fill="FFFFFF"/>
            <w:vAlign w:val="center"/>
            <w:hideMark/>
          </w:tcPr>
          <w:p w:rsidR="00E76F54" w:rsidRPr="00BA4C01" w:rsidRDefault="00B56088" w:rsidP="00E76F54">
            <w:pPr>
              <w:jc w:val="center"/>
              <w:rPr>
                <w:rFonts w:ascii="Sylfaen" w:hAnsi="Sylfaen"/>
                <w:color w:val="000000"/>
                <w:lang w:val="ka-GE"/>
              </w:rPr>
            </w:pPr>
            <w:r w:rsidRPr="00BA4C01">
              <w:rPr>
                <w:rFonts w:ascii="Sylfaen" w:hAnsi="Sylfaen"/>
                <w:b/>
                <w:color w:val="000000"/>
                <w:sz w:val="22"/>
                <w:szCs w:val="22"/>
                <w:lang w:val="ka-GE"/>
              </w:rPr>
              <w:t>202</w:t>
            </w:r>
            <w:r w:rsidR="00E812CA" w:rsidRPr="00BA4C01">
              <w:rPr>
                <w:rFonts w:ascii="Sylfaen" w:hAnsi="Sylfaen"/>
                <w:b/>
                <w:color w:val="000000"/>
                <w:sz w:val="22"/>
                <w:szCs w:val="22"/>
                <w:lang w:val="ka-GE"/>
              </w:rPr>
              <w:t>4</w:t>
            </w:r>
            <w:r w:rsidR="00E76F54" w:rsidRPr="00BA4C01">
              <w:rPr>
                <w:rFonts w:ascii="Sylfaen" w:hAnsi="Sylfaen"/>
                <w:b/>
                <w:color w:val="000000"/>
                <w:sz w:val="22"/>
                <w:szCs w:val="22"/>
                <w:lang w:val="ka-GE"/>
              </w:rPr>
              <w:t xml:space="preserve"> </w:t>
            </w:r>
            <w:r w:rsidR="00E76F54" w:rsidRPr="00BA4C01">
              <w:rPr>
                <w:rFonts w:ascii="Sylfaen" w:hAnsi="Sylfaen" w:cs="Sylfaen"/>
                <w:b/>
                <w:color w:val="000000"/>
                <w:sz w:val="22"/>
                <w:szCs w:val="22"/>
              </w:rPr>
              <w:t>წლის</w:t>
            </w:r>
            <w:r w:rsidR="00E76F54" w:rsidRPr="00BA4C01">
              <w:rPr>
                <w:rFonts w:ascii="Sylfaen" w:hAnsi="Sylfaen" w:cs="Calibri"/>
                <w:b/>
                <w:color w:val="000000"/>
                <w:sz w:val="22"/>
                <w:szCs w:val="22"/>
              </w:rPr>
              <w:t xml:space="preserve"> </w:t>
            </w:r>
            <w:r w:rsidR="00E76F54" w:rsidRPr="00BA4C01">
              <w:rPr>
                <w:rFonts w:ascii="Sylfaen" w:hAnsi="Sylfaen" w:cs="Sylfaen"/>
                <w:b/>
                <w:color w:val="000000"/>
                <w:sz w:val="22"/>
                <w:szCs w:val="22"/>
              </w:rPr>
              <w:t>დაფინანსება</w:t>
            </w:r>
            <w:r w:rsidR="00E76F54" w:rsidRPr="00BA4C01">
              <w:rPr>
                <w:rFonts w:ascii="Sylfaen" w:hAnsi="Sylfaen"/>
                <w:color w:val="000000"/>
                <w:sz w:val="22"/>
                <w:szCs w:val="22"/>
              </w:rPr>
              <w:t xml:space="preserve">   </w:t>
            </w:r>
            <w:r w:rsidR="00E76F54" w:rsidRPr="00BA4C01">
              <w:rPr>
                <w:rFonts w:ascii="Sylfaen" w:hAnsi="Sylfaen"/>
                <w:color w:val="000000"/>
                <w:sz w:val="22"/>
                <w:szCs w:val="22"/>
              </w:rPr>
              <w:br/>
            </w:r>
            <w:r w:rsidR="00E76F54" w:rsidRPr="00BA4C01">
              <w:rPr>
                <w:rFonts w:ascii="Sylfaen" w:hAnsi="Sylfaen" w:cs="Sylfaen"/>
                <w:color w:val="000000"/>
                <w:sz w:val="22"/>
                <w:szCs w:val="22"/>
              </w:rPr>
              <w:t>ათას</w:t>
            </w:r>
            <w:r w:rsidR="00E76F54" w:rsidRPr="00BA4C01">
              <w:rPr>
                <w:rFonts w:ascii="Sylfaen" w:hAnsi="Sylfaen" w:cs="Calibri"/>
                <w:color w:val="000000"/>
                <w:sz w:val="22"/>
                <w:szCs w:val="22"/>
              </w:rPr>
              <w:t xml:space="preserve"> </w:t>
            </w:r>
            <w:r w:rsidR="00E76F54" w:rsidRPr="00BA4C01">
              <w:rPr>
                <w:rFonts w:ascii="Sylfaen" w:hAnsi="Sylfaen" w:cs="Sylfaen"/>
                <w:color w:val="000000"/>
                <w:sz w:val="22"/>
                <w:szCs w:val="22"/>
              </w:rPr>
              <w:t>ლარში</w:t>
            </w:r>
          </w:p>
        </w:tc>
      </w:tr>
      <w:tr w:rsidR="00E76F54" w:rsidRPr="00BA4C01" w:rsidTr="00C977E6">
        <w:trPr>
          <w:trHeight w:val="345"/>
        </w:trPr>
        <w:tc>
          <w:tcPr>
            <w:tcW w:w="879" w:type="pct"/>
            <w:vMerge/>
            <w:vAlign w:val="center"/>
            <w:hideMark/>
          </w:tcPr>
          <w:p w:rsidR="00E76F54" w:rsidRPr="00BA4C01" w:rsidRDefault="00E76F54" w:rsidP="00297862">
            <w:pPr>
              <w:rPr>
                <w:rFonts w:ascii="Sylfaen" w:hAnsi="Sylfaen"/>
                <w:color w:val="000000"/>
              </w:rPr>
            </w:pPr>
          </w:p>
        </w:tc>
        <w:tc>
          <w:tcPr>
            <w:tcW w:w="507" w:type="pct"/>
            <w:shd w:val="clear" w:color="000000" w:fill="FFFFFF"/>
            <w:vAlign w:val="center"/>
            <w:hideMark/>
          </w:tcPr>
          <w:p w:rsidR="00E76F54" w:rsidRPr="00BA4C01" w:rsidRDefault="00E76F54" w:rsidP="00297862">
            <w:pPr>
              <w:jc w:val="center"/>
              <w:rPr>
                <w:rFonts w:ascii="Sylfaen" w:hAnsi="Sylfaen"/>
                <w:b/>
                <w:bCs/>
                <w:color w:val="000000"/>
                <w:lang w:val="ka-GE"/>
              </w:rPr>
            </w:pPr>
            <w:r w:rsidRPr="00BA4C01">
              <w:rPr>
                <w:rFonts w:ascii="Sylfaen" w:hAnsi="Sylfaen"/>
                <w:b/>
                <w:bCs/>
                <w:color w:val="000000"/>
                <w:sz w:val="22"/>
                <w:szCs w:val="22"/>
              </w:rPr>
              <w:t xml:space="preserve">02 02 </w:t>
            </w:r>
            <w:r w:rsidRPr="00BA4C01">
              <w:rPr>
                <w:rFonts w:ascii="Sylfaen" w:hAnsi="Sylfaen"/>
                <w:b/>
                <w:bCs/>
                <w:color w:val="000000"/>
                <w:sz w:val="22"/>
                <w:szCs w:val="22"/>
                <w:lang w:val="ka-GE"/>
              </w:rPr>
              <w:t>0</w:t>
            </w:r>
            <w:r w:rsidR="002C7B20" w:rsidRPr="00BA4C01">
              <w:rPr>
                <w:rFonts w:ascii="Sylfaen" w:hAnsi="Sylfaen"/>
                <w:b/>
                <w:bCs/>
                <w:color w:val="000000"/>
                <w:sz w:val="22"/>
                <w:szCs w:val="22"/>
                <w:lang w:val="ka-GE"/>
              </w:rPr>
              <w:t>3</w:t>
            </w:r>
          </w:p>
        </w:tc>
        <w:tc>
          <w:tcPr>
            <w:tcW w:w="2268" w:type="pct"/>
            <w:vMerge/>
            <w:vAlign w:val="center"/>
            <w:hideMark/>
          </w:tcPr>
          <w:p w:rsidR="00E76F54" w:rsidRPr="00BA4C01" w:rsidRDefault="00E76F54" w:rsidP="00297862">
            <w:pPr>
              <w:rPr>
                <w:rFonts w:ascii="Sylfaen" w:hAnsi="Sylfaen"/>
                <w:b/>
                <w:bCs/>
                <w:color w:val="000000"/>
              </w:rPr>
            </w:pPr>
          </w:p>
        </w:tc>
        <w:tc>
          <w:tcPr>
            <w:tcW w:w="1346" w:type="pct"/>
            <w:shd w:val="clear" w:color="000000" w:fill="FFFFFF"/>
            <w:vAlign w:val="center"/>
            <w:hideMark/>
          </w:tcPr>
          <w:p w:rsidR="00E76F54" w:rsidRPr="00BA4C01" w:rsidRDefault="00B96214" w:rsidP="00297862">
            <w:pPr>
              <w:jc w:val="center"/>
              <w:rPr>
                <w:rFonts w:ascii="Sylfaen" w:hAnsi="Sylfaen"/>
                <w:b/>
                <w:bCs/>
                <w:color w:val="FF0000"/>
                <w:lang w:val="ka-GE"/>
              </w:rPr>
            </w:pPr>
            <w:r w:rsidRPr="00BA4C01">
              <w:rPr>
                <w:rFonts w:ascii="Sylfaen" w:hAnsi="Sylfaen"/>
                <w:b/>
                <w:bCs/>
                <w:color w:val="FF0000"/>
                <w:sz w:val="22"/>
                <w:szCs w:val="22"/>
                <w:lang w:val="ka-GE"/>
              </w:rPr>
              <w:t>100.0</w:t>
            </w:r>
          </w:p>
        </w:tc>
      </w:tr>
      <w:tr w:rsidR="00D30F41" w:rsidRPr="00BA4C01" w:rsidTr="00C977E6">
        <w:trPr>
          <w:trHeight w:val="845"/>
        </w:trPr>
        <w:tc>
          <w:tcPr>
            <w:tcW w:w="879" w:type="pct"/>
            <w:shd w:val="clear" w:color="000000" w:fill="FFFFFF"/>
            <w:vAlign w:val="center"/>
            <w:hideMark/>
          </w:tcPr>
          <w:p w:rsidR="00D30F41" w:rsidRPr="00BA4C01" w:rsidRDefault="00F40079" w:rsidP="00297862">
            <w:pPr>
              <w:rPr>
                <w:rFonts w:ascii="Sylfaen" w:hAnsi="Sylfaen"/>
                <w:color w:val="000000"/>
              </w:rPr>
            </w:pPr>
            <w:r w:rsidRPr="00BA4C01">
              <w:rPr>
                <w:rFonts w:ascii="Sylfaen" w:hAnsi="Sylfaen" w:cs="Sylfaen"/>
                <w:color w:val="000000"/>
                <w:sz w:val="22"/>
                <w:szCs w:val="22"/>
                <w:lang w:val="ka-GE"/>
              </w:rPr>
              <w:t>ქვე</w:t>
            </w:r>
            <w:r w:rsidR="00D30F41" w:rsidRPr="00BA4C01">
              <w:rPr>
                <w:rFonts w:ascii="Sylfaen" w:hAnsi="Sylfaen" w:cs="Sylfaen"/>
                <w:color w:val="000000"/>
                <w:sz w:val="22"/>
                <w:szCs w:val="22"/>
              </w:rPr>
              <w:t>პროგრამის</w:t>
            </w:r>
            <w:r w:rsidR="00D30F41" w:rsidRPr="00BA4C01">
              <w:rPr>
                <w:rFonts w:ascii="Sylfaen" w:hAnsi="Sylfaen" w:cs="Calibri"/>
                <w:color w:val="000000"/>
                <w:sz w:val="22"/>
                <w:szCs w:val="22"/>
              </w:rPr>
              <w:t xml:space="preserve"> </w:t>
            </w:r>
            <w:r w:rsidR="00D30F41" w:rsidRPr="00BA4C01">
              <w:rPr>
                <w:rFonts w:ascii="Sylfaen" w:hAnsi="Sylfaen" w:cs="Sylfaen"/>
                <w:color w:val="000000"/>
                <w:sz w:val="22"/>
                <w:szCs w:val="22"/>
              </w:rPr>
              <w:t>განმახორციელებელი</w:t>
            </w:r>
          </w:p>
        </w:tc>
        <w:tc>
          <w:tcPr>
            <w:tcW w:w="4121" w:type="pct"/>
            <w:gridSpan w:val="3"/>
            <w:shd w:val="clear" w:color="000000" w:fill="FFFFFF"/>
            <w:vAlign w:val="center"/>
            <w:hideMark/>
          </w:tcPr>
          <w:p w:rsidR="0027407C" w:rsidRPr="00BA4C01" w:rsidRDefault="0027407C" w:rsidP="0027407C">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p w:rsidR="00D30F41" w:rsidRPr="00BA4C01" w:rsidRDefault="0027407C" w:rsidP="009A7780">
            <w:pPr>
              <w:rPr>
                <w:rFonts w:ascii="Sylfaen" w:hAnsi="Sylfaen" w:cs="Sylfaen"/>
                <w:lang w:val="ka-GE"/>
              </w:rPr>
            </w:pPr>
            <w:r w:rsidRPr="00BA4C01">
              <w:rPr>
                <w:rFonts w:ascii="Sylfaen" w:hAnsi="Sylfaen" w:cs="Sylfaen"/>
                <w:sz w:val="22"/>
                <w:szCs w:val="22"/>
                <w:lang w:val="ka-GE"/>
              </w:rPr>
              <w:t xml:space="preserve"> </w:t>
            </w:r>
          </w:p>
        </w:tc>
      </w:tr>
      <w:tr w:rsidR="001821B1" w:rsidRPr="00BA4C01" w:rsidTr="004C3453">
        <w:trPr>
          <w:trHeight w:val="620"/>
        </w:trPr>
        <w:tc>
          <w:tcPr>
            <w:tcW w:w="879" w:type="pct"/>
            <w:shd w:val="clear" w:color="000000" w:fill="FFFFFF"/>
            <w:vAlign w:val="center"/>
            <w:hideMark/>
          </w:tcPr>
          <w:p w:rsidR="001821B1" w:rsidRPr="00BA4C01" w:rsidRDefault="001821B1"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lastRenderedPageBreak/>
              <w:t>ქვეპროგრამის  მიზანი</w:t>
            </w:r>
          </w:p>
        </w:tc>
        <w:tc>
          <w:tcPr>
            <w:tcW w:w="4121" w:type="pct"/>
            <w:gridSpan w:val="3"/>
            <w:shd w:val="clear" w:color="000000" w:fill="FFFFFF"/>
            <w:hideMark/>
          </w:tcPr>
          <w:p w:rsidR="001821B1" w:rsidRPr="00BA4C01" w:rsidRDefault="001821B1" w:rsidP="00696D39">
            <w:pPr>
              <w:rPr>
                <w:rFonts w:ascii="Sylfaen" w:hAnsi="Sylfaen"/>
                <w:lang w:val="ka-GE"/>
              </w:rPr>
            </w:pPr>
            <w:r w:rsidRPr="00BA4C01">
              <w:rPr>
                <w:rFonts w:ascii="Sylfaen" w:eastAsia="Sylfaen" w:hAnsi="Sylfaen"/>
                <w:color w:val="000000"/>
                <w:sz w:val="22"/>
                <w:szCs w:val="22"/>
                <w:lang w:val="ka-GE"/>
              </w:rPr>
              <w:t xml:space="preserve">საკანალიზაციო სისტემის </w:t>
            </w:r>
            <w:r w:rsidRPr="00BA4C01">
              <w:rPr>
                <w:rFonts w:ascii="Sylfaen" w:eastAsia="Sylfaen" w:hAnsi="Sylfaen" w:cs="Sylfaen"/>
                <w:sz w:val="22"/>
                <w:szCs w:val="22"/>
              </w:rPr>
              <w:t>გამართულ</w:t>
            </w:r>
            <w:r w:rsidRPr="00BA4C01">
              <w:rPr>
                <w:rFonts w:ascii="Sylfaen" w:eastAsia="Sylfaen" w:hAnsi="Sylfaen" w:cs="Sylfaen"/>
                <w:sz w:val="22"/>
                <w:szCs w:val="22"/>
                <w:lang w:val="ka-GE"/>
              </w:rPr>
              <w:t>ი</w:t>
            </w:r>
            <w:r w:rsidRPr="00BA4C01">
              <w:rPr>
                <w:rFonts w:ascii="Sylfaen" w:eastAsia="Sylfaen" w:hAnsi="Sylfaen" w:cs="Sylfaen"/>
                <w:sz w:val="22"/>
                <w:szCs w:val="22"/>
              </w:rPr>
              <w:t xml:space="preserve"> და შეუფერხებელი ფუნქციონირების</w:t>
            </w:r>
            <w:r w:rsidRPr="00BA4C01">
              <w:rPr>
                <w:rFonts w:ascii="Sylfaen" w:eastAsia="Sylfaen" w:hAnsi="Sylfaen" w:cs="Sylfaen"/>
                <w:sz w:val="22"/>
                <w:szCs w:val="22"/>
                <w:lang w:val="ka-GE"/>
              </w:rPr>
              <w:t xml:space="preserve"> </w:t>
            </w:r>
            <w:r w:rsidRPr="00BA4C01">
              <w:rPr>
                <w:rFonts w:ascii="Sylfaen" w:eastAsia="Sylfaen" w:hAnsi="Sylfaen" w:cs="Sylfaen"/>
                <w:sz w:val="22"/>
                <w:szCs w:val="22"/>
              </w:rPr>
              <w:t>უზრუნველყოფა</w:t>
            </w:r>
          </w:p>
        </w:tc>
      </w:tr>
      <w:tr w:rsidR="001821B1" w:rsidRPr="00BA4C01" w:rsidTr="00C977E6">
        <w:trPr>
          <w:trHeight w:val="530"/>
        </w:trPr>
        <w:tc>
          <w:tcPr>
            <w:tcW w:w="879" w:type="pct"/>
            <w:shd w:val="clear" w:color="000000" w:fill="FFFFFF"/>
            <w:vAlign w:val="center"/>
            <w:hideMark/>
          </w:tcPr>
          <w:p w:rsidR="001821B1" w:rsidRPr="00BA4C01" w:rsidRDefault="001821B1"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21" w:type="pct"/>
            <w:gridSpan w:val="3"/>
            <w:shd w:val="clear" w:color="000000" w:fill="FFFFFF"/>
            <w:hideMark/>
          </w:tcPr>
          <w:p w:rsidR="001821B1" w:rsidRPr="00BA4C01" w:rsidRDefault="001821B1" w:rsidP="00692CA7">
            <w:pPr>
              <w:pStyle w:val="ListParagraph"/>
              <w:tabs>
                <w:tab w:val="left" w:pos="0"/>
              </w:tabs>
              <w:spacing w:after="0" w:line="240" w:lineRule="auto"/>
              <w:ind w:left="0"/>
              <w:jc w:val="both"/>
              <w:rPr>
                <w:rFonts w:ascii="Sylfaen" w:eastAsia="Sylfaen" w:hAnsi="Sylfaen"/>
                <w:lang w:val="ka-GE"/>
              </w:rPr>
            </w:pPr>
            <w:r w:rsidRPr="00BA4C01">
              <w:rPr>
                <w:rFonts w:ascii="Sylfaen" w:eastAsia="Sylfaen" w:hAnsi="Sylfaen" w:cs="Sylfaen"/>
                <w:color w:val="000000"/>
                <w:lang w:val="ka-GE"/>
              </w:rPr>
              <w:t xml:space="preserve">  </w:t>
            </w:r>
            <w:r w:rsidRPr="00BA4C01">
              <w:rPr>
                <w:rFonts w:ascii="Sylfaen" w:eastAsia="Sylfaen" w:hAnsi="Sylfaen"/>
                <w:color w:val="000000"/>
                <w:lang w:val="ka-GE"/>
              </w:rPr>
              <w:t>მუნიციპალიტეტში საკანალიზაციო სისტემის ექსპლუატაციის მიზნით</w:t>
            </w:r>
            <w:r w:rsidRPr="00BA4C01">
              <w:rPr>
                <w:rFonts w:ascii="Sylfaen" w:eastAsia="Sylfaen" w:hAnsi="Sylfaen" w:cs="Sylfaen"/>
                <w:color w:val="000000"/>
              </w:rPr>
              <w:t xml:space="preserve"> </w:t>
            </w:r>
            <w:r w:rsidRPr="00BA4C01">
              <w:rPr>
                <w:rFonts w:ascii="Sylfaen" w:eastAsia="Sylfaen" w:hAnsi="Sylfaen" w:cs="Sylfaen"/>
                <w:color w:val="000000"/>
                <w:lang w:val="ka-GE"/>
              </w:rPr>
              <w:t xml:space="preserve">განხორციელდება </w:t>
            </w:r>
            <w:r w:rsidRPr="00BA4C01">
              <w:rPr>
                <w:rFonts w:ascii="Sylfaen" w:eastAsia="Sylfaen" w:hAnsi="Sylfaen"/>
                <w:color w:val="000000"/>
                <w:lang w:val="ka-GE"/>
              </w:rPr>
              <w:t>საკანალიზაციო სისტემების გაწმენდა</w:t>
            </w:r>
            <w:r w:rsidRPr="00BA4C01">
              <w:rPr>
                <w:rFonts w:ascii="Sylfaen" w:eastAsia="Sylfaen" w:hAnsi="Sylfaen" w:cs="Sylfaen"/>
                <w:color w:val="000000"/>
                <w:lang w:val="ka-GE"/>
              </w:rPr>
              <w:t xml:space="preserve"> სოფლებში:</w:t>
            </w:r>
            <w:r w:rsidRPr="00BA4C01">
              <w:rPr>
                <w:rFonts w:ascii="Sylfaen" w:eastAsia="Sylfaen" w:hAnsi="Sylfaen" w:cs="Sylfaen"/>
                <w:color w:val="000000"/>
              </w:rPr>
              <w:t xml:space="preserve"> </w:t>
            </w:r>
            <w:r w:rsidRPr="00BA4C01">
              <w:rPr>
                <w:rFonts w:ascii="Sylfaen" w:eastAsia="Sylfaen" w:hAnsi="Sylfaen"/>
                <w:color w:val="000000"/>
                <w:lang w:val="ka-GE"/>
              </w:rPr>
              <w:t>საგურამო, ძეგვი, წეროვანი, წინამძღვრიანთკარი</w:t>
            </w:r>
            <w:r w:rsidR="00692CA7">
              <w:rPr>
                <w:rFonts w:ascii="Sylfaen" w:eastAsia="Sylfaen" w:hAnsi="Sylfaen"/>
                <w:color w:val="000000"/>
                <w:lang w:val="ka-GE"/>
              </w:rPr>
              <w:t xml:space="preserve"> და</w:t>
            </w:r>
            <w:r w:rsidRPr="00BA4C01">
              <w:rPr>
                <w:rFonts w:ascii="Sylfaen" w:eastAsia="Sylfaen" w:hAnsi="Sylfaen"/>
                <w:color w:val="000000"/>
                <w:lang w:val="ka-GE"/>
              </w:rPr>
              <w:t xml:space="preserve"> </w:t>
            </w:r>
            <w:r w:rsidR="00692CA7">
              <w:rPr>
                <w:rFonts w:ascii="Sylfaen" w:eastAsia="Sylfaen" w:hAnsi="Sylfaen"/>
                <w:color w:val="000000"/>
                <w:lang w:val="ka-GE"/>
              </w:rPr>
              <w:t>ქალაქ</w:t>
            </w:r>
            <w:r w:rsidRPr="00BA4C01">
              <w:rPr>
                <w:rFonts w:ascii="Sylfaen" w:eastAsia="Sylfaen" w:hAnsi="Sylfaen"/>
                <w:color w:val="000000"/>
                <w:lang w:val="ka-GE"/>
              </w:rPr>
              <w:t xml:space="preserve"> მცხეთა</w:t>
            </w:r>
            <w:r w:rsidR="00692CA7">
              <w:rPr>
                <w:rFonts w:ascii="Sylfaen" w:eastAsia="Sylfaen" w:hAnsi="Sylfaen"/>
                <w:color w:val="000000"/>
                <w:lang w:val="ka-GE"/>
              </w:rPr>
              <w:t>ში</w:t>
            </w:r>
            <w:r w:rsidRPr="00BA4C01">
              <w:rPr>
                <w:rFonts w:ascii="Sylfaen" w:eastAsia="Sylfaen" w:hAnsi="Sylfaen"/>
                <w:color w:val="000000"/>
                <w:lang w:val="ka-GE"/>
              </w:rPr>
              <w:t xml:space="preserve"> (არმაზის დასახლება)</w:t>
            </w:r>
            <w:r w:rsidRPr="00BA4C01">
              <w:rPr>
                <w:rFonts w:ascii="Sylfaen" w:eastAsia="Sylfaen" w:hAnsi="Sylfaen"/>
                <w:lang w:val="ka-GE"/>
              </w:rPr>
              <w:t xml:space="preserve">.     </w:t>
            </w:r>
          </w:p>
        </w:tc>
      </w:tr>
      <w:tr w:rsidR="001821B1" w:rsidRPr="00BA4C01" w:rsidTr="00C977E6">
        <w:trPr>
          <w:trHeight w:val="620"/>
        </w:trPr>
        <w:tc>
          <w:tcPr>
            <w:tcW w:w="879" w:type="pct"/>
            <w:shd w:val="clear" w:color="000000" w:fill="FFFFFF"/>
            <w:vAlign w:val="center"/>
            <w:hideMark/>
          </w:tcPr>
          <w:p w:rsidR="001849C7" w:rsidRPr="001849C7" w:rsidRDefault="001821B1" w:rsidP="001849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Sylfaen" w:eastAsia="Sylfaen" w:hAnsi="Sylfaen"/>
                <w:lang w:val="ka-GE"/>
              </w:rPr>
            </w:pPr>
            <w:r w:rsidRPr="00BA4C01">
              <w:rPr>
                <w:rFonts w:ascii="Sylfaen" w:eastAsia="Sylfaen" w:hAnsi="Sylfaen"/>
                <w:sz w:val="22"/>
                <w:szCs w:val="22"/>
              </w:rPr>
              <w:t>მოსალოდნელი  შედეგი</w:t>
            </w:r>
          </w:p>
        </w:tc>
        <w:tc>
          <w:tcPr>
            <w:tcW w:w="4121" w:type="pct"/>
            <w:gridSpan w:val="3"/>
            <w:shd w:val="clear" w:color="000000" w:fill="FFFFFF"/>
            <w:hideMark/>
          </w:tcPr>
          <w:p w:rsidR="001849C7" w:rsidRPr="001849C7" w:rsidRDefault="001821B1" w:rsidP="001849C7">
            <w:pPr>
              <w:spacing w:after="240"/>
              <w:rPr>
                <w:rFonts w:ascii="Sylfaen" w:eastAsia="Sylfaen" w:hAnsi="Sylfaen"/>
                <w:lang w:val="ka-GE"/>
              </w:rPr>
            </w:pPr>
            <w:r w:rsidRPr="00BA4C01">
              <w:rPr>
                <w:rFonts w:ascii="Sylfaen" w:eastAsia="Sylfaen" w:hAnsi="Sylfaen"/>
                <w:sz w:val="22"/>
                <w:szCs w:val="22"/>
                <w:lang w:val="ka-GE"/>
              </w:rPr>
              <w:t xml:space="preserve">უზრუნველყოფილია  </w:t>
            </w:r>
            <w:r w:rsidRPr="00BA4C01">
              <w:rPr>
                <w:rFonts w:ascii="Sylfaen" w:eastAsia="Sylfaen" w:hAnsi="Sylfaen"/>
                <w:color w:val="000000"/>
                <w:sz w:val="22"/>
                <w:szCs w:val="22"/>
                <w:lang w:val="ka-GE"/>
              </w:rPr>
              <w:t xml:space="preserve">საკანალიზაციო სისტემის </w:t>
            </w:r>
            <w:r w:rsidR="008D4388" w:rsidRPr="00BA4C01">
              <w:rPr>
                <w:rFonts w:ascii="Sylfaen" w:eastAsia="Sylfaen" w:hAnsi="Sylfaen"/>
                <w:color w:val="000000"/>
                <w:sz w:val="22"/>
                <w:szCs w:val="22"/>
                <w:lang w:val="ka-GE"/>
              </w:rPr>
              <w:t>შეუფერხებელი ფუნქციონირება;</w:t>
            </w:r>
            <w:r w:rsidRPr="00BA4C01">
              <w:rPr>
                <w:rFonts w:ascii="Sylfaen" w:eastAsia="Sylfaen" w:hAnsi="Sylfaen"/>
                <w:sz w:val="22"/>
                <w:szCs w:val="22"/>
                <w:lang w:val="ka-GE"/>
              </w:rPr>
              <w:t xml:space="preserve"> </w:t>
            </w:r>
          </w:p>
        </w:tc>
      </w:tr>
    </w:tbl>
    <w:p w:rsidR="00D90934" w:rsidRPr="00BA4C01" w:rsidRDefault="00D90934" w:rsidP="001849C7">
      <w:pPr>
        <w:tabs>
          <w:tab w:val="left" w:pos="360"/>
        </w:tabs>
        <w:spacing w:after="240"/>
        <w:jc w:val="both"/>
        <w:rPr>
          <w:rFonts w:ascii="Sylfaen" w:eastAsia="Sylfaen" w:hAnsi="Sylfaen" w:cs="Sylfaen"/>
          <w:color w:val="000000"/>
          <w:sz w:val="22"/>
          <w:szCs w:val="22"/>
          <w:lang w:val="ka-GE"/>
        </w:rPr>
      </w:pPr>
    </w:p>
    <w:p w:rsidR="00CD2C10" w:rsidRPr="00BA4C01" w:rsidRDefault="00CD2C10"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081"/>
        <w:gridCol w:w="4230"/>
        <w:gridCol w:w="2825"/>
      </w:tblGrid>
      <w:tr w:rsidR="00F03FE3" w:rsidRPr="00BA4C01" w:rsidTr="00200E16">
        <w:trPr>
          <w:trHeight w:val="540"/>
        </w:trPr>
        <w:tc>
          <w:tcPr>
            <w:tcW w:w="830" w:type="pct"/>
            <w:vMerge w:val="restart"/>
            <w:shd w:val="clear" w:color="000000" w:fill="FFFFFF"/>
            <w:vAlign w:val="center"/>
            <w:hideMark/>
          </w:tcPr>
          <w:p w:rsidR="00F03FE3" w:rsidRPr="00BA4C01" w:rsidRDefault="00F03FE3" w:rsidP="00CE05BB">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554" w:type="pct"/>
            <w:shd w:val="clear" w:color="000000" w:fill="FFFFFF"/>
            <w:vAlign w:val="center"/>
            <w:hideMark/>
          </w:tcPr>
          <w:p w:rsidR="00F03FE3" w:rsidRPr="00BA4C01" w:rsidRDefault="00F03FE3" w:rsidP="00CE05BB">
            <w:pPr>
              <w:jc w:val="center"/>
              <w:rPr>
                <w:rFonts w:ascii="Sylfaen" w:hAnsi="Sylfaen"/>
                <w:b/>
                <w:color w:val="000000"/>
              </w:rPr>
            </w:pPr>
            <w:r w:rsidRPr="00BA4C01">
              <w:rPr>
                <w:rFonts w:ascii="Sylfaen" w:hAnsi="Sylfaen" w:cs="Sylfaen"/>
                <w:b/>
                <w:color w:val="000000"/>
                <w:sz w:val="22"/>
                <w:szCs w:val="22"/>
              </w:rPr>
              <w:t>კოდი</w:t>
            </w:r>
          </w:p>
        </w:tc>
        <w:tc>
          <w:tcPr>
            <w:tcW w:w="2168" w:type="pct"/>
            <w:vMerge w:val="restart"/>
            <w:shd w:val="clear" w:color="000000" w:fill="FFFFFF"/>
            <w:vAlign w:val="center"/>
            <w:hideMark/>
          </w:tcPr>
          <w:p w:rsidR="00F03FE3" w:rsidRPr="00BA4C01" w:rsidRDefault="000F656B" w:rsidP="00195886">
            <w:pPr>
              <w:jc w:val="center"/>
              <w:rPr>
                <w:rFonts w:ascii="Sylfaen" w:hAnsi="Sylfaen"/>
                <w:b/>
                <w:bCs/>
                <w:color w:val="000000"/>
                <w:lang w:val="ka-GE"/>
              </w:rPr>
            </w:pPr>
            <w:r w:rsidRPr="00BA4C01">
              <w:rPr>
                <w:rFonts w:ascii="Sylfaen" w:hAnsi="Sylfaen"/>
                <w:b/>
                <w:bCs/>
                <w:color w:val="000000"/>
                <w:sz w:val="22"/>
                <w:szCs w:val="22"/>
              </w:rPr>
              <w:t>გარე განათების ქსელის მოწყობა, რეაბილიტაცია, ექსპლუატაცია</w:t>
            </w:r>
          </w:p>
        </w:tc>
        <w:tc>
          <w:tcPr>
            <w:tcW w:w="1448" w:type="pct"/>
            <w:shd w:val="clear" w:color="000000" w:fill="FFFFFF"/>
            <w:vAlign w:val="center"/>
            <w:hideMark/>
          </w:tcPr>
          <w:p w:rsidR="00F03FE3" w:rsidRPr="00BA4C01" w:rsidRDefault="00F03FE3" w:rsidP="00CE05BB">
            <w:pPr>
              <w:jc w:val="center"/>
              <w:rPr>
                <w:rFonts w:ascii="Sylfaen" w:hAnsi="Sylfaen"/>
                <w:color w:val="000000"/>
                <w:lang w:val="ka-GE"/>
              </w:rPr>
            </w:pPr>
            <w:r w:rsidRPr="00BA4C01">
              <w:rPr>
                <w:rFonts w:ascii="Sylfaen" w:hAnsi="Sylfaen"/>
                <w:b/>
                <w:color w:val="000000"/>
                <w:sz w:val="22"/>
                <w:szCs w:val="22"/>
              </w:rPr>
              <w:t>20</w:t>
            </w:r>
            <w:r w:rsidR="003B3F44" w:rsidRPr="00BA4C01">
              <w:rPr>
                <w:rFonts w:ascii="Sylfaen" w:hAnsi="Sylfaen"/>
                <w:b/>
                <w:color w:val="000000"/>
                <w:sz w:val="22"/>
                <w:szCs w:val="22"/>
                <w:lang w:val="ka-GE"/>
              </w:rPr>
              <w:t>2</w:t>
            </w:r>
            <w:r w:rsidR="00BC1E3B" w:rsidRPr="00BA4C01">
              <w:rPr>
                <w:rFonts w:ascii="Sylfaen" w:hAnsi="Sylfaen"/>
                <w:b/>
                <w:color w:val="000000"/>
                <w:sz w:val="22"/>
                <w:szCs w:val="22"/>
                <w:lang w:val="ka-GE"/>
              </w:rPr>
              <w:t>4</w:t>
            </w:r>
            <w:r w:rsidRPr="00BA4C01">
              <w:rPr>
                <w:rFonts w:ascii="Sylfaen" w:hAnsi="Sylfaen"/>
                <w:b/>
                <w:color w:val="000000"/>
                <w:sz w:val="22"/>
                <w:szCs w:val="22"/>
              </w:rPr>
              <w:t xml:space="preserve">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002C2542" w:rsidRPr="00BA4C01">
              <w:rPr>
                <w:rFonts w:ascii="Sylfaen" w:hAnsi="Sylfaen"/>
                <w:color w:val="000000"/>
                <w:sz w:val="22"/>
                <w:szCs w:val="22"/>
              </w:rPr>
              <w:t xml:space="preserve">   </w:t>
            </w:r>
            <w:r w:rsidR="002C2542"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F03FE3" w:rsidRPr="00BA4C01" w:rsidTr="00200E16">
        <w:trPr>
          <w:trHeight w:val="345"/>
        </w:trPr>
        <w:tc>
          <w:tcPr>
            <w:tcW w:w="830" w:type="pct"/>
            <w:vMerge/>
            <w:vAlign w:val="center"/>
            <w:hideMark/>
          </w:tcPr>
          <w:p w:rsidR="00F03FE3" w:rsidRPr="00BA4C01" w:rsidRDefault="00F03FE3" w:rsidP="00CE05BB">
            <w:pPr>
              <w:rPr>
                <w:rFonts w:ascii="Sylfaen" w:hAnsi="Sylfaen"/>
                <w:color w:val="000000"/>
              </w:rPr>
            </w:pPr>
          </w:p>
        </w:tc>
        <w:tc>
          <w:tcPr>
            <w:tcW w:w="554" w:type="pct"/>
            <w:shd w:val="clear" w:color="000000" w:fill="FFFFFF"/>
            <w:vAlign w:val="center"/>
            <w:hideMark/>
          </w:tcPr>
          <w:p w:rsidR="00F03FE3" w:rsidRPr="00BA4C01" w:rsidRDefault="00F03FE3" w:rsidP="00CE05BB">
            <w:pPr>
              <w:jc w:val="center"/>
              <w:rPr>
                <w:rFonts w:ascii="Sylfaen" w:hAnsi="Sylfaen"/>
                <w:b/>
                <w:bCs/>
                <w:color w:val="000000"/>
              </w:rPr>
            </w:pPr>
            <w:r w:rsidRPr="00BA4C01">
              <w:rPr>
                <w:rFonts w:ascii="Sylfaen" w:hAnsi="Sylfaen"/>
                <w:b/>
                <w:bCs/>
                <w:color w:val="000000"/>
                <w:sz w:val="22"/>
                <w:szCs w:val="22"/>
              </w:rPr>
              <w:t>02 03</w:t>
            </w:r>
          </w:p>
        </w:tc>
        <w:tc>
          <w:tcPr>
            <w:tcW w:w="2168" w:type="pct"/>
            <w:vMerge/>
            <w:vAlign w:val="center"/>
            <w:hideMark/>
          </w:tcPr>
          <w:p w:rsidR="00F03FE3" w:rsidRPr="00BA4C01" w:rsidRDefault="00F03FE3" w:rsidP="00CE05BB">
            <w:pPr>
              <w:rPr>
                <w:rFonts w:ascii="Sylfaen" w:hAnsi="Sylfaen"/>
                <w:b/>
                <w:bCs/>
                <w:color w:val="000000"/>
              </w:rPr>
            </w:pPr>
          </w:p>
        </w:tc>
        <w:tc>
          <w:tcPr>
            <w:tcW w:w="1448" w:type="pct"/>
            <w:shd w:val="clear" w:color="000000" w:fill="FFFFFF"/>
            <w:vAlign w:val="center"/>
            <w:hideMark/>
          </w:tcPr>
          <w:p w:rsidR="00F03FE3" w:rsidRPr="00BA4C01" w:rsidRDefault="004C7D30" w:rsidP="00770C8E">
            <w:pPr>
              <w:jc w:val="center"/>
              <w:rPr>
                <w:rFonts w:ascii="Sylfaen" w:hAnsi="Sylfaen"/>
                <w:b/>
                <w:bCs/>
                <w:color w:val="FF0000"/>
                <w:lang w:val="ka-GE"/>
              </w:rPr>
            </w:pPr>
            <w:r w:rsidRPr="00BA4C01">
              <w:rPr>
                <w:rFonts w:ascii="Sylfaen" w:hAnsi="Sylfaen"/>
                <w:b/>
                <w:bCs/>
                <w:color w:val="FF0000"/>
                <w:sz w:val="22"/>
                <w:szCs w:val="22"/>
                <w:lang w:val="ka-GE"/>
              </w:rPr>
              <w:t>1,</w:t>
            </w:r>
            <w:r w:rsidR="00770C8E" w:rsidRPr="00BA4C01">
              <w:rPr>
                <w:rFonts w:ascii="Sylfaen" w:hAnsi="Sylfaen"/>
                <w:b/>
                <w:bCs/>
                <w:color w:val="FF0000"/>
                <w:sz w:val="22"/>
                <w:szCs w:val="22"/>
                <w:lang w:val="ka-GE"/>
              </w:rPr>
              <w:t>660.0</w:t>
            </w:r>
          </w:p>
        </w:tc>
      </w:tr>
      <w:tr w:rsidR="008744D8" w:rsidRPr="00BA4C01" w:rsidTr="0098117B">
        <w:trPr>
          <w:trHeight w:val="1088"/>
        </w:trPr>
        <w:tc>
          <w:tcPr>
            <w:tcW w:w="830" w:type="pct"/>
            <w:shd w:val="clear" w:color="000000" w:fill="FFFFFF"/>
            <w:vAlign w:val="center"/>
            <w:hideMark/>
          </w:tcPr>
          <w:p w:rsidR="008744D8" w:rsidRPr="00BA4C01" w:rsidRDefault="008744D8" w:rsidP="00CE05BB">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170" w:type="pct"/>
            <w:gridSpan w:val="3"/>
            <w:shd w:val="clear" w:color="000000" w:fill="FFFFFF"/>
            <w:vAlign w:val="center"/>
            <w:hideMark/>
          </w:tcPr>
          <w:p w:rsidR="00CE0FEF" w:rsidRPr="00BA4C01" w:rsidRDefault="00FC3AE7" w:rsidP="00FC3AE7">
            <w:pPr>
              <w:rPr>
                <w:rFonts w:ascii="Sylfaen" w:hAnsi="Sylfaen" w:cs="Sylfaen"/>
                <w:color w:val="000000"/>
                <w:lang w:val="ka-GE"/>
              </w:rPr>
            </w:pPr>
            <w:r w:rsidRPr="00BA4C01">
              <w:rPr>
                <w:rFonts w:ascii="Sylfaen" w:hAnsi="Sylfaen" w:cs="Sylfaen"/>
                <w:sz w:val="22"/>
                <w:szCs w:val="22"/>
                <w:lang w:val="ka-GE"/>
              </w:rPr>
              <w:t xml:space="preserve">მცხეთის მუნიციპალიტეტის </w:t>
            </w:r>
            <w:r w:rsidR="00791DA0" w:rsidRPr="00BA4C01">
              <w:rPr>
                <w:rFonts w:ascii="Sylfaen" w:hAnsi="Sylfaen" w:cs="Sylfaen"/>
                <w:sz w:val="22"/>
                <w:szCs w:val="22"/>
                <w:lang w:val="ka-GE"/>
              </w:rPr>
              <w:t xml:space="preserve"> მერიის </w:t>
            </w:r>
            <w:r w:rsidR="00CE0FEF" w:rsidRPr="00BA4C01">
              <w:rPr>
                <w:rFonts w:ascii="Sylfaen" w:hAnsi="Sylfaen" w:cs="Sylfaen"/>
                <w:sz w:val="22"/>
                <w:szCs w:val="22"/>
                <w:lang w:val="ka-GE"/>
              </w:rPr>
              <w:t>სივრცითი მოწყობის და  ინფრასტრუქტურის სამსახური;</w:t>
            </w:r>
          </w:p>
          <w:p w:rsidR="00D633D3" w:rsidRPr="00BA4C01" w:rsidRDefault="008744D8" w:rsidP="00CE05BB">
            <w:pPr>
              <w:rPr>
                <w:rFonts w:ascii="Sylfaen" w:eastAsia="Sylfaen" w:hAnsi="Sylfaen"/>
                <w:color w:val="000000"/>
                <w:lang w:val="ka-GE"/>
              </w:rPr>
            </w:pPr>
            <w:r w:rsidRPr="00BA4C01">
              <w:rPr>
                <w:rFonts w:ascii="Sylfaen" w:eastAsia="Sylfaen" w:hAnsi="Sylfaen"/>
                <w:color w:val="000000"/>
                <w:sz w:val="22"/>
                <w:szCs w:val="22"/>
                <w:lang w:val="ka-GE"/>
              </w:rPr>
              <w:t>ა(ა)იპ   „მცხეთის მუნიციპალიტეტის კეთილმოწყობის სამსახური“</w:t>
            </w:r>
          </w:p>
        </w:tc>
      </w:tr>
      <w:tr w:rsidR="002B48F2" w:rsidRPr="00BA4C01" w:rsidTr="0098117B">
        <w:trPr>
          <w:trHeight w:val="728"/>
        </w:trPr>
        <w:tc>
          <w:tcPr>
            <w:tcW w:w="830" w:type="pct"/>
            <w:shd w:val="clear" w:color="000000" w:fill="FFFFFF"/>
            <w:vAlign w:val="center"/>
            <w:hideMark/>
          </w:tcPr>
          <w:p w:rsidR="002B48F2" w:rsidRPr="00BA4C01" w:rsidRDefault="002B48F2"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170" w:type="pct"/>
            <w:gridSpan w:val="3"/>
            <w:shd w:val="clear" w:color="000000" w:fill="FFFFFF"/>
            <w:hideMark/>
          </w:tcPr>
          <w:p w:rsidR="002B48F2" w:rsidRPr="00BA4C01" w:rsidRDefault="002B48F2" w:rsidP="00696D39">
            <w:pPr>
              <w:pStyle w:val="Default"/>
              <w:rPr>
                <w:rFonts w:ascii="Sylfaen" w:hAnsi="Sylfaen"/>
                <w:color w:val="auto"/>
                <w:sz w:val="22"/>
                <w:szCs w:val="22"/>
                <w:lang w:val="ka-GE"/>
              </w:rPr>
            </w:pPr>
            <w:r w:rsidRPr="00BA4C01">
              <w:rPr>
                <w:rFonts w:ascii="Sylfaen" w:hAnsi="Sylfaen" w:cs="Sylfaen"/>
                <w:color w:val="auto"/>
                <w:sz w:val="22"/>
                <w:szCs w:val="22"/>
              </w:rPr>
              <w:t>გარე</w:t>
            </w:r>
            <w:r w:rsidRPr="00BA4C01">
              <w:rPr>
                <w:rFonts w:ascii="Sylfaen" w:hAnsi="Sylfaen"/>
                <w:color w:val="auto"/>
                <w:sz w:val="22"/>
                <w:szCs w:val="22"/>
              </w:rPr>
              <w:t xml:space="preserve"> </w:t>
            </w:r>
            <w:r w:rsidRPr="00BA4C01">
              <w:rPr>
                <w:rFonts w:ascii="Sylfaen" w:hAnsi="Sylfaen" w:cs="Sylfaen"/>
                <w:color w:val="auto"/>
                <w:sz w:val="22"/>
                <w:szCs w:val="22"/>
              </w:rPr>
              <w:t>განათების</w:t>
            </w:r>
            <w:r w:rsidRPr="00BA4C01">
              <w:rPr>
                <w:rFonts w:ascii="Sylfaen" w:hAnsi="Sylfaen"/>
                <w:color w:val="auto"/>
                <w:sz w:val="22"/>
                <w:szCs w:val="22"/>
              </w:rPr>
              <w:t xml:space="preserve"> </w:t>
            </w:r>
            <w:r w:rsidRPr="00BA4C01">
              <w:rPr>
                <w:rFonts w:ascii="Sylfaen" w:hAnsi="Sylfaen" w:cs="Sylfaen"/>
                <w:color w:val="auto"/>
                <w:sz w:val="22"/>
                <w:szCs w:val="22"/>
                <w:lang w:val="ka-GE"/>
              </w:rPr>
              <w:t>ქსელ</w:t>
            </w:r>
            <w:r w:rsidRPr="00BA4C01">
              <w:rPr>
                <w:rFonts w:ascii="Sylfaen" w:hAnsi="Sylfaen" w:cs="Sylfaen"/>
                <w:color w:val="auto"/>
                <w:sz w:val="22"/>
                <w:szCs w:val="22"/>
              </w:rPr>
              <w:t>ის</w:t>
            </w:r>
            <w:r w:rsidRPr="00BA4C01">
              <w:rPr>
                <w:rFonts w:ascii="Sylfaen" w:hAnsi="Sylfaen"/>
                <w:color w:val="auto"/>
                <w:sz w:val="22"/>
                <w:szCs w:val="22"/>
              </w:rPr>
              <w:t xml:space="preserve"> </w:t>
            </w:r>
            <w:r w:rsidRPr="00BA4C01">
              <w:rPr>
                <w:rFonts w:ascii="Sylfaen" w:hAnsi="Sylfaen" w:cs="Sylfaen"/>
                <w:color w:val="auto"/>
                <w:sz w:val="22"/>
                <w:szCs w:val="22"/>
              </w:rPr>
              <w:t>გაფართოება</w:t>
            </w:r>
            <w:r w:rsidRPr="00BA4C01">
              <w:rPr>
                <w:rFonts w:ascii="Sylfaen" w:hAnsi="Sylfaen"/>
                <w:color w:val="auto"/>
                <w:sz w:val="22"/>
                <w:szCs w:val="22"/>
              </w:rPr>
              <w:t xml:space="preserve"> </w:t>
            </w:r>
            <w:r w:rsidRPr="00BA4C01">
              <w:rPr>
                <w:rFonts w:ascii="Sylfaen" w:hAnsi="Sylfaen" w:cs="Sylfaen"/>
                <w:color w:val="auto"/>
                <w:sz w:val="22"/>
                <w:szCs w:val="22"/>
              </w:rPr>
              <w:t>და</w:t>
            </w:r>
            <w:r w:rsidRPr="00BA4C01">
              <w:rPr>
                <w:rFonts w:ascii="Sylfaen" w:hAnsi="Sylfaen"/>
                <w:color w:val="auto"/>
                <w:sz w:val="22"/>
                <w:szCs w:val="22"/>
              </w:rPr>
              <w:t xml:space="preserve"> </w:t>
            </w:r>
            <w:r w:rsidRPr="00BA4C01">
              <w:rPr>
                <w:rFonts w:ascii="Sylfaen" w:hAnsi="Sylfaen" w:cs="Sylfaen"/>
                <w:color w:val="auto"/>
                <w:sz w:val="22"/>
                <w:szCs w:val="22"/>
              </w:rPr>
              <w:t>გამართული</w:t>
            </w:r>
            <w:r w:rsidRPr="00BA4C01">
              <w:rPr>
                <w:rFonts w:ascii="Sylfaen" w:hAnsi="Sylfaen"/>
                <w:color w:val="auto"/>
                <w:sz w:val="22"/>
                <w:szCs w:val="22"/>
              </w:rPr>
              <w:t xml:space="preserve"> </w:t>
            </w:r>
            <w:r w:rsidRPr="00BA4C01">
              <w:rPr>
                <w:rFonts w:ascii="Sylfaen" w:hAnsi="Sylfaen" w:cs="Sylfaen"/>
                <w:color w:val="auto"/>
                <w:sz w:val="22"/>
                <w:szCs w:val="22"/>
              </w:rPr>
              <w:t>ფუნქციონირების</w:t>
            </w:r>
            <w:r w:rsidRPr="00BA4C01">
              <w:rPr>
                <w:rFonts w:ascii="Sylfaen" w:hAnsi="Sylfaen"/>
                <w:color w:val="auto"/>
                <w:sz w:val="22"/>
                <w:szCs w:val="22"/>
              </w:rPr>
              <w:t xml:space="preserve"> </w:t>
            </w:r>
            <w:r w:rsidRPr="00BA4C01">
              <w:rPr>
                <w:rFonts w:ascii="Sylfaen" w:hAnsi="Sylfaen" w:cs="Sylfaen"/>
                <w:color w:val="auto"/>
                <w:sz w:val="22"/>
                <w:szCs w:val="22"/>
              </w:rPr>
              <w:t>უზრუნველყოფა</w:t>
            </w:r>
            <w:r w:rsidRPr="00BA4C01">
              <w:rPr>
                <w:rFonts w:ascii="Sylfaen" w:hAnsi="Sylfaen"/>
                <w:color w:val="auto"/>
                <w:sz w:val="22"/>
                <w:szCs w:val="22"/>
              </w:rPr>
              <w:t xml:space="preserve"> </w:t>
            </w:r>
          </w:p>
        </w:tc>
      </w:tr>
      <w:tr w:rsidR="002B48F2" w:rsidRPr="00BA4C01" w:rsidTr="0098117B">
        <w:trPr>
          <w:trHeight w:val="3545"/>
        </w:trPr>
        <w:tc>
          <w:tcPr>
            <w:tcW w:w="830" w:type="pct"/>
            <w:shd w:val="clear" w:color="000000" w:fill="FFFFFF"/>
            <w:vAlign w:val="center"/>
            <w:hideMark/>
          </w:tcPr>
          <w:p w:rsidR="002B48F2" w:rsidRPr="00BA4C01" w:rsidRDefault="002B48F2"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პროგრამის აღწერა </w:t>
            </w:r>
          </w:p>
        </w:tc>
        <w:tc>
          <w:tcPr>
            <w:tcW w:w="4170" w:type="pct"/>
            <w:gridSpan w:val="3"/>
            <w:shd w:val="clear" w:color="000000" w:fill="FFFFFF"/>
            <w:hideMark/>
          </w:tcPr>
          <w:p w:rsidR="002B48F2" w:rsidRPr="00BA4C01" w:rsidRDefault="002B48F2" w:rsidP="00696D39">
            <w:pPr>
              <w:jc w:val="both"/>
              <w:rPr>
                <w:rFonts w:ascii="Sylfaen" w:hAnsi="Sylfaen"/>
                <w:lang w:val="ka-GE"/>
              </w:rPr>
            </w:pPr>
            <w:r w:rsidRPr="00BA4C01">
              <w:rPr>
                <w:rFonts w:ascii="Sylfaen" w:hAnsi="Sylfaen"/>
                <w:color w:val="FF0000"/>
                <w:sz w:val="22"/>
                <w:szCs w:val="22"/>
                <w:lang w:val="ka-GE"/>
              </w:rPr>
              <w:t xml:space="preserve">   </w:t>
            </w:r>
            <w:r w:rsidRPr="00BA4C01">
              <w:rPr>
                <w:rFonts w:ascii="Sylfaen" w:hAnsi="Sylfaen"/>
                <w:sz w:val="22"/>
                <w:szCs w:val="22"/>
                <w:lang w:val="ka-GE"/>
              </w:rPr>
              <w:t>პროგრამის ფარგლებში დიდი ყურადღება</w:t>
            </w:r>
            <w:r w:rsidRPr="00BA4C01">
              <w:rPr>
                <w:rFonts w:ascii="Sylfaen" w:hAnsi="Sylfaen"/>
                <w:color w:val="FF0000"/>
                <w:sz w:val="22"/>
                <w:szCs w:val="22"/>
                <w:lang w:val="ka-GE"/>
              </w:rPr>
              <w:t xml:space="preserve"> </w:t>
            </w:r>
            <w:r w:rsidRPr="00BA4C01">
              <w:rPr>
                <w:rFonts w:ascii="Sylfaen" w:hAnsi="Sylfaen"/>
                <w:sz w:val="22"/>
                <w:szCs w:val="22"/>
              </w:rPr>
              <w:t>ეთმობა</w:t>
            </w:r>
            <w:r w:rsidRPr="00BA4C01">
              <w:rPr>
                <w:rFonts w:ascii="Sylfaen" w:hAnsi="Sylfaen"/>
                <w:spacing w:val="-6"/>
                <w:sz w:val="22"/>
                <w:szCs w:val="22"/>
              </w:rPr>
              <w:t xml:space="preserve"> </w:t>
            </w:r>
            <w:r w:rsidRPr="00BA4C01">
              <w:rPr>
                <w:rFonts w:ascii="Sylfaen" w:hAnsi="Sylfaen"/>
                <w:sz w:val="22"/>
                <w:szCs w:val="22"/>
              </w:rPr>
              <w:t>გარე</w:t>
            </w:r>
            <w:r w:rsidRPr="00BA4C01">
              <w:rPr>
                <w:rFonts w:ascii="Sylfaen" w:hAnsi="Sylfaen"/>
                <w:spacing w:val="-7"/>
                <w:sz w:val="22"/>
                <w:szCs w:val="22"/>
              </w:rPr>
              <w:t xml:space="preserve"> </w:t>
            </w:r>
            <w:r w:rsidRPr="00BA4C01">
              <w:rPr>
                <w:rFonts w:ascii="Sylfaen" w:hAnsi="Sylfaen"/>
                <w:sz w:val="22"/>
                <w:szCs w:val="22"/>
              </w:rPr>
              <w:t>განათების</w:t>
            </w:r>
            <w:r w:rsidRPr="00BA4C01">
              <w:rPr>
                <w:rFonts w:ascii="Sylfaen" w:hAnsi="Sylfaen"/>
                <w:spacing w:val="-6"/>
                <w:sz w:val="22"/>
                <w:szCs w:val="22"/>
              </w:rPr>
              <w:t xml:space="preserve"> </w:t>
            </w:r>
            <w:r w:rsidRPr="00BA4C01">
              <w:rPr>
                <w:rFonts w:ascii="Sylfaen" w:hAnsi="Sylfaen"/>
                <w:spacing w:val="-6"/>
                <w:sz w:val="22"/>
                <w:szCs w:val="22"/>
                <w:lang w:val="ka-GE"/>
              </w:rPr>
              <w:t xml:space="preserve">ქსელის </w:t>
            </w:r>
            <w:r w:rsidRPr="00BA4C01">
              <w:rPr>
                <w:rFonts w:ascii="Sylfaen" w:hAnsi="Sylfaen"/>
                <w:sz w:val="22"/>
                <w:szCs w:val="22"/>
              </w:rPr>
              <w:t>განვითარებ</w:t>
            </w:r>
            <w:r w:rsidRPr="00BA4C01">
              <w:rPr>
                <w:rFonts w:ascii="Sylfaen" w:hAnsi="Sylfaen"/>
                <w:sz w:val="22"/>
                <w:szCs w:val="22"/>
                <w:lang w:val="ka-GE"/>
              </w:rPr>
              <w:t>ა</w:t>
            </w:r>
            <w:r w:rsidRPr="00BA4C01">
              <w:rPr>
                <w:rFonts w:ascii="Sylfaen" w:hAnsi="Sylfaen"/>
                <w:sz w:val="22"/>
                <w:szCs w:val="22"/>
              </w:rPr>
              <w:t>ს</w:t>
            </w:r>
            <w:r w:rsidRPr="00BA4C01">
              <w:rPr>
                <w:rFonts w:ascii="Sylfaen" w:hAnsi="Sylfaen"/>
                <w:spacing w:val="-6"/>
                <w:sz w:val="22"/>
                <w:szCs w:val="22"/>
              </w:rPr>
              <w:t xml:space="preserve"> </w:t>
            </w:r>
            <w:r w:rsidRPr="00BA4C01">
              <w:rPr>
                <w:rFonts w:ascii="Sylfaen" w:hAnsi="Sylfaen"/>
                <w:sz w:val="22"/>
                <w:szCs w:val="22"/>
              </w:rPr>
              <w:t>და</w:t>
            </w:r>
            <w:r w:rsidRPr="00BA4C01">
              <w:rPr>
                <w:rFonts w:ascii="Sylfaen" w:hAnsi="Sylfaen"/>
                <w:spacing w:val="-6"/>
                <w:sz w:val="22"/>
                <w:szCs w:val="22"/>
              </w:rPr>
              <w:t xml:space="preserve"> </w:t>
            </w:r>
            <w:r w:rsidRPr="00BA4C01">
              <w:rPr>
                <w:rFonts w:ascii="Sylfaen" w:hAnsi="Sylfaen"/>
                <w:sz w:val="22"/>
                <w:szCs w:val="22"/>
              </w:rPr>
              <w:t>ამ</w:t>
            </w:r>
            <w:r w:rsidRPr="00BA4C01">
              <w:rPr>
                <w:rFonts w:ascii="Sylfaen" w:hAnsi="Sylfaen"/>
                <w:spacing w:val="-6"/>
                <w:sz w:val="22"/>
                <w:szCs w:val="22"/>
              </w:rPr>
              <w:t xml:space="preserve"> </w:t>
            </w:r>
            <w:r w:rsidRPr="00BA4C01">
              <w:rPr>
                <w:rFonts w:ascii="Sylfaen" w:hAnsi="Sylfaen"/>
                <w:sz w:val="22"/>
                <w:szCs w:val="22"/>
              </w:rPr>
              <w:t>პროცესების</w:t>
            </w:r>
            <w:r w:rsidRPr="00BA4C01">
              <w:rPr>
                <w:rFonts w:ascii="Sylfaen" w:hAnsi="Sylfaen"/>
                <w:spacing w:val="-5"/>
                <w:sz w:val="22"/>
                <w:szCs w:val="22"/>
              </w:rPr>
              <w:t xml:space="preserve"> </w:t>
            </w:r>
            <w:r w:rsidRPr="00BA4C01">
              <w:rPr>
                <w:rFonts w:ascii="Sylfaen" w:hAnsi="Sylfaen"/>
                <w:sz w:val="22"/>
                <w:szCs w:val="22"/>
              </w:rPr>
              <w:t>მართვა</w:t>
            </w:r>
            <w:r w:rsidRPr="00BA4C01">
              <w:rPr>
                <w:rFonts w:ascii="Sylfaen" w:hAnsi="Sylfaen"/>
                <w:sz w:val="22"/>
                <w:szCs w:val="22"/>
                <w:lang w:val="ka-GE"/>
              </w:rPr>
              <w:t xml:space="preserve">ს. </w:t>
            </w:r>
          </w:p>
          <w:p w:rsidR="002B48F2" w:rsidRPr="00BA4C01" w:rsidRDefault="002B48F2" w:rsidP="00696D39">
            <w:pPr>
              <w:jc w:val="both"/>
              <w:rPr>
                <w:rFonts w:ascii="Sylfaen" w:eastAsia="Sylfaen" w:hAnsi="Sylfaen"/>
                <w:lang w:val="ka-GE"/>
              </w:rPr>
            </w:pPr>
            <w:r w:rsidRPr="00BA4C01">
              <w:rPr>
                <w:rFonts w:ascii="Sylfaen" w:hAnsi="Sylfaen" w:cs="Sylfaen"/>
                <w:sz w:val="22"/>
                <w:szCs w:val="22"/>
                <w:lang w:val="ka-GE"/>
              </w:rPr>
              <w:t xml:space="preserve">   </w:t>
            </w:r>
            <w:r w:rsidR="00E066B1" w:rsidRPr="00BA4C01">
              <w:rPr>
                <w:rFonts w:ascii="Sylfaen" w:hAnsi="Sylfaen" w:cs="Sylfaen"/>
                <w:sz w:val="22"/>
                <w:szCs w:val="22"/>
              </w:rPr>
              <w:t>მუნიციპალიტეტში</w:t>
            </w:r>
            <w:r w:rsidR="00E066B1" w:rsidRPr="00BA4C01">
              <w:rPr>
                <w:rFonts w:ascii="Sylfaen" w:hAnsi="Sylfaen" w:cs="Calibri"/>
                <w:sz w:val="22"/>
                <w:szCs w:val="22"/>
              </w:rPr>
              <w:t xml:space="preserve"> </w:t>
            </w:r>
            <w:r w:rsidR="00E066B1" w:rsidRPr="00BA4C01">
              <w:rPr>
                <w:rFonts w:ascii="Sylfaen" w:hAnsi="Sylfaen" w:cs="Sylfaen"/>
                <w:sz w:val="22"/>
                <w:szCs w:val="22"/>
              </w:rPr>
              <w:t>ღამის</w:t>
            </w:r>
            <w:r w:rsidR="00E066B1" w:rsidRPr="00BA4C01">
              <w:rPr>
                <w:rFonts w:ascii="Sylfaen" w:hAnsi="Sylfaen" w:cs="Calibri"/>
                <w:sz w:val="22"/>
                <w:szCs w:val="22"/>
              </w:rPr>
              <w:t xml:space="preserve"> </w:t>
            </w:r>
            <w:r w:rsidR="00E066B1" w:rsidRPr="00BA4C01">
              <w:rPr>
                <w:rFonts w:ascii="Sylfaen" w:hAnsi="Sylfaen" w:cs="Sylfaen"/>
                <w:sz w:val="22"/>
                <w:szCs w:val="22"/>
              </w:rPr>
              <w:t>პერიოდში</w:t>
            </w:r>
            <w:r w:rsidR="00E066B1" w:rsidRPr="00BA4C01">
              <w:rPr>
                <w:rFonts w:ascii="Sylfaen" w:hAnsi="Sylfaen" w:cs="Calibri"/>
                <w:sz w:val="22"/>
                <w:szCs w:val="22"/>
              </w:rPr>
              <w:t xml:space="preserve"> </w:t>
            </w:r>
            <w:r w:rsidR="00E066B1" w:rsidRPr="00BA4C01">
              <w:rPr>
                <w:rFonts w:ascii="Sylfaen" w:hAnsi="Sylfaen" w:cs="Sylfaen"/>
                <w:sz w:val="22"/>
                <w:szCs w:val="22"/>
              </w:rPr>
              <w:t>უსაფრთხო</w:t>
            </w:r>
            <w:r w:rsidR="00E066B1" w:rsidRPr="00BA4C01">
              <w:rPr>
                <w:rFonts w:ascii="Sylfaen" w:hAnsi="Sylfaen" w:cs="Calibri"/>
                <w:sz w:val="22"/>
                <w:szCs w:val="22"/>
              </w:rPr>
              <w:t xml:space="preserve"> </w:t>
            </w:r>
            <w:r w:rsidR="00E066B1" w:rsidRPr="00BA4C01">
              <w:rPr>
                <w:rFonts w:ascii="Sylfaen" w:hAnsi="Sylfaen" w:cs="Sylfaen"/>
                <w:sz w:val="22"/>
                <w:szCs w:val="22"/>
              </w:rPr>
              <w:t>გადაადგილებისთვის</w:t>
            </w:r>
            <w:r w:rsidR="00E066B1" w:rsidRPr="00BA4C01">
              <w:rPr>
                <w:rFonts w:ascii="Sylfaen" w:hAnsi="Sylfaen" w:cs="Calibri"/>
                <w:sz w:val="22"/>
                <w:szCs w:val="22"/>
              </w:rPr>
              <w:t xml:space="preserve"> </w:t>
            </w:r>
            <w:r w:rsidR="00E066B1" w:rsidRPr="00BA4C01">
              <w:rPr>
                <w:rFonts w:ascii="Sylfaen" w:hAnsi="Sylfaen" w:cs="Sylfaen"/>
                <w:sz w:val="22"/>
                <w:szCs w:val="22"/>
              </w:rPr>
              <w:t>და</w:t>
            </w:r>
            <w:r w:rsidR="00E066B1" w:rsidRPr="00BA4C01">
              <w:rPr>
                <w:rFonts w:ascii="Sylfaen" w:hAnsi="Sylfaen"/>
                <w:sz w:val="22"/>
                <w:szCs w:val="22"/>
              </w:rPr>
              <w:t xml:space="preserve"> </w:t>
            </w:r>
            <w:r w:rsidR="00E066B1" w:rsidRPr="00BA4C01">
              <w:rPr>
                <w:rFonts w:ascii="Sylfaen" w:hAnsi="Sylfaen" w:cs="Sylfaen"/>
                <w:sz w:val="22"/>
                <w:szCs w:val="22"/>
              </w:rPr>
              <w:t>კომფორტული</w:t>
            </w:r>
            <w:r w:rsidR="00E066B1" w:rsidRPr="00BA4C01">
              <w:rPr>
                <w:rFonts w:ascii="Sylfaen" w:hAnsi="Sylfaen" w:cs="Calibri"/>
                <w:sz w:val="22"/>
                <w:szCs w:val="22"/>
              </w:rPr>
              <w:t xml:space="preserve"> </w:t>
            </w:r>
            <w:r w:rsidR="00E066B1" w:rsidRPr="00BA4C01">
              <w:rPr>
                <w:rFonts w:ascii="Sylfaen" w:hAnsi="Sylfaen" w:cs="Sylfaen"/>
                <w:sz w:val="22"/>
                <w:szCs w:val="22"/>
              </w:rPr>
              <w:t>გარემოს</w:t>
            </w:r>
            <w:r w:rsidR="00E066B1" w:rsidRPr="00BA4C01">
              <w:rPr>
                <w:rFonts w:ascii="Sylfaen" w:hAnsi="Sylfaen" w:cs="Calibri"/>
                <w:sz w:val="22"/>
                <w:szCs w:val="22"/>
              </w:rPr>
              <w:t xml:space="preserve"> </w:t>
            </w:r>
            <w:r w:rsidR="00E066B1" w:rsidRPr="00BA4C01">
              <w:rPr>
                <w:rFonts w:ascii="Sylfaen" w:hAnsi="Sylfaen" w:cs="Sylfaen"/>
                <w:sz w:val="22"/>
                <w:szCs w:val="22"/>
              </w:rPr>
              <w:t>შექმნისთვის</w:t>
            </w:r>
            <w:r w:rsidR="00E066B1" w:rsidRPr="00BA4C01">
              <w:rPr>
                <w:rFonts w:ascii="Sylfaen" w:hAnsi="Sylfaen" w:cs="Calibri"/>
                <w:sz w:val="22"/>
                <w:szCs w:val="22"/>
              </w:rPr>
              <w:t xml:space="preserve"> </w:t>
            </w:r>
            <w:r w:rsidR="00E066B1" w:rsidRPr="00BA4C01">
              <w:rPr>
                <w:rFonts w:ascii="Sylfaen" w:hAnsi="Sylfaen" w:cs="Sylfaen"/>
                <w:sz w:val="22"/>
                <w:szCs w:val="22"/>
              </w:rPr>
              <w:t>მნიშვნელოვანი</w:t>
            </w:r>
            <w:r w:rsidR="00E066B1" w:rsidRPr="00BA4C01">
              <w:rPr>
                <w:rFonts w:ascii="Sylfaen" w:hAnsi="Sylfaen" w:cs="Calibri"/>
                <w:sz w:val="22"/>
                <w:szCs w:val="22"/>
              </w:rPr>
              <w:t xml:space="preserve"> </w:t>
            </w:r>
            <w:r w:rsidR="00E066B1" w:rsidRPr="00BA4C01">
              <w:rPr>
                <w:rFonts w:ascii="Sylfaen" w:hAnsi="Sylfaen" w:cs="Sylfaen"/>
                <w:sz w:val="22"/>
                <w:szCs w:val="22"/>
              </w:rPr>
              <w:t>ადგილი</w:t>
            </w:r>
            <w:r w:rsidR="00E066B1" w:rsidRPr="00BA4C01">
              <w:rPr>
                <w:rFonts w:ascii="Sylfaen" w:hAnsi="Sylfaen" w:cs="Calibri"/>
                <w:sz w:val="22"/>
                <w:szCs w:val="22"/>
              </w:rPr>
              <w:t xml:space="preserve"> </w:t>
            </w:r>
            <w:r w:rsidR="00E066B1" w:rsidRPr="00BA4C01">
              <w:rPr>
                <w:rFonts w:ascii="Sylfaen" w:hAnsi="Sylfaen" w:cs="Sylfaen"/>
                <w:sz w:val="22"/>
                <w:szCs w:val="22"/>
              </w:rPr>
              <w:t>უკავია</w:t>
            </w:r>
            <w:r w:rsidR="00E066B1" w:rsidRPr="00BA4C01">
              <w:rPr>
                <w:rFonts w:ascii="Sylfaen" w:hAnsi="Sylfaen" w:cs="Calibri"/>
                <w:sz w:val="22"/>
                <w:szCs w:val="22"/>
              </w:rPr>
              <w:t xml:space="preserve">  </w:t>
            </w:r>
            <w:r w:rsidR="00E066B1" w:rsidRPr="00BA4C01">
              <w:rPr>
                <w:rFonts w:ascii="Sylfaen" w:hAnsi="Sylfaen" w:cs="Sylfaen"/>
                <w:sz w:val="22"/>
                <w:szCs w:val="22"/>
              </w:rPr>
              <w:t>გარე</w:t>
            </w:r>
            <w:r w:rsidR="00E066B1" w:rsidRPr="00BA4C01">
              <w:rPr>
                <w:rFonts w:ascii="Sylfaen" w:hAnsi="Sylfaen"/>
                <w:sz w:val="22"/>
                <w:szCs w:val="22"/>
              </w:rPr>
              <w:t xml:space="preserve"> </w:t>
            </w:r>
            <w:r w:rsidR="00E066B1" w:rsidRPr="00BA4C01">
              <w:rPr>
                <w:rFonts w:ascii="Sylfaen" w:hAnsi="Sylfaen" w:cs="Sylfaen"/>
                <w:sz w:val="22"/>
                <w:szCs w:val="22"/>
              </w:rPr>
              <w:t>განათების</w:t>
            </w:r>
            <w:r w:rsidR="00E066B1" w:rsidRPr="00BA4C01">
              <w:rPr>
                <w:rFonts w:ascii="Sylfaen" w:hAnsi="Sylfaen" w:cs="Sylfaen"/>
                <w:sz w:val="22"/>
                <w:szCs w:val="22"/>
                <w:lang w:val="ka-GE"/>
              </w:rPr>
              <w:t xml:space="preserve"> </w:t>
            </w:r>
            <w:r w:rsidR="00E066B1" w:rsidRPr="00BA4C01">
              <w:rPr>
                <w:rFonts w:ascii="Sylfaen" w:hAnsi="Sylfaen" w:cs="Sylfaen"/>
                <w:sz w:val="22"/>
                <w:szCs w:val="22"/>
              </w:rPr>
              <w:t>გამართული</w:t>
            </w:r>
            <w:r w:rsidR="00E066B1" w:rsidRPr="00BA4C01">
              <w:rPr>
                <w:rFonts w:ascii="Sylfaen" w:hAnsi="Sylfaen" w:cs="Sylfaen"/>
                <w:sz w:val="22"/>
                <w:szCs w:val="22"/>
                <w:lang w:val="ka-GE"/>
              </w:rPr>
              <w:t xml:space="preserve"> </w:t>
            </w:r>
            <w:r w:rsidR="00E066B1" w:rsidRPr="00BA4C01">
              <w:rPr>
                <w:rFonts w:ascii="Sylfaen" w:hAnsi="Sylfaen" w:cs="Calibri"/>
                <w:sz w:val="22"/>
                <w:szCs w:val="22"/>
              </w:rPr>
              <w:t xml:space="preserve"> </w:t>
            </w:r>
            <w:r w:rsidR="00E066B1" w:rsidRPr="00BA4C01">
              <w:rPr>
                <w:rFonts w:ascii="Sylfaen" w:hAnsi="Sylfaen" w:cs="Sylfaen"/>
                <w:sz w:val="22"/>
                <w:szCs w:val="22"/>
              </w:rPr>
              <w:t>ქსელის</w:t>
            </w:r>
            <w:r w:rsidR="00E066B1" w:rsidRPr="00BA4C01">
              <w:rPr>
                <w:rFonts w:ascii="Sylfaen" w:hAnsi="Sylfaen" w:cs="Calibri"/>
                <w:sz w:val="22"/>
                <w:szCs w:val="22"/>
              </w:rPr>
              <w:t xml:space="preserve"> </w:t>
            </w:r>
            <w:r w:rsidR="00E066B1" w:rsidRPr="00BA4C01">
              <w:rPr>
                <w:rFonts w:ascii="Sylfaen" w:hAnsi="Sylfaen" w:cs="Sylfaen"/>
                <w:sz w:val="22"/>
                <w:szCs w:val="22"/>
              </w:rPr>
              <w:t>ფუნქციონირებას</w:t>
            </w:r>
            <w:r w:rsidR="00E066B1" w:rsidRPr="00BA4C01">
              <w:rPr>
                <w:rFonts w:ascii="Sylfaen" w:hAnsi="Sylfaen" w:cs="Calibri"/>
                <w:sz w:val="22"/>
                <w:szCs w:val="22"/>
              </w:rPr>
              <w:t xml:space="preserve">. </w:t>
            </w:r>
            <w:r w:rsidR="00E066B1" w:rsidRPr="00BA4C01">
              <w:rPr>
                <w:rFonts w:ascii="Sylfaen" w:eastAsia="Sylfaen" w:hAnsi="Sylfaen"/>
                <w:sz w:val="22"/>
                <w:szCs w:val="22"/>
                <w:lang w:val="ka-GE"/>
              </w:rPr>
              <w:t xml:space="preserve"> დღეის მდგომარეობით მუნიციპალიტეტის ტერიტორიაზე გარე განათების ქსელი ფუნქციონირებს ქ. მცხეთის და 21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w:t>
            </w:r>
            <w:r w:rsidR="00E066B1" w:rsidRPr="00BA4C01">
              <w:rPr>
                <w:rFonts w:ascii="Sylfaen" w:hAnsi="Sylfaen"/>
                <w:sz w:val="22"/>
                <w:szCs w:val="22"/>
              </w:rPr>
              <w:t>პროგრამის ფარგლებში</w:t>
            </w:r>
            <w:r w:rsidR="00E066B1" w:rsidRPr="00BA4C01">
              <w:rPr>
                <w:rFonts w:ascii="Sylfaen" w:hAnsi="Sylfaen"/>
                <w:sz w:val="22"/>
                <w:szCs w:val="22"/>
                <w:lang w:val="ka-GE"/>
              </w:rPr>
              <w:t xml:space="preserve"> </w:t>
            </w:r>
            <w:r w:rsidR="00E066B1" w:rsidRPr="00BA4C01">
              <w:rPr>
                <w:rFonts w:ascii="Sylfaen" w:hAnsi="Sylfaen"/>
                <w:sz w:val="22"/>
                <w:szCs w:val="22"/>
              </w:rPr>
              <w:t>განხორციელ</w:t>
            </w:r>
            <w:r w:rsidR="00E066B1" w:rsidRPr="00BA4C01">
              <w:rPr>
                <w:rFonts w:ascii="Sylfaen" w:hAnsi="Sylfaen"/>
                <w:sz w:val="22"/>
                <w:szCs w:val="22"/>
                <w:lang w:val="ka-GE"/>
              </w:rPr>
              <w:t>დ</w:t>
            </w:r>
            <w:r w:rsidR="00E066B1" w:rsidRPr="00BA4C01">
              <w:rPr>
                <w:rFonts w:ascii="Sylfaen" w:hAnsi="Sylfaen"/>
                <w:sz w:val="22"/>
                <w:szCs w:val="22"/>
              </w:rPr>
              <w:t>ება</w:t>
            </w:r>
            <w:r w:rsidR="00E066B1" w:rsidRPr="00BA4C01">
              <w:rPr>
                <w:rFonts w:ascii="Sylfaen" w:hAnsi="Sylfaen"/>
                <w:sz w:val="22"/>
                <w:szCs w:val="22"/>
                <w:lang w:val="ka-GE"/>
              </w:rPr>
              <w:t xml:space="preserve"> </w:t>
            </w:r>
            <w:r w:rsidR="00E066B1" w:rsidRPr="00BA4C01">
              <w:rPr>
                <w:rFonts w:ascii="Sylfaen" w:eastAsia="Sylfaen" w:hAnsi="Sylfaen"/>
                <w:sz w:val="22"/>
                <w:szCs w:val="22"/>
                <w:lang w:val="ka-GE"/>
              </w:rPr>
              <w:t>გარე განათების ქსელის მიერ მოხმარებული ელექტროენერგიის ხარჯის ანაზღაურება,  გარე განათების ქსელის მოვლა-პატრონობა, გარე განათების ქსელის მოწყობა-რეაბილიტაცია.</w:t>
            </w:r>
          </w:p>
        </w:tc>
      </w:tr>
      <w:tr w:rsidR="002B48F2" w:rsidRPr="00BA4C01" w:rsidTr="00D90934">
        <w:trPr>
          <w:trHeight w:val="1007"/>
        </w:trPr>
        <w:tc>
          <w:tcPr>
            <w:tcW w:w="830" w:type="pct"/>
            <w:shd w:val="clear" w:color="000000" w:fill="FFFFFF"/>
            <w:vAlign w:val="center"/>
            <w:hideMark/>
          </w:tcPr>
          <w:p w:rsidR="002B48F2" w:rsidRPr="00BA4C01" w:rsidRDefault="002B48F2" w:rsidP="0093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მოსალოდნელი</w:t>
            </w:r>
            <w:r w:rsidR="00935AF0">
              <w:rPr>
                <w:rFonts w:ascii="Sylfaen" w:eastAsia="Sylfaen" w:hAnsi="Sylfaen"/>
                <w:sz w:val="22"/>
                <w:szCs w:val="22"/>
                <w:lang w:val="ka-GE"/>
              </w:rPr>
              <w:t xml:space="preserve"> </w:t>
            </w:r>
            <w:r w:rsidRPr="00BA4C01">
              <w:rPr>
                <w:rFonts w:ascii="Sylfaen" w:eastAsia="Sylfaen" w:hAnsi="Sylfaen"/>
                <w:sz w:val="22"/>
                <w:szCs w:val="22"/>
              </w:rPr>
              <w:t>შედეგი</w:t>
            </w:r>
          </w:p>
        </w:tc>
        <w:tc>
          <w:tcPr>
            <w:tcW w:w="4170" w:type="pct"/>
            <w:gridSpan w:val="3"/>
            <w:shd w:val="clear" w:color="auto" w:fill="auto"/>
            <w:hideMark/>
          </w:tcPr>
          <w:p w:rsidR="00B01C11" w:rsidRPr="00BA4C01" w:rsidRDefault="000C69DC" w:rsidP="00E066B1">
            <w:pPr>
              <w:pStyle w:val="Default"/>
              <w:rPr>
                <w:rFonts w:ascii="Sylfaen" w:hAnsi="Sylfaen" w:cs="Sylfaen"/>
                <w:color w:val="auto"/>
                <w:sz w:val="22"/>
                <w:szCs w:val="22"/>
                <w:lang w:val="ka-GE"/>
              </w:rPr>
            </w:pPr>
            <w:r>
              <w:rPr>
                <w:rFonts w:ascii="Sylfaen" w:hAnsi="Sylfaen" w:cs="Sylfaen"/>
                <w:color w:val="auto"/>
                <w:sz w:val="22"/>
                <w:szCs w:val="22"/>
                <w:lang w:val="ka-GE"/>
              </w:rPr>
              <w:t xml:space="preserve">უზრუნველყოფილია </w:t>
            </w:r>
            <w:r w:rsidR="00E066B1" w:rsidRPr="00BA4C01">
              <w:rPr>
                <w:rFonts w:ascii="Sylfaen" w:hAnsi="Sylfaen" w:cs="Sylfaen"/>
                <w:color w:val="auto"/>
                <w:sz w:val="22"/>
                <w:szCs w:val="22"/>
              </w:rPr>
              <w:t>გარე</w:t>
            </w:r>
            <w:r w:rsidR="00E066B1" w:rsidRPr="00BA4C01">
              <w:rPr>
                <w:rFonts w:ascii="Sylfaen" w:hAnsi="Sylfaen"/>
                <w:color w:val="auto"/>
                <w:sz w:val="22"/>
                <w:szCs w:val="22"/>
              </w:rPr>
              <w:t xml:space="preserve"> </w:t>
            </w:r>
            <w:r w:rsidR="00E066B1" w:rsidRPr="00BA4C01">
              <w:rPr>
                <w:rFonts w:ascii="Sylfaen" w:hAnsi="Sylfaen" w:cs="Sylfaen"/>
                <w:color w:val="auto"/>
                <w:sz w:val="22"/>
                <w:szCs w:val="22"/>
              </w:rPr>
              <w:t>განათების</w:t>
            </w:r>
            <w:r w:rsidR="00E066B1" w:rsidRPr="00BA4C01">
              <w:rPr>
                <w:rFonts w:ascii="Sylfaen" w:hAnsi="Sylfaen"/>
                <w:color w:val="auto"/>
                <w:sz w:val="22"/>
                <w:szCs w:val="22"/>
              </w:rPr>
              <w:t xml:space="preserve"> </w:t>
            </w:r>
            <w:r>
              <w:rPr>
                <w:rFonts w:ascii="Sylfaen" w:hAnsi="Sylfaen"/>
                <w:color w:val="auto"/>
                <w:sz w:val="22"/>
                <w:szCs w:val="22"/>
                <w:lang w:val="ka-GE"/>
              </w:rPr>
              <w:t xml:space="preserve">ქსელის </w:t>
            </w:r>
            <w:r w:rsidR="00E066B1" w:rsidRPr="00BA4C01">
              <w:rPr>
                <w:rFonts w:ascii="Sylfaen" w:hAnsi="Sylfaen" w:cs="Sylfaen"/>
                <w:color w:val="auto"/>
                <w:sz w:val="22"/>
                <w:szCs w:val="22"/>
                <w:lang w:val="ka-GE"/>
              </w:rPr>
              <w:t>გამართული</w:t>
            </w:r>
            <w:r w:rsidR="00E066B1" w:rsidRPr="00BA4C01">
              <w:rPr>
                <w:rFonts w:ascii="Sylfaen" w:hAnsi="Sylfaen"/>
                <w:color w:val="auto"/>
                <w:sz w:val="22"/>
                <w:szCs w:val="22"/>
                <w:lang w:val="ka-GE"/>
              </w:rPr>
              <w:t xml:space="preserve"> </w:t>
            </w:r>
            <w:r w:rsidR="00B01C11" w:rsidRPr="00BA4C01">
              <w:rPr>
                <w:rFonts w:ascii="Sylfaen" w:hAnsi="Sylfaen" w:cs="Sylfaen"/>
                <w:color w:val="auto"/>
                <w:sz w:val="22"/>
                <w:szCs w:val="22"/>
                <w:lang w:val="ka-GE"/>
              </w:rPr>
              <w:t>ინფრასტრუქტურა;</w:t>
            </w:r>
          </w:p>
          <w:p w:rsidR="002B48F2" w:rsidRPr="00BA4C01" w:rsidRDefault="00E066B1" w:rsidP="00E066B1">
            <w:pPr>
              <w:pStyle w:val="Default"/>
              <w:rPr>
                <w:rFonts w:ascii="Sylfaen" w:hAnsi="Sylfaen"/>
                <w:color w:val="auto"/>
                <w:sz w:val="22"/>
                <w:szCs w:val="22"/>
              </w:rPr>
            </w:pPr>
            <w:r w:rsidRPr="00BA4C01">
              <w:rPr>
                <w:rFonts w:ascii="Sylfaen" w:hAnsi="Sylfaen" w:cs="Sylfaen"/>
                <w:color w:val="auto"/>
                <w:sz w:val="22"/>
                <w:szCs w:val="22"/>
                <w:lang w:val="ka-GE"/>
              </w:rPr>
              <w:t>უზრუნველყოფილია</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ღამის</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საათებში</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მოსახლეობის</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უსაფრთხო</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და</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კომფორტულ</w:t>
            </w:r>
            <w:r w:rsidRPr="00BA4C01">
              <w:rPr>
                <w:rFonts w:ascii="Sylfaen" w:hAnsi="Sylfaen"/>
                <w:color w:val="auto"/>
                <w:sz w:val="22"/>
                <w:szCs w:val="22"/>
                <w:lang w:val="ka-GE"/>
              </w:rPr>
              <w:t xml:space="preserve"> </w:t>
            </w:r>
            <w:r w:rsidRPr="00BA4C01">
              <w:rPr>
                <w:rFonts w:ascii="Sylfaen" w:hAnsi="Sylfaen" w:cs="Sylfaen"/>
                <w:color w:val="auto"/>
                <w:sz w:val="22"/>
                <w:szCs w:val="22"/>
                <w:lang w:val="ka-GE"/>
              </w:rPr>
              <w:t>გადაადგილება</w:t>
            </w:r>
            <w:r w:rsidRPr="00BA4C01">
              <w:rPr>
                <w:rFonts w:ascii="Sylfaen" w:hAnsi="Sylfaen"/>
                <w:color w:val="auto"/>
                <w:sz w:val="22"/>
                <w:szCs w:val="22"/>
                <w:lang w:val="ka-GE"/>
              </w:rPr>
              <w:t>.</w:t>
            </w:r>
          </w:p>
        </w:tc>
      </w:tr>
    </w:tbl>
    <w:p w:rsidR="00B7566D" w:rsidRPr="00BA4C01" w:rsidRDefault="00B7566D" w:rsidP="003C479F">
      <w:pPr>
        <w:tabs>
          <w:tab w:val="left" w:pos="360"/>
        </w:tabs>
        <w:jc w:val="both"/>
        <w:rPr>
          <w:rFonts w:ascii="Sylfaen" w:eastAsia="Sylfaen" w:hAnsi="Sylfaen" w:cs="Sylfaen"/>
          <w:color w:val="000000"/>
          <w:sz w:val="22"/>
          <w:szCs w:val="22"/>
          <w:lang w:val="ka-GE"/>
        </w:rPr>
      </w:pPr>
    </w:p>
    <w:p w:rsidR="00B7566D" w:rsidRPr="00BA4C01" w:rsidRDefault="00B7566D"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442"/>
        <w:gridCol w:w="3869"/>
        <w:gridCol w:w="2735"/>
      </w:tblGrid>
      <w:tr w:rsidR="00C77564" w:rsidRPr="00BA4C01" w:rsidTr="00A534A6">
        <w:trPr>
          <w:trHeight w:val="540"/>
        </w:trPr>
        <w:tc>
          <w:tcPr>
            <w:tcW w:w="876" w:type="pct"/>
            <w:vMerge w:val="restart"/>
            <w:shd w:val="clear" w:color="000000" w:fill="FFFFFF"/>
            <w:vAlign w:val="center"/>
            <w:hideMark/>
          </w:tcPr>
          <w:p w:rsidR="00C77564" w:rsidRPr="00BA4C01" w:rsidRDefault="00EA0A00" w:rsidP="00CE05BB">
            <w:pPr>
              <w:rPr>
                <w:rFonts w:ascii="Sylfaen" w:hAnsi="Sylfaen"/>
                <w:color w:val="000000"/>
              </w:rPr>
            </w:pPr>
            <w:r w:rsidRPr="00BA4C01">
              <w:rPr>
                <w:rFonts w:ascii="Sylfaen" w:hAnsi="Sylfaen" w:cs="Sylfaen"/>
                <w:color w:val="000000"/>
                <w:sz w:val="22"/>
                <w:szCs w:val="22"/>
                <w:lang w:val="ka-GE"/>
              </w:rPr>
              <w:t>ქვე</w:t>
            </w:r>
            <w:r w:rsidR="00C77564" w:rsidRPr="00BA4C01">
              <w:rPr>
                <w:rFonts w:ascii="Sylfaen" w:hAnsi="Sylfaen" w:cs="Sylfaen"/>
                <w:color w:val="000000"/>
                <w:sz w:val="22"/>
                <w:szCs w:val="22"/>
              </w:rPr>
              <w:t>პროგრამის</w:t>
            </w:r>
            <w:r w:rsidR="00C77564" w:rsidRPr="00BA4C01">
              <w:rPr>
                <w:rFonts w:ascii="Sylfaen" w:hAnsi="Sylfaen" w:cs="Calibri"/>
                <w:color w:val="000000"/>
                <w:sz w:val="22"/>
                <w:szCs w:val="22"/>
              </w:rPr>
              <w:t xml:space="preserve"> </w:t>
            </w:r>
            <w:r w:rsidR="00C77564" w:rsidRPr="00BA4C01">
              <w:rPr>
                <w:rFonts w:ascii="Sylfaen" w:hAnsi="Sylfaen" w:cs="Sylfaen"/>
                <w:color w:val="000000"/>
                <w:sz w:val="22"/>
                <w:szCs w:val="22"/>
              </w:rPr>
              <w:t>დასახელება</w:t>
            </w:r>
            <w:r w:rsidR="00C77564" w:rsidRPr="00BA4C01">
              <w:rPr>
                <w:rFonts w:ascii="Sylfaen" w:hAnsi="Sylfaen"/>
                <w:color w:val="000000"/>
                <w:sz w:val="22"/>
                <w:szCs w:val="22"/>
              </w:rPr>
              <w:t xml:space="preserve"> </w:t>
            </w:r>
          </w:p>
        </w:tc>
        <w:tc>
          <w:tcPr>
            <w:tcW w:w="739" w:type="pct"/>
            <w:shd w:val="clear" w:color="000000" w:fill="FFFFFF"/>
            <w:vAlign w:val="center"/>
            <w:hideMark/>
          </w:tcPr>
          <w:p w:rsidR="00C77564" w:rsidRPr="00BA4C01" w:rsidRDefault="00C77564" w:rsidP="00CE05BB">
            <w:pPr>
              <w:jc w:val="center"/>
              <w:rPr>
                <w:rFonts w:ascii="Sylfaen" w:hAnsi="Sylfaen"/>
                <w:b/>
                <w:color w:val="000000"/>
              </w:rPr>
            </w:pPr>
            <w:r w:rsidRPr="00BA4C01">
              <w:rPr>
                <w:rFonts w:ascii="Sylfaen" w:hAnsi="Sylfaen" w:cs="Sylfaen"/>
                <w:b/>
                <w:color w:val="000000"/>
                <w:sz w:val="22"/>
                <w:szCs w:val="22"/>
              </w:rPr>
              <w:t>კოდი</w:t>
            </w:r>
          </w:p>
        </w:tc>
        <w:tc>
          <w:tcPr>
            <w:tcW w:w="1983" w:type="pct"/>
            <w:vMerge w:val="restart"/>
            <w:shd w:val="clear" w:color="000000" w:fill="FFFFFF"/>
            <w:vAlign w:val="center"/>
            <w:hideMark/>
          </w:tcPr>
          <w:p w:rsidR="00C77564" w:rsidRPr="00BA4C01" w:rsidRDefault="00C77564" w:rsidP="00CE05BB">
            <w:pPr>
              <w:jc w:val="center"/>
              <w:rPr>
                <w:rFonts w:ascii="Sylfaen" w:hAnsi="Sylfaen"/>
                <w:b/>
                <w:bCs/>
                <w:color w:val="000000"/>
                <w:lang w:val="ka-GE"/>
              </w:rPr>
            </w:pPr>
            <w:r w:rsidRPr="00BA4C01">
              <w:rPr>
                <w:rFonts w:ascii="Sylfaen" w:hAnsi="Sylfaen"/>
                <w:b/>
                <w:bCs/>
                <w:color w:val="000000"/>
                <w:sz w:val="22"/>
                <w:szCs w:val="22"/>
                <w:lang w:val="ka-GE"/>
              </w:rPr>
              <w:t>გარე განათების ქსელი</w:t>
            </w:r>
            <w:r w:rsidR="005F5F6E" w:rsidRPr="00BA4C01">
              <w:rPr>
                <w:rFonts w:ascii="Sylfaen" w:hAnsi="Sylfaen"/>
                <w:b/>
                <w:bCs/>
                <w:color w:val="000000"/>
                <w:sz w:val="22"/>
                <w:szCs w:val="22"/>
                <w:lang w:val="ka-GE"/>
              </w:rPr>
              <w:t>ს</w:t>
            </w:r>
            <w:r w:rsidRPr="00BA4C01">
              <w:rPr>
                <w:rFonts w:ascii="Sylfaen" w:hAnsi="Sylfaen"/>
                <w:b/>
                <w:bCs/>
                <w:color w:val="000000"/>
                <w:sz w:val="22"/>
                <w:szCs w:val="22"/>
                <w:lang w:val="ka-GE"/>
              </w:rPr>
              <w:t xml:space="preserve"> მოხმარებული ელექტროენერგიის ხარჯის ანაზღაურება</w:t>
            </w:r>
          </w:p>
        </w:tc>
        <w:tc>
          <w:tcPr>
            <w:tcW w:w="1402" w:type="pct"/>
            <w:shd w:val="clear" w:color="000000" w:fill="FFFFFF"/>
            <w:vAlign w:val="center"/>
            <w:hideMark/>
          </w:tcPr>
          <w:p w:rsidR="00C77564" w:rsidRPr="00BA4C01" w:rsidRDefault="00C77564" w:rsidP="00F42390">
            <w:pPr>
              <w:rPr>
                <w:rFonts w:ascii="Sylfaen" w:hAnsi="Sylfaen"/>
                <w:color w:val="000000"/>
                <w:lang w:val="ka-GE"/>
              </w:rPr>
            </w:pPr>
            <w:r w:rsidRPr="00BA4C01">
              <w:rPr>
                <w:rFonts w:ascii="Sylfaen" w:hAnsi="Sylfaen"/>
                <w:b/>
                <w:color w:val="000000"/>
                <w:sz w:val="22"/>
                <w:szCs w:val="22"/>
              </w:rPr>
              <w:t>20</w:t>
            </w:r>
            <w:r w:rsidR="00822581" w:rsidRPr="00BA4C01">
              <w:rPr>
                <w:rFonts w:ascii="Sylfaen" w:hAnsi="Sylfaen"/>
                <w:b/>
                <w:color w:val="000000"/>
                <w:sz w:val="22"/>
                <w:szCs w:val="22"/>
                <w:lang w:val="ka-GE"/>
              </w:rPr>
              <w:t>2</w:t>
            </w:r>
            <w:r w:rsidR="00E622CE" w:rsidRPr="00BA4C01">
              <w:rPr>
                <w:rFonts w:ascii="Sylfaen" w:hAnsi="Sylfaen"/>
                <w:b/>
                <w:color w:val="000000"/>
                <w:sz w:val="22"/>
                <w:szCs w:val="22"/>
                <w:lang w:val="ka-GE"/>
              </w:rPr>
              <w:t>4</w:t>
            </w:r>
            <w:r w:rsidRPr="00BA4C01">
              <w:rPr>
                <w:rFonts w:ascii="Sylfaen" w:hAnsi="Sylfaen"/>
                <w:b/>
                <w:color w:val="000000"/>
                <w:sz w:val="22"/>
                <w:szCs w:val="22"/>
              </w:rPr>
              <w:t xml:space="preserve">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002C2542" w:rsidRPr="00BA4C01">
              <w:rPr>
                <w:rFonts w:ascii="Sylfaen" w:hAnsi="Sylfaen"/>
                <w:color w:val="000000"/>
                <w:sz w:val="22"/>
                <w:szCs w:val="22"/>
              </w:rPr>
              <w:t xml:space="preserve">   </w:t>
            </w:r>
            <w:r w:rsidR="002C2542"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C77564" w:rsidRPr="00BA4C01" w:rsidTr="00A534A6">
        <w:trPr>
          <w:trHeight w:val="305"/>
        </w:trPr>
        <w:tc>
          <w:tcPr>
            <w:tcW w:w="876" w:type="pct"/>
            <w:vMerge/>
            <w:vAlign w:val="center"/>
            <w:hideMark/>
          </w:tcPr>
          <w:p w:rsidR="00C77564" w:rsidRPr="00BA4C01" w:rsidRDefault="00C77564" w:rsidP="00CE05BB">
            <w:pPr>
              <w:rPr>
                <w:rFonts w:ascii="Sylfaen" w:hAnsi="Sylfaen"/>
                <w:color w:val="000000"/>
              </w:rPr>
            </w:pPr>
          </w:p>
        </w:tc>
        <w:tc>
          <w:tcPr>
            <w:tcW w:w="739" w:type="pct"/>
            <w:shd w:val="clear" w:color="000000" w:fill="FFFFFF"/>
            <w:vAlign w:val="center"/>
            <w:hideMark/>
          </w:tcPr>
          <w:p w:rsidR="00C77564" w:rsidRPr="00BA4C01" w:rsidRDefault="00C77564" w:rsidP="00CE05BB">
            <w:pPr>
              <w:jc w:val="center"/>
              <w:rPr>
                <w:rFonts w:ascii="Sylfaen" w:hAnsi="Sylfaen"/>
                <w:b/>
                <w:bCs/>
                <w:color w:val="000000"/>
                <w:lang w:val="ka-GE"/>
              </w:rPr>
            </w:pPr>
            <w:r w:rsidRPr="00BA4C01">
              <w:rPr>
                <w:rFonts w:ascii="Sylfaen" w:hAnsi="Sylfaen"/>
                <w:b/>
                <w:bCs/>
                <w:color w:val="000000"/>
                <w:sz w:val="22"/>
                <w:szCs w:val="22"/>
                <w:lang w:val="ka-GE"/>
              </w:rPr>
              <w:t>02 03 01 01</w:t>
            </w:r>
          </w:p>
        </w:tc>
        <w:tc>
          <w:tcPr>
            <w:tcW w:w="1983" w:type="pct"/>
            <w:vMerge/>
            <w:vAlign w:val="center"/>
            <w:hideMark/>
          </w:tcPr>
          <w:p w:rsidR="00C77564" w:rsidRPr="00BA4C01" w:rsidRDefault="00C77564" w:rsidP="00CE05BB">
            <w:pPr>
              <w:rPr>
                <w:rFonts w:ascii="Sylfaen" w:hAnsi="Sylfaen"/>
                <w:b/>
                <w:bCs/>
                <w:color w:val="000000"/>
              </w:rPr>
            </w:pPr>
          </w:p>
        </w:tc>
        <w:tc>
          <w:tcPr>
            <w:tcW w:w="1402" w:type="pct"/>
            <w:shd w:val="clear" w:color="000000" w:fill="FFFFFF"/>
            <w:vAlign w:val="center"/>
            <w:hideMark/>
          </w:tcPr>
          <w:p w:rsidR="00C77564" w:rsidRPr="00BA4C01" w:rsidRDefault="008A2352" w:rsidP="00CE05BB">
            <w:pPr>
              <w:jc w:val="center"/>
              <w:rPr>
                <w:rFonts w:ascii="Sylfaen" w:hAnsi="Sylfaen"/>
                <w:b/>
                <w:bCs/>
                <w:color w:val="FF0000"/>
                <w:lang w:val="ka-GE"/>
              </w:rPr>
            </w:pPr>
            <w:r w:rsidRPr="00BA4C01">
              <w:rPr>
                <w:rFonts w:ascii="Sylfaen" w:hAnsi="Sylfaen"/>
                <w:b/>
                <w:bCs/>
                <w:color w:val="FF0000"/>
                <w:sz w:val="22"/>
                <w:szCs w:val="22"/>
                <w:lang w:val="ka-GE"/>
              </w:rPr>
              <w:t>1,</w:t>
            </w:r>
            <w:r w:rsidR="00770C8E" w:rsidRPr="00BA4C01">
              <w:rPr>
                <w:rFonts w:ascii="Sylfaen" w:hAnsi="Sylfaen"/>
                <w:b/>
                <w:bCs/>
                <w:color w:val="FF0000"/>
                <w:sz w:val="22"/>
                <w:szCs w:val="22"/>
                <w:lang w:val="ka-GE"/>
              </w:rPr>
              <w:t>300</w:t>
            </w:r>
            <w:r w:rsidR="00AD6B32" w:rsidRPr="00BA4C01">
              <w:rPr>
                <w:rFonts w:ascii="Sylfaen" w:hAnsi="Sylfaen"/>
                <w:b/>
                <w:bCs/>
                <w:color w:val="FF0000"/>
                <w:sz w:val="22"/>
                <w:szCs w:val="22"/>
                <w:lang w:val="ka-GE"/>
              </w:rPr>
              <w:t>.</w:t>
            </w:r>
            <w:r w:rsidR="00770C8E" w:rsidRPr="00BA4C01">
              <w:rPr>
                <w:rFonts w:ascii="Sylfaen" w:hAnsi="Sylfaen"/>
                <w:b/>
                <w:bCs/>
                <w:color w:val="FF0000"/>
                <w:sz w:val="22"/>
                <w:szCs w:val="22"/>
                <w:lang w:val="ka-GE"/>
              </w:rPr>
              <w:t>0</w:t>
            </w:r>
          </w:p>
        </w:tc>
      </w:tr>
      <w:tr w:rsidR="00C77564" w:rsidRPr="00BA4C01" w:rsidTr="00A534A6">
        <w:trPr>
          <w:trHeight w:val="480"/>
        </w:trPr>
        <w:tc>
          <w:tcPr>
            <w:tcW w:w="876" w:type="pct"/>
            <w:shd w:val="clear" w:color="000000" w:fill="FFFFFF"/>
            <w:vAlign w:val="center"/>
            <w:hideMark/>
          </w:tcPr>
          <w:p w:rsidR="00C77564" w:rsidRPr="00BA4C01" w:rsidRDefault="00EA0A00" w:rsidP="00CE05BB">
            <w:pPr>
              <w:rPr>
                <w:rFonts w:ascii="Sylfaen" w:hAnsi="Sylfaen"/>
                <w:color w:val="000000"/>
              </w:rPr>
            </w:pPr>
            <w:r w:rsidRPr="00BA4C01">
              <w:rPr>
                <w:rFonts w:ascii="Sylfaen" w:hAnsi="Sylfaen" w:cs="Sylfaen"/>
                <w:color w:val="000000"/>
                <w:sz w:val="22"/>
                <w:szCs w:val="22"/>
                <w:lang w:val="ka-GE"/>
              </w:rPr>
              <w:t>ქვე</w:t>
            </w:r>
            <w:r w:rsidR="00C77564" w:rsidRPr="00BA4C01">
              <w:rPr>
                <w:rFonts w:ascii="Sylfaen" w:hAnsi="Sylfaen" w:cs="Sylfaen"/>
                <w:color w:val="000000"/>
                <w:sz w:val="22"/>
                <w:szCs w:val="22"/>
              </w:rPr>
              <w:t>პროგრამის</w:t>
            </w:r>
            <w:r w:rsidR="00C77564" w:rsidRPr="00BA4C01">
              <w:rPr>
                <w:rFonts w:ascii="Sylfaen" w:hAnsi="Sylfaen" w:cs="Calibri"/>
                <w:color w:val="000000"/>
                <w:sz w:val="22"/>
                <w:szCs w:val="22"/>
              </w:rPr>
              <w:t xml:space="preserve"> </w:t>
            </w:r>
            <w:r w:rsidR="00C77564" w:rsidRPr="00BA4C01">
              <w:rPr>
                <w:rFonts w:ascii="Sylfaen" w:hAnsi="Sylfaen" w:cs="Sylfaen"/>
                <w:color w:val="000000"/>
                <w:sz w:val="22"/>
                <w:szCs w:val="22"/>
              </w:rPr>
              <w:t>განმახორციელებელი</w:t>
            </w:r>
            <w:r w:rsidR="00C77564" w:rsidRPr="00BA4C01">
              <w:rPr>
                <w:rFonts w:ascii="Sylfaen" w:hAnsi="Sylfaen"/>
                <w:color w:val="000000"/>
                <w:sz w:val="22"/>
                <w:szCs w:val="22"/>
              </w:rPr>
              <w:t xml:space="preserve"> </w:t>
            </w:r>
          </w:p>
        </w:tc>
        <w:tc>
          <w:tcPr>
            <w:tcW w:w="4124" w:type="pct"/>
            <w:gridSpan w:val="3"/>
            <w:shd w:val="clear" w:color="000000" w:fill="FFFFFF"/>
            <w:vAlign w:val="center"/>
            <w:hideMark/>
          </w:tcPr>
          <w:p w:rsidR="00C77564" w:rsidRPr="00BA4C01" w:rsidRDefault="00C77564" w:rsidP="00CE05BB">
            <w:pPr>
              <w:rPr>
                <w:rFonts w:ascii="Sylfaen" w:hAnsi="Sylfaen" w:cs="Sylfaen"/>
                <w:color w:val="000000"/>
                <w:lang w:val="ka-GE"/>
              </w:rPr>
            </w:pPr>
          </w:p>
          <w:p w:rsidR="00521BC7" w:rsidRPr="00BA4C01" w:rsidRDefault="00521BC7" w:rsidP="00521BC7">
            <w:pPr>
              <w:rPr>
                <w:rFonts w:ascii="Sylfaen" w:hAnsi="Sylfaen" w:cs="Sylfaen"/>
                <w:color w:val="000000"/>
                <w:lang w:val="ka-GE"/>
              </w:rPr>
            </w:pPr>
            <w:r w:rsidRPr="00BA4C01">
              <w:rPr>
                <w:rFonts w:ascii="Sylfaen" w:hAnsi="Sylfaen" w:cs="Sylfaen"/>
                <w:sz w:val="22"/>
                <w:szCs w:val="22"/>
                <w:lang w:val="ka-GE"/>
              </w:rPr>
              <w:t>მცხეთის მუნიციპალიტეტის მერია, მერიის სივრცითი მოწყობის და  ინფრასტრუქტურის სამსახური;</w:t>
            </w:r>
          </w:p>
          <w:p w:rsidR="00C77564" w:rsidRPr="00BA4C01" w:rsidRDefault="00C77564" w:rsidP="00B77F14">
            <w:pPr>
              <w:rPr>
                <w:rFonts w:ascii="Sylfaen" w:eastAsia="Sylfaen" w:hAnsi="Sylfaen"/>
                <w:color w:val="000000"/>
                <w:lang w:val="ka-GE"/>
              </w:rPr>
            </w:pPr>
          </w:p>
        </w:tc>
      </w:tr>
      <w:tr w:rsidR="00B77F14" w:rsidRPr="00BA4C01" w:rsidTr="00A534A6">
        <w:trPr>
          <w:trHeight w:val="260"/>
        </w:trPr>
        <w:tc>
          <w:tcPr>
            <w:tcW w:w="876" w:type="pct"/>
            <w:shd w:val="clear" w:color="000000" w:fill="FFFFFF"/>
            <w:vAlign w:val="center"/>
            <w:hideMark/>
          </w:tcPr>
          <w:p w:rsidR="00B77F14" w:rsidRPr="00BA4C01" w:rsidRDefault="00B77F14"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lang w:val="ka-GE"/>
              </w:rPr>
              <w:lastRenderedPageBreak/>
              <w:t>ქვე</w:t>
            </w:r>
            <w:r w:rsidRPr="00BA4C01">
              <w:rPr>
                <w:rFonts w:ascii="Sylfaen" w:eastAsia="Sylfaen" w:hAnsi="Sylfaen"/>
                <w:sz w:val="22"/>
                <w:szCs w:val="22"/>
              </w:rPr>
              <w:t>პროგრამის  მიზანი</w:t>
            </w:r>
          </w:p>
        </w:tc>
        <w:tc>
          <w:tcPr>
            <w:tcW w:w="4124" w:type="pct"/>
            <w:gridSpan w:val="3"/>
            <w:shd w:val="clear" w:color="000000" w:fill="FFFFFF"/>
            <w:hideMark/>
          </w:tcPr>
          <w:p w:rsidR="00B77F14" w:rsidRPr="00BA4C01" w:rsidRDefault="00B77F14" w:rsidP="009F5113">
            <w:pPr>
              <w:pStyle w:val="Default"/>
              <w:rPr>
                <w:rFonts w:ascii="Sylfaen" w:hAnsi="Sylfaen"/>
                <w:color w:val="auto"/>
                <w:sz w:val="22"/>
                <w:szCs w:val="22"/>
                <w:lang w:val="ka-GE"/>
              </w:rPr>
            </w:pPr>
            <w:r w:rsidRPr="00BA4C01">
              <w:rPr>
                <w:rFonts w:ascii="Sylfaen" w:hAnsi="Sylfaen" w:cs="Sylfaen"/>
                <w:color w:val="auto"/>
                <w:sz w:val="22"/>
                <w:szCs w:val="22"/>
              </w:rPr>
              <w:t>გარე</w:t>
            </w:r>
            <w:r w:rsidRPr="00BA4C01">
              <w:rPr>
                <w:rFonts w:ascii="Sylfaen" w:hAnsi="Sylfaen"/>
                <w:color w:val="auto"/>
                <w:sz w:val="22"/>
                <w:szCs w:val="22"/>
              </w:rPr>
              <w:t xml:space="preserve"> </w:t>
            </w:r>
            <w:r w:rsidRPr="00BA4C01">
              <w:rPr>
                <w:rFonts w:ascii="Sylfaen" w:hAnsi="Sylfaen" w:cs="Sylfaen"/>
                <w:color w:val="auto"/>
                <w:sz w:val="22"/>
                <w:szCs w:val="22"/>
              </w:rPr>
              <w:t>განათების</w:t>
            </w:r>
            <w:r w:rsidRPr="00BA4C01">
              <w:rPr>
                <w:rFonts w:ascii="Sylfaen" w:hAnsi="Sylfaen"/>
                <w:color w:val="auto"/>
                <w:sz w:val="22"/>
                <w:szCs w:val="22"/>
              </w:rPr>
              <w:t xml:space="preserve"> </w:t>
            </w:r>
            <w:r w:rsidRPr="00BA4C01">
              <w:rPr>
                <w:rFonts w:ascii="Sylfaen" w:hAnsi="Sylfaen" w:cs="Sylfaen"/>
                <w:color w:val="auto"/>
                <w:sz w:val="22"/>
                <w:szCs w:val="22"/>
              </w:rPr>
              <w:t>სისტემის</w:t>
            </w:r>
            <w:r w:rsidRPr="00BA4C01">
              <w:rPr>
                <w:rFonts w:ascii="Sylfaen" w:hAnsi="Sylfaen"/>
                <w:color w:val="auto"/>
                <w:sz w:val="22"/>
                <w:szCs w:val="22"/>
              </w:rPr>
              <w:t xml:space="preserve">  </w:t>
            </w:r>
            <w:r w:rsidRPr="00BA4C01">
              <w:rPr>
                <w:rFonts w:ascii="Sylfaen" w:hAnsi="Sylfaen" w:cs="Sylfaen"/>
                <w:color w:val="auto"/>
                <w:sz w:val="22"/>
                <w:szCs w:val="22"/>
              </w:rPr>
              <w:t>გამართული</w:t>
            </w:r>
            <w:r w:rsidRPr="00BA4C01">
              <w:rPr>
                <w:rFonts w:ascii="Sylfaen" w:hAnsi="Sylfaen"/>
                <w:color w:val="auto"/>
                <w:sz w:val="22"/>
                <w:szCs w:val="22"/>
              </w:rPr>
              <w:t xml:space="preserve"> </w:t>
            </w:r>
            <w:r w:rsidRPr="00BA4C01">
              <w:rPr>
                <w:rFonts w:ascii="Sylfaen" w:hAnsi="Sylfaen" w:cs="Sylfaen"/>
                <w:color w:val="auto"/>
                <w:sz w:val="22"/>
                <w:szCs w:val="22"/>
              </w:rPr>
              <w:t>ფუნქციონირების</w:t>
            </w:r>
            <w:r w:rsidRPr="00BA4C01">
              <w:rPr>
                <w:rFonts w:ascii="Sylfaen" w:hAnsi="Sylfaen"/>
                <w:color w:val="auto"/>
                <w:sz w:val="22"/>
                <w:szCs w:val="22"/>
              </w:rPr>
              <w:t xml:space="preserve"> </w:t>
            </w:r>
            <w:r w:rsidRPr="00BA4C01">
              <w:rPr>
                <w:rFonts w:ascii="Sylfaen" w:hAnsi="Sylfaen" w:cs="Sylfaen"/>
                <w:color w:val="auto"/>
                <w:sz w:val="22"/>
                <w:szCs w:val="22"/>
              </w:rPr>
              <w:t>უზრუნველყოფა</w:t>
            </w:r>
            <w:r w:rsidRPr="00BA4C01">
              <w:rPr>
                <w:rFonts w:ascii="Sylfaen" w:hAnsi="Sylfaen"/>
                <w:color w:val="auto"/>
                <w:sz w:val="22"/>
                <w:szCs w:val="22"/>
              </w:rPr>
              <w:t xml:space="preserve"> </w:t>
            </w:r>
          </w:p>
        </w:tc>
      </w:tr>
      <w:tr w:rsidR="00B77F14" w:rsidRPr="00BA4C01" w:rsidTr="00A534A6">
        <w:trPr>
          <w:trHeight w:val="260"/>
        </w:trPr>
        <w:tc>
          <w:tcPr>
            <w:tcW w:w="876" w:type="pct"/>
            <w:shd w:val="clear" w:color="000000" w:fill="FFFFFF"/>
            <w:vAlign w:val="center"/>
            <w:hideMark/>
          </w:tcPr>
          <w:p w:rsidR="00B77F14" w:rsidRPr="00BA4C01" w:rsidRDefault="00B77F14"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24" w:type="pct"/>
            <w:gridSpan w:val="3"/>
            <w:shd w:val="clear" w:color="000000" w:fill="FFFFFF"/>
            <w:hideMark/>
          </w:tcPr>
          <w:p w:rsidR="00B77F14" w:rsidRPr="00BA4C01" w:rsidRDefault="00B77F14" w:rsidP="00F87797">
            <w:pPr>
              <w:rPr>
                <w:rFonts w:ascii="Sylfaen" w:eastAsia="Sylfaen" w:hAnsi="Sylfaen" w:cs="Sylfaen"/>
                <w:lang w:val="ka-GE"/>
              </w:rPr>
            </w:pPr>
            <w:r w:rsidRPr="00BA4C01">
              <w:rPr>
                <w:rFonts w:ascii="Sylfaen" w:eastAsia="Sylfaen" w:hAnsi="Sylfaen" w:cs="Sylfaen"/>
                <w:sz w:val="22"/>
                <w:szCs w:val="22"/>
                <w:lang w:val="ka-GE"/>
              </w:rPr>
              <w:t xml:space="preserve">ქალაქ მცხეთაში  და </w:t>
            </w:r>
            <w:r w:rsidRPr="00BA4C01">
              <w:rPr>
                <w:rFonts w:ascii="Sylfaen" w:eastAsia="Sylfaen" w:hAnsi="Sylfaen" w:cs="Sylfaen"/>
                <w:sz w:val="22"/>
                <w:szCs w:val="22"/>
              </w:rPr>
              <w:t xml:space="preserve">მცხეთის მუნიციპალიტეტის  </w:t>
            </w:r>
            <w:r w:rsidRPr="00BA4C01">
              <w:rPr>
                <w:rFonts w:ascii="Sylfaen" w:eastAsia="Sylfaen" w:hAnsi="Sylfaen" w:cs="Sylfaen"/>
                <w:sz w:val="22"/>
                <w:szCs w:val="22"/>
                <w:lang w:val="ka-GE"/>
              </w:rPr>
              <w:t>60</w:t>
            </w:r>
            <w:r w:rsidRPr="00BA4C01">
              <w:rPr>
                <w:rFonts w:ascii="Sylfaen" w:eastAsia="Sylfaen" w:hAnsi="Sylfaen" w:cs="Sylfaen"/>
                <w:sz w:val="22"/>
                <w:szCs w:val="22"/>
              </w:rPr>
              <w:t xml:space="preserve"> სოფელში</w:t>
            </w:r>
            <w:r w:rsidRPr="00BA4C01">
              <w:rPr>
                <w:rFonts w:ascii="Sylfaen" w:eastAsia="Sylfaen" w:hAnsi="Sylfaen" w:cs="Sylfaen"/>
                <w:sz w:val="22"/>
                <w:szCs w:val="22"/>
                <w:lang w:val="ka-GE"/>
              </w:rPr>
              <w:t xml:space="preserve"> </w:t>
            </w:r>
            <w:r w:rsidRPr="00BA4C01">
              <w:rPr>
                <w:rFonts w:ascii="Sylfaen" w:eastAsia="Sylfaen" w:hAnsi="Sylfaen" w:cs="Sylfaen"/>
                <w:sz w:val="22"/>
                <w:szCs w:val="22"/>
              </w:rPr>
              <w:t xml:space="preserve"> </w:t>
            </w:r>
            <w:r w:rsidRPr="00BA4C01">
              <w:rPr>
                <w:rFonts w:ascii="Sylfaen" w:eastAsia="Sylfaen" w:hAnsi="Sylfaen" w:cs="Sylfaen"/>
                <w:sz w:val="22"/>
                <w:szCs w:val="22"/>
                <w:lang w:val="ka-GE"/>
              </w:rPr>
              <w:t>გარე განათების</w:t>
            </w:r>
            <w:r w:rsidRPr="00BA4C01">
              <w:rPr>
                <w:rFonts w:ascii="Sylfaen" w:eastAsia="Sylfaen" w:hAnsi="Sylfaen" w:cs="Sylfaen"/>
                <w:sz w:val="22"/>
                <w:szCs w:val="22"/>
              </w:rPr>
              <w:t xml:space="preserve"> ქსელის  </w:t>
            </w:r>
            <w:r w:rsidR="00F87797" w:rsidRPr="00BA4C01">
              <w:rPr>
                <w:rFonts w:ascii="Sylfaen" w:eastAsia="Sylfaen" w:hAnsi="Sylfaen" w:cs="Sylfaen"/>
                <w:sz w:val="22"/>
                <w:szCs w:val="22"/>
                <w:lang w:val="ka-GE"/>
              </w:rPr>
              <w:t>მიერ მოხმარებული ელექტროენერგიის ხარჯის ანაზღაურება.</w:t>
            </w:r>
          </w:p>
        </w:tc>
      </w:tr>
      <w:tr w:rsidR="00B77F14" w:rsidRPr="00BA4C01" w:rsidTr="00BE55C4">
        <w:trPr>
          <w:trHeight w:val="683"/>
        </w:trPr>
        <w:tc>
          <w:tcPr>
            <w:tcW w:w="876" w:type="pct"/>
            <w:shd w:val="clear" w:color="000000" w:fill="FFFFFF"/>
            <w:vAlign w:val="center"/>
            <w:hideMark/>
          </w:tcPr>
          <w:p w:rsidR="00B77F14" w:rsidRPr="00BA4C01" w:rsidRDefault="00935AF0" w:rsidP="00BE5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Sylfaen" w:eastAsia="Sylfaen" w:hAnsi="Sylfaen"/>
              </w:rPr>
            </w:pPr>
            <w:r>
              <w:rPr>
                <w:rFonts w:ascii="Sylfaen" w:eastAsia="Sylfaen" w:hAnsi="Sylfaen"/>
                <w:sz w:val="22"/>
                <w:szCs w:val="22"/>
              </w:rPr>
              <w:t>მოსალოდნელ</w:t>
            </w:r>
            <w:r w:rsidR="00B77F14" w:rsidRPr="00BA4C01">
              <w:rPr>
                <w:rFonts w:ascii="Sylfaen" w:eastAsia="Sylfaen" w:hAnsi="Sylfaen"/>
                <w:sz w:val="22"/>
                <w:szCs w:val="22"/>
                <w:lang w:val="ka-GE"/>
              </w:rPr>
              <w:t xml:space="preserve"> </w:t>
            </w:r>
            <w:r w:rsidR="00B77F14" w:rsidRPr="00BA4C01">
              <w:rPr>
                <w:rFonts w:ascii="Sylfaen" w:eastAsia="Sylfaen" w:hAnsi="Sylfaen"/>
                <w:sz w:val="22"/>
                <w:szCs w:val="22"/>
              </w:rPr>
              <w:t>შედეგი</w:t>
            </w:r>
          </w:p>
        </w:tc>
        <w:tc>
          <w:tcPr>
            <w:tcW w:w="4124" w:type="pct"/>
            <w:gridSpan w:val="3"/>
            <w:shd w:val="clear" w:color="000000" w:fill="FFFFFF"/>
            <w:hideMark/>
          </w:tcPr>
          <w:p w:rsidR="00BE55C4" w:rsidRPr="00BA4C01" w:rsidRDefault="001E67BD" w:rsidP="00BE55C4">
            <w:pPr>
              <w:spacing w:after="240"/>
              <w:rPr>
                <w:rFonts w:ascii="Sylfaen" w:hAnsi="Sylfaen"/>
                <w:lang w:val="ka-GE"/>
              </w:rPr>
            </w:pPr>
            <w:r w:rsidRPr="00BA4C01">
              <w:rPr>
                <w:rFonts w:ascii="Sylfaen" w:hAnsi="Sylfaen"/>
                <w:sz w:val="22"/>
                <w:szCs w:val="22"/>
                <w:lang w:val="ka-GE"/>
              </w:rPr>
              <w:t xml:space="preserve">უზრუნველყოფილია </w:t>
            </w:r>
            <w:r w:rsidRPr="00BA4C01">
              <w:rPr>
                <w:rFonts w:ascii="Sylfaen" w:hAnsi="Sylfaen"/>
                <w:sz w:val="22"/>
                <w:szCs w:val="22"/>
              </w:rPr>
              <w:t>გარე</w:t>
            </w:r>
            <w:r w:rsidRPr="00BA4C01">
              <w:rPr>
                <w:rFonts w:ascii="Sylfaen" w:hAnsi="Sylfaen"/>
                <w:spacing w:val="-9"/>
                <w:sz w:val="22"/>
                <w:szCs w:val="22"/>
              </w:rPr>
              <w:t xml:space="preserve"> </w:t>
            </w:r>
            <w:r w:rsidRPr="00BA4C01">
              <w:rPr>
                <w:rFonts w:ascii="Sylfaen" w:hAnsi="Sylfaen"/>
                <w:sz w:val="22"/>
                <w:szCs w:val="22"/>
              </w:rPr>
              <w:t>განათების</w:t>
            </w:r>
            <w:r w:rsidRPr="00BA4C01">
              <w:rPr>
                <w:rFonts w:ascii="Sylfaen" w:hAnsi="Sylfaen"/>
                <w:sz w:val="22"/>
                <w:szCs w:val="22"/>
                <w:lang w:val="ka-GE"/>
              </w:rPr>
              <w:t xml:space="preserve"> შეუფერხებელი ფუნქციონირება, ღამის საათებში მოსახლეობის უსაფრთხო და კომფორტული გადაადგილება.</w:t>
            </w:r>
          </w:p>
        </w:tc>
      </w:tr>
    </w:tbl>
    <w:p w:rsidR="00F342FF" w:rsidRPr="00BA4C01" w:rsidRDefault="00F342FF" w:rsidP="00BE55C4">
      <w:pPr>
        <w:tabs>
          <w:tab w:val="left" w:pos="360"/>
        </w:tabs>
        <w:spacing w:after="240"/>
        <w:jc w:val="both"/>
        <w:rPr>
          <w:rFonts w:ascii="Sylfaen" w:eastAsia="Sylfaen" w:hAnsi="Sylfaen" w:cs="Sylfaen"/>
          <w:color w:val="000000"/>
          <w:sz w:val="22"/>
          <w:szCs w:val="22"/>
          <w:lang w:val="ka-GE"/>
        </w:rPr>
      </w:pPr>
    </w:p>
    <w:p w:rsidR="00F342FF" w:rsidRPr="00BA4C01" w:rsidRDefault="00F342FF"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442"/>
        <w:gridCol w:w="3959"/>
        <w:gridCol w:w="2735"/>
      </w:tblGrid>
      <w:tr w:rsidR="00B4425D" w:rsidRPr="00BA4C01" w:rsidTr="00200E16">
        <w:trPr>
          <w:trHeight w:val="555"/>
        </w:trPr>
        <w:tc>
          <w:tcPr>
            <w:tcW w:w="830" w:type="pct"/>
            <w:vMerge w:val="restart"/>
            <w:shd w:val="clear" w:color="000000" w:fill="FFFFFF"/>
            <w:vAlign w:val="center"/>
            <w:hideMark/>
          </w:tcPr>
          <w:p w:rsidR="00B4425D" w:rsidRPr="00BA4C01" w:rsidRDefault="00B4425D" w:rsidP="00CE05BB">
            <w:pPr>
              <w:rPr>
                <w:rFonts w:ascii="Sylfaen" w:hAnsi="Sylfaen"/>
                <w:b/>
                <w:color w:val="000000"/>
              </w:rPr>
            </w:pPr>
            <w:r w:rsidRPr="00BA4C01">
              <w:rPr>
                <w:rFonts w:ascii="Sylfaen" w:hAnsi="Sylfaen" w:cs="Sylfaen"/>
                <w:b/>
                <w:color w:val="000000"/>
                <w:sz w:val="22"/>
                <w:szCs w:val="22"/>
              </w:rPr>
              <w:t>ქვეპროგრამის</w:t>
            </w:r>
            <w:r w:rsidRPr="00BA4C01">
              <w:rPr>
                <w:rFonts w:ascii="Sylfaen" w:hAnsi="Sylfaen"/>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739" w:type="pct"/>
            <w:shd w:val="clear" w:color="000000" w:fill="FFFFFF"/>
            <w:vAlign w:val="center"/>
            <w:hideMark/>
          </w:tcPr>
          <w:p w:rsidR="00B4425D" w:rsidRPr="00BA4C01" w:rsidRDefault="00B4425D" w:rsidP="00CE05BB">
            <w:pPr>
              <w:jc w:val="center"/>
              <w:rPr>
                <w:rFonts w:ascii="Sylfaen" w:hAnsi="Sylfaen"/>
                <w:b/>
                <w:color w:val="000000"/>
              </w:rPr>
            </w:pPr>
            <w:r w:rsidRPr="00BA4C01">
              <w:rPr>
                <w:rFonts w:ascii="Sylfaen" w:hAnsi="Sylfaen" w:cs="Sylfaen"/>
                <w:b/>
                <w:color w:val="000000"/>
                <w:sz w:val="22"/>
                <w:szCs w:val="22"/>
              </w:rPr>
              <w:t>კოდი</w:t>
            </w:r>
          </w:p>
        </w:tc>
        <w:tc>
          <w:tcPr>
            <w:tcW w:w="2029" w:type="pct"/>
            <w:vMerge w:val="restart"/>
            <w:shd w:val="clear" w:color="000000" w:fill="FFFFFF"/>
            <w:vAlign w:val="center"/>
            <w:hideMark/>
          </w:tcPr>
          <w:p w:rsidR="00B4425D" w:rsidRPr="00BA4C01" w:rsidRDefault="00B4425D" w:rsidP="00CE05BB">
            <w:pPr>
              <w:jc w:val="center"/>
              <w:rPr>
                <w:rFonts w:ascii="Sylfaen" w:hAnsi="Sylfaen"/>
                <w:b/>
                <w:bCs/>
                <w:color w:val="000000"/>
                <w:lang w:val="ka-GE"/>
              </w:rPr>
            </w:pPr>
            <w:r w:rsidRPr="00BA4C01">
              <w:rPr>
                <w:rFonts w:ascii="Sylfaen" w:hAnsi="Sylfaen" w:cs="Sylfaen"/>
                <w:b/>
                <w:bCs/>
                <w:color w:val="000000"/>
                <w:sz w:val="22"/>
                <w:szCs w:val="22"/>
              </w:rPr>
              <w:t>გარე გან</w:t>
            </w:r>
            <w:r w:rsidR="008D6C9B" w:rsidRPr="00BA4C01">
              <w:rPr>
                <w:rFonts w:ascii="Sylfaen" w:hAnsi="Sylfaen" w:cs="Sylfaen"/>
                <w:b/>
                <w:bCs/>
                <w:color w:val="000000"/>
                <w:sz w:val="22"/>
                <w:szCs w:val="22"/>
                <w:lang w:val="ka-GE"/>
              </w:rPr>
              <w:t>ა</w:t>
            </w:r>
            <w:r w:rsidRPr="00BA4C01">
              <w:rPr>
                <w:rFonts w:ascii="Sylfaen" w:hAnsi="Sylfaen" w:cs="Sylfaen"/>
                <w:b/>
                <w:bCs/>
                <w:color w:val="000000"/>
                <w:sz w:val="22"/>
                <w:szCs w:val="22"/>
              </w:rPr>
              <w:t>თების ქსელის მოვლა-პატრონობა</w:t>
            </w:r>
          </w:p>
        </w:tc>
        <w:tc>
          <w:tcPr>
            <w:tcW w:w="1402" w:type="pct"/>
            <w:shd w:val="clear" w:color="000000" w:fill="FFFFFF"/>
            <w:vAlign w:val="center"/>
          </w:tcPr>
          <w:p w:rsidR="00B4425D" w:rsidRPr="00BA4C01" w:rsidRDefault="00B4425D" w:rsidP="00A84484">
            <w:pPr>
              <w:rPr>
                <w:rFonts w:ascii="Sylfaen" w:hAnsi="Sylfaen"/>
                <w:b/>
                <w:color w:val="000000"/>
                <w:lang w:val="ka-GE"/>
              </w:rPr>
            </w:pPr>
            <w:r w:rsidRPr="00BA4C01">
              <w:rPr>
                <w:rFonts w:ascii="Sylfaen" w:hAnsi="Sylfaen"/>
                <w:b/>
                <w:color w:val="000000"/>
                <w:sz w:val="22"/>
                <w:szCs w:val="22"/>
              </w:rPr>
              <w:t>20</w:t>
            </w:r>
            <w:r w:rsidR="00EF34CA" w:rsidRPr="00BA4C01">
              <w:rPr>
                <w:rFonts w:ascii="Sylfaen" w:hAnsi="Sylfaen"/>
                <w:b/>
                <w:color w:val="000000"/>
                <w:sz w:val="22"/>
                <w:szCs w:val="22"/>
                <w:lang w:val="ka-GE"/>
              </w:rPr>
              <w:t>2</w:t>
            </w:r>
            <w:r w:rsidR="00D74439" w:rsidRPr="00BA4C01">
              <w:rPr>
                <w:rFonts w:ascii="Sylfaen" w:hAnsi="Sylfaen"/>
                <w:b/>
                <w:color w:val="000000"/>
                <w:sz w:val="22"/>
                <w:szCs w:val="22"/>
                <w:lang w:val="ka-GE"/>
              </w:rPr>
              <w:t>4</w:t>
            </w:r>
            <w:r w:rsidRPr="00BA4C01">
              <w:rPr>
                <w:rFonts w:ascii="Sylfaen" w:hAnsi="Sylfaen"/>
                <w:b/>
                <w:color w:val="000000"/>
                <w:sz w:val="22"/>
                <w:szCs w:val="22"/>
              </w:rPr>
              <w:t xml:space="preserve"> </w:t>
            </w:r>
            <w:r w:rsidRPr="00BA4C01">
              <w:rPr>
                <w:rFonts w:ascii="Sylfaen" w:hAnsi="Sylfaen" w:cs="Sylfaen"/>
                <w:b/>
                <w:color w:val="000000"/>
                <w:sz w:val="22"/>
                <w:szCs w:val="22"/>
              </w:rPr>
              <w:t>წლის</w:t>
            </w:r>
            <w:r w:rsidR="00A84484" w:rsidRPr="00BA4C01">
              <w:rPr>
                <w:rFonts w:ascii="Sylfaen" w:hAnsi="Sylfaen" w:cs="Calibri"/>
                <w:b/>
                <w:color w:val="000000"/>
                <w:sz w:val="22"/>
                <w:szCs w:val="22"/>
                <w:lang w:val="ka-GE"/>
              </w:rPr>
              <w:t xml:space="preserve"> </w:t>
            </w:r>
            <w:r w:rsidRPr="00BA4C01">
              <w:rPr>
                <w:rFonts w:ascii="Sylfaen" w:hAnsi="Sylfaen" w:cs="Sylfaen"/>
                <w:b/>
                <w:color w:val="000000"/>
                <w:sz w:val="22"/>
                <w:szCs w:val="22"/>
              </w:rPr>
              <w:t>დაფინანსება</w:t>
            </w:r>
            <w:r w:rsidR="002C2542" w:rsidRPr="00BA4C01">
              <w:rPr>
                <w:rFonts w:ascii="Sylfaen" w:hAnsi="Sylfaen"/>
                <w:b/>
                <w:color w:val="000000"/>
                <w:sz w:val="22"/>
                <w:szCs w:val="22"/>
              </w:rPr>
              <w:t xml:space="preserve">   </w:t>
            </w:r>
            <w:r w:rsidR="002C2542" w:rsidRPr="00BA4C01">
              <w:rPr>
                <w:rFonts w:ascii="Sylfaen" w:hAnsi="Sylfaen"/>
                <w:b/>
                <w:color w:val="000000"/>
                <w:sz w:val="22"/>
                <w:szCs w:val="22"/>
              </w:rPr>
              <w:br/>
            </w:r>
            <w:r w:rsidR="002F7C82" w:rsidRPr="00BA4C01">
              <w:rPr>
                <w:rFonts w:ascii="Sylfaen" w:hAnsi="Sylfaen" w:cs="Sylfaen"/>
                <w:b/>
                <w:color w:val="000000"/>
                <w:sz w:val="22"/>
                <w:szCs w:val="22"/>
                <w:lang w:val="ka-GE"/>
              </w:rPr>
              <w:t xml:space="preserve">           </w:t>
            </w:r>
            <w:r w:rsidRPr="00257A4B">
              <w:rPr>
                <w:rFonts w:ascii="Sylfaen" w:hAnsi="Sylfaen" w:cs="Sylfaen"/>
                <w:color w:val="000000"/>
                <w:sz w:val="22"/>
                <w:szCs w:val="22"/>
              </w:rPr>
              <w:t>ათას</w:t>
            </w:r>
            <w:r w:rsidRPr="00257A4B">
              <w:rPr>
                <w:rFonts w:ascii="Sylfaen" w:hAnsi="Sylfaen" w:cs="Calibri"/>
                <w:color w:val="000000"/>
                <w:sz w:val="22"/>
                <w:szCs w:val="22"/>
              </w:rPr>
              <w:t xml:space="preserve"> </w:t>
            </w:r>
            <w:r w:rsidRPr="00257A4B">
              <w:rPr>
                <w:rFonts w:ascii="Sylfaen" w:hAnsi="Sylfaen" w:cs="Sylfaen"/>
                <w:color w:val="000000"/>
                <w:sz w:val="22"/>
                <w:szCs w:val="22"/>
              </w:rPr>
              <w:t>ლარში</w:t>
            </w:r>
          </w:p>
        </w:tc>
      </w:tr>
      <w:tr w:rsidR="00B4425D" w:rsidRPr="00BA4C01" w:rsidTr="00200E16">
        <w:trPr>
          <w:trHeight w:val="377"/>
        </w:trPr>
        <w:tc>
          <w:tcPr>
            <w:tcW w:w="830" w:type="pct"/>
            <w:vMerge/>
            <w:vAlign w:val="center"/>
            <w:hideMark/>
          </w:tcPr>
          <w:p w:rsidR="00B4425D" w:rsidRPr="00BA4C01" w:rsidRDefault="00B4425D" w:rsidP="00CE05BB">
            <w:pPr>
              <w:rPr>
                <w:rFonts w:ascii="Sylfaen" w:hAnsi="Sylfaen"/>
                <w:b/>
                <w:color w:val="000000"/>
              </w:rPr>
            </w:pPr>
          </w:p>
        </w:tc>
        <w:tc>
          <w:tcPr>
            <w:tcW w:w="739" w:type="pct"/>
            <w:shd w:val="clear" w:color="000000" w:fill="FFFFFF"/>
            <w:vAlign w:val="center"/>
            <w:hideMark/>
          </w:tcPr>
          <w:p w:rsidR="00B4425D" w:rsidRPr="00BA4C01" w:rsidRDefault="00B4425D" w:rsidP="00032F30">
            <w:pPr>
              <w:rPr>
                <w:rFonts w:ascii="Sylfaen" w:hAnsi="Sylfaen"/>
                <w:b/>
                <w:bCs/>
                <w:color w:val="000000"/>
                <w:lang w:val="ka-GE"/>
              </w:rPr>
            </w:pPr>
            <w:r w:rsidRPr="00BA4C01">
              <w:rPr>
                <w:rFonts w:ascii="Sylfaen" w:hAnsi="Sylfaen"/>
                <w:b/>
                <w:bCs/>
                <w:color w:val="000000"/>
                <w:sz w:val="22"/>
                <w:szCs w:val="22"/>
                <w:lang w:val="ka-GE"/>
              </w:rPr>
              <w:t>02 03</w:t>
            </w:r>
            <w:r w:rsidR="00063C65" w:rsidRPr="00BA4C01">
              <w:rPr>
                <w:rFonts w:ascii="Sylfaen" w:hAnsi="Sylfaen"/>
                <w:b/>
                <w:bCs/>
                <w:color w:val="000000"/>
                <w:sz w:val="22"/>
                <w:szCs w:val="22"/>
                <w:lang w:val="ka-GE"/>
              </w:rPr>
              <w:t xml:space="preserve"> </w:t>
            </w:r>
            <w:r w:rsidRPr="00BA4C01">
              <w:rPr>
                <w:rFonts w:ascii="Sylfaen" w:hAnsi="Sylfaen"/>
                <w:b/>
                <w:bCs/>
                <w:color w:val="000000"/>
                <w:sz w:val="22"/>
                <w:szCs w:val="22"/>
                <w:lang w:val="ka-GE"/>
              </w:rPr>
              <w:t xml:space="preserve"> 01 02</w:t>
            </w:r>
          </w:p>
        </w:tc>
        <w:tc>
          <w:tcPr>
            <w:tcW w:w="2029" w:type="pct"/>
            <w:vMerge/>
            <w:vAlign w:val="center"/>
            <w:hideMark/>
          </w:tcPr>
          <w:p w:rsidR="00B4425D" w:rsidRPr="00BA4C01" w:rsidRDefault="00B4425D" w:rsidP="00CE05BB">
            <w:pPr>
              <w:rPr>
                <w:rFonts w:ascii="Sylfaen" w:hAnsi="Sylfaen"/>
                <w:b/>
                <w:bCs/>
                <w:color w:val="000000"/>
              </w:rPr>
            </w:pPr>
          </w:p>
        </w:tc>
        <w:tc>
          <w:tcPr>
            <w:tcW w:w="1402" w:type="pct"/>
            <w:shd w:val="clear" w:color="000000" w:fill="FFFFFF"/>
            <w:vAlign w:val="center"/>
          </w:tcPr>
          <w:p w:rsidR="00B4425D" w:rsidRPr="00BA4C01" w:rsidRDefault="00B4425D" w:rsidP="00FD2AC3">
            <w:pPr>
              <w:rPr>
                <w:rFonts w:ascii="Sylfaen" w:hAnsi="Sylfaen"/>
                <w:b/>
                <w:bCs/>
                <w:color w:val="FF0000"/>
              </w:rPr>
            </w:pPr>
            <w:r w:rsidRPr="00BA4C01">
              <w:rPr>
                <w:rFonts w:ascii="Sylfaen" w:hAnsi="Sylfaen"/>
                <w:b/>
                <w:bCs/>
                <w:color w:val="FF0000"/>
                <w:sz w:val="22"/>
                <w:szCs w:val="22"/>
                <w:lang w:val="ka-GE"/>
              </w:rPr>
              <w:t xml:space="preserve">    </w:t>
            </w:r>
            <w:r w:rsidR="00A00444" w:rsidRPr="00BA4C01">
              <w:rPr>
                <w:rFonts w:ascii="Sylfaen" w:hAnsi="Sylfaen"/>
                <w:b/>
                <w:bCs/>
                <w:color w:val="FF0000"/>
                <w:sz w:val="22"/>
                <w:szCs w:val="22"/>
                <w:lang w:val="ka-GE"/>
              </w:rPr>
              <w:t xml:space="preserve">     </w:t>
            </w:r>
            <w:r w:rsidRPr="00BA4C01">
              <w:rPr>
                <w:rFonts w:ascii="Sylfaen" w:hAnsi="Sylfaen"/>
                <w:b/>
                <w:bCs/>
                <w:color w:val="FF0000"/>
                <w:sz w:val="22"/>
                <w:szCs w:val="22"/>
                <w:lang w:val="ka-GE"/>
              </w:rPr>
              <w:t xml:space="preserve"> </w:t>
            </w:r>
            <w:r w:rsidR="00EF34CA" w:rsidRPr="00BA4C01">
              <w:rPr>
                <w:rFonts w:ascii="Sylfaen" w:hAnsi="Sylfaen"/>
                <w:b/>
                <w:bCs/>
                <w:color w:val="FF0000"/>
                <w:sz w:val="22"/>
                <w:szCs w:val="22"/>
                <w:lang w:val="ka-GE"/>
              </w:rPr>
              <w:t xml:space="preserve">     </w:t>
            </w:r>
            <w:r w:rsidR="00F3372A" w:rsidRPr="00BA4C01">
              <w:rPr>
                <w:rFonts w:ascii="Sylfaen" w:hAnsi="Sylfaen"/>
                <w:b/>
                <w:bCs/>
                <w:color w:val="FF0000"/>
                <w:sz w:val="22"/>
                <w:szCs w:val="22"/>
              </w:rPr>
              <w:t>3</w:t>
            </w:r>
            <w:r w:rsidR="0010712D" w:rsidRPr="00BA4C01">
              <w:rPr>
                <w:rFonts w:ascii="Sylfaen" w:hAnsi="Sylfaen"/>
                <w:b/>
                <w:bCs/>
                <w:color w:val="FF0000"/>
                <w:sz w:val="22"/>
                <w:szCs w:val="22"/>
                <w:lang w:val="ka-GE"/>
              </w:rPr>
              <w:t>6</w:t>
            </w:r>
            <w:r w:rsidR="00EF34CA" w:rsidRPr="00BA4C01">
              <w:rPr>
                <w:rFonts w:ascii="Sylfaen" w:hAnsi="Sylfaen"/>
                <w:b/>
                <w:bCs/>
                <w:color w:val="FF0000"/>
                <w:sz w:val="22"/>
                <w:szCs w:val="22"/>
              </w:rPr>
              <w:t>0</w:t>
            </w:r>
            <w:r w:rsidRPr="00BA4C01">
              <w:rPr>
                <w:rFonts w:ascii="Sylfaen" w:hAnsi="Sylfaen"/>
                <w:b/>
                <w:bCs/>
                <w:color w:val="FF0000"/>
                <w:sz w:val="22"/>
                <w:szCs w:val="22"/>
                <w:lang w:val="ka-GE"/>
              </w:rPr>
              <w:t xml:space="preserve">.0     </w:t>
            </w:r>
          </w:p>
        </w:tc>
      </w:tr>
      <w:tr w:rsidR="00B4425D" w:rsidRPr="00BA4C01" w:rsidTr="00B56957">
        <w:trPr>
          <w:trHeight w:val="530"/>
        </w:trPr>
        <w:tc>
          <w:tcPr>
            <w:tcW w:w="830" w:type="pct"/>
            <w:shd w:val="clear" w:color="000000" w:fill="FFFFFF"/>
            <w:vAlign w:val="center"/>
            <w:hideMark/>
          </w:tcPr>
          <w:p w:rsidR="00B4425D" w:rsidRPr="00BA4C01" w:rsidRDefault="00B4425D" w:rsidP="00CE05BB">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170" w:type="pct"/>
            <w:gridSpan w:val="3"/>
            <w:shd w:val="clear" w:color="000000" w:fill="FFFFFF"/>
            <w:vAlign w:val="center"/>
          </w:tcPr>
          <w:p w:rsidR="00B4425D" w:rsidRPr="00BA4C01" w:rsidRDefault="00B4425D" w:rsidP="00CE05BB">
            <w:pPr>
              <w:rPr>
                <w:rFonts w:ascii="Sylfaen" w:hAnsi="Sylfaen"/>
                <w:color w:val="000000"/>
              </w:rPr>
            </w:pPr>
            <w:r w:rsidRPr="00BA4C01">
              <w:rPr>
                <w:rFonts w:ascii="Sylfaen" w:hAnsi="Sylfaen" w:cs="Sylfaen"/>
                <w:color w:val="000000"/>
                <w:sz w:val="22"/>
                <w:szCs w:val="22"/>
              </w:rPr>
              <w:t>ა</w:t>
            </w:r>
            <w:r w:rsidRPr="00BA4C01">
              <w:rPr>
                <w:rFonts w:ascii="Sylfaen" w:hAnsi="Sylfaen" w:cs="Calibri"/>
                <w:color w:val="000000"/>
                <w:sz w:val="22"/>
                <w:szCs w:val="22"/>
              </w:rPr>
              <w:t>(</w:t>
            </w:r>
            <w:r w:rsidRPr="00BA4C01">
              <w:rPr>
                <w:rFonts w:ascii="Sylfaen" w:hAnsi="Sylfaen" w:cs="Sylfaen"/>
                <w:color w:val="000000"/>
                <w:sz w:val="22"/>
                <w:szCs w:val="22"/>
              </w:rPr>
              <w:t>ა</w:t>
            </w:r>
            <w:r w:rsidRPr="00BA4C01">
              <w:rPr>
                <w:rFonts w:ascii="Sylfaen" w:hAnsi="Sylfaen" w:cs="Calibri"/>
                <w:color w:val="000000"/>
                <w:sz w:val="22"/>
                <w:szCs w:val="22"/>
              </w:rPr>
              <w:t>)</w:t>
            </w:r>
            <w:r w:rsidRPr="00BA4C01">
              <w:rPr>
                <w:rFonts w:ascii="Sylfaen" w:hAnsi="Sylfaen" w:cs="Sylfaen"/>
                <w:color w:val="000000"/>
                <w:sz w:val="22"/>
                <w:szCs w:val="22"/>
              </w:rPr>
              <w:t>იპ</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 xml:space="preserve"> „</w:t>
            </w:r>
            <w:r w:rsidRPr="00BA4C01">
              <w:rPr>
                <w:rFonts w:ascii="Sylfaen" w:hAnsi="Sylfaen" w:cs="Sylfaen"/>
                <w:color w:val="000000"/>
                <w:sz w:val="22"/>
                <w:szCs w:val="22"/>
              </w:rPr>
              <w:t>მცხეთის მუნიციპალიტეტის</w:t>
            </w:r>
            <w:r w:rsidRPr="00BA4C01">
              <w:rPr>
                <w:rFonts w:ascii="Sylfaen" w:hAnsi="Sylfaen"/>
                <w:color w:val="000000"/>
                <w:sz w:val="22"/>
                <w:szCs w:val="22"/>
              </w:rPr>
              <w:t xml:space="preserve"> </w:t>
            </w:r>
            <w:r w:rsidRPr="00BA4C01">
              <w:rPr>
                <w:rFonts w:ascii="Sylfaen" w:hAnsi="Sylfaen" w:cs="Sylfaen"/>
                <w:color w:val="000000"/>
                <w:sz w:val="22"/>
                <w:szCs w:val="22"/>
              </w:rPr>
              <w:t>კეთილმოწყობის</w:t>
            </w:r>
            <w:r w:rsidRPr="00BA4C01">
              <w:rPr>
                <w:rFonts w:ascii="Sylfaen" w:hAnsi="Sylfaen" w:cs="Sylfaen"/>
                <w:color w:val="000000"/>
                <w:sz w:val="22"/>
                <w:szCs w:val="22"/>
                <w:lang w:val="ka-GE"/>
              </w:rPr>
              <w:t xml:space="preserve"> სამს</w:t>
            </w:r>
            <w:r w:rsidR="002C27D5" w:rsidRPr="00BA4C01">
              <w:rPr>
                <w:rFonts w:ascii="Sylfaen" w:hAnsi="Sylfaen" w:cs="Sylfaen"/>
                <w:color w:val="000000"/>
                <w:sz w:val="22"/>
                <w:szCs w:val="22"/>
                <w:lang w:val="ka-GE"/>
              </w:rPr>
              <w:t>ა</w:t>
            </w:r>
            <w:r w:rsidRPr="00BA4C01">
              <w:rPr>
                <w:rFonts w:ascii="Sylfaen" w:hAnsi="Sylfaen" w:cs="Sylfaen"/>
                <w:color w:val="000000"/>
                <w:sz w:val="22"/>
                <w:szCs w:val="22"/>
                <w:lang w:val="ka-GE"/>
              </w:rPr>
              <w:t>ხური“</w:t>
            </w:r>
          </w:p>
        </w:tc>
      </w:tr>
      <w:tr w:rsidR="00642EDA" w:rsidRPr="00BA4C01" w:rsidTr="00B56957">
        <w:trPr>
          <w:trHeight w:val="440"/>
        </w:trPr>
        <w:tc>
          <w:tcPr>
            <w:tcW w:w="830" w:type="pct"/>
            <w:shd w:val="clear" w:color="000000" w:fill="FFFFFF"/>
            <w:vAlign w:val="center"/>
            <w:hideMark/>
          </w:tcPr>
          <w:p w:rsidR="00642EDA" w:rsidRPr="00BA4C01" w:rsidRDefault="00642EDA"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lang w:val="ka-GE"/>
              </w:rPr>
              <w:t>ქვე</w:t>
            </w:r>
            <w:r w:rsidRPr="00BA4C01">
              <w:rPr>
                <w:rFonts w:ascii="Sylfaen" w:eastAsia="Sylfaen" w:hAnsi="Sylfaen"/>
                <w:sz w:val="22"/>
                <w:szCs w:val="22"/>
              </w:rPr>
              <w:t>პროგრამის  მიზანი</w:t>
            </w:r>
          </w:p>
        </w:tc>
        <w:tc>
          <w:tcPr>
            <w:tcW w:w="4170" w:type="pct"/>
            <w:gridSpan w:val="3"/>
            <w:shd w:val="clear" w:color="000000" w:fill="FFFFFF"/>
          </w:tcPr>
          <w:p w:rsidR="00642EDA" w:rsidRPr="00BA4C01" w:rsidRDefault="00642EDA" w:rsidP="00696D39">
            <w:pPr>
              <w:pStyle w:val="Default"/>
              <w:rPr>
                <w:rFonts w:ascii="Sylfaen" w:hAnsi="Sylfaen"/>
                <w:sz w:val="22"/>
                <w:szCs w:val="22"/>
                <w:lang w:val="ka-GE"/>
              </w:rPr>
            </w:pPr>
            <w:r w:rsidRPr="00BA4C01">
              <w:rPr>
                <w:rFonts w:ascii="Sylfaen" w:hAnsi="Sylfaen" w:cs="Sylfaen"/>
                <w:sz w:val="22"/>
                <w:szCs w:val="22"/>
              </w:rPr>
              <w:t>გარე</w:t>
            </w:r>
            <w:r w:rsidRPr="00BA4C01">
              <w:rPr>
                <w:rFonts w:ascii="Sylfaen" w:hAnsi="Sylfaen"/>
                <w:sz w:val="22"/>
                <w:szCs w:val="22"/>
              </w:rPr>
              <w:t xml:space="preserve"> </w:t>
            </w:r>
            <w:r w:rsidRPr="00BA4C01">
              <w:rPr>
                <w:rFonts w:ascii="Sylfaen" w:hAnsi="Sylfaen" w:cs="Sylfaen"/>
                <w:sz w:val="22"/>
                <w:szCs w:val="22"/>
              </w:rPr>
              <w:t>განათების</w:t>
            </w:r>
            <w:r w:rsidRPr="00BA4C01">
              <w:rPr>
                <w:rFonts w:ascii="Sylfaen" w:hAnsi="Sylfaen"/>
                <w:sz w:val="22"/>
                <w:szCs w:val="22"/>
              </w:rPr>
              <w:t xml:space="preserve"> </w:t>
            </w:r>
            <w:r w:rsidRPr="00BA4C01">
              <w:rPr>
                <w:rFonts w:ascii="Sylfaen" w:hAnsi="Sylfaen" w:cs="Sylfaen"/>
                <w:sz w:val="22"/>
                <w:szCs w:val="22"/>
              </w:rPr>
              <w:t>სისტემის</w:t>
            </w:r>
            <w:r w:rsidRPr="00BA4C01">
              <w:rPr>
                <w:rFonts w:ascii="Sylfaen" w:hAnsi="Sylfaen"/>
                <w:sz w:val="22"/>
                <w:szCs w:val="22"/>
              </w:rPr>
              <w:t xml:space="preserve">  </w:t>
            </w:r>
            <w:r w:rsidRPr="00BA4C01">
              <w:rPr>
                <w:rFonts w:ascii="Sylfaen" w:hAnsi="Sylfaen" w:cs="Sylfaen"/>
                <w:sz w:val="22"/>
                <w:szCs w:val="22"/>
              </w:rPr>
              <w:t>გამართული</w:t>
            </w:r>
            <w:r w:rsidRPr="00BA4C01">
              <w:rPr>
                <w:rFonts w:ascii="Sylfaen" w:hAnsi="Sylfaen"/>
                <w:sz w:val="22"/>
                <w:szCs w:val="22"/>
              </w:rPr>
              <w:t xml:space="preserve"> </w:t>
            </w:r>
            <w:r w:rsidRPr="00BA4C01">
              <w:rPr>
                <w:rFonts w:ascii="Sylfaen" w:hAnsi="Sylfaen" w:cs="Sylfaen"/>
                <w:sz w:val="22"/>
                <w:szCs w:val="22"/>
              </w:rPr>
              <w:t>ფუნქციონირების</w:t>
            </w:r>
            <w:r w:rsidRPr="00BA4C01">
              <w:rPr>
                <w:rFonts w:ascii="Sylfaen" w:hAnsi="Sylfaen"/>
                <w:sz w:val="22"/>
                <w:szCs w:val="22"/>
              </w:rPr>
              <w:t xml:space="preserve"> </w:t>
            </w:r>
            <w:r w:rsidRPr="00BA4C01">
              <w:rPr>
                <w:rFonts w:ascii="Sylfaen" w:hAnsi="Sylfaen" w:cs="Sylfaen"/>
                <w:sz w:val="22"/>
                <w:szCs w:val="22"/>
              </w:rPr>
              <w:t>უზრუნველყოფა</w:t>
            </w:r>
            <w:r w:rsidRPr="00BA4C01">
              <w:rPr>
                <w:rFonts w:ascii="Sylfaen" w:hAnsi="Sylfaen"/>
                <w:sz w:val="22"/>
                <w:szCs w:val="22"/>
              </w:rPr>
              <w:t xml:space="preserve"> </w:t>
            </w:r>
          </w:p>
        </w:tc>
      </w:tr>
      <w:tr w:rsidR="00642EDA" w:rsidRPr="00BA4C01" w:rsidTr="00B56957">
        <w:trPr>
          <w:trHeight w:val="440"/>
        </w:trPr>
        <w:tc>
          <w:tcPr>
            <w:tcW w:w="830" w:type="pct"/>
            <w:shd w:val="clear" w:color="000000" w:fill="FFFFFF"/>
            <w:vAlign w:val="center"/>
            <w:hideMark/>
          </w:tcPr>
          <w:p w:rsidR="00642EDA" w:rsidRPr="00BA4C01" w:rsidRDefault="00642EDA"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70" w:type="pct"/>
            <w:gridSpan w:val="3"/>
            <w:shd w:val="clear" w:color="000000" w:fill="FFFFFF"/>
          </w:tcPr>
          <w:p w:rsidR="00642EDA" w:rsidRPr="00BA4C01" w:rsidRDefault="00642EDA" w:rsidP="00696D39">
            <w:pPr>
              <w:autoSpaceDE w:val="0"/>
              <w:autoSpaceDN w:val="0"/>
              <w:adjustRightInd w:val="0"/>
              <w:jc w:val="both"/>
              <w:rPr>
                <w:rFonts w:ascii="Sylfaen" w:eastAsia="Sylfaen" w:hAnsi="Sylfaen"/>
                <w:lang w:val="ka-GE"/>
              </w:rPr>
            </w:pPr>
            <w:r w:rsidRPr="00BA4C01">
              <w:rPr>
                <w:rFonts w:ascii="Sylfaen" w:eastAsia="Sylfaen" w:hAnsi="Sylfaen"/>
                <w:sz w:val="22"/>
                <w:szCs w:val="22"/>
                <w:lang w:val="ka-GE"/>
              </w:rPr>
              <w:t xml:space="preserve">    დღეის მდგომარეობით მუნიციპალიტეტის ტერიტორიაზე გარე განათების ქსელი ფუნქციონირებს ქ. მცხეთის და 21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w:t>
            </w:r>
          </w:p>
          <w:p w:rsidR="00642EDA" w:rsidRPr="00BA4C01" w:rsidRDefault="00642EDA" w:rsidP="00696D39">
            <w:pPr>
              <w:autoSpaceDE w:val="0"/>
              <w:autoSpaceDN w:val="0"/>
              <w:adjustRightInd w:val="0"/>
              <w:jc w:val="both"/>
              <w:rPr>
                <w:rFonts w:ascii="Sylfaen" w:eastAsiaTheme="minorHAnsi" w:hAnsi="Sylfaen" w:cs="Sylfaen"/>
                <w:lang w:val="ka-GE"/>
              </w:rPr>
            </w:pPr>
            <w:r w:rsidRPr="00BA4C01">
              <w:rPr>
                <w:rFonts w:ascii="Sylfaen" w:eastAsia="Sylfaen" w:hAnsi="Sylfaen"/>
                <w:sz w:val="22"/>
                <w:szCs w:val="22"/>
                <w:lang w:val="ka-GE"/>
              </w:rPr>
              <w:t xml:space="preserve">    </w:t>
            </w:r>
            <w:r w:rsidRPr="00BA4C01">
              <w:rPr>
                <w:rFonts w:ascii="Sylfaen" w:eastAsiaTheme="minorHAnsi" w:hAnsi="Sylfaen" w:cs="Sylfaen"/>
                <w:sz w:val="22"/>
                <w:szCs w:val="22"/>
              </w:rPr>
              <w:t>მუნიციპალიტეტის ტერიტორიაზე არსებული გარე განათების ქსელის</w:t>
            </w:r>
            <w:r w:rsidRPr="00BA4C01">
              <w:rPr>
                <w:rFonts w:ascii="Sylfaen" w:eastAsiaTheme="minorHAnsi" w:hAnsi="Sylfaen" w:cs="Sylfaen"/>
                <w:sz w:val="22"/>
                <w:szCs w:val="22"/>
                <w:lang w:val="ka-GE"/>
              </w:rPr>
              <w:t xml:space="preserve"> </w:t>
            </w:r>
            <w:r w:rsidRPr="00BA4C01">
              <w:rPr>
                <w:rFonts w:ascii="Sylfaen" w:eastAsiaTheme="minorHAnsi" w:hAnsi="Sylfaen" w:cs="Sylfaen"/>
                <w:sz w:val="22"/>
                <w:szCs w:val="22"/>
              </w:rPr>
              <w:t>გამართული ფუნქციონირებისათვის აუცილებლობას წარმოადგენს გარე</w:t>
            </w:r>
            <w:r w:rsidRPr="00BA4C01">
              <w:rPr>
                <w:rFonts w:ascii="Sylfaen" w:eastAsiaTheme="minorHAnsi" w:hAnsi="Sylfaen" w:cs="Sylfaen"/>
                <w:sz w:val="22"/>
                <w:szCs w:val="22"/>
                <w:lang w:val="ka-GE"/>
              </w:rPr>
              <w:t xml:space="preserve"> </w:t>
            </w:r>
            <w:r w:rsidRPr="00BA4C01">
              <w:rPr>
                <w:rFonts w:ascii="Sylfaen" w:eastAsiaTheme="minorHAnsi" w:hAnsi="Sylfaen" w:cs="Sylfaen"/>
                <w:sz w:val="22"/>
                <w:szCs w:val="22"/>
              </w:rPr>
              <w:t xml:space="preserve">განათების ქსელის მოვლა-პატრონობის სამუშაოები, რაც გულისხმობს გადამწვარი ნათურების, </w:t>
            </w:r>
            <w:r w:rsidRPr="00BA4C01">
              <w:rPr>
                <w:rFonts w:ascii="Sylfaen" w:eastAsiaTheme="minorHAnsi" w:hAnsi="Sylfaen" w:cs="Sylfaen"/>
                <w:sz w:val="22"/>
                <w:szCs w:val="22"/>
                <w:lang w:val="ka-GE"/>
              </w:rPr>
              <w:t xml:space="preserve">დიოდური </w:t>
            </w:r>
            <w:r w:rsidRPr="00BA4C01">
              <w:rPr>
                <w:rFonts w:ascii="Sylfaen" w:eastAsiaTheme="minorHAnsi" w:hAnsi="Sylfaen" w:cs="Sylfaen"/>
                <w:sz w:val="22"/>
                <w:szCs w:val="22"/>
              </w:rPr>
              <w:t>პროჟექტორების,</w:t>
            </w:r>
            <w:r w:rsidRPr="00BA4C01">
              <w:rPr>
                <w:rFonts w:ascii="Sylfaen" w:eastAsiaTheme="minorHAnsi" w:hAnsi="Sylfaen" w:cs="Sylfaen"/>
                <w:sz w:val="22"/>
                <w:szCs w:val="22"/>
                <w:lang w:val="ka-GE"/>
              </w:rPr>
              <w:t xml:space="preserve"> ეკო სანათების, დიოდური სანათების, დროსელის </w:t>
            </w:r>
            <w:r w:rsidRPr="00BA4C01">
              <w:rPr>
                <w:rFonts w:ascii="Sylfaen" w:eastAsiaTheme="minorHAnsi" w:hAnsi="Sylfaen" w:cs="Sylfaen"/>
                <w:sz w:val="22"/>
                <w:szCs w:val="22"/>
              </w:rPr>
              <w:t xml:space="preserve">და </w:t>
            </w:r>
            <w:r w:rsidRPr="00BA4C01">
              <w:rPr>
                <w:rFonts w:ascii="Sylfaen" w:eastAsiaTheme="minorHAnsi" w:hAnsi="Sylfaen" w:cs="Sylfaen"/>
                <w:sz w:val="22"/>
                <w:szCs w:val="22"/>
                <w:lang w:val="ka-GE"/>
              </w:rPr>
              <w:t xml:space="preserve"> მწყობრიდან გამოსული </w:t>
            </w:r>
            <w:r w:rsidRPr="00BA4C01">
              <w:rPr>
                <w:rFonts w:ascii="Sylfaen" w:eastAsiaTheme="minorHAnsi" w:hAnsi="Sylfaen" w:cs="Sylfaen"/>
                <w:sz w:val="22"/>
                <w:szCs w:val="22"/>
              </w:rPr>
              <w:t>სხვა</w:t>
            </w:r>
            <w:r w:rsidRPr="00BA4C01">
              <w:rPr>
                <w:rFonts w:ascii="Sylfaen" w:eastAsiaTheme="minorHAnsi" w:hAnsi="Sylfaen" w:cs="Sylfaen"/>
                <w:sz w:val="22"/>
                <w:szCs w:val="22"/>
                <w:lang w:val="ka-GE"/>
              </w:rPr>
              <w:t xml:space="preserve"> ელექტრო მოწყობილობების შეცვლას.</w:t>
            </w:r>
          </w:p>
        </w:tc>
      </w:tr>
      <w:tr w:rsidR="00642EDA" w:rsidRPr="00BA4C01" w:rsidTr="00B56957">
        <w:trPr>
          <w:trHeight w:val="791"/>
        </w:trPr>
        <w:tc>
          <w:tcPr>
            <w:tcW w:w="830" w:type="pct"/>
            <w:shd w:val="clear" w:color="000000" w:fill="FFFFFF"/>
            <w:vAlign w:val="center"/>
            <w:hideMark/>
          </w:tcPr>
          <w:p w:rsidR="00642EDA" w:rsidRPr="00BA4C01" w:rsidRDefault="00642EDA"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მოსალოდნელი შედეგი</w:t>
            </w:r>
          </w:p>
        </w:tc>
        <w:tc>
          <w:tcPr>
            <w:tcW w:w="4170" w:type="pct"/>
            <w:gridSpan w:val="3"/>
            <w:shd w:val="clear" w:color="000000" w:fill="FFFFFF"/>
          </w:tcPr>
          <w:p w:rsidR="00FC4F37" w:rsidRPr="00BA4C01" w:rsidRDefault="00A5476A" w:rsidP="00FC4F37">
            <w:pPr>
              <w:rPr>
                <w:rFonts w:ascii="Sylfaen" w:eastAsiaTheme="minorHAnsi" w:hAnsi="Sylfaen" w:cs="Sylfaen"/>
                <w:lang w:val="ka-GE"/>
              </w:rPr>
            </w:pPr>
            <w:r>
              <w:rPr>
                <w:rFonts w:ascii="Sylfaen" w:eastAsiaTheme="minorHAnsi" w:hAnsi="Sylfaen" w:cs="Sylfaen"/>
                <w:sz w:val="22"/>
                <w:szCs w:val="22"/>
                <w:lang w:val="ka-GE"/>
              </w:rPr>
              <w:t xml:space="preserve">უზრუნველყოფილია </w:t>
            </w:r>
            <w:r w:rsidR="00FC4F37" w:rsidRPr="00BA4C01">
              <w:rPr>
                <w:rFonts w:ascii="Sylfaen" w:eastAsiaTheme="minorHAnsi" w:hAnsi="Sylfaen" w:cs="Sylfaen"/>
                <w:sz w:val="22"/>
                <w:szCs w:val="22"/>
              </w:rPr>
              <w:t>მთელი</w:t>
            </w:r>
            <w:r w:rsidR="00FC4F37" w:rsidRPr="00BA4C01">
              <w:rPr>
                <w:rFonts w:ascii="Sylfaen" w:eastAsiaTheme="minorHAnsi" w:hAnsi="Sylfaen" w:cs="Sylfaen"/>
                <w:sz w:val="22"/>
                <w:szCs w:val="22"/>
                <w:lang w:val="ka-GE"/>
              </w:rPr>
              <w:t xml:space="preserve"> </w:t>
            </w:r>
            <w:r w:rsidR="00FC4F37" w:rsidRPr="00BA4C01">
              <w:rPr>
                <w:rFonts w:ascii="Sylfaen" w:eastAsiaTheme="minorHAnsi" w:hAnsi="Sylfaen" w:cs="Sylfaen"/>
                <w:sz w:val="22"/>
                <w:szCs w:val="22"/>
              </w:rPr>
              <w:t xml:space="preserve">წლის მანძილზე, ნებისმიერ </w:t>
            </w:r>
            <w:r>
              <w:rPr>
                <w:rFonts w:ascii="Sylfaen" w:eastAsiaTheme="minorHAnsi" w:hAnsi="Sylfaen" w:cs="Sylfaen"/>
                <w:sz w:val="22"/>
                <w:szCs w:val="22"/>
              </w:rPr>
              <w:t>კლიმატურ</w:t>
            </w:r>
            <w:r w:rsidR="00FC4F37" w:rsidRPr="00BA4C01">
              <w:rPr>
                <w:rFonts w:ascii="Sylfaen" w:eastAsiaTheme="minorHAnsi" w:hAnsi="Sylfaen" w:cs="Sylfaen"/>
                <w:sz w:val="22"/>
                <w:szCs w:val="22"/>
              </w:rPr>
              <w:t xml:space="preserve"> პირობებში, გარე განათების</w:t>
            </w:r>
            <w:r w:rsidR="00FC4F37" w:rsidRPr="00BA4C01">
              <w:rPr>
                <w:rFonts w:ascii="Sylfaen" w:eastAsiaTheme="minorHAnsi" w:hAnsi="Sylfaen" w:cs="Sylfaen"/>
                <w:sz w:val="22"/>
                <w:szCs w:val="22"/>
                <w:lang w:val="ka-GE"/>
              </w:rPr>
              <w:t xml:space="preserve"> </w:t>
            </w:r>
            <w:r w:rsidR="00CB4D7C">
              <w:rPr>
                <w:rFonts w:ascii="Sylfaen" w:eastAsiaTheme="minorHAnsi" w:hAnsi="Sylfaen" w:cs="Sylfaen"/>
                <w:sz w:val="22"/>
                <w:szCs w:val="22"/>
              </w:rPr>
              <w:t>სისტემ</w:t>
            </w:r>
            <w:r>
              <w:rPr>
                <w:rFonts w:ascii="Sylfaen" w:eastAsiaTheme="minorHAnsi" w:hAnsi="Sylfaen" w:cs="Sylfaen"/>
                <w:sz w:val="22"/>
                <w:szCs w:val="22"/>
                <w:lang w:val="ka-GE"/>
              </w:rPr>
              <w:t>ის</w:t>
            </w:r>
            <w:r w:rsidR="00FC4F37" w:rsidRPr="00BA4C01">
              <w:rPr>
                <w:rFonts w:ascii="Sylfaen" w:eastAsiaTheme="minorHAnsi" w:hAnsi="Sylfaen" w:cs="Sylfaen"/>
                <w:sz w:val="22"/>
                <w:szCs w:val="22"/>
              </w:rPr>
              <w:t xml:space="preserve"> </w:t>
            </w:r>
            <w:r w:rsidR="00FC4F37" w:rsidRPr="00BA4C01">
              <w:rPr>
                <w:rFonts w:ascii="Sylfaen" w:eastAsiaTheme="minorHAnsi" w:hAnsi="Sylfaen" w:cs="Sylfaen"/>
                <w:sz w:val="22"/>
                <w:szCs w:val="22"/>
                <w:lang w:val="ka-GE"/>
              </w:rPr>
              <w:t xml:space="preserve"> </w:t>
            </w:r>
            <w:r>
              <w:rPr>
                <w:rFonts w:ascii="Sylfaen" w:eastAsiaTheme="minorHAnsi" w:hAnsi="Sylfaen" w:cs="Sylfaen"/>
                <w:sz w:val="22"/>
                <w:szCs w:val="22"/>
                <w:lang w:val="ka-GE"/>
              </w:rPr>
              <w:t>გამართული ფუნქციონირება</w:t>
            </w:r>
            <w:r w:rsidR="00FC4F37" w:rsidRPr="00BA4C01">
              <w:rPr>
                <w:rFonts w:ascii="Sylfaen" w:eastAsiaTheme="minorHAnsi" w:hAnsi="Sylfaen" w:cs="Sylfaen"/>
                <w:sz w:val="22"/>
                <w:szCs w:val="22"/>
                <w:lang w:val="ka-GE"/>
              </w:rPr>
              <w:t>;</w:t>
            </w:r>
          </w:p>
          <w:p w:rsidR="00642EDA" w:rsidRPr="00BA4C01" w:rsidRDefault="00FC4F37" w:rsidP="00FC4F37">
            <w:pPr>
              <w:autoSpaceDE w:val="0"/>
              <w:autoSpaceDN w:val="0"/>
              <w:adjustRightInd w:val="0"/>
              <w:ind w:right="69"/>
              <w:rPr>
                <w:rFonts w:ascii="Sylfaen" w:eastAsiaTheme="minorHAnsi" w:hAnsi="Sylfaen" w:cs="Sylfaen"/>
                <w:color w:val="FF0000"/>
              </w:rPr>
            </w:pPr>
            <w:r w:rsidRPr="00BA4C01">
              <w:rPr>
                <w:rFonts w:ascii="Sylfaen" w:eastAsiaTheme="minorHAnsi" w:hAnsi="Sylfaen" w:cs="Sylfaen"/>
                <w:sz w:val="22"/>
                <w:szCs w:val="22"/>
              </w:rPr>
              <w:t>დროულ</w:t>
            </w:r>
            <w:r w:rsidRPr="00BA4C01">
              <w:rPr>
                <w:rFonts w:ascii="Sylfaen" w:eastAsiaTheme="minorHAnsi" w:hAnsi="Sylfaen" w:cs="Sylfaen"/>
                <w:sz w:val="22"/>
                <w:szCs w:val="22"/>
                <w:lang w:val="ka-GE"/>
              </w:rPr>
              <w:t>ადაა</w:t>
            </w:r>
            <w:r w:rsidRPr="00BA4C01">
              <w:rPr>
                <w:rFonts w:ascii="Sylfaen" w:eastAsiaTheme="minorHAnsi" w:hAnsi="Sylfaen" w:cs="Sylfaen"/>
                <w:sz w:val="22"/>
                <w:szCs w:val="22"/>
              </w:rPr>
              <w:t xml:space="preserve"> აღმოფხვრ</w:t>
            </w:r>
            <w:r w:rsidRPr="00BA4C01">
              <w:rPr>
                <w:rFonts w:ascii="Sylfaen" w:eastAsiaTheme="minorHAnsi" w:hAnsi="Sylfaen" w:cs="Sylfaen"/>
                <w:sz w:val="22"/>
                <w:szCs w:val="22"/>
                <w:lang w:val="ka-GE"/>
              </w:rPr>
              <w:t xml:space="preserve">ილი </w:t>
            </w:r>
            <w:r w:rsidRPr="00BA4C01">
              <w:rPr>
                <w:rFonts w:ascii="Sylfaen" w:eastAsiaTheme="minorHAnsi" w:hAnsi="Sylfaen" w:cs="Sylfaen"/>
                <w:sz w:val="22"/>
                <w:szCs w:val="22"/>
              </w:rPr>
              <w:t>პერიოდულად წარმოქმნილი შეფერხებები</w:t>
            </w:r>
            <w:r w:rsidRPr="00BA4C01">
              <w:rPr>
                <w:rFonts w:ascii="Sylfaen" w:eastAsiaTheme="minorHAnsi" w:hAnsi="Sylfaen" w:cs="Sylfaen"/>
                <w:sz w:val="22"/>
                <w:szCs w:val="22"/>
                <w:lang w:val="ka-GE"/>
              </w:rPr>
              <w:t>.</w:t>
            </w:r>
          </w:p>
        </w:tc>
      </w:tr>
    </w:tbl>
    <w:p w:rsidR="003553C9" w:rsidRPr="00BA4C01" w:rsidRDefault="003553C9" w:rsidP="003C479F">
      <w:pPr>
        <w:tabs>
          <w:tab w:val="left" w:pos="360"/>
        </w:tabs>
        <w:jc w:val="both"/>
        <w:rPr>
          <w:rFonts w:ascii="Sylfaen" w:eastAsia="Sylfaen" w:hAnsi="Sylfaen" w:cs="Sylfaen"/>
          <w:color w:val="000000"/>
          <w:sz w:val="22"/>
          <w:szCs w:val="22"/>
          <w:lang w:val="ka-GE"/>
        </w:rPr>
      </w:pPr>
    </w:p>
    <w:p w:rsidR="003553C9" w:rsidRPr="00BA4C01" w:rsidRDefault="003553C9"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99"/>
        <w:gridCol w:w="4591"/>
        <w:gridCol w:w="2735"/>
      </w:tblGrid>
      <w:tr w:rsidR="009D62B7" w:rsidRPr="00BA4C01" w:rsidTr="00DF5C48">
        <w:trPr>
          <w:trHeight w:val="540"/>
        </w:trPr>
        <w:tc>
          <w:tcPr>
            <w:tcW w:w="784" w:type="pct"/>
            <w:vMerge w:val="restart"/>
            <w:shd w:val="clear" w:color="000000" w:fill="FFFFFF"/>
            <w:vAlign w:val="center"/>
            <w:hideMark/>
          </w:tcPr>
          <w:p w:rsidR="009D62B7" w:rsidRPr="00BA4C01" w:rsidRDefault="009D62B7" w:rsidP="00CE05BB">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461" w:type="pct"/>
            <w:shd w:val="clear" w:color="000000" w:fill="FFFFFF"/>
            <w:vAlign w:val="center"/>
            <w:hideMark/>
          </w:tcPr>
          <w:p w:rsidR="009D62B7" w:rsidRPr="00BA4C01" w:rsidRDefault="009D62B7" w:rsidP="00CE05BB">
            <w:pPr>
              <w:jc w:val="center"/>
              <w:rPr>
                <w:rFonts w:ascii="Sylfaen" w:hAnsi="Sylfaen"/>
                <w:b/>
                <w:color w:val="000000"/>
              </w:rPr>
            </w:pPr>
            <w:r w:rsidRPr="00BA4C01">
              <w:rPr>
                <w:rFonts w:ascii="Sylfaen" w:hAnsi="Sylfaen" w:cs="Sylfaen"/>
                <w:b/>
                <w:color w:val="000000"/>
                <w:sz w:val="22"/>
                <w:szCs w:val="22"/>
              </w:rPr>
              <w:t>კოდი</w:t>
            </w:r>
          </w:p>
        </w:tc>
        <w:tc>
          <w:tcPr>
            <w:tcW w:w="2353" w:type="pct"/>
            <w:vMerge w:val="restart"/>
            <w:shd w:val="clear" w:color="000000" w:fill="FFFFFF"/>
            <w:vAlign w:val="center"/>
            <w:hideMark/>
          </w:tcPr>
          <w:p w:rsidR="009D62B7" w:rsidRPr="00BA4C01" w:rsidRDefault="009D62B7" w:rsidP="00B7361A">
            <w:pPr>
              <w:jc w:val="center"/>
              <w:rPr>
                <w:rFonts w:ascii="Sylfaen" w:hAnsi="Sylfaen"/>
                <w:b/>
                <w:bCs/>
                <w:color w:val="000000"/>
              </w:rPr>
            </w:pPr>
            <w:r w:rsidRPr="00BA4C01">
              <w:rPr>
                <w:rFonts w:ascii="Sylfaen" w:hAnsi="Sylfaen"/>
                <w:b/>
                <w:bCs/>
                <w:color w:val="000000"/>
                <w:sz w:val="22"/>
                <w:szCs w:val="22"/>
              </w:rPr>
              <w:t>მუნიციპალური, ავარიული ობიექტების და შენობების რეაბილიტაცია</w:t>
            </w:r>
          </w:p>
        </w:tc>
        <w:tc>
          <w:tcPr>
            <w:tcW w:w="1402" w:type="pct"/>
            <w:shd w:val="clear" w:color="000000" w:fill="FFFFFF"/>
            <w:vAlign w:val="center"/>
            <w:hideMark/>
          </w:tcPr>
          <w:p w:rsidR="009D62B7" w:rsidRPr="00BA4C01" w:rsidRDefault="009D62B7" w:rsidP="003510BC">
            <w:pPr>
              <w:rPr>
                <w:rFonts w:ascii="Sylfaen" w:hAnsi="Sylfaen"/>
                <w:color w:val="000000"/>
                <w:lang w:val="ka-GE"/>
              </w:rPr>
            </w:pPr>
            <w:r w:rsidRPr="00BA4C01">
              <w:rPr>
                <w:rFonts w:ascii="Sylfaen" w:hAnsi="Sylfaen"/>
                <w:b/>
                <w:color w:val="000000"/>
                <w:sz w:val="22"/>
                <w:szCs w:val="22"/>
              </w:rPr>
              <w:t>20</w:t>
            </w:r>
            <w:r w:rsidR="00165948" w:rsidRPr="00BA4C01">
              <w:rPr>
                <w:rFonts w:ascii="Sylfaen" w:hAnsi="Sylfaen"/>
                <w:b/>
                <w:color w:val="000000"/>
                <w:sz w:val="22"/>
                <w:szCs w:val="22"/>
                <w:lang w:val="ka-GE"/>
              </w:rPr>
              <w:t>2</w:t>
            </w:r>
            <w:r w:rsidR="004E31EF" w:rsidRPr="00BA4C01">
              <w:rPr>
                <w:rFonts w:ascii="Sylfaen" w:hAnsi="Sylfaen"/>
                <w:b/>
                <w:color w:val="000000"/>
                <w:sz w:val="22"/>
                <w:szCs w:val="22"/>
                <w:lang w:val="ka-GE"/>
              </w:rPr>
              <w:t>4</w:t>
            </w:r>
            <w:r w:rsidRPr="00BA4C01">
              <w:rPr>
                <w:rFonts w:ascii="Sylfaen" w:hAnsi="Sylfaen"/>
                <w:b/>
                <w:color w:val="000000"/>
                <w:sz w:val="22"/>
                <w:szCs w:val="22"/>
              </w:rPr>
              <w:t xml:space="preserve"> </w:t>
            </w:r>
            <w:r w:rsidR="003510BC" w:rsidRPr="00BA4C01">
              <w:rPr>
                <w:rFonts w:ascii="Sylfaen" w:hAnsi="Sylfaen"/>
                <w:b/>
                <w:color w:val="000000"/>
                <w:sz w:val="22"/>
                <w:szCs w:val="22"/>
                <w:lang w:val="ka-GE"/>
              </w:rPr>
              <w:t xml:space="preserve">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002C2542" w:rsidRPr="00BA4C01">
              <w:rPr>
                <w:rFonts w:ascii="Sylfaen" w:hAnsi="Sylfaen"/>
                <w:color w:val="000000"/>
                <w:sz w:val="22"/>
                <w:szCs w:val="22"/>
              </w:rPr>
              <w:t xml:space="preserve">   </w:t>
            </w:r>
            <w:r w:rsidR="002C2542" w:rsidRPr="00BA4C01">
              <w:rPr>
                <w:rFonts w:ascii="Sylfaen" w:hAnsi="Sylfaen"/>
                <w:color w:val="000000"/>
                <w:sz w:val="22"/>
                <w:szCs w:val="22"/>
              </w:rPr>
              <w:br/>
            </w:r>
            <w:r w:rsidR="003510BC" w:rsidRPr="00BA4C01">
              <w:rPr>
                <w:rFonts w:ascii="Sylfaen" w:hAnsi="Sylfaen" w:cs="Sylfaen"/>
                <w:color w:val="000000"/>
                <w:sz w:val="22"/>
                <w:szCs w:val="22"/>
                <w:lang w:val="ka-GE"/>
              </w:rPr>
              <w:t xml:space="preserve">            </w:t>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9D62B7" w:rsidRPr="00BA4C01" w:rsidTr="00DF5C48">
        <w:trPr>
          <w:trHeight w:val="377"/>
        </w:trPr>
        <w:tc>
          <w:tcPr>
            <w:tcW w:w="784" w:type="pct"/>
            <w:vMerge/>
            <w:vAlign w:val="center"/>
            <w:hideMark/>
          </w:tcPr>
          <w:p w:rsidR="009D62B7" w:rsidRPr="00BA4C01" w:rsidRDefault="009D62B7" w:rsidP="00CE05BB">
            <w:pPr>
              <w:rPr>
                <w:rFonts w:ascii="Sylfaen" w:hAnsi="Sylfaen"/>
                <w:color w:val="000000"/>
              </w:rPr>
            </w:pPr>
          </w:p>
        </w:tc>
        <w:tc>
          <w:tcPr>
            <w:tcW w:w="461" w:type="pct"/>
            <w:shd w:val="clear" w:color="000000" w:fill="FFFFFF"/>
            <w:vAlign w:val="center"/>
            <w:hideMark/>
          </w:tcPr>
          <w:p w:rsidR="009D62B7" w:rsidRPr="00BA4C01" w:rsidRDefault="009D62B7" w:rsidP="00B60258">
            <w:pPr>
              <w:jc w:val="center"/>
              <w:rPr>
                <w:rFonts w:ascii="Sylfaen" w:hAnsi="Sylfaen"/>
                <w:b/>
                <w:bCs/>
                <w:color w:val="000000"/>
                <w:lang w:val="ka-GE"/>
              </w:rPr>
            </w:pPr>
            <w:r w:rsidRPr="00BA4C01">
              <w:rPr>
                <w:rFonts w:ascii="Sylfaen" w:hAnsi="Sylfaen"/>
                <w:b/>
                <w:bCs/>
                <w:color w:val="000000"/>
                <w:sz w:val="22"/>
                <w:szCs w:val="22"/>
              </w:rPr>
              <w:t>02 0</w:t>
            </w:r>
            <w:r w:rsidRPr="00BA4C01">
              <w:rPr>
                <w:rFonts w:ascii="Sylfaen" w:hAnsi="Sylfaen"/>
                <w:b/>
                <w:bCs/>
                <w:color w:val="000000"/>
                <w:sz w:val="22"/>
                <w:szCs w:val="22"/>
                <w:lang w:val="ka-GE"/>
              </w:rPr>
              <w:t>4</w:t>
            </w:r>
          </w:p>
        </w:tc>
        <w:tc>
          <w:tcPr>
            <w:tcW w:w="2353" w:type="pct"/>
            <w:vMerge/>
            <w:vAlign w:val="center"/>
            <w:hideMark/>
          </w:tcPr>
          <w:p w:rsidR="009D62B7" w:rsidRPr="00BA4C01" w:rsidRDefault="009D62B7" w:rsidP="00B60258">
            <w:pPr>
              <w:jc w:val="center"/>
              <w:rPr>
                <w:rFonts w:ascii="Sylfaen" w:hAnsi="Sylfaen"/>
                <w:b/>
                <w:bCs/>
                <w:color w:val="000000"/>
              </w:rPr>
            </w:pPr>
          </w:p>
        </w:tc>
        <w:tc>
          <w:tcPr>
            <w:tcW w:w="1402" w:type="pct"/>
            <w:shd w:val="clear" w:color="000000" w:fill="FFFFFF"/>
            <w:vAlign w:val="center"/>
            <w:hideMark/>
          </w:tcPr>
          <w:p w:rsidR="009D62B7" w:rsidRPr="00BA4C01" w:rsidRDefault="009F7DFB" w:rsidP="00B60258">
            <w:pPr>
              <w:jc w:val="center"/>
              <w:rPr>
                <w:rFonts w:ascii="Sylfaen" w:hAnsi="Sylfaen"/>
                <w:b/>
                <w:bCs/>
                <w:color w:val="FF0000"/>
              </w:rPr>
            </w:pPr>
            <w:r w:rsidRPr="00BA4C01">
              <w:rPr>
                <w:rFonts w:ascii="Sylfaen" w:hAnsi="Sylfaen"/>
                <w:b/>
                <w:bCs/>
                <w:color w:val="FF0000"/>
                <w:sz w:val="22"/>
                <w:szCs w:val="22"/>
                <w:lang w:val="ka-GE"/>
              </w:rPr>
              <w:t>10</w:t>
            </w:r>
            <w:r w:rsidR="00137A3E" w:rsidRPr="00BA4C01">
              <w:rPr>
                <w:rFonts w:ascii="Sylfaen" w:hAnsi="Sylfaen"/>
                <w:b/>
                <w:bCs/>
                <w:color w:val="FF0000"/>
                <w:sz w:val="22"/>
                <w:szCs w:val="22"/>
                <w:lang w:val="ka-GE"/>
              </w:rPr>
              <w:t>0.0</w:t>
            </w:r>
          </w:p>
        </w:tc>
      </w:tr>
      <w:tr w:rsidR="009D62B7" w:rsidRPr="00BA4C01" w:rsidTr="000E151D">
        <w:trPr>
          <w:trHeight w:val="638"/>
        </w:trPr>
        <w:tc>
          <w:tcPr>
            <w:tcW w:w="784" w:type="pct"/>
            <w:shd w:val="clear" w:color="000000" w:fill="FFFFFF"/>
            <w:vAlign w:val="center"/>
            <w:hideMark/>
          </w:tcPr>
          <w:p w:rsidR="009D62B7" w:rsidRPr="00BA4C01" w:rsidRDefault="009D62B7" w:rsidP="00F50E17">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216" w:type="pct"/>
            <w:gridSpan w:val="3"/>
            <w:shd w:val="clear" w:color="000000" w:fill="FFFFFF"/>
            <w:vAlign w:val="center"/>
            <w:hideMark/>
          </w:tcPr>
          <w:p w:rsidR="009D62B7" w:rsidRPr="00BA4C01" w:rsidRDefault="004321F2" w:rsidP="004321F2">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tc>
      </w:tr>
      <w:tr w:rsidR="00D14B75" w:rsidRPr="00BA4C01" w:rsidTr="00696D39">
        <w:trPr>
          <w:trHeight w:val="638"/>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4B75" w:rsidRPr="00BA4C01" w:rsidRDefault="00D14B75" w:rsidP="00B56957">
            <w:pPr>
              <w:rPr>
                <w:rFonts w:ascii="Sylfaen" w:hAnsi="Sylfaen" w:cs="Sylfaen"/>
                <w:color w:val="000000"/>
              </w:rPr>
            </w:pPr>
            <w:r w:rsidRPr="00BA4C01">
              <w:rPr>
                <w:rFonts w:ascii="Sylfaen" w:hAnsi="Sylfaen" w:cs="Sylfaen"/>
                <w:color w:val="000000"/>
                <w:sz w:val="22"/>
                <w:szCs w:val="22"/>
              </w:rPr>
              <w:t>პროგრამის  მიზანი</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D14B75" w:rsidRPr="00BA4C01" w:rsidRDefault="00D14B75" w:rsidP="00696D39">
            <w:pPr>
              <w:pStyle w:val="TableParagraph"/>
              <w:kinsoku w:val="0"/>
              <w:overflowPunct w:val="0"/>
              <w:spacing w:before="46" w:line="276" w:lineRule="auto"/>
              <w:rPr>
                <w:rFonts w:ascii="Sylfaen" w:eastAsia="Sylfaen" w:hAnsi="Sylfaen"/>
                <w:lang w:val="ka-GE"/>
              </w:rPr>
            </w:pPr>
            <w:r w:rsidRPr="00BA4C01">
              <w:rPr>
                <w:rFonts w:ascii="Sylfaen" w:eastAsia="Sylfaen" w:hAnsi="Sylfaen" w:cs="Sylfaen"/>
                <w:lang w:val="ka-GE"/>
              </w:rPr>
              <w:t>მუნიციპალიტეტის</w:t>
            </w:r>
            <w:r w:rsidRPr="00BA4C01">
              <w:rPr>
                <w:rFonts w:ascii="Sylfaen" w:eastAsia="Sylfaen" w:hAnsi="Sylfaen"/>
                <w:lang w:val="ka-GE"/>
              </w:rPr>
              <w:t xml:space="preserve"> </w:t>
            </w:r>
            <w:r w:rsidRPr="00BA4C01">
              <w:rPr>
                <w:rFonts w:ascii="Sylfaen" w:eastAsia="Sylfaen" w:hAnsi="Sylfaen" w:cs="Sylfaen"/>
                <w:lang w:val="ka-GE"/>
              </w:rPr>
              <w:t>ტერიტორიაზე</w:t>
            </w:r>
            <w:r w:rsidRPr="00BA4C01">
              <w:rPr>
                <w:rFonts w:ascii="Sylfaen" w:eastAsia="Sylfaen" w:hAnsi="Sylfaen"/>
                <w:lang w:val="ka-GE"/>
              </w:rPr>
              <w:t xml:space="preserve">   </w:t>
            </w:r>
            <w:r w:rsidRPr="00BA4C01">
              <w:rPr>
                <w:rFonts w:ascii="Sylfaen" w:eastAsia="Sylfaen" w:hAnsi="Sylfaen" w:cs="Sylfaen"/>
                <w:lang w:val="ka-GE"/>
              </w:rPr>
              <w:t>ადგილობრივი</w:t>
            </w:r>
            <w:r w:rsidRPr="00BA4C01">
              <w:rPr>
                <w:rFonts w:ascii="Sylfaen" w:eastAsia="Sylfaen" w:hAnsi="Sylfaen"/>
                <w:lang w:val="ka-GE"/>
              </w:rPr>
              <w:t xml:space="preserve"> </w:t>
            </w:r>
            <w:r w:rsidRPr="00BA4C01">
              <w:rPr>
                <w:rFonts w:ascii="Sylfaen" w:eastAsia="Sylfaen" w:hAnsi="Sylfaen" w:cs="Sylfaen"/>
                <w:lang w:val="ka-GE"/>
              </w:rPr>
              <w:t>მოსახლეობის</w:t>
            </w:r>
            <w:r w:rsidRPr="00BA4C01">
              <w:rPr>
                <w:rFonts w:ascii="Sylfaen" w:eastAsia="Sylfaen" w:hAnsi="Sylfaen"/>
                <w:lang w:val="ka-GE"/>
              </w:rPr>
              <w:t xml:space="preserve"> </w:t>
            </w:r>
            <w:r w:rsidRPr="00BA4C01">
              <w:rPr>
                <w:rFonts w:ascii="Sylfaen" w:eastAsia="Sylfaen" w:hAnsi="Sylfaen" w:cs="Sylfaen"/>
                <w:lang w:val="ka-GE"/>
              </w:rPr>
              <w:t>და</w:t>
            </w:r>
            <w:r w:rsidRPr="00BA4C01">
              <w:rPr>
                <w:rFonts w:ascii="Sylfaen" w:eastAsia="Sylfaen" w:hAnsi="Sylfaen"/>
                <w:lang w:val="ka-GE"/>
              </w:rPr>
              <w:t xml:space="preserve"> </w:t>
            </w:r>
            <w:r w:rsidRPr="00BA4C01">
              <w:rPr>
                <w:rFonts w:ascii="Sylfaen" w:eastAsia="Sylfaen" w:hAnsi="Sylfaen" w:cs="Sylfaen"/>
                <w:lang w:val="ka-GE"/>
              </w:rPr>
              <w:t>ვიზიტორებისთვის</w:t>
            </w:r>
            <w:r w:rsidRPr="00BA4C01">
              <w:rPr>
                <w:rFonts w:ascii="Sylfaen" w:eastAsia="Sylfaen" w:hAnsi="Sylfaen"/>
                <w:lang w:val="ka-GE"/>
              </w:rPr>
              <w:t xml:space="preserve"> </w:t>
            </w:r>
            <w:r w:rsidRPr="00BA4C01">
              <w:rPr>
                <w:rFonts w:ascii="Sylfaen" w:eastAsia="Sylfaen" w:hAnsi="Sylfaen" w:cs="Sylfaen"/>
                <w:lang w:val="ka-GE"/>
              </w:rPr>
              <w:t>სუფთა</w:t>
            </w:r>
            <w:r w:rsidRPr="00BA4C01">
              <w:rPr>
                <w:rFonts w:ascii="Sylfaen" w:eastAsia="Sylfaen" w:hAnsi="Sylfaen"/>
                <w:lang w:val="ka-GE"/>
              </w:rPr>
              <w:t xml:space="preserve"> </w:t>
            </w:r>
            <w:r w:rsidRPr="00BA4C01">
              <w:rPr>
                <w:rFonts w:ascii="Sylfaen" w:eastAsia="Sylfaen" w:hAnsi="Sylfaen" w:cs="Sylfaen"/>
                <w:lang w:val="ka-GE"/>
              </w:rPr>
              <w:t>კომფორტული</w:t>
            </w:r>
            <w:r w:rsidRPr="00BA4C01">
              <w:rPr>
                <w:rFonts w:ascii="Sylfaen" w:eastAsia="Sylfaen" w:hAnsi="Sylfaen"/>
                <w:lang w:val="ka-GE"/>
              </w:rPr>
              <w:t xml:space="preserve"> </w:t>
            </w:r>
            <w:r w:rsidRPr="00BA4C01">
              <w:rPr>
                <w:rFonts w:ascii="Sylfaen" w:eastAsia="Sylfaen" w:hAnsi="Sylfaen" w:cs="Sylfaen"/>
                <w:lang w:val="ka-GE"/>
              </w:rPr>
              <w:t>მიმზიდველი</w:t>
            </w:r>
            <w:r w:rsidRPr="00BA4C01">
              <w:rPr>
                <w:rFonts w:ascii="Sylfaen" w:eastAsia="Sylfaen" w:hAnsi="Sylfaen"/>
                <w:lang w:val="ka-GE"/>
              </w:rPr>
              <w:t xml:space="preserve"> </w:t>
            </w:r>
            <w:r w:rsidRPr="00BA4C01">
              <w:rPr>
                <w:rFonts w:ascii="Sylfaen" w:eastAsia="Sylfaen" w:hAnsi="Sylfaen" w:cs="Sylfaen"/>
                <w:lang w:val="ka-GE"/>
              </w:rPr>
              <w:t>გარემოს</w:t>
            </w:r>
            <w:r w:rsidRPr="00BA4C01">
              <w:rPr>
                <w:rFonts w:ascii="Sylfaen" w:eastAsia="Sylfaen" w:hAnsi="Sylfaen"/>
                <w:lang w:val="ka-GE"/>
              </w:rPr>
              <w:t xml:space="preserve"> </w:t>
            </w:r>
            <w:r w:rsidRPr="00BA4C01">
              <w:rPr>
                <w:rFonts w:ascii="Sylfaen" w:eastAsia="Sylfaen" w:hAnsi="Sylfaen" w:cs="Sylfaen"/>
                <w:lang w:val="ka-GE"/>
              </w:rPr>
              <w:t>შექმნა</w:t>
            </w:r>
          </w:p>
        </w:tc>
      </w:tr>
      <w:tr w:rsidR="00D14B75" w:rsidRPr="00BA4C01" w:rsidTr="00460C13">
        <w:trPr>
          <w:trHeight w:val="440"/>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4B75" w:rsidRPr="00BA4C01" w:rsidRDefault="00D14B75" w:rsidP="00B56957">
            <w:pPr>
              <w:rPr>
                <w:rFonts w:ascii="Sylfaen" w:hAnsi="Sylfaen" w:cs="Sylfaen"/>
                <w:color w:val="000000"/>
              </w:rPr>
            </w:pPr>
            <w:r w:rsidRPr="00BA4C01">
              <w:rPr>
                <w:rFonts w:ascii="Sylfaen" w:hAnsi="Sylfaen" w:cs="Sylfaen"/>
                <w:color w:val="000000"/>
                <w:sz w:val="22"/>
                <w:szCs w:val="22"/>
              </w:rPr>
              <w:t xml:space="preserve">პროგრამის აღწერა </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D14B75" w:rsidRPr="00BA4C01" w:rsidRDefault="00D14B75" w:rsidP="00696D39">
            <w:pPr>
              <w:spacing w:before="39"/>
              <w:rPr>
                <w:rFonts w:ascii="Sylfaen" w:eastAsia="Sylfaen" w:hAnsi="Sylfaen"/>
                <w:lang w:val="ka-GE"/>
              </w:rPr>
            </w:pPr>
            <w:r w:rsidRPr="00BA4C01">
              <w:rPr>
                <w:rFonts w:ascii="Sylfaen" w:eastAsia="Sylfaen" w:hAnsi="Sylfaen"/>
                <w:sz w:val="22"/>
                <w:szCs w:val="22"/>
                <w:lang w:val="ka-GE"/>
              </w:rPr>
              <w:t xml:space="preserve">მუნიციპალიტეტის ბალანსზე რიცხული  შენობების  </w:t>
            </w:r>
            <w:r w:rsidRPr="00BA4C01">
              <w:rPr>
                <w:rFonts w:ascii="Sylfaen" w:hAnsi="Sylfaen" w:cs="Calibri"/>
                <w:color w:val="000000"/>
                <w:sz w:val="22"/>
                <w:szCs w:val="22"/>
              </w:rPr>
              <w:t>უსაფრთხო და გამართული ინფრასტრუქტურის უზრუნველსაყოფად, გარკვე</w:t>
            </w:r>
            <w:r w:rsidR="00CB34B0">
              <w:rPr>
                <w:rFonts w:ascii="Sylfaen" w:hAnsi="Sylfaen" w:cs="Calibri"/>
                <w:color w:val="000000"/>
                <w:sz w:val="22"/>
                <w:szCs w:val="22"/>
                <w:lang w:val="ka-GE"/>
              </w:rPr>
              <w:t>უ</w:t>
            </w:r>
            <w:r w:rsidRPr="00BA4C01">
              <w:rPr>
                <w:rFonts w:ascii="Sylfaen" w:hAnsi="Sylfaen" w:cs="Calibri"/>
                <w:color w:val="000000"/>
                <w:sz w:val="22"/>
                <w:szCs w:val="22"/>
              </w:rPr>
              <w:t xml:space="preserve">ლი პერიოდულობით აუცილებელია მცირე კაპიტალური, სარეაბილიტაციო </w:t>
            </w:r>
            <w:r w:rsidRPr="00BA4C01">
              <w:rPr>
                <w:rFonts w:ascii="Sylfaen" w:hAnsi="Sylfaen" w:cs="Calibri"/>
                <w:color w:val="000000"/>
                <w:sz w:val="22"/>
                <w:szCs w:val="22"/>
              </w:rPr>
              <w:lastRenderedPageBreak/>
              <w:t>სამუშაოები</w:t>
            </w:r>
            <w:r w:rsidRPr="00BA4C01">
              <w:rPr>
                <w:rFonts w:ascii="Sylfaen" w:hAnsi="Sylfaen" w:cs="Calibri"/>
                <w:color w:val="000000"/>
                <w:sz w:val="22"/>
                <w:szCs w:val="22"/>
                <w:lang w:val="ka-GE"/>
              </w:rPr>
              <w:t>.</w:t>
            </w:r>
          </w:p>
        </w:tc>
      </w:tr>
      <w:tr w:rsidR="00D14B75" w:rsidRPr="00BA4C01" w:rsidTr="00696D39">
        <w:trPr>
          <w:trHeight w:val="440"/>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14B75" w:rsidRPr="00BA4C01" w:rsidRDefault="00D14B75" w:rsidP="00935AF0">
            <w:pPr>
              <w:rPr>
                <w:rFonts w:ascii="Sylfaen" w:hAnsi="Sylfaen" w:cs="Sylfaen"/>
                <w:color w:val="000000"/>
              </w:rPr>
            </w:pPr>
            <w:r w:rsidRPr="00BA4C01">
              <w:rPr>
                <w:rFonts w:ascii="Sylfaen" w:hAnsi="Sylfaen" w:cs="Sylfaen"/>
                <w:color w:val="000000"/>
                <w:sz w:val="22"/>
                <w:szCs w:val="22"/>
              </w:rPr>
              <w:lastRenderedPageBreak/>
              <w:t>მოსალოდნელი  შედეგი</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D14B75" w:rsidRPr="00BA4C01" w:rsidRDefault="00D14B75" w:rsidP="00696D39">
            <w:pPr>
              <w:pStyle w:val="Default"/>
              <w:tabs>
                <w:tab w:val="left" w:pos="2962"/>
              </w:tabs>
              <w:rPr>
                <w:rFonts w:ascii="Sylfaen" w:hAnsi="Sylfaen" w:cs="Calibri"/>
                <w:sz w:val="22"/>
                <w:szCs w:val="22"/>
                <w:lang w:val="ka-GE"/>
              </w:rPr>
            </w:pPr>
            <w:r w:rsidRPr="00BA4C01">
              <w:rPr>
                <w:rFonts w:ascii="Sylfaen" w:hAnsi="Sylfaen" w:cs="Calibri"/>
                <w:sz w:val="22"/>
                <w:szCs w:val="22"/>
              </w:rPr>
              <w:t>ხელმისაწვდომი</w:t>
            </w:r>
            <w:r w:rsidRPr="00BA4C01">
              <w:rPr>
                <w:rFonts w:ascii="Sylfaen" w:hAnsi="Sylfaen" w:cs="Calibri"/>
                <w:sz w:val="22"/>
                <w:szCs w:val="22"/>
                <w:lang w:val="ka-GE"/>
              </w:rPr>
              <w:t xml:space="preserve">ა </w:t>
            </w:r>
            <w:r w:rsidRPr="00BA4C01">
              <w:rPr>
                <w:rFonts w:ascii="Sylfaen" w:hAnsi="Sylfaen" w:cs="Calibri"/>
                <w:sz w:val="22"/>
                <w:szCs w:val="22"/>
              </w:rPr>
              <w:t xml:space="preserve"> </w:t>
            </w:r>
            <w:r w:rsidRPr="00BA4C01">
              <w:rPr>
                <w:rFonts w:ascii="Sylfaen" w:hAnsi="Sylfaen" w:cs="Calibri"/>
                <w:sz w:val="22"/>
                <w:szCs w:val="22"/>
                <w:lang w:val="ka-GE"/>
              </w:rPr>
              <w:t xml:space="preserve">და </w:t>
            </w:r>
            <w:r w:rsidRPr="00BA4C01">
              <w:rPr>
                <w:rFonts w:ascii="Sylfaen" w:hAnsi="Sylfaen" w:cs="Calibri"/>
                <w:sz w:val="22"/>
                <w:szCs w:val="22"/>
              </w:rPr>
              <w:t xml:space="preserve"> ეფექტურად</w:t>
            </w:r>
            <w:r w:rsidRPr="00BA4C01">
              <w:rPr>
                <w:rFonts w:ascii="Sylfaen" w:hAnsi="Sylfaen" w:cs="Calibri"/>
                <w:sz w:val="22"/>
                <w:szCs w:val="22"/>
                <w:lang w:val="ka-GE"/>
              </w:rPr>
              <w:t>აა</w:t>
            </w:r>
            <w:r w:rsidRPr="00BA4C01">
              <w:rPr>
                <w:rFonts w:ascii="Sylfaen" w:hAnsi="Sylfaen" w:cs="Calibri"/>
                <w:sz w:val="22"/>
                <w:szCs w:val="22"/>
              </w:rPr>
              <w:t xml:space="preserve"> განხორციელებული</w:t>
            </w:r>
            <w:r w:rsidRPr="00BA4C01">
              <w:rPr>
                <w:rFonts w:ascii="Sylfaen" w:hAnsi="Sylfaen" w:cs="Calibri"/>
                <w:sz w:val="22"/>
                <w:szCs w:val="22"/>
                <w:lang w:val="ka-GE"/>
              </w:rPr>
              <w:t xml:space="preserve"> </w:t>
            </w:r>
            <w:r w:rsidRPr="00BA4C01">
              <w:rPr>
                <w:rFonts w:ascii="Sylfaen" w:hAnsi="Sylfaen" w:cs="Calibri"/>
                <w:sz w:val="22"/>
                <w:szCs w:val="22"/>
              </w:rPr>
              <w:t xml:space="preserve"> მუნიციპალური სერვისები</w:t>
            </w:r>
            <w:r w:rsidRPr="00BA4C01">
              <w:rPr>
                <w:rFonts w:ascii="Sylfaen" w:hAnsi="Sylfaen" w:cs="Calibri"/>
                <w:sz w:val="22"/>
                <w:szCs w:val="22"/>
                <w:lang w:val="ka-GE"/>
              </w:rPr>
              <w:t>;</w:t>
            </w:r>
          </w:p>
          <w:p w:rsidR="00D14B75" w:rsidRPr="00BA4C01" w:rsidRDefault="00D14B75" w:rsidP="00696D39">
            <w:pPr>
              <w:pStyle w:val="Default"/>
              <w:tabs>
                <w:tab w:val="left" w:pos="2962"/>
              </w:tabs>
              <w:rPr>
                <w:rFonts w:ascii="Sylfaen" w:eastAsia="Sylfaen" w:hAnsi="Sylfaen"/>
                <w:sz w:val="22"/>
                <w:szCs w:val="22"/>
                <w:lang w:val="ka-GE"/>
              </w:rPr>
            </w:pPr>
            <w:r w:rsidRPr="00BA4C01">
              <w:rPr>
                <w:rFonts w:ascii="Sylfaen" w:eastAsia="Sylfaen" w:hAnsi="Sylfaen"/>
                <w:sz w:val="22"/>
                <w:szCs w:val="22"/>
                <w:lang w:val="ka-GE"/>
              </w:rPr>
              <w:t>გაუმჯობესებულია</w:t>
            </w:r>
            <w:r w:rsidRPr="00BA4C01">
              <w:rPr>
                <w:rFonts w:ascii="Sylfaen" w:eastAsia="Sylfaen" w:hAnsi="Sylfaen"/>
                <w:color w:val="FF0000"/>
                <w:sz w:val="22"/>
                <w:szCs w:val="22"/>
                <w:lang w:val="ka-GE"/>
              </w:rPr>
              <w:t xml:space="preserve">  </w:t>
            </w:r>
            <w:r w:rsidRPr="00BA4C01">
              <w:rPr>
                <w:rFonts w:ascii="Sylfaen" w:eastAsia="Sylfaen" w:hAnsi="Sylfaen"/>
                <w:sz w:val="22"/>
                <w:szCs w:val="22"/>
                <w:lang w:val="ka-GE"/>
              </w:rPr>
              <w:t>ზედამხედველობა მუნიციპალიტეტის საკუთრებაში არსებულ შენობა-ნაგებობაზე;</w:t>
            </w:r>
          </w:p>
        </w:tc>
      </w:tr>
    </w:tbl>
    <w:p w:rsidR="00824E72" w:rsidRPr="00BA4C01" w:rsidRDefault="00824E72" w:rsidP="003C479F">
      <w:pPr>
        <w:tabs>
          <w:tab w:val="left" w:pos="360"/>
        </w:tabs>
        <w:jc w:val="both"/>
        <w:rPr>
          <w:rFonts w:ascii="Sylfaen" w:eastAsia="Sylfaen" w:hAnsi="Sylfaen" w:cs="Sylfaen"/>
          <w:color w:val="000000"/>
          <w:sz w:val="22"/>
          <w:szCs w:val="22"/>
          <w:lang w:val="ka-GE"/>
        </w:rPr>
      </w:pPr>
    </w:p>
    <w:p w:rsidR="00824E72" w:rsidRPr="00BA4C01" w:rsidRDefault="00824E72"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901"/>
        <w:gridCol w:w="4409"/>
        <w:gridCol w:w="2915"/>
      </w:tblGrid>
      <w:tr w:rsidR="00824E72" w:rsidRPr="00BA4C01" w:rsidTr="00DF5C48">
        <w:trPr>
          <w:trHeight w:val="540"/>
        </w:trPr>
        <w:tc>
          <w:tcPr>
            <w:tcW w:w="784" w:type="pct"/>
            <w:vMerge w:val="restart"/>
            <w:shd w:val="clear" w:color="000000" w:fill="FFFFFF"/>
            <w:vAlign w:val="center"/>
            <w:hideMark/>
          </w:tcPr>
          <w:p w:rsidR="00824E72" w:rsidRPr="00BA4C01" w:rsidRDefault="00824E72" w:rsidP="00C2226A">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462" w:type="pct"/>
            <w:shd w:val="clear" w:color="000000" w:fill="FFFFFF"/>
            <w:vAlign w:val="center"/>
            <w:hideMark/>
          </w:tcPr>
          <w:p w:rsidR="00824E72" w:rsidRPr="00BA4C01" w:rsidRDefault="00824E72" w:rsidP="00C2226A">
            <w:pPr>
              <w:jc w:val="center"/>
              <w:rPr>
                <w:rFonts w:ascii="Sylfaen" w:hAnsi="Sylfaen"/>
                <w:b/>
                <w:color w:val="000000"/>
              </w:rPr>
            </w:pPr>
            <w:r w:rsidRPr="00BA4C01">
              <w:rPr>
                <w:rFonts w:ascii="Sylfaen" w:hAnsi="Sylfaen" w:cs="Sylfaen"/>
                <w:b/>
                <w:color w:val="000000"/>
                <w:sz w:val="22"/>
                <w:szCs w:val="22"/>
              </w:rPr>
              <w:t>კოდი</w:t>
            </w:r>
          </w:p>
        </w:tc>
        <w:tc>
          <w:tcPr>
            <w:tcW w:w="2260" w:type="pct"/>
            <w:vMerge w:val="restart"/>
            <w:shd w:val="clear" w:color="000000" w:fill="FFFFFF"/>
            <w:vAlign w:val="center"/>
            <w:hideMark/>
          </w:tcPr>
          <w:p w:rsidR="00824E72" w:rsidRPr="00BA4C01" w:rsidRDefault="007949AD" w:rsidP="00C2226A">
            <w:pPr>
              <w:jc w:val="center"/>
              <w:rPr>
                <w:rFonts w:ascii="Sylfaen" w:hAnsi="Sylfaen"/>
                <w:b/>
                <w:bCs/>
                <w:color w:val="000000"/>
              </w:rPr>
            </w:pPr>
            <w:r w:rsidRPr="00BA4C01">
              <w:rPr>
                <w:rFonts w:ascii="Sylfaen" w:hAnsi="Sylfaen" w:cs="Sylfaen"/>
                <w:b/>
                <w:bCs/>
                <w:sz w:val="22"/>
                <w:szCs w:val="22"/>
              </w:rPr>
              <w:t>სატრანსპორტო</w:t>
            </w:r>
            <w:r w:rsidRPr="00BA4C01">
              <w:rPr>
                <w:rFonts w:ascii="Sylfaen" w:hAnsi="Sylfaen" w:cs="Arial CYR"/>
                <w:b/>
                <w:bCs/>
                <w:sz w:val="22"/>
                <w:szCs w:val="22"/>
              </w:rPr>
              <w:t xml:space="preserve"> </w:t>
            </w:r>
            <w:r w:rsidRPr="00BA4C01">
              <w:rPr>
                <w:rFonts w:ascii="Sylfaen" w:hAnsi="Sylfaen" w:cs="Sylfaen"/>
                <w:b/>
                <w:bCs/>
                <w:sz w:val="22"/>
                <w:szCs w:val="22"/>
              </w:rPr>
              <w:t>სისტემის</w:t>
            </w:r>
            <w:r w:rsidRPr="00BA4C01">
              <w:rPr>
                <w:rFonts w:ascii="Sylfaen" w:hAnsi="Sylfaen" w:cs="Arial CYR"/>
                <w:b/>
                <w:bCs/>
                <w:sz w:val="22"/>
                <w:szCs w:val="22"/>
              </w:rPr>
              <w:t xml:space="preserve"> </w:t>
            </w:r>
            <w:r w:rsidRPr="00BA4C01">
              <w:rPr>
                <w:rFonts w:ascii="Sylfaen" w:hAnsi="Sylfaen" w:cs="Sylfaen"/>
                <w:b/>
                <w:bCs/>
                <w:sz w:val="22"/>
                <w:szCs w:val="22"/>
              </w:rPr>
              <w:t>და</w:t>
            </w:r>
            <w:r w:rsidRPr="00BA4C01">
              <w:rPr>
                <w:rFonts w:ascii="Sylfaen" w:hAnsi="Sylfaen" w:cs="Arial CYR"/>
                <w:b/>
                <w:bCs/>
                <w:sz w:val="22"/>
                <w:szCs w:val="22"/>
              </w:rPr>
              <w:t xml:space="preserve"> </w:t>
            </w:r>
            <w:r w:rsidRPr="00BA4C01">
              <w:rPr>
                <w:rFonts w:ascii="Sylfaen" w:hAnsi="Sylfaen" w:cs="Sylfaen"/>
                <w:b/>
                <w:bCs/>
                <w:sz w:val="22"/>
                <w:szCs w:val="22"/>
              </w:rPr>
              <w:t>სერვისის</w:t>
            </w:r>
            <w:r w:rsidRPr="00BA4C01">
              <w:rPr>
                <w:rFonts w:ascii="Sylfaen" w:hAnsi="Sylfaen"/>
                <w:b/>
                <w:bCs/>
                <w:sz w:val="22"/>
                <w:szCs w:val="22"/>
              </w:rPr>
              <w:t xml:space="preserve"> </w:t>
            </w:r>
            <w:r w:rsidRPr="00BA4C01">
              <w:rPr>
                <w:rFonts w:ascii="Sylfaen" w:hAnsi="Sylfaen" w:cs="Sylfaen"/>
                <w:b/>
                <w:bCs/>
                <w:sz w:val="22"/>
                <w:szCs w:val="22"/>
              </w:rPr>
              <w:t>განვითარება</w:t>
            </w:r>
          </w:p>
        </w:tc>
        <w:tc>
          <w:tcPr>
            <w:tcW w:w="1494" w:type="pct"/>
            <w:shd w:val="clear" w:color="000000" w:fill="FFFFFF"/>
            <w:vAlign w:val="center"/>
            <w:hideMark/>
          </w:tcPr>
          <w:p w:rsidR="00824E72" w:rsidRPr="00BA4C01" w:rsidRDefault="00824E72" w:rsidP="00C2226A">
            <w:pPr>
              <w:rPr>
                <w:rFonts w:ascii="Sylfaen" w:hAnsi="Sylfaen"/>
                <w:color w:val="000000"/>
                <w:lang w:val="ka-GE"/>
              </w:rPr>
            </w:pPr>
            <w:r w:rsidRPr="00BA4C01">
              <w:rPr>
                <w:rFonts w:ascii="Sylfaen" w:hAnsi="Sylfaen"/>
                <w:b/>
                <w:color w:val="000000"/>
                <w:sz w:val="22"/>
                <w:szCs w:val="22"/>
              </w:rPr>
              <w:t>20</w:t>
            </w:r>
            <w:r w:rsidRPr="00BA4C01">
              <w:rPr>
                <w:rFonts w:ascii="Sylfaen" w:hAnsi="Sylfaen"/>
                <w:b/>
                <w:color w:val="000000"/>
                <w:sz w:val="22"/>
                <w:szCs w:val="22"/>
                <w:lang w:val="ka-GE"/>
              </w:rPr>
              <w:t>24</w:t>
            </w:r>
            <w:r w:rsidRPr="00BA4C01">
              <w:rPr>
                <w:rFonts w:ascii="Sylfaen" w:hAnsi="Sylfaen"/>
                <w:b/>
                <w:color w:val="000000"/>
                <w:sz w:val="22"/>
                <w:szCs w:val="22"/>
              </w:rPr>
              <w:t xml:space="preserve"> </w:t>
            </w:r>
            <w:r w:rsidRPr="00BA4C01">
              <w:rPr>
                <w:rFonts w:ascii="Sylfaen" w:hAnsi="Sylfaen"/>
                <w:b/>
                <w:color w:val="000000"/>
                <w:sz w:val="22"/>
                <w:szCs w:val="22"/>
                <w:lang w:val="ka-GE"/>
              </w:rPr>
              <w:t xml:space="preserve">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Pr="00BA4C01">
              <w:rPr>
                <w:rFonts w:ascii="Sylfaen" w:hAnsi="Sylfaen"/>
                <w:color w:val="000000"/>
                <w:sz w:val="22"/>
                <w:szCs w:val="22"/>
              </w:rPr>
              <w:t xml:space="preserve">   </w:t>
            </w:r>
            <w:r w:rsidRPr="00BA4C01">
              <w:rPr>
                <w:rFonts w:ascii="Sylfaen" w:hAnsi="Sylfaen"/>
                <w:color w:val="000000"/>
                <w:sz w:val="22"/>
                <w:szCs w:val="22"/>
              </w:rPr>
              <w:br/>
            </w:r>
            <w:r w:rsidRPr="00BA4C01">
              <w:rPr>
                <w:rFonts w:ascii="Sylfaen" w:hAnsi="Sylfaen" w:cs="Sylfaen"/>
                <w:color w:val="000000"/>
                <w:sz w:val="22"/>
                <w:szCs w:val="22"/>
                <w:lang w:val="ka-GE"/>
              </w:rPr>
              <w:t xml:space="preserve">            </w:t>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824E72" w:rsidRPr="00BA4C01" w:rsidTr="00DF5C48">
        <w:trPr>
          <w:trHeight w:val="377"/>
        </w:trPr>
        <w:tc>
          <w:tcPr>
            <w:tcW w:w="784" w:type="pct"/>
            <w:vMerge/>
            <w:vAlign w:val="center"/>
            <w:hideMark/>
          </w:tcPr>
          <w:p w:rsidR="00824E72" w:rsidRPr="00BA4C01" w:rsidRDefault="00824E72" w:rsidP="00C2226A">
            <w:pPr>
              <w:rPr>
                <w:rFonts w:ascii="Sylfaen" w:hAnsi="Sylfaen"/>
                <w:color w:val="000000"/>
              </w:rPr>
            </w:pPr>
          </w:p>
        </w:tc>
        <w:tc>
          <w:tcPr>
            <w:tcW w:w="462" w:type="pct"/>
            <w:shd w:val="clear" w:color="000000" w:fill="FFFFFF"/>
            <w:vAlign w:val="center"/>
            <w:hideMark/>
          </w:tcPr>
          <w:p w:rsidR="00824E72" w:rsidRPr="00BA4C01" w:rsidRDefault="00824E72" w:rsidP="00C2226A">
            <w:pPr>
              <w:jc w:val="center"/>
              <w:rPr>
                <w:rFonts w:ascii="Sylfaen" w:hAnsi="Sylfaen"/>
                <w:b/>
                <w:bCs/>
                <w:color w:val="000000"/>
                <w:lang w:val="ka-GE"/>
              </w:rPr>
            </w:pPr>
            <w:r w:rsidRPr="00BA4C01">
              <w:rPr>
                <w:rFonts w:ascii="Sylfaen" w:hAnsi="Sylfaen"/>
                <w:b/>
                <w:bCs/>
                <w:color w:val="000000"/>
                <w:sz w:val="22"/>
                <w:szCs w:val="22"/>
              </w:rPr>
              <w:t>02 0</w:t>
            </w:r>
            <w:r w:rsidRPr="00BA4C01">
              <w:rPr>
                <w:rFonts w:ascii="Sylfaen" w:hAnsi="Sylfaen"/>
                <w:b/>
                <w:bCs/>
                <w:color w:val="000000"/>
                <w:sz w:val="22"/>
                <w:szCs w:val="22"/>
                <w:lang w:val="ka-GE"/>
              </w:rPr>
              <w:t>5</w:t>
            </w:r>
          </w:p>
        </w:tc>
        <w:tc>
          <w:tcPr>
            <w:tcW w:w="2260" w:type="pct"/>
            <w:vMerge/>
            <w:vAlign w:val="center"/>
            <w:hideMark/>
          </w:tcPr>
          <w:p w:rsidR="00824E72" w:rsidRPr="00BA4C01" w:rsidRDefault="00824E72" w:rsidP="00C2226A">
            <w:pPr>
              <w:jc w:val="center"/>
              <w:rPr>
                <w:rFonts w:ascii="Sylfaen" w:hAnsi="Sylfaen"/>
                <w:b/>
                <w:bCs/>
                <w:color w:val="000000"/>
              </w:rPr>
            </w:pPr>
          </w:p>
        </w:tc>
        <w:tc>
          <w:tcPr>
            <w:tcW w:w="1494" w:type="pct"/>
            <w:shd w:val="clear" w:color="000000" w:fill="FFFFFF"/>
            <w:vAlign w:val="center"/>
            <w:hideMark/>
          </w:tcPr>
          <w:p w:rsidR="00824E72" w:rsidRPr="00DF5C48" w:rsidRDefault="00824E72" w:rsidP="00C2226A">
            <w:pPr>
              <w:jc w:val="center"/>
              <w:rPr>
                <w:rFonts w:ascii="Sylfaen" w:hAnsi="Sylfaen"/>
                <w:b/>
                <w:bCs/>
                <w:color w:val="FF0000"/>
              </w:rPr>
            </w:pPr>
            <w:r w:rsidRPr="00DF5C48">
              <w:rPr>
                <w:rFonts w:ascii="Sylfaen" w:hAnsi="Sylfaen"/>
                <w:b/>
                <w:bCs/>
                <w:color w:val="FF0000"/>
                <w:sz w:val="22"/>
                <w:szCs w:val="22"/>
              </w:rPr>
              <w:t>1,180.5</w:t>
            </w:r>
          </w:p>
        </w:tc>
      </w:tr>
      <w:tr w:rsidR="00824E72" w:rsidRPr="00BA4C01" w:rsidTr="00C2226A">
        <w:trPr>
          <w:trHeight w:val="638"/>
        </w:trPr>
        <w:tc>
          <w:tcPr>
            <w:tcW w:w="784" w:type="pct"/>
            <w:shd w:val="clear" w:color="000000" w:fill="FFFFFF"/>
            <w:vAlign w:val="center"/>
            <w:hideMark/>
          </w:tcPr>
          <w:p w:rsidR="00824E72" w:rsidRPr="00BA4C01" w:rsidRDefault="00824E72" w:rsidP="00C2226A">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216" w:type="pct"/>
            <w:gridSpan w:val="3"/>
            <w:shd w:val="clear" w:color="000000" w:fill="FFFFFF"/>
            <w:vAlign w:val="center"/>
            <w:hideMark/>
          </w:tcPr>
          <w:p w:rsidR="00824E72" w:rsidRPr="00BA4C01" w:rsidRDefault="007949AD" w:rsidP="008B2F53">
            <w:pPr>
              <w:rPr>
                <w:rFonts w:ascii="Sylfaen" w:hAnsi="Sylfaen" w:cs="Sylfaen"/>
                <w:lang w:val="ka-GE"/>
              </w:rPr>
            </w:pPr>
            <w:r w:rsidRPr="00BA4C01">
              <w:rPr>
                <w:rFonts w:ascii="Sylfaen" w:hAnsi="Sylfaen" w:cs="Sylfaen"/>
                <w:sz w:val="22"/>
                <w:szCs w:val="22"/>
                <w:lang w:val="ka-GE"/>
              </w:rPr>
              <w:t xml:space="preserve">მცხეთის მუნიციპალიტეტის </w:t>
            </w:r>
            <w:r w:rsidR="0076425D" w:rsidRPr="00BA4C01">
              <w:rPr>
                <w:rFonts w:ascii="Sylfaen" w:hAnsi="Sylfaen" w:cs="Sylfaen"/>
                <w:sz w:val="22"/>
                <w:szCs w:val="22"/>
                <w:lang w:val="ka-GE"/>
              </w:rPr>
              <w:t>მერ</w:t>
            </w:r>
            <w:r w:rsidRPr="00BA4C01">
              <w:rPr>
                <w:rFonts w:ascii="Sylfaen" w:hAnsi="Sylfaen" w:cs="Sylfaen"/>
                <w:sz w:val="22"/>
                <w:szCs w:val="22"/>
                <w:lang w:val="ka-GE"/>
              </w:rPr>
              <w:t>ი</w:t>
            </w:r>
            <w:r w:rsidR="008B2F53" w:rsidRPr="00BA4C01">
              <w:rPr>
                <w:rFonts w:ascii="Sylfaen" w:hAnsi="Sylfaen" w:cs="Sylfaen"/>
                <w:sz w:val="22"/>
                <w:szCs w:val="22"/>
                <w:lang w:val="ka-GE"/>
              </w:rPr>
              <w:t>ა</w:t>
            </w:r>
          </w:p>
        </w:tc>
      </w:tr>
      <w:tr w:rsidR="007949AD" w:rsidRPr="00BA4C01" w:rsidTr="00C2226A">
        <w:trPr>
          <w:trHeight w:val="638"/>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49AD" w:rsidRPr="00BA4C01" w:rsidRDefault="007949AD" w:rsidP="00C2226A">
            <w:pPr>
              <w:rPr>
                <w:rFonts w:ascii="Sylfaen" w:hAnsi="Sylfaen" w:cs="Sylfaen"/>
                <w:color w:val="000000"/>
              </w:rPr>
            </w:pPr>
            <w:r w:rsidRPr="00BA4C01">
              <w:rPr>
                <w:rFonts w:ascii="Sylfaen" w:hAnsi="Sylfaen" w:cs="Sylfaen"/>
                <w:color w:val="000000"/>
                <w:sz w:val="22"/>
                <w:szCs w:val="22"/>
              </w:rPr>
              <w:t>პროგრამის  მიზანი</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949AD" w:rsidRPr="00BA4C01" w:rsidRDefault="007949AD" w:rsidP="00DC3FC1">
            <w:pPr>
              <w:pStyle w:val="TableParagraph"/>
              <w:kinsoku w:val="0"/>
              <w:overflowPunct w:val="0"/>
              <w:spacing w:before="46"/>
              <w:rPr>
                <w:rFonts w:ascii="Sylfaen" w:hAnsi="Sylfaen"/>
                <w:lang w:val="ka-GE"/>
              </w:rPr>
            </w:pPr>
            <w:r w:rsidRPr="00BA4C01">
              <w:rPr>
                <w:rFonts w:ascii="Sylfaen" w:hAnsi="Sylfaen"/>
                <w:lang w:val="ka-GE"/>
              </w:rPr>
              <w:t>სატრანსპორტო სისტემის განვითარება</w:t>
            </w:r>
          </w:p>
        </w:tc>
      </w:tr>
      <w:tr w:rsidR="007949AD" w:rsidRPr="00BA4C01" w:rsidTr="002572C8">
        <w:trPr>
          <w:trHeight w:val="1070"/>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49AD" w:rsidRPr="00BA4C01" w:rsidRDefault="007949AD" w:rsidP="00C2226A">
            <w:pPr>
              <w:rPr>
                <w:rFonts w:ascii="Sylfaen" w:hAnsi="Sylfaen" w:cs="Sylfaen"/>
                <w:color w:val="000000"/>
              </w:rPr>
            </w:pPr>
            <w:r w:rsidRPr="00BA4C01">
              <w:rPr>
                <w:rFonts w:ascii="Sylfaen" w:hAnsi="Sylfaen" w:cs="Sylfaen"/>
                <w:color w:val="000000"/>
                <w:sz w:val="22"/>
                <w:szCs w:val="22"/>
              </w:rPr>
              <w:t xml:space="preserve">პროგრამის აღწერა </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949AD" w:rsidRPr="00BA4C01" w:rsidRDefault="007949AD" w:rsidP="00C2226A">
            <w:pPr>
              <w:spacing w:before="39"/>
              <w:rPr>
                <w:rFonts w:ascii="Sylfaen" w:hAnsi="Sylfaen"/>
                <w:lang w:val="ka-GE"/>
              </w:rPr>
            </w:pPr>
            <w:r w:rsidRPr="00BA4C01">
              <w:rPr>
                <w:rFonts w:ascii="Sylfaen" w:hAnsi="Sylfaen" w:cs="Sylfaen"/>
                <w:bCs/>
                <w:sz w:val="22"/>
                <w:szCs w:val="22"/>
                <w:lang w:val="ka-GE"/>
              </w:rPr>
              <w:t>ხელშეკრულების პირობების მიხედვით 10 (ათი) ერთეული ავტობუსის  ღირებულების და ავტობუსების   გეგმური ფლობის მომსახურების ანაზღაურება.</w:t>
            </w:r>
          </w:p>
        </w:tc>
      </w:tr>
      <w:tr w:rsidR="007949AD" w:rsidRPr="00BA4C01" w:rsidTr="00C2226A">
        <w:trPr>
          <w:trHeight w:val="440"/>
        </w:trPr>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49AD" w:rsidRPr="00BA4C01" w:rsidRDefault="007949AD" w:rsidP="00935AF0">
            <w:pPr>
              <w:rPr>
                <w:rFonts w:ascii="Sylfaen" w:hAnsi="Sylfaen" w:cs="Sylfaen"/>
                <w:color w:val="000000"/>
              </w:rPr>
            </w:pPr>
            <w:r w:rsidRPr="00BA4C01">
              <w:rPr>
                <w:rFonts w:ascii="Sylfaen" w:hAnsi="Sylfaen" w:cs="Sylfaen"/>
                <w:color w:val="000000"/>
                <w:sz w:val="22"/>
                <w:szCs w:val="22"/>
              </w:rPr>
              <w:t>მოსალოდნელი შედეგი</w:t>
            </w:r>
          </w:p>
        </w:tc>
        <w:tc>
          <w:tcPr>
            <w:tcW w:w="421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949AD" w:rsidRPr="00BA4C01" w:rsidRDefault="00B15E46" w:rsidP="00C2226A">
            <w:pPr>
              <w:autoSpaceDE w:val="0"/>
              <w:autoSpaceDN w:val="0"/>
              <w:adjustRightInd w:val="0"/>
              <w:rPr>
                <w:rFonts w:ascii="Sylfaen" w:eastAsiaTheme="minorHAnsi" w:hAnsi="Sylfaen" w:cs="Sylfaen"/>
                <w:lang w:val="ka-GE"/>
              </w:rPr>
            </w:pPr>
            <w:r w:rsidRPr="00BA4C01">
              <w:rPr>
                <w:rFonts w:ascii="Sylfaen" w:eastAsiaTheme="minorHAnsi" w:hAnsi="Sylfaen" w:cs="Sylfaen"/>
                <w:sz w:val="22"/>
                <w:szCs w:val="22"/>
              </w:rPr>
              <w:t>უზრუნველყოფილია</w:t>
            </w:r>
            <w:r>
              <w:rPr>
                <w:rFonts w:ascii="Sylfaen" w:eastAsiaTheme="minorHAnsi" w:hAnsi="Sylfaen" w:cs="Sylfaen"/>
                <w:sz w:val="22"/>
                <w:szCs w:val="22"/>
                <w:lang w:val="ka-GE"/>
              </w:rPr>
              <w:t xml:space="preserve"> </w:t>
            </w:r>
            <w:r w:rsidR="007949AD" w:rsidRPr="00BA4C01">
              <w:rPr>
                <w:rFonts w:ascii="Sylfaen" w:eastAsiaTheme="minorHAnsi" w:hAnsi="Sylfaen" w:cs="Sylfaen"/>
                <w:sz w:val="22"/>
                <w:szCs w:val="22"/>
                <w:lang w:val="ka-GE"/>
              </w:rPr>
              <w:t>მოსახლეობის უსაფრთხო და კომფორტული გადაადგილება;</w:t>
            </w:r>
          </w:p>
          <w:p w:rsidR="007949AD" w:rsidRPr="00BA4C01" w:rsidRDefault="007949AD" w:rsidP="00C2226A">
            <w:pPr>
              <w:autoSpaceDE w:val="0"/>
              <w:autoSpaceDN w:val="0"/>
              <w:adjustRightInd w:val="0"/>
              <w:rPr>
                <w:rFonts w:ascii="Sylfaen" w:eastAsiaTheme="minorHAnsi" w:hAnsi="Sylfaen" w:cs="Sylfaen_PDF_Subset"/>
                <w:lang w:val="ka-GE"/>
              </w:rPr>
            </w:pPr>
            <w:r w:rsidRPr="00BA4C01">
              <w:rPr>
                <w:rFonts w:ascii="Sylfaen" w:eastAsiaTheme="minorHAnsi" w:hAnsi="Sylfaen" w:cs="Sylfaen"/>
                <w:sz w:val="22"/>
                <w:szCs w:val="22"/>
              </w:rPr>
              <w:t>უზრუნველყოფილია</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შეუფერხებელი</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და</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ხარისხიანი</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მუნიციპალური</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სატრანსპორტო</w:t>
            </w:r>
            <w:r w:rsidRPr="00BA4C01">
              <w:rPr>
                <w:rFonts w:ascii="Sylfaen" w:eastAsiaTheme="minorHAnsi" w:hAnsi="Sylfaen" w:cs="Sylfaen_PDF_Subset"/>
                <w:sz w:val="22"/>
                <w:szCs w:val="22"/>
              </w:rPr>
              <w:t xml:space="preserve"> </w:t>
            </w:r>
            <w:r w:rsidRPr="00BA4C01">
              <w:rPr>
                <w:rFonts w:ascii="Sylfaen" w:eastAsiaTheme="minorHAnsi" w:hAnsi="Sylfaen" w:cs="Sylfaen"/>
                <w:sz w:val="22"/>
                <w:szCs w:val="22"/>
              </w:rPr>
              <w:t>სერვისი</w:t>
            </w:r>
            <w:r w:rsidRPr="00BA4C01">
              <w:rPr>
                <w:rFonts w:ascii="Sylfaen" w:eastAsiaTheme="minorHAnsi" w:hAnsi="Sylfaen" w:cs="Sylfaen_PDF_Subset"/>
                <w:sz w:val="22"/>
                <w:szCs w:val="22"/>
              </w:rPr>
              <w:t>.</w:t>
            </w:r>
          </w:p>
        </w:tc>
      </w:tr>
    </w:tbl>
    <w:p w:rsidR="00824E72" w:rsidRPr="00BA4C01" w:rsidRDefault="00824E72" w:rsidP="003C479F">
      <w:pPr>
        <w:tabs>
          <w:tab w:val="left" w:pos="360"/>
        </w:tabs>
        <w:jc w:val="both"/>
        <w:rPr>
          <w:rFonts w:ascii="Sylfaen" w:eastAsia="Sylfaen" w:hAnsi="Sylfaen" w:cs="Sylfaen"/>
          <w:color w:val="000000"/>
          <w:sz w:val="22"/>
          <w:szCs w:val="22"/>
          <w:lang w:val="ka-GE"/>
        </w:rPr>
      </w:pPr>
    </w:p>
    <w:p w:rsidR="00824E72" w:rsidRPr="00BA4C01" w:rsidRDefault="00824E72"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171"/>
        <w:gridCol w:w="4140"/>
        <w:gridCol w:w="2735"/>
      </w:tblGrid>
      <w:tr w:rsidR="00032F30" w:rsidRPr="00BA4C01" w:rsidTr="004E31EF">
        <w:trPr>
          <w:trHeight w:val="540"/>
        </w:trPr>
        <w:tc>
          <w:tcPr>
            <w:tcW w:w="876" w:type="pct"/>
            <w:vMerge w:val="restart"/>
            <w:shd w:val="clear" w:color="000000" w:fill="FFFFFF"/>
            <w:vAlign w:val="center"/>
            <w:hideMark/>
          </w:tcPr>
          <w:p w:rsidR="00032F30" w:rsidRPr="00BA4C01" w:rsidRDefault="00032F30" w:rsidP="00CE05BB">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600" w:type="pct"/>
            <w:shd w:val="clear" w:color="000000" w:fill="FFFFFF"/>
            <w:vAlign w:val="center"/>
            <w:hideMark/>
          </w:tcPr>
          <w:p w:rsidR="00032F30" w:rsidRPr="00BA4C01" w:rsidRDefault="00032F30" w:rsidP="00CE05BB">
            <w:pPr>
              <w:jc w:val="center"/>
              <w:rPr>
                <w:rFonts w:ascii="Sylfaen" w:hAnsi="Sylfaen"/>
                <w:b/>
                <w:color w:val="000000"/>
              </w:rPr>
            </w:pPr>
            <w:r w:rsidRPr="00BA4C01">
              <w:rPr>
                <w:rFonts w:ascii="Sylfaen" w:hAnsi="Sylfaen" w:cs="Sylfaen"/>
                <w:b/>
                <w:color w:val="000000"/>
                <w:sz w:val="22"/>
                <w:szCs w:val="22"/>
              </w:rPr>
              <w:t>კოდი</w:t>
            </w:r>
          </w:p>
        </w:tc>
        <w:tc>
          <w:tcPr>
            <w:tcW w:w="2122" w:type="pct"/>
            <w:vMerge w:val="restart"/>
            <w:shd w:val="clear" w:color="000000" w:fill="FFFFFF"/>
            <w:vAlign w:val="center"/>
            <w:hideMark/>
          </w:tcPr>
          <w:p w:rsidR="00032F30" w:rsidRPr="00BA4C01" w:rsidRDefault="00032F30" w:rsidP="00CE05BB">
            <w:pPr>
              <w:jc w:val="center"/>
              <w:rPr>
                <w:rFonts w:ascii="Sylfaen" w:hAnsi="Sylfaen"/>
                <w:b/>
                <w:bCs/>
                <w:color w:val="000000"/>
              </w:rPr>
            </w:pPr>
            <w:r w:rsidRPr="00BA4C01">
              <w:rPr>
                <w:rFonts w:ascii="Sylfaen" w:hAnsi="Sylfaen"/>
                <w:b/>
                <w:bCs/>
                <w:color w:val="000000"/>
                <w:sz w:val="22"/>
                <w:szCs w:val="22"/>
              </w:rPr>
              <w:t>კეთილმოწყობის ღონისძიებები</w:t>
            </w:r>
          </w:p>
        </w:tc>
        <w:tc>
          <w:tcPr>
            <w:tcW w:w="1402" w:type="pct"/>
            <w:shd w:val="clear" w:color="000000" w:fill="FFFFFF"/>
            <w:vAlign w:val="center"/>
            <w:hideMark/>
          </w:tcPr>
          <w:p w:rsidR="00032F30" w:rsidRPr="00BA4C01" w:rsidRDefault="00032F30" w:rsidP="00CE05BB">
            <w:pPr>
              <w:jc w:val="center"/>
              <w:rPr>
                <w:rFonts w:ascii="Sylfaen" w:hAnsi="Sylfaen"/>
                <w:color w:val="000000"/>
                <w:lang w:val="ka-GE"/>
              </w:rPr>
            </w:pPr>
            <w:r w:rsidRPr="00BA4C01">
              <w:rPr>
                <w:rFonts w:ascii="Sylfaen" w:hAnsi="Sylfaen"/>
                <w:b/>
                <w:color w:val="000000"/>
                <w:sz w:val="22"/>
                <w:szCs w:val="22"/>
              </w:rPr>
              <w:t>20</w:t>
            </w:r>
            <w:r w:rsidR="00B346FA" w:rsidRPr="00BA4C01">
              <w:rPr>
                <w:rFonts w:ascii="Sylfaen" w:hAnsi="Sylfaen"/>
                <w:b/>
                <w:color w:val="000000"/>
                <w:sz w:val="22"/>
                <w:szCs w:val="22"/>
                <w:lang w:val="ka-GE"/>
              </w:rPr>
              <w:t>2</w:t>
            </w:r>
            <w:r w:rsidR="004E31EF" w:rsidRPr="00BA4C01">
              <w:rPr>
                <w:rFonts w:ascii="Sylfaen" w:hAnsi="Sylfaen"/>
                <w:b/>
                <w:color w:val="000000"/>
                <w:sz w:val="22"/>
                <w:szCs w:val="22"/>
                <w:lang w:val="ka-GE"/>
              </w:rPr>
              <w:t>4</w:t>
            </w:r>
            <w:r w:rsidRPr="00BA4C01">
              <w:rPr>
                <w:rFonts w:ascii="Sylfaen" w:hAnsi="Sylfaen"/>
                <w:b/>
                <w:color w:val="000000"/>
                <w:sz w:val="22"/>
                <w:szCs w:val="22"/>
              </w:rPr>
              <w:t xml:space="preserve"> </w:t>
            </w:r>
            <w:r w:rsidRPr="00BA4C01">
              <w:rPr>
                <w:rFonts w:ascii="Sylfaen" w:hAnsi="Sylfaen" w:cs="Sylfaen"/>
                <w:b/>
                <w:color w:val="000000"/>
                <w:sz w:val="22"/>
                <w:szCs w:val="22"/>
              </w:rPr>
              <w:t>წლის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დაფინანსება</w:t>
            </w:r>
            <w:r w:rsidR="002C2542" w:rsidRPr="00BA4C01">
              <w:rPr>
                <w:rFonts w:ascii="Sylfaen" w:hAnsi="Sylfaen"/>
                <w:color w:val="000000"/>
                <w:sz w:val="22"/>
                <w:szCs w:val="22"/>
              </w:rPr>
              <w:t xml:space="preserve">   </w:t>
            </w:r>
            <w:r w:rsidR="002C2542"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032F30" w:rsidRPr="00BA4C01" w:rsidTr="004E31EF">
        <w:trPr>
          <w:trHeight w:val="345"/>
        </w:trPr>
        <w:tc>
          <w:tcPr>
            <w:tcW w:w="876" w:type="pct"/>
            <w:vMerge/>
            <w:vAlign w:val="center"/>
            <w:hideMark/>
          </w:tcPr>
          <w:p w:rsidR="00032F30" w:rsidRPr="00BA4C01" w:rsidRDefault="00032F30" w:rsidP="00CE05BB">
            <w:pPr>
              <w:rPr>
                <w:rFonts w:ascii="Sylfaen" w:hAnsi="Sylfaen"/>
                <w:color w:val="000000"/>
              </w:rPr>
            </w:pPr>
          </w:p>
        </w:tc>
        <w:tc>
          <w:tcPr>
            <w:tcW w:w="600" w:type="pct"/>
            <w:shd w:val="clear" w:color="000000" w:fill="FFFFFF"/>
            <w:vAlign w:val="center"/>
            <w:hideMark/>
          </w:tcPr>
          <w:p w:rsidR="00032F30" w:rsidRPr="00BA4C01" w:rsidRDefault="00032F30" w:rsidP="00CE05BB">
            <w:pPr>
              <w:jc w:val="center"/>
              <w:rPr>
                <w:rFonts w:ascii="Sylfaen" w:hAnsi="Sylfaen"/>
                <w:b/>
                <w:bCs/>
                <w:color w:val="000000"/>
                <w:lang w:val="ka-GE"/>
              </w:rPr>
            </w:pPr>
            <w:r w:rsidRPr="00BA4C01">
              <w:rPr>
                <w:rFonts w:ascii="Sylfaen" w:hAnsi="Sylfaen"/>
                <w:b/>
                <w:bCs/>
                <w:color w:val="000000"/>
                <w:sz w:val="22"/>
                <w:szCs w:val="22"/>
              </w:rPr>
              <w:t>02 0</w:t>
            </w:r>
            <w:r w:rsidRPr="00BA4C01">
              <w:rPr>
                <w:rFonts w:ascii="Sylfaen" w:hAnsi="Sylfaen"/>
                <w:b/>
                <w:bCs/>
                <w:color w:val="000000"/>
                <w:sz w:val="22"/>
                <w:szCs w:val="22"/>
                <w:lang w:val="ka-GE"/>
              </w:rPr>
              <w:t>6</w:t>
            </w:r>
          </w:p>
        </w:tc>
        <w:tc>
          <w:tcPr>
            <w:tcW w:w="2122" w:type="pct"/>
            <w:vMerge/>
            <w:vAlign w:val="center"/>
            <w:hideMark/>
          </w:tcPr>
          <w:p w:rsidR="00032F30" w:rsidRPr="00BA4C01" w:rsidRDefault="00032F30" w:rsidP="00CE05BB">
            <w:pPr>
              <w:jc w:val="center"/>
              <w:rPr>
                <w:rFonts w:ascii="Sylfaen" w:hAnsi="Sylfaen"/>
                <w:b/>
                <w:bCs/>
                <w:color w:val="000000"/>
              </w:rPr>
            </w:pPr>
          </w:p>
        </w:tc>
        <w:tc>
          <w:tcPr>
            <w:tcW w:w="1402" w:type="pct"/>
            <w:shd w:val="clear" w:color="000000" w:fill="FFFFFF"/>
            <w:vAlign w:val="center"/>
            <w:hideMark/>
          </w:tcPr>
          <w:p w:rsidR="00032F30" w:rsidRPr="00BA4C01" w:rsidRDefault="00770C8E" w:rsidP="000D2A98">
            <w:pPr>
              <w:jc w:val="center"/>
              <w:rPr>
                <w:rFonts w:ascii="Sylfaen" w:hAnsi="Sylfaen"/>
                <w:b/>
                <w:bCs/>
                <w:color w:val="FF0000"/>
                <w:lang w:val="ka-GE"/>
              </w:rPr>
            </w:pPr>
            <w:r w:rsidRPr="00BA4C01">
              <w:rPr>
                <w:rFonts w:ascii="Sylfaen" w:hAnsi="Sylfaen"/>
                <w:b/>
                <w:bCs/>
                <w:color w:val="FF0000"/>
                <w:sz w:val="22"/>
                <w:szCs w:val="22"/>
                <w:lang w:val="ka-GE"/>
              </w:rPr>
              <w:t>83</w:t>
            </w:r>
            <w:r w:rsidR="001069DB" w:rsidRPr="00BA4C01">
              <w:rPr>
                <w:rFonts w:ascii="Sylfaen" w:hAnsi="Sylfaen"/>
                <w:b/>
                <w:bCs/>
                <w:color w:val="FF0000"/>
                <w:sz w:val="22"/>
                <w:szCs w:val="22"/>
                <w:lang w:val="ka-GE"/>
              </w:rPr>
              <w:t>0.0</w:t>
            </w:r>
          </w:p>
        </w:tc>
      </w:tr>
      <w:tr w:rsidR="00195650" w:rsidRPr="00BA4C01" w:rsidTr="00EA52B9">
        <w:trPr>
          <w:trHeight w:val="1295"/>
        </w:trPr>
        <w:tc>
          <w:tcPr>
            <w:tcW w:w="876" w:type="pct"/>
            <w:shd w:val="clear" w:color="000000" w:fill="FFFFFF"/>
            <w:vAlign w:val="center"/>
            <w:hideMark/>
          </w:tcPr>
          <w:p w:rsidR="00195650" w:rsidRPr="00BA4C01" w:rsidRDefault="00195650" w:rsidP="00CE05BB">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124" w:type="pct"/>
            <w:gridSpan w:val="3"/>
            <w:shd w:val="clear" w:color="000000" w:fill="FFFFFF"/>
            <w:vAlign w:val="center"/>
            <w:hideMark/>
          </w:tcPr>
          <w:p w:rsidR="00195650" w:rsidRPr="00BA4C01" w:rsidRDefault="00195650" w:rsidP="00696D39">
            <w:pPr>
              <w:rPr>
                <w:rFonts w:ascii="Sylfaen" w:hAnsi="Sylfaen" w:cs="Sylfaen"/>
                <w:lang w:val="ka-GE"/>
              </w:rPr>
            </w:pPr>
            <w:r w:rsidRPr="00BA4C01">
              <w:rPr>
                <w:rFonts w:ascii="Sylfaen" w:hAnsi="Sylfaen" w:cs="Sylfaen"/>
                <w:sz w:val="22"/>
                <w:szCs w:val="22"/>
                <w:lang w:val="ka-GE"/>
              </w:rPr>
              <w:t xml:space="preserve">მცხეთის მუნიციპალიტეტის მერიის სივრცითი მოწყობის და  ინფრასტრუქტურის სამსახური; </w:t>
            </w:r>
          </w:p>
          <w:p w:rsidR="0062455B" w:rsidRPr="00BA4C01" w:rsidRDefault="0062455B" w:rsidP="00696D39">
            <w:pPr>
              <w:rPr>
                <w:rFonts w:ascii="Sylfaen" w:hAnsi="Sylfaen" w:cs="Sylfaen"/>
                <w:lang w:val="ka-GE"/>
              </w:rPr>
            </w:pPr>
            <w:r w:rsidRPr="00BA4C01">
              <w:rPr>
                <w:rFonts w:ascii="Sylfaen" w:hAnsi="Sylfaen"/>
                <w:sz w:val="22"/>
                <w:szCs w:val="22"/>
                <w:lang w:val="ka-GE"/>
              </w:rPr>
              <w:t>მუნიციპალიტეტის მერიის  ეკონომიკის სამსახური</w:t>
            </w:r>
          </w:p>
          <w:p w:rsidR="00195650" w:rsidRPr="00BA4C01" w:rsidRDefault="00195650" w:rsidP="0062455B">
            <w:pPr>
              <w:rPr>
                <w:rFonts w:ascii="Sylfaen" w:eastAsia="Sylfaen" w:hAnsi="Sylfaen"/>
                <w:color w:val="000000"/>
                <w:lang w:val="ka-GE"/>
              </w:rPr>
            </w:pPr>
            <w:r w:rsidRPr="00BA4C01">
              <w:rPr>
                <w:rFonts w:ascii="Sylfaen" w:eastAsia="Sylfaen" w:hAnsi="Sylfaen"/>
                <w:color w:val="000000"/>
                <w:sz w:val="22"/>
                <w:szCs w:val="22"/>
                <w:lang w:val="ka-GE"/>
              </w:rPr>
              <w:t>ა(ა)იპ   „მცხეთის მუნიციპალიტეტის კეთილმოწყობის სამსახური“</w:t>
            </w:r>
          </w:p>
        </w:tc>
      </w:tr>
      <w:tr w:rsidR="00195650" w:rsidRPr="00BA4C01" w:rsidTr="00F121CC">
        <w:trPr>
          <w:trHeight w:val="1097"/>
        </w:trPr>
        <w:tc>
          <w:tcPr>
            <w:tcW w:w="876" w:type="pct"/>
            <w:shd w:val="clear" w:color="000000" w:fill="FFFFFF"/>
            <w:vAlign w:val="center"/>
            <w:hideMark/>
          </w:tcPr>
          <w:p w:rsidR="00195650" w:rsidRPr="00BA4C01" w:rsidRDefault="00195650"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124" w:type="pct"/>
            <w:gridSpan w:val="3"/>
            <w:shd w:val="clear" w:color="000000" w:fill="FFFFFF"/>
            <w:vAlign w:val="center"/>
            <w:hideMark/>
          </w:tcPr>
          <w:p w:rsidR="00195650" w:rsidRPr="00F121CC" w:rsidRDefault="00102E45" w:rsidP="00F121CC">
            <w:pPr>
              <w:pStyle w:val="TableParagraph"/>
              <w:kinsoku w:val="0"/>
              <w:overflowPunct w:val="0"/>
              <w:spacing w:before="46"/>
              <w:ind w:left="68"/>
              <w:rPr>
                <w:rFonts w:ascii="Sylfaen" w:eastAsia="Sylfaen" w:hAnsi="Sylfaen"/>
                <w:lang w:val="ka-GE"/>
              </w:rPr>
            </w:pPr>
            <w:r w:rsidRPr="00BA4C01">
              <w:rPr>
                <w:rFonts w:ascii="Sylfaen" w:eastAsia="Sylfaen" w:hAnsi="Sylfaen"/>
                <w:lang w:val="ka-GE"/>
              </w:rPr>
              <w:t>სკვერებისა და რეკრეაციული ზონების კეთილმოწყობა მუნიციპალიტეტის იერსახის გაუმჯობესებისთვის; კომფორტული და ჯანსაღი გარემოს შექმნა  მუნიციპალიტეტის მოსახლეობისა და სტუმრებისათვის.</w:t>
            </w:r>
          </w:p>
        </w:tc>
      </w:tr>
      <w:tr w:rsidR="00195650" w:rsidRPr="00BA4C01" w:rsidTr="004E31EF">
        <w:trPr>
          <w:trHeight w:val="260"/>
        </w:trPr>
        <w:tc>
          <w:tcPr>
            <w:tcW w:w="876" w:type="pct"/>
            <w:shd w:val="clear" w:color="000000" w:fill="FFFFFF"/>
            <w:vAlign w:val="center"/>
            <w:hideMark/>
          </w:tcPr>
          <w:p w:rsidR="00195650" w:rsidRPr="00BA4C01" w:rsidRDefault="00195650"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პროგრამის აღწერა </w:t>
            </w:r>
          </w:p>
        </w:tc>
        <w:tc>
          <w:tcPr>
            <w:tcW w:w="4124" w:type="pct"/>
            <w:gridSpan w:val="3"/>
            <w:shd w:val="clear" w:color="000000" w:fill="FFFFFF"/>
            <w:hideMark/>
          </w:tcPr>
          <w:p w:rsidR="00195650" w:rsidRPr="00BA4C01" w:rsidRDefault="00EA52B9" w:rsidP="00195650">
            <w:pPr>
              <w:pStyle w:val="ListParagraph"/>
              <w:spacing w:after="0" w:line="240" w:lineRule="auto"/>
              <w:ind w:left="0"/>
              <w:rPr>
                <w:rFonts w:ascii="Sylfaen" w:hAnsi="Sylfaen"/>
                <w:color w:val="FF0000"/>
                <w:lang w:val="ka-GE"/>
              </w:rPr>
            </w:pPr>
            <w:r>
              <w:rPr>
                <w:rFonts w:ascii="Sylfaen" w:eastAsia="Sylfaen" w:hAnsi="Sylfaen"/>
                <w:lang w:val="ka-GE"/>
              </w:rPr>
              <w:t xml:space="preserve">   </w:t>
            </w:r>
            <w:r w:rsidR="00195650" w:rsidRPr="00BA4C01">
              <w:rPr>
                <w:rFonts w:ascii="Sylfaen" w:eastAsia="Sylfaen" w:hAnsi="Sylfaen"/>
                <w:lang w:val="ka-GE"/>
              </w:rPr>
              <w:t>პროგრამის ფარგლებში განხორციელდება მცხეთის მუნიციპალიტეტის ტერიტორიაზე სკვერების, რეკრეაციული ზონების,   მოსაცდელების  მოწყობა/რეაბილიტაცია,  სასაფლაოების მოვლა-პატრონობა, ქალაქის გაფორმება სადღესასწაულო ღონისძიებებისთვის.</w:t>
            </w:r>
          </w:p>
          <w:p w:rsidR="00195650" w:rsidRPr="00BA4C01" w:rsidRDefault="00195650" w:rsidP="00195650">
            <w:pPr>
              <w:pStyle w:val="TableParagraph"/>
              <w:kinsoku w:val="0"/>
              <w:overflowPunct w:val="0"/>
              <w:spacing w:before="46"/>
              <w:ind w:left="68"/>
              <w:rPr>
                <w:rFonts w:ascii="Sylfaen" w:eastAsia="Sylfaen" w:hAnsi="Sylfaen"/>
                <w:lang w:val="ka-GE"/>
              </w:rPr>
            </w:pPr>
            <w:r w:rsidRPr="00BA4C01">
              <w:rPr>
                <w:rFonts w:ascii="Sylfaen" w:eastAsia="Sylfaen" w:hAnsi="Sylfaen"/>
                <w:lang w:val="ka-GE"/>
              </w:rPr>
              <w:t xml:space="preserve">  </w:t>
            </w:r>
            <w:r w:rsidRPr="00BA4C01">
              <w:rPr>
                <w:rFonts w:ascii="Sylfaen" w:hAnsi="Sylfaen" w:cs="Calibri"/>
                <w:lang w:val="ka-GE"/>
              </w:rPr>
              <w:t>პროგრამის განხორციელებისას გათვალისწინებული იქნება  გენდერული ასპექტები.</w:t>
            </w:r>
          </w:p>
        </w:tc>
      </w:tr>
      <w:tr w:rsidR="00195650" w:rsidRPr="00BA4C01" w:rsidTr="00FA6ED0">
        <w:trPr>
          <w:trHeight w:val="782"/>
        </w:trPr>
        <w:tc>
          <w:tcPr>
            <w:tcW w:w="876" w:type="pct"/>
            <w:shd w:val="clear" w:color="000000" w:fill="FFFFFF"/>
            <w:vAlign w:val="center"/>
            <w:hideMark/>
          </w:tcPr>
          <w:p w:rsidR="00195650" w:rsidRPr="00BA4C01" w:rsidRDefault="00195650" w:rsidP="00240376">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124" w:type="pct"/>
            <w:gridSpan w:val="3"/>
            <w:shd w:val="clear" w:color="auto" w:fill="auto"/>
            <w:hideMark/>
          </w:tcPr>
          <w:p w:rsidR="00195650" w:rsidRPr="00240376" w:rsidRDefault="00195650" w:rsidP="00240376">
            <w:pPr>
              <w:autoSpaceDE w:val="0"/>
              <w:autoSpaceDN w:val="0"/>
              <w:adjustRightInd w:val="0"/>
              <w:rPr>
                <w:rFonts w:ascii="Sylfaen" w:eastAsiaTheme="minorHAnsi" w:hAnsi="Sylfaen" w:cs="Sylfaen"/>
                <w:lang w:val="ka-GE"/>
              </w:rPr>
            </w:pPr>
            <w:r w:rsidRPr="00BA4C01">
              <w:rPr>
                <w:rFonts w:ascii="Sylfaen" w:eastAsiaTheme="minorHAnsi" w:hAnsi="Sylfaen" w:cs="Sylfaen"/>
                <w:sz w:val="22"/>
                <w:szCs w:val="22"/>
                <w:lang w:val="ka-GE"/>
              </w:rPr>
              <w:t xml:space="preserve">გაუმჯობესებულია  მუნიციპალიტეტის </w:t>
            </w:r>
            <w:r w:rsidRPr="00BA4C01">
              <w:rPr>
                <w:rFonts w:ascii="Sylfaen" w:eastAsiaTheme="minorHAnsi" w:hAnsi="Sylfaen" w:cs="Sylfaen"/>
                <w:sz w:val="22"/>
                <w:szCs w:val="22"/>
              </w:rPr>
              <w:t xml:space="preserve"> იერსახ</w:t>
            </w:r>
            <w:r w:rsidRPr="00BA4C01">
              <w:rPr>
                <w:rFonts w:ascii="Sylfaen" w:eastAsiaTheme="minorHAnsi" w:hAnsi="Sylfaen" w:cs="Sylfaen"/>
                <w:sz w:val="22"/>
                <w:szCs w:val="22"/>
                <w:lang w:val="ka-GE"/>
              </w:rPr>
              <w:t>ე</w:t>
            </w:r>
            <w:r w:rsidRPr="00BA4C01">
              <w:rPr>
                <w:rFonts w:ascii="Sylfaen" w:eastAsiaTheme="minorHAnsi" w:hAnsi="Sylfaen" w:cs="Sylfaen"/>
                <w:sz w:val="22"/>
                <w:szCs w:val="22"/>
              </w:rPr>
              <w:t xml:space="preserve"> და მოსახლეობისთვის </w:t>
            </w:r>
            <w:r w:rsidR="00C85D14">
              <w:rPr>
                <w:rFonts w:ascii="Sylfaen" w:eastAsiaTheme="minorHAnsi" w:hAnsi="Sylfaen" w:cs="Sylfaen"/>
                <w:sz w:val="22"/>
                <w:szCs w:val="22"/>
                <w:lang w:val="ka-GE"/>
              </w:rPr>
              <w:t xml:space="preserve">შექმნილია </w:t>
            </w:r>
            <w:r w:rsidR="00C85D14" w:rsidRPr="00BA4C01">
              <w:rPr>
                <w:rFonts w:ascii="Sylfaen" w:eastAsia="Sylfaen" w:hAnsi="Sylfaen"/>
                <w:sz w:val="22"/>
                <w:szCs w:val="22"/>
                <w:lang w:val="ka-GE"/>
              </w:rPr>
              <w:t>კომფორტული და ჯანსაღი</w:t>
            </w:r>
            <w:r w:rsidR="00C85D14">
              <w:rPr>
                <w:rFonts w:ascii="Sylfaen" w:eastAsia="Sylfaen" w:hAnsi="Sylfaen"/>
                <w:sz w:val="22"/>
                <w:szCs w:val="22"/>
                <w:lang w:val="ka-GE"/>
              </w:rPr>
              <w:t xml:space="preserve"> გარემო.</w:t>
            </w:r>
          </w:p>
        </w:tc>
      </w:tr>
    </w:tbl>
    <w:p w:rsidR="003A6F44" w:rsidRPr="00BA4C01" w:rsidRDefault="003A6F44" w:rsidP="00E62F4E">
      <w:pPr>
        <w:tabs>
          <w:tab w:val="left" w:pos="360"/>
        </w:tabs>
        <w:jc w:val="both"/>
        <w:rPr>
          <w:rFonts w:ascii="Sylfaen" w:eastAsia="Sylfaen" w:hAnsi="Sylfaen" w:cs="Sylfaen"/>
          <w:color w:val="000000"/>
          <w:sz w:val="22"/>
          <w:szCs w:val="22"/>
          <w:lang w:val="ka-GE"/>
        </w:rPr>
      </w:pPr>
    </w:p>
    <w:p w:rsidR="009B4C75" w:rsidRPr="00BA4C01" w:rsidRDefault="009B4C75"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989"/>
        <w:gridCol w:w="4409"/>
        <w:gridCol w:w="2648"/>
      </w:tblGrid>
      <w:tr w:rsidR="00032F30" w:rsidRPr="00BA4C01" w:rsidTr="000A3C3A">
        <w:trPr>
          <w:trHeight w:val="540"/>
        </w:trPr>
        <w:tc>
          <w:tcPr>
            <w:tcW w:w="8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2F30" w:rsidRPr="00BA4C01" w:rsidRDefault="0095074E" w:rsidP="00CE05BB">
            <w:pPr>
              <w:rPr>
                <w:rFonts w:ascii="Sylfaen" w:hAnsi="Sylfaen"/>
                <w:b/>
              </w:rPr>
            </w:pPr>
            <w:r w:rsidRPr="00BA4C01">
              <w:rPr>
                <w:rFonts w:ascii="Sylfaen" w:hAnsi="Sylfaen" w:cs="Sylfaen"/>
                <w:b/>
                <w:sz w:val="22"/>
                <w:szCs w:val="22"/>
                <w:lang w:val="ka-GE"/>
              </w:rPr>
              <w:t>ქვე</w:t>
            </w:r>
            <w:r w:rsidR="00032F30" w:rsidRPr="00BA4C01">
              <w:rPr>
                <w:rFonts w:ascii="Sylfaen" w:hAnsi="Sylfaen" w:cs="Sylfaen"/>
                <w:b/>
                <w:sz w:val="22"/>
                <w:szCs w:val="22"/>
              </w:rPr>
              <w:t>პროგრამის</w:t>
            </w:r>
            <w:r w:rsidR="00032F30" w:rsidRPr="00BA4C01">
              <w:rPr>
                <w:rFonts w:ascii="Sylfaen" w:hAnsi="Sylfaen" w:cs="Calibri"/>
                <w:b/>
                <w:sz w:val="22"/>
                <w:szCs w:val="22"/>
              </w:rPr>
              <w:t xml:space="preserve"> </w:t>
            </w:r>
            <w:r w:rsidR="00032F30" w:rsidRPr="00BA4C01">
              <w:rPr>
                <w:rFonts w:ascii="Sylfaen" w:hAnsi="Sylfaen" w:cs="Sylfaen"/>
                <w:b/>
                <w:sz w:val="22"/>
                <w:szCs w:val="22"/>
              </w:rPr>
              <w:t>დასახელება</w:t>
            </w:r>
            <w:r w:rsidR="00032F30" w:rsidRPr="00BA4C01">
              <w:rPr>
                <w:rFonts w:ascii="Sylfaen" w:hAnsi="Sylfaen"/>
                <w:b/>
                <w:sz w:val="22"/>
                <w:szCs w:val="22"/>
              </w:rPr>
              <w:t xml:space="preserve"> </w:t>
            </w:r>
          </w:p>
        </w:tc>
        <w:tc>
          <w:tcPr>
            <w:tcW w:w="507" w:type="pct"/>
            <w:tcBorders>
              <w:left w:val="single" w:sz="4" w:space="0" w:color="auto"/>
            </w:tcBorders>
            <w:shd w:val="clear" w:color="000000" w:fill="FFFFFF"/>
            <w:vAlign w:val="center"/>
            <w:hideMark/>
          </w:tcPr>
          <w:p w:rsidR="00032F30" w:rsidRPr="00BA4C01" w:rsidRDefault="00032F30" w:rsidP="00CE05BB">
            <w:pPr>
              <w:jc w:val="center"/>
              <w:rPr>
                <w:rFonts w:ascii="Sylfaen" w:hAnsi="Sylfaen"/>
                <w:b/>
              </w:rPr>
            </w:pPr>
            <w:r w:rsidRPr="00BA4C01">
              <w:rPr>
                <w:rFonts w:ascii="Sylfaen" w:hAnsi="Sylfaen" w:cs="Sylfaen"/>
                <w:b/>
                <w:sz w:val="22"/>
                <w:szCs w:val="22"/>
              </w:rPr>
              <w:t>კოდი</w:t>
            </w:r>
          </w:p>
        </w:tc>
        <w:tc>
          <w:tcPr>
            <w:tcW w:w="2260" w:type="pct"/>
            <w:vMerge w:val="restart"/>
            <w:shd w:val="clear" w:color="000000" w:fill="FFFFFF"/>
            <w:vAlign w:val="center"/>
            <w:hideMark/>
          </w:tcPr>
          <w:p w:rsidR="00032F30" w:rsidRPr="00BA4C01" w:rsidRDefault="00032F30" w:rsidP="00CE05BB">
            <w:pPr>
              <w:jc w:val="center"/>
              <w:rPr>
                <w:rFonts w:ascii="Sylfaen" w:hAnsi="Sylfaen"/>
                <w:b/>
                <w:bCs/>
              </w:rPr>
            </w:pPr>
            <w:r w:rsidRPr="00BA4C01">
              <w:rPr>
                <w:rFonts w:ascii="Sylfaen" w:hAnsi="Sylfaen"/>
                <w:b/>
                <w:bCs/>
                <w:sz w:val="22"/>
                <w:szCs w:val="22"/>
              </w:rPr>
              <w:t>საზოგადოებრივი სივრცეების მოწყ</w:t>
            </w:r>
            <w:r w:rsidR="00496326" w:rsidRPr="00BA4C01">
              <w:rPr>
                <w:rFonts w:ascii="Sylfaen" w:hAnsi="Sylfaen"/>
                <w:b/>
                <w:bCs/>
                <w:sz w:val="22"/>
                <w:szCs w:val="22"/>
                <w:lang w:val="ka-GE"/>
              </w:rPr>
              <w:t>ო</w:t>
            </w:r>
            <w:r w:rsidRPr="00BA4C01">
              <w:rPr>
                <w:rFonts w:ascii="Sylfaen" w:hAnsi="Sylfaen"/>
                <w:b/>
                <w:bCs/>
                <w:sz w:val="22"/>
                <w:szCs w:val="22"/>
              </w:rPr>
              <w:t>ბა-რეაბილიტაცია  და</w:t>
            </w:r>
            <w:r w:rsidR="00CB488C" w:rsidRPr="00BA4C01">
              <w:rPr>
                <w:rFonts w:ascii="Sylfaen" w:hAnsi="Sylfaen"/>
                <w:b/>
                <w:bCs/>
                <w:sz w:val="22"/>
                <w:szCs w:val="22"/>
                <w:lang w:val="ka-GE"/>
              </w:rPr>
              <w:t xml:space="preserve"> </w:t>
            </w:r>
            <w:r w:rsidRPr="00BA4C01">
              <w:rPr>
                <w:rFonts w:ascii="Sylfaen" w:hAnsi="Sylfaen"/>
                <w:b/>
                <w:bCs/>
                <w:sz w:val="22"/>
                <w:szCs w:val="22"/>
              </w:rPr>
              <w:t xml:space="preserve"> ექსპლოატაცია (სკვერები და მოსაცდელები)</w:t>
            </w:r>
          </w:p>
        </w:tc>
        <w:tc>
          <w:tcPr>
            <w:tcW w:w="1356" w:type="pct"/>
            <w:shd w:val="clear" w:color="000000" w:fill="FFFFFF"/>
            <w:vAlign w:val="center"/>
            <w:hideMark/>
          </w:tcPr>
          <w:p w:rsidR="00032F30" w:rsidRPr="00BA4C01" w:rsidRDefault="00032F30" w:rsidP="00BA4C01">
            <w:pPr>
              <w:rPr>
                <w:rFonts w:ascii="Sylfaen" w:hAnsi="Sylfaen"/>
                <w:lang w:val="ka-GE"/>
              </w:rPr>
            </w:pPr>
            <w:r w:rsidRPr="00BA4C01">
              <w:rPr>
                <w:rFonts w:ascii="Sylfaen" w:hAnsi="Sylfaen"/>
                <w:b/>
                <w:sz w:val="22"/>
                <w:szCs w:val="22"/>
              </w:rPr>
              <w:t>20</w:t>
            </w:r>
            <w:r w:rsidR="009B790F" w:rsidRPr="00BA4C01">
              <w:rPr>
                <w:rFonts w:ascii="Sylfaen" w:hAnsi="Sylfaen"/>
                <w:b/>
                <w:sz w:val="22"/>
                <w:szCs w:val="22"/>
                <w:lang w:val="ka-GE"/>
              </w:rPr>
              <w:t>2</w:t>
            </w:r>
            <w:r w:rsidR="00AC5DEA" w:rsidRPr="00BA4C01">
              <w:rPr>
                <w:rFonts w:ascii="Sylfaen" w:hAnsi="Sylfaen"/>
                <w:b/>
                <w:sz w:val="22"/>
                <w:szCs w:val="22"/>
                <w:lang w:val="ka-GE"/>
              </w:rPr>
              <w:t>4</w:t>
            </w:r>
            <w:r w:rsidRPr="00BA4C01">
              <w:rPr>
                <w:rFonts w:ascii="Sylfaen" w:hAnsi="Sylfaen"/>
                <w:b/>
                <w:sz w:val="22"/>
                <w:szCs w:val="22"/>
              </w:rPr>
              <w:t xml:space="preserve"> </w:t>
            </w:r>
            <w:r w:rsidRPr="00BA4C01">
              <w:rPr>
                <w:rFonts w:ascii="Sylfaen" w:hAnsi="Sylfaen" w:cs="Sylfaen"/>
                <w:b/>
                <w:sz w:val="22"/>
                <w:szCs w:val="22"/>
              </w:rPr>
              <w:t>წლის</w:t>
            </w:r>
            <w:r w:rsidRPr="00BA4C01">
              <w:rPr>
                <w:rFonts w:ascii="Sylfaen" w:hAnsi="Sylfaen" w:cs="Calibri"/>
                <w:b/>
                <w:sz w:val="22"/>
                <w:szCs w:val="22"/>
              </w:rPr>
              <w:t xml:space="preserve"> </w:t>
            </w:r>
            <w:r w:rsidRPr="00BA4C01">
              <w:rPr>
                <w:rFonts w:ascii="Sylfaen" w:hAnsi="Sylfaen" w:cs="Sylfaen"/>
                <w:b/>
                <w:sz w:val="22"/>
                <w:szCs w:val="22"/>
              </w:rPr>
              <w:t>დაფინანსება</w:t>
            </w:r>
            <w:r w:rsidR="002C2542" w:rsidRPr="00BA4C01">
              <w:rPr>
                <w:rFonts w:ascii="Sylfaen" w:hAnsi="Sylfaen"/>
                <w:sz w:val="22"/>
                <w:szCs w:val="22"/>
              </w:rPr>
              <w:t xml:space="preserve">   </w:t>
            </w:r>
            <w:r w:rsidR="002C2542" w:rsidRPr="00BA4C01">
              <w:rPr>
                <w:rFonts w:ascii="Sylfaen" w:hAnsi="Sylfaen"/>
                <w:sz w:val="22"/>
                <w:szCs w:val="22"/>
              </w:rPr>
              <w:br/>
            </w:r>
            <w:r w:rsidRPr="00BA4C01">
              <w:rPr>
                <w:rFonts w:ascii="Sylfaen" w:hAnsi="Sylfaen" w:cs="Sylfaen"/>
                <w:sz w:val="22"/>
                <w:szCs w:val="22"/>
              </w:rPr>
              <w:t>ათას</w:t>
            </w:r>
            <w:r w:rsidRPr="00BA4C01">
              <w:rPr>
                <w:rFonts w:ascii="Sylfaen" w:hAnsi="Sylfaen" w:cs="Calibri"/>
                <w:sz w:val="22"/>
                <w:szCs w:val="22"/>
              </w:rPr>
              <w:t xml:space="preserve"> </w:t>
            </w:r>
            <w:r w:rsidRPr="00BA4C01">
              <w:rPr>
                <w:rFonts w:ascii="Sylfaen" w:hAnsi="Sylfaen" w:cs="Sylfaen"/>
                <w:sz w:val="22"/>
                <w:szCs w:val="22"/>
              </w:rPr>
              <w:t>ლარში</w:t>
            </w:r>
          </w:p>
        </w:tc>
      </w:tr>
      <w:tr w:rsidR="00032F30" w:rsidRPr="00BA4C01" w:rsidTr="000A3C3A">
        <w:trPr>
          <w:trHeight w:val="345"/>
        </w:trPr>
        <w:tc>
          <w:tcPr>
            <w:tcW w:w="876" w:type="pct"/>
            <w:vMerge/>
            <w:tcBorders>
              <w:top w:val="single" w:sz="4" w:space="0" w:color="auto"/>
              <w:left w:val="single" w:sz="4" w:space="0" w:color="auto"/>
              <w:bottom w:val="single" w:sz="4" w:space="0" w:color="auto"/>
              <w:right w:val="single" w:sz="4" w:space="0" w:color="auto"/>
            </w:tcBorders>
            <w:vAlign w:val="center"/>
            <w:hideMark/>
          </w:tcPr>
          <w:p w:rsidR="00032F30" w:rsidRPr="00BA4C01" w:rsidRDefault="00032F30" w:rsidP="00CE05BB">
            <w:pPr>
              <w:rPr>
                <w:rFonts w:ascii="Sylfaen" w:hAnsi="Sylfaen"/>
              </w:rPr>
            </w:pPr>
          </w:p>
        </w:tc>
        <w:tc>
          <w:tcPr>
            <w:tcW w:w="507" w:type="pct"/>
            <w:tcBorders>
              <w:left w:val="single" w:sz="4" w:space="0" w:color="auto"/>
            </w:tcBorders>
            <w:shd w:val="clear" w:color="000000" w:fill="FFFFFF"/>
            <w:vAlign w:val="center"/>
            <w:hideMark/>
          </w:tcPr>
          <w:p w:rsidR="00032F30" w:rsidRPr="00BA4C01" w:rsidRDefault="00032F30" w:rsidP="00CE05BB">
            <w:pPr>
              <w:jc w:val="center"/>
              <w:rPr>
                <w:rFonts w:ascii="Sylfaen" w:hAnsi="Sylfaen"/>
                <w:b/>
                <w:bCs/>
                <w:lang w:val="ka-GE"/>
              </w:rPr>
            </w:pPr>
            <w:r w:rsidRPr="00BA4C01">
              <w:rPr>
                <w:rFonts w:ascii="Sylfaen" w:hAnsi="Sylfaen"/>
                <w:b/>
                <w:bCs/>
                <w:sz w:val="22"/>
                <w:szCs w:val="22"/>
              </w:rPr>
              <w:t>02 0</w:t>
            </w:r>
            <w:r w:rsidRPr="00BA4C01">
              <w:rPr>
                <w:rFonts w:ascii="Sylfaen" w:hAnsi="Sylfaen"/>
                <w:b/>
                <w:bCs/>
                <w:sz w:val="22"/>
                <w:szCs w:val="22"/>
                <w:lang w:val="ka-GE"/>
              </w:rPr>
              <w:t>6</w:t>
            </w:r>
            <w:r w:rsidR="00CB488C" w:rsidRPr="00BA4C01">
              <w:rPr>
                <w:rFonts w:ascii="Sylfaen" w:hAnsi="Sylfaen"/>
                <w:b/>
                <w:bCs/>
                <w:sz w:val="22"/>
                <w:szCs w:val="22"/>
                <w:lang w:val="ka-GE"/>
              </w:rPr>
              <w:t xml:space="preserve"> </w:t>
            </w:r>
            <w:r w:rsidRPr="00BA4C01">
              <w:rPr>
                <w:rFonts w:ascii="Sylfaen" w:hAnsi="Sylfaen"/>
                <w:b/>
                <w:bCs/>
                <w:sz w:val="22"/>
                <w:szCs w:val="22"/>
                <w:lang w:val="ka-GE"/>
              </w:rPr>
              <w:t xml:space="preserve"> 01</w:t>
            </w:r>
          </w:p>
        </w:tc>
        <w:tc>
          <w:tcPr>
            <w:tcW w:w="2260" w:type="pct"/>
            <w:vMerge/>
            <w:vAlign w:val="center"/>
            <w:hideMark/>
          </w:tcPr>
          <w:p w:rsidR="00032F30" w:rsidRPr="00BA4C01" w:rsidRDefault="00032F30" w:rsidP="00CE05BB">
            <w:pPr>
              <w:jc w:val="center"/>
              <w:rPr>
                <w:rFonts w:ascii="Sylfaen" w:hAnsi="Sylfaen"/>
                <w:b/>
                <w:bCs/>
              </w:rPr>
            </w:pPr>
          </w:p>
        </w:tc>
        <w:tc>
          <w:tcPr>
            <w:tcW w:w="1356" w:type="pct"/>
            <w:shd w:val="clear" w:color="000000" w:fill="FFFFFF"/>
            <w:vAlign w:val="center"/>
            <w:hideMark/>
          </w:tcPr>
          <w:p w:rsidR="00032F30" w:rsidRPr="008C240F" w:rsidRDefault="00CB488C" w:rsidP="002E1A87">
            <w:pPr>
              <w:jc w:val="center"/>
              <w:rPr>
                <w:rFonts w:ascii="Sylfaen" w:hAnsi="Sylfaen"/>
                <w:b/>
                <w:bCs/>
                <w:color w:val="FF0000"/>
                <w:lang w:val="ka-GE"/>
              </w:rPr>
            </w:pPr>
            <w:r w:rsidRPr="008C240F">
              <w:rPr>
                <w:rFonts w:ascii="Sylfaen" w:hAnsi="Sylfaen"/>
                <w:b/>
                <w:bCs/>
                <w:color w:val="FF0000"/>
                <w:sz w:val="22"/>
                <w:szCs w:val="22"/>
                <w:lang w:val="ka-GE"/>
              </w:rPr>
              <w:t>30</w:t>
            </w:r>
            <w:r w:rsidR="001069DB" w:rsidRPr="008C240F">
              <w:rPr>
                <w:rFonts w:ascii="Sylfaen" w:hAnsi="Sylfaen"/>
                <w:b/>
                <w:bCs/>
                <w:color w:val="FF0000"/>
                <w:sz w:val="22"/>
                <w:szCs w:val="22"/>
                <w:lang w:val="ka-GE"/>
              </w:rPr>
              <w:t>0.0</w:t>
            </w:r>
          </w:p>
        </w:tc>
      </w:tr>
      <w:tr w:rsidR="00032F30" w:rsidRPr="00BA4C01" w:rsidTr="000A3C3A">
        <w:trPr>
          <w:trHeight w:val="480"/>
        </w:trPr>
        <w:tc>
          <w:tcPr>
            <w:tcW w:w="876" w:type="pct"/>
            <w:tcBorders>
              <w:top w:val="single" w:sz="4" w:space="0" w:color="auto"/>
            </w:tcBorders>
            <w:shd w:val="clear" w:color="000000" w:fill="FFFFFF"/>
            <w:vAlign w:val="center"/>
            <w:hideMark/>
          </w:tcPr>
          <w:p w:rsidR="00032F30" w:rsidRPr="00BA4C01" w:rsidRDefault="0095074E" w:rsidP="00CE05BB">
            <w:pPr>
              <w:rPr>
                <w:rFonts w:ascii="Sylfaen" w:hAnsi="Sylfaen"/>
              </w:rPr>
            </w:pPr>
            <w:r w:rsidRPr="00BA4C01">
              <w:rPr>
                <w:rFonts w:ascii="Sylfaen" w:hAnsi="Sylfaen" w:cs="Sylfaen"/>
                <w:sz w:val="22"/>
                <w:szCs w:val="22"/>
                <w:lang w:val="ka-GE"/>
              </w:rPr>
              <w:t>ქვე</w:t>
            </w:r>
            <w:r w:rsidR="00032F30" w:rsidRPr="00BA4C01">
              <w:rPr>
                <w:rFonts w:ascii="Sylfaen" w:hAnsi="Sylfaen" w:cs="Sylfaen"/>
                <w:sz w:val="22"/>
                <w:szCs w:val="22"/>
              </w:rPr>
              <w:t>პროგრამის</w:t>
            </w:r>
            <w:r w:rsidR="00032F30" w:rsidRPr="00BA4C01">
              <w:rPr>
                <w:rFonts w:ascii="Sylfaen" w:hAnsi="Sylfaen" w:cs="Calibri"/>
                <w:sz w:val="22"/>
                <w:szCs w:val="22"/>
              </w:rPr>
              <w:t xml:space="preserve"> </w:t>
            </w:r>
            <w:r w:rsidR="00032F30" w:rsidRPr="00BA4C01">
              <w:rPr>
                <w:rFonts w:ascii="Sylfaen" w:hAnsi="Sylfaen" w:cs="Sylfaen"/>
                <w:sz w:val="22"/>
                <w:szCs w:val="22"/>
              </w:rPr>
              <w:t>განმახორციელებელი</w:t>
            </w:r>
            <w:r w:rsidR="00032F30" w:rsidRPr="00BA4C01">
              <w:rPr>
                <w:rFonts w:ascii="Sylfaen" w:hAnsi="Sylfaen"/>
                <w:sz w:val="22"/>
                <w:szCs w:val="22"/>
              </w:rPr>
              <w:t xml:space="preserve"> </w:t>
            </w:r>
          </w:p>
        </w:tc>
        <w:tc>
          <w:tcPr>
            <w:tcW w:w="4124" w:type="pct"/>
            <w:gridSpan w:val="3"/>
            <w:shd w:val="clear" w:color="000000" w:fill="FFFFFF"/>
            <w:vAlign w:val="center"/>
            <w:hideMark/>
          </w:tcPr>
          <w:p w:rsidR="00032F30" w:rsidRPr="00BA4C01" w:rsidRDefault="002D5813" w:rsidP="00CE05BB">
            <w:pPr>
              <w:rPr>
                <w:rFonts w:ascii="Sylfaen" w:hAnsi="Sylfaen" w:cs="Sylfaen"/>
                <w:lang w:val="ka-GE"/>
              </w:rPr>
            </w:pPr>
            <w:r w:rsidRPr="00BA4C01">
              <w:rPr>
                <w:rFonts w:ascii="Sylfaen" w:hAnsi="Sylfaen" w:cs="Sylfaen"/>
                <w:sz w:val="22"/>
                <w:szCs w:val="22"/>
                <w:lang w:val="ka-GE"/>
              </w:rPr>
              <w:t xml:space="preserve">მცხეთის მუნიციპალიტეტის მერიის </w:t>
            </w:r>
            <w:r w:rsidR="00032F30" w:rsidRPr="00BA4C01">
              <w:rPr>
                <w:rFonts w:ascii="Sylfaen" w:hAnsi="Sylfaen" w:cs="Sylfaen"/>
                <w:sz w:val="22"/>
                <w:szCs w:val="22"/>
                <w:lang w:val="ka-GE"/>
              </w:rPr>
              <w:t>სივრცითი მოწყობის და  ინფრასტრუქტურის სამსახური</w:t>
            </w:r>
          </w:p>
          <w:p w:rsidR="00032F30" w:rsidRPr="00BA4C01" w:rsidRDefault="00032F30" w:rsidP="002D5813">
            <w:pPr>
              <w:rPr>
                <w:rFonts w:ascii="Sylfaen" w:hAnsi="Sylfaen" w:cs="Sylfaen"/>
                <w:lang w:val="ka-GE"/>
              </w:rPr>
            </w:pPr>
          </w:p>
        </w:tc>
      </w:tr>
      <w:tr w:rsidR="00AC5DEA" w:rsidRPr="00BA4C01" w:rsidTr="000A3C3A">
        <w:trPr>
          <w:trHeight w:val="620"/>
        </w:trPr>
        <w:tc>
          <w:tcPr>
            <w:tcW w:w="876" w:type="pct"/>
            <w:shd w:val="clear" w:color="000000" w:fill="FFFFFF"/>
            <w:vAlign w:val="center"/>
            <w:hideMark/>
          </w:tcPr>
          <w:p w:rsidR="00AC5DEA" w:rsidRPr="00BA4C01" w:rsidRDefault="00AC5DEA"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lang w:val="ka-GE"/>
              </w:rPr>
              <w:t>ქვე</w:t>
            </w:r>
            <w:r w:rsidRPr="00BA4C01">
              <w:rPr>
                <w:rFonts w:ascii="Sylfaen" w:eastAsia="Sylfaen" w:hAnsi="Sylfaen"/>
                <w:sz w:val="22"/>
                <w:szCs w:val="22"/>
              </w:rPr>
              <w:t>პროგრამის  მიზანი</w:t>
            </w:r>
          </w:p>
        </w:tc>
        <w:tc>
          <w:tcPr>
            <w:tcW w:w="4124" w:type="pct"/>
            <w:gridSpan w:val="3"/>
            <w:shd w:val="clear" w:color="000000" w:fill="FFFFFF"/>
            <w:hideMark/>
          </w:tcPr>
          <w:p w:rsidR="00AC5DEA" w:rsidRPr="00BA4C01" w:rsidRDefault="00AC5DEA" w:rsidP="00C2226A">
            <w:pPr>
              <w:autoSpaceDE w:val="0"/>
              <w:autoSpaceDN w:val="0"/>
              <w:adjustRightInd w:val="0"/>
              <w:rPr>
                <w:rFonts w:ascii="Sylfaen" w:hAnsi="Sylfaen"/>
                <w:lang w:val="ka-GE"/>
              </w:rPr>
            </w:pPr>
            <w:r w:rsidRPr="00BA4C01">
              <w:rPr>
                <w:rFonts w:ascii="Sylfaen" w:eastAsiaTheme="minorHAnsi" w:hAnsi="Sylfaen" w:cs="Sylfaen"/>
                <w:sz w:val="22"/>
                <w:szCs w:val="22"/>
              </w:rPr>
              <w:t>სარეკრეაციო</w:t>
            </w:r>
            <w:r w:rsidRPr="00BA4C01">
              <w:rPr>
                <w:rFonts w:ascii="Sylfaen" w:eastAsiaTheme="minorHAnsi" w:hAnsi="Sylfaen" w:cs="Sylfaen"/>
                <w:sz w:val="22"/>
                <w:szCs w:val="22"/>
                <w:lang w:val="ka-GE"/>
              </w:rPr>
              <w:t xml:space="preserve"> და </w:t>
            </w:r>
            <w:r w:rsidRPr="00BA4C01">
              <w:rPr>
                <w:rFonts w:ascii="Sylfaen" w:eastAsiaTheme="minorHAnsi" w:hAnsi="Sylfaen" w:cs="Sylfaen"/>
                <w:sz w:val="22"/>
                <w:szCs w:val="22"/>
              </w:rPr>
              <w:t>გამწ</w:t>
            </w:r>
            <w:r w:rsidRPr="00BA4C01">
              <w:rPr>
                <w:rFonts w:ascii="Sylfaen" w:eastAsiaTheme="minorHAnsi" w:hAnsi="Sylfaen" w:cs="Sylfaen"/>
                <w:sz w:val="22"/>
                <w:szCs w:val="22"/>
                <w:lang w:val="ka-GE"/>
              </w:rPr>
              <w:t>ვა</w:t>
            </w:r>
            <w:r w:rsidRPr="00BA4C01">
              <w:rPr>
                <w:rFonts w:ascii="Sylfaen" w:eastAsiaTheme="minorHAnsi" w:hAnsi="Sylfaen" w:cs="Sylfaen"/>
                <w:sz w:val="22"/>
                <w:szCs w:val="22"/>
              </w:rPr>
              <w:t>ნებული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სივრცეების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გაფართოება</w:t>
            </w:r>
            <w:r w:rsidR="00E41061" w:rsidRPr="00BA4C01">
              <w:rPr>
                <w:rFonts w:ascii="Sylfaen" w:eastAsiaTheme="minorHAnsi" w:hAnsi="Sylfaen" w:cs="Sylfaen"/>
                <w:sz w:val="22"/>
                <w:szCs w:val="22"/>
                <w:lang w:val="ka-GE"/>
              </w:rPr>
              <w:t xml:space="preserve">, </w:t>
            </w:r>
            <w:r w:rsidR="00E41061" w:rsidRPr="00BA4C01">
              <w:rPr>
                <w:rFonts w:ascii="Sylfaen" w:eastAsiaTheme="minorHAnsi" w:hAnsi="Sylfaen" w:cs="Sylfaen"/>
                <w:sz w:val="22"/>
                <w:szCs w:val="22"/>
              </w:rPr>
              <w:t>ეკოლოგიურად</w:t>
            </w:r>
            <w:r w:rsidR="00E41061" w:rsidRPr="00BA4C01">
              <w:rPr>
                <w:rFonts w:ascii="Sylfaen" w:eastAsiaTheme="minorHAnsi" w:hAnsi="Sylfaen" w:cs="Calibri"/>
                <w:sz w:val="22"/>
                <w:szCs w:val="22"/>
              </w:rPr>
              <w:t xml:space="preserve"> </w:t>
            </w:r>
            <w:r w:rsidR="00E41061" w:rsidRPr="00BA4C01">
              <w:rPr>
                <w:rFonts w:ascii="Sylfaen" w:eastAsiaTheme="minorHAnsi" w:hAnsi="Sylfaen" w:cs="Sylfaen"/>
                <w:sz w:val="22"/>
                <w:szCs w:val="22"/>
              </w:rPr>
              <w:t>სუფთა</w:t>
            </w:r>
            <w:r w:rsidR="00E41061" w:rsidRPr="00BA4C01">
              <w:rPr>
                <w:rFonts w:ascii="Sylfaen" w:eastAsiaTheme="minorHAnsi" w:hAnsi="Sylfaen" w:cs="Calibri"/>
                <w:sz w:val="22"/>
                <w:szCs w:val="22"/>
              </w:rPr>
              <w:t xml:space="preserve"> </w:t>
            </w:r>
            <w:r w:rsidR="00E41061" w:rsidRPr="00BA4C01">
              <w:rPr>
                <w:rFonts w:ascii="Sylfaen" w:eastAsiaTheme="minorHAnsi" w:hAnsi="Sylfaen" w:cs="Sylfaen"/>
                <w:sz w:val="22"/>
                <w:szCs w:val="22"/>
              </w:rPr>
              <w:t>გარემოს</w:t>
            </w:r>
            <w:r w:rsidR="00E41061" w:rsidRPr="00BA4C01">
              <w:rPr>
                <w:rFonts w:ascii="Sylfaen" w:eastAsiaTheme="minorHAnsi" w:hAnsi="Sylfaen" w:cs="Calibri"/>
                <w:sz w:val="22"/>
                <w:szCs w:val="22"/>
              </w:rPr>
              <w:t xml:space="preserve"> </w:t>
            </w:r>
            <w:r w:rsidR="00E41061" w:rsidRPr="00BA4C01">
              <w:rPr>
                <w:rFonts w:ascii="Sylfaen" w:eastAsiaTheme="minorHAnsi" w:hAnsi="Sylfaen" w:cs="Sylfaen"/>
                <w:sz w:val="22"/>
                <w:szCs w:val="22"/>
              </w:rPr>
              <w:t>უზრუნველყოფა</w:t>
            </w:r>
            <w:r w:rsidR="00E41061" w:rsidRPr="00BA4C01">
              <w:rPr>
                <w:rFonts w:ascii="Sylfaen" w:eastAsiaTheme="minorHAnsi" w:hAnsi="Sylfaen" w:cs="Sylfaen"/>
                <w:sz w:val="22"/>
                <w:szCs w:val="22"/>
                <w:lang w:val="ka-GE"/>
              </w:rPr>
              <w:t>.</w:t>
            </w:r>
          </w:p>
        </w:tc>
      </w:tr>
      <w:tr w:rsidR="00AC5DEA" w:rsidRPr="00BA4C01" w:rsidTr="000A3C3A">
        <w:trPr>
          <w:trHeight w:val="620"/>
        </w:trPr>
        <w:tc>
          <w:tcPr>
            <w:tcW w:w="876" w:type="pct"/>
            <w:shd w:val="clear" w:color="000000" w:fill="FFFFFF"/>
            <w:vAlign w:val="center"/>
            <w:hideMark/>
          </w:tcPr>
          <w:p w:rsidR="00AC5DEA" w:rsidRPr="00BA4C01" w:rsidRDefault="00AC5DEA"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24" w:type="pct"/>
            <w:gridSpan w:val="3"/>
            <w:shd w:val="clear" w:color="000000" w:fill="FFFFFF"/>
            <w:hideMark/>
          </w:tcPr>
          <w:p w:rsidR="00AC5DEA" w:rsidRPr="00C20B2B" w:rsidRDefault="00535EEF" w:rsidP="00C20B2B">
            <w:pPr>
              <w:pStyle w:val="ListParagraph"/>
              <w:spacing w:after="0" w:line="240" w:lineRule="auto"/>
              <w:ind w:left="0"/>
              <w:jc w:val="both"/>
              <w:rPr>
                <w:rFonts w:ascii="Sylfaen" w:eastAsia="Sylfaen" w:hAnsi="Sylfaen"/>
                <w:lang w:val="ka-GE"/>
              </w:rPr>
            </w:pPr>
            <w:r w:rsidRPr="00BA4C01">
              <w:rPr>
                <w:rFonts w:ascii="Sylfaen" w:eastAsiaTheme="minorHAnsi" w:hAnsi="Sylfaen" w:cs="Sylfaen"/>
              </w:rPr>
              <w:t>მუნიციპალიტეტის</w:t>
            </w:r>
            <w:r w:rsidRPr="00BA4C01">
              <w:rPr>
                <w:rFonts w:ascii="Sylfaen" w:eastAsiaTheme="minorHAnsi" w:hAnsi="Sylfaen" w:cs="Calibri"/>
              </w:rPr>
              <w:t xml:space="preserve"> </w:t>
            </w:r>
            <w:r w:rsidRPr="00BA4C01">
              <w:rPr>
                <w:rFonts w:ascii="Sylfaen" w:eastAsiaTheme="minorHAnsi" w:hAnsi="Sylfaen" w:cs="Sylfaen"/>
              </w:rPr>
              <w:t>ტერიტორიაზე</w:t>
            </w:r>
            <w:r w:rsidRPr="00BA4C01">
              <w:rPr>
                <w:rFonts w:ascii="Sylfaen" w:eastAsiaTheme="minorHAnsi" w:hAnsi="Sylfaen" w:cs="Calibri"/>
              </w:rPr>
              <w:t xml:space="preserve"> </w:t>
            </w:r>
            <w:r w:rsidRPr="00BA4C01">
              <w:rPr>
                <w:rFonts w:ascii="Sylfaen" w:eastAsiaTheme="minorHAnsi" w:hAnsi="Sylfaen" w:cs="Sylfaen"/>
              </w:rPr>
              <w:t>ახალი</w:t>
            </w:r>
            <w:r w:rsidRPr="00BA4C01">
              <w:rPr>
                <w:rFonts w:ascii="Sylfaen" w:eastAsiaTheme="minorHAnsi" w:hAnsi="Sylfaen" w:cs="Calibri"/>
              </w:rPr>
              <w:t xml:space="preserve"> </w:t>
            </w:r>
            <w:r w:rsidRPr="00BA4C01">
              <w:rPr>
                <w:rFonts w:ascii="Sylfaen" w:eastAsiaTheme="minorHAnsi" w:hAnsi="Sylfaen" w:cs="Sylfaen"/>
              </w:rPr>
              <w:t>სარეკრეაციო</w:t>
            </w:r>
            <w:r w:rsidRPr="00BA4C01">
              <w:rPr>
                <w:rFonts w:ascii="Sylfaen" w:eastAsiaTheme="minorHAnsi" w:hAnsi="Sylfaen" w:cs="Calibri"/>
              </w:rPr>
              <w:t xml:space="preserve"> </w:t>
            </w:r>
            <w:r w:rsidRPr="00BA4C01">
              <w:rPr>
                <w:rFonts w:ascii="Sylfaen" w:eastAsiaTheme="minorHAnsi" w:hAnsi="Sylfaen" w:cs="Sylfaen"/>
              </w:rPr>
              <w:t>დასასვენებელი</w:t>
            </w:r>
            <w:r w:rsidRPr="00BA4C01">
              <w:rPr>
                <w:rFonts w:ascii="Sylfaen" w:eastAsiaTheme="minorHAnsi" w:hAnsi="Sylfaen" w:cs="Calibri"/>
              </w:rPr>
              <w:t xml:space="preserve"> </w:t>
            </w:r>
            <w:r w:rsidRPr="00BA4C01">
              <w:rPr>
                <w:rFonts w:ascii="Sylfaen" w:eastAsiaTheme="minorHAnsi" w:hAnsi="Sylfaen" w:cs="Sylfaen"/>
                <w:lang w:val="ka-GE"/>
              </w:rPr>
              <w:t>სივრცეების</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სკვერების</w:t>
            </w:r>
            <w:r w:rsidRPr="00BA4C01">
              <w:rPr>
                <w:rFonts w:ascii="Sylfaen" w:eastAsiaTheme="minorHAnsi" w:hAnsi="Sylfaen" w:cs="Calibri"/>
                <w:lang w:val="ka-GE"/>
              </w:rPr>
              <w:t xml:space="preserve"> </w:t>
            </w:r>
            <w:r w:rsidRPr="00BA4C01">
              <w:rPr>
                <w:rFonts w:ascii="Sylfaen" w:eastAsiaTheme="minorHAnsi" w:hAnsi="Sylfaen" w:cs="Sylfaen"/>
              </w:rPr>
              <w:t>მოწყობა</w:t>
            </w:r>
            <w:r w:rsidRPr="00BA4C01">
              <w:rPr>
                <w:rFonts w:ascii="Sylfaen" w:eastAsiaTheme="minorHAnsi" w:hAnsi="Sylfaen" w:cs="Calibri"/>
              </w:rPr>
              <w:t xml:space="preserve">, </w:t>
            </w:r>
            <w:r w:rsidRPr="00BA4C01">
              <w:rPr>
                <w:rFonts w:ascii="Sylfaen" w:eastAsiaTheme="minorHAnsi" w:hAnsi="Sylfaen" w:cs="Sylfaen"/>
              </w:rPr>
              <w:t>არსებულის</w:t>
            </w:r>
            <w:r w:rsidRPr="00BA4C01">
              <w:rPr>
                <w:rFonts w:ascii="Sylfaen" w:eastAsiaTheme="minorHAnsi" w:hAnsi="Sylfaen" w:cs="Calibri"/>
              </w:rPr>
              <w:t xml:space="preserve"> </w:t>
            </w:r>
            <w:r w:rsidRPr="00BA4C01">
              <w:rPr>
                <w:rFonts w:ascii="Sylfaen" w:eastAsiaTheme="minorHAnsi" w:hAnsi="Sylfaen" w:cs="Sylfaen"/>
              </w:rPr>
              <w:t>აღდგენა</w:t>
            </w:r>
            <w:r w:rsidRPr="00BA4C01">
              <w:rPr>
                <w:rFonts w:ascii="Sylfaen" w:eastAsiaTheme="minorHAnsi" w:hAnsi="Sylfaen" w:cs="Calibri"/>
              </w:rPr>
              <w:t>-</w:t>
            </w:r>
            <w:r w:rsidRPr="00BA4C01">
              <w:rPr>
                <w:rFonts w:ascii="Sylfaen" w:eastAsiaTheme="minorHAnsi" w:hAnsi="Sylfaen" w:cs="Sylfaen"/>
              </w:rPr>
              <w:t>რეაბილიტაცია</w:t>
            </w:r>
            <w:r w:rsidRPr="00BA4C01">
              <w:rPr>
                <w:rFonts w:ascii="Sylfaen" w:eastAsiaTheme="minorHAnsi" w:hAnsi="Sylfaen" w:cs="Calibri"/>
                <w:lang w:val="ka-GE"/>
              </w:rPr>
              <w:t xml:space="preserve">, </w:t>
            </w:r>
            <w:r w:rsidRPr="00BA4C01">
              <w:rPr>
                <w:rFonts w:ascii="Sylfaen" w:eastAsia="Sylfaen" w:hAnsi="Sylfaen"/>
                <w:lang w:val="ka-GE"/>
              </w:rPr>
              <w:t xml:space="preserve">სკვერებში არსებული სასმელი  წყლის  და შადრევნის წყლის ხარჯის დაფინანსება. </w:t>
            </w:r>
          </w:p>
        </w:tc>
      </w:tr>
      <w:tr w:rsidR="00AC5DEA" w:rsidRPr="00BA4C01" w:rsidTr="000A3C3A">
        <w:trPr>
          <w:trHeight w:val="638"/>
        </w:trPr>
        <w:tc>
          <w:tcPr>
            <w:tcW w:w="876" w:type="pct"/>
            <w:shd w:val="clear" w:color="000000" w:fill="FFFFFF"/>
            <w:vAlign w:val="center"/>
            <w:hideMark/>
          </w:tcPr>
          <w:p w:rsidR="00AC5DEA" w:rsidRPr="00BA4C01" w:rsidRDefault="00AC5DEA"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 xml:space="preserve">მოსალოდნელი </w:t>
            </w:r>
            <w:r w:rsidRPr="00BA4C01">
              <w:rPr>
                <w:rFonts w:ascii="Sylfaen" w:eastAsia="Sylfaen" w:hAnsi="Sylfaen"/>
                <w:sz w:val="22"/>
                <w:szCs w:val="22"/>
                <w:lang w:val="ka-GE"/>
              </w:rPr>
              <w:t xml:space="preserve">  </w:t>
            </w:r>
            <w:r w:rsidRPr="00BA4C01">
              <w:rPr>
                <w:rFonts w:ascii="Sylfaen" w:eastAsia="Sylfaen" w:hAnsi="Sylfaen"/>
                <w:sz w:val="22"/>
                <w:szCs w:val="22"/>
              </w:rPr>
              <w:t>შედეგი</w:t>
            </w:r>
          </w:p>
        </w:tc>
        <w:tc>
          <w:tcPr>
            <w:tcW w:w="4124" w:type="pct"/>
            <w:gridSpan w:val="3"/>
            <w:shd w:val="clear" w:color="auto" w:fill="auto"/>
            <w:hideMark/>
          </w:tcPr>
          <w:p w:rsidR="00535EEF" w:rsidRPr="00BA4C01" w:rsidRDefault="00535EEF" w:rsidP="00535EEF">
            <w:pPr>
              <w:rPr>
                <w:rFonts w:ascii="Sylfaen" w:eastAsiaTheme="minorHAnsi" w:hAnsi="Sylfaen" w:cs="Sylfaen"/>
                <w:lang w:val="ka-GE"/>
              </w:rPr>
            </w:pPr>
            <w:r w:rsidRPr="00BA4C01">
              <w:rPr>
                <w:rFonts w:ascii="Sylfaen" w:eastAsiaTheme="minorHAnsi" w:hAnsi="Sylfaen" w:cs="Sylfaen"/>
                <w:sz w:val="22"/>
                <w:szCs w:val="22"/>
              </w:rPr>
              <w:t>აღდგენილი</w:t>
            </w:r>
            <w:r w:rsidRPr="00BA4C01">
              <w:rPr>
                <w:rFonts w:ascii="Sylfaen" w:eastAsiaTheme="minorHAnsi" w:hAnsi="Sylfaen" w:cs="Sylfaen"/>
                <w:sz w:val="22"/>
                <w:szCs w:val="22"/>
                <w:lang w:val="ka-GE"/>
              </w:rPr>
              <w:t xml:space="preserve">, გაუმჯობესებული </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ახლად</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მოწყობილი</w:t>
            </w:r>
            <w:r w:rsidR="008B628E">
              <w:rPr>
                <w:rFonts w:ascii="Sylfaen" w:eastAsiaTheme="minorHAnsi" w:hAnsi="Sylfaen" w:cs="Sylfaen"/>
                <w:sz w:val="22"/>
                <w:szCs w:val="22"/>
                <w:lang w:val="ka-GE"/>
              </w:rPr>
              <w:t>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სარეკრეაციო</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სივრცეები</w:t>
            </w:r>
            <w:r w:rsidRPr="00BA4C01">
              <w:rPr>
                <w:rFonts w:ascii="Sylfaen" w:eastAsiaTheme="minorHAnsi" w:hAnsi="Sylfaen" w:cs="Sylfaen"/>
                <w:sz w:val="22"/>
                <w:szCs w:val="22"/>
                <w:lang w:val="ka-GE"/>
              </w:rPr>
              <w:t>;</w:t>
            </w:r>
          </w:p>
          <w:p w:rsidR="00AC5DEA" w:rsidRPr="00C20B2B" w:rsidRDefault="00C20B2B" w:rsidP="00C20B2B">
            <w:pPr>
              <w:rPr>
                <w:rFonts w:ascii="Sylfaen" w:hAnsi="Sylfaen"/>
                <w:lang w:val="ka-GE"/>
              </w:rPr>
            </w:pPr>
            <w:r>
              <w:rPr>
                <w:rFonts w:ascii="Sylfaen" w:eastAsiaTheme="minorHAnsi" w:hAnsi="Sylfaen" w:cs="Sylfaen"/>
                <w:sz w:val="22"/>
                <w:szCs w:val="22"/>
              </w:rPr>
              <w:t>უზრუნველყოფ</w:t>
            </w:r>
            <w:r>
              <w:rPr>
                <w:rFonts w:ascii="Sylfaen" w:eastAsiaTheme="minorHAnsi" w:hAnsi="Sylfaen" w:cs="Sylfaen"/>
                <w:sz w:val="22"/>
                <w:szCs w:val="22"/>
                <w:lang w:val="ka-GE"/>
              </w:rPr>
              <w:t xml:space="preserve">ილია </w:t>
            </w:r>
            <w:r w:rsidR="00535EEF" w:rsidRPr="00BA4C01">
              <w:rPr>
                <w:rFonts w:ascii="Sylfaen" w:eastAsiaTheme="minorHAnsi" w:hAnsi="Sylfaen" w:cs="Sylfaen"/>
                <w:sz w:val="22"/>
                <w:szCs w:val="22"/>
              </w:rPr>
              <w:t>ეკოლოგიურად</w:t>
            </w:r>
            <w:r w:rsidR="00535EEF" w:rsidRPr="00BA4C01">
              <w:rPr>
                <w:rFonts w:ascii="Sylfaen" w:eastAsiaTheme="minorHAnsi" w:hAnsi="Sylfaen" w:cs="Calibri"/>
                <w:sz w:val="22"/>
                <w:szCs w:val="22"/>
              </w:rPr>
              <w:t xml:space="preserve"> </w:t>
            </w:r>
            <w:r w:rsidR="00535EEF" w:rsidRPr="00BA4C01">
              <w:rPr>
                <w:rFonts w:ascii="Sylfaen" w:eastAsiaTheme="minorHAnsi" w:hAnsi="Sylfaen" w:cs="Sylfaen"/>
                <w:sz w:val="22"/>
                <w:szCs w:val="22"/>
              </w:rPr>
              <w:t>სუფთა</w:t>
            </w:r>
            <w:r w:rsidR="00535EEF" w:rsidRPr="00BA4C01">
              <w:rPr>
                <w:rFonts w:ascii="Sylfaen" w:eastAsiaTheme="minorHAnsi" w:hAnsi="Sylfaen" w:cs="Calibri"/>
                <w:sz w:val="22"/>
                <w:szCs w:val="22"/>
              </w:rPr>
              <w:t xml:space="preserve"> </w:t>
            </w:r>
            <w:r w:rsidR="00535EEF" w:rsidRPr="00BA4C01">
              <w:rPr>
                <w:rFonts w:ascii="Sylfaen" w:eastAsiaTheme="minorHAnsi" w:hAnsi="Sylfaen" w:cs="Sylfaen"/>
                <w:sz w:val="22"/>
                <w:szCs w:val="22"/>
              </w:rPr>
              <w:t>გარემო</w:t>
            </w:r>
            <w:r>
              <w:rPr>
                <w:rFonts w:ascii="Sylfaen" w:eastAsiaTheme="minorHAnsi" w:hAnsi="Sylfaen" w:cs="Sylfaen"/>
                <w:sz w:val="22"/>
                <w:szCs w:val="22"/>
                <w:lang w:val="ka-GE"/>
              </w:rPr>
              <w:t>.</w:t>
            </w:r>
          </w:p>
        </w:tc>
      </w:tr>
    </w:tbl>
    <w:p w:rsidR="00FD3172" w:rsidRPr="00BA4C01" w:rsidRDefault="00FD3172" w:rsidP="003C479F">
      <w:pPr>
        <w:tabs>
          <w:tab w:val="left" w:pos="360"/>
        </w:tabs>
        <w:jc w:val="both"/>
        <w:rPr>
          <w:rFonts w:ascii="Sylfaen" w:eastAsia="Sylfaen" w:hAnsi="Sylfaen" w:cs="Sylfaen"/>
          <w:color w:val="000000"/>
          <w:sz w:val="22"/>
          <w:szCs w:val="22"/>
          <w:lang w:val="ka-GE"/>
        </w:rPr>
      </w:pPr>
    </w:p>
    <w:p w:rsidR="005750E1" w:rsidRPr="00BA4C01" w:rsidRDefault="005750E1" w:rsidP="003C479F">
      <w:pPr>
        <w:tabs>
          <w:tab w:val="left" w:pos="360"/>
        </w:tabs>
        <w:jc w:val="both"/>
        <w:rPr>
          <w:rFonts w:ascii="Sylfaen" w:eastAsia="Sylfaen" w:hAnsi="Sylfaen" w:cs="Sylfaen"/>
          <w:color w:val="000000"/>
          <w:sz w:val="22"/>
          <w:szCs w:val="22"/>
          <w:lang w:val="ka-GE"/>
        </w:rPr>
      </w:pPr>
    </w:p>
    <w:tbl>
      <w:tblPr>
        <w:tblW w:w="477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079"/>
        <w:gridCol w:w="3962"/>
        <w:gridCol w:w="3002"/>
      </w:tblGrid>
      <w:tr w:rsidR="005321E5" w:rsidRPr="00BA4C01" w:rsidTr="00257A4B">
        <w:trPr>
          <w:trHeight w:val="629"/>
        </w:trPr>
        <w:tc>
          <w:tcPr>
            <w:tcW w:w="877" w:type="pct"/>
            <w:vMerge w:val="restart"/>
            <w:shd w:val="clear" w:color="000000" w:fill="FFFFFF"/>
            <w:vAlign w:val="center"/>
            <w:hideMark/>
          </w:tcPr>
          <w:p w:rsidR="005321E5" w:rsidRPr="00BA4C01" w:rsidRDefault="00B7464F" w:rsidP="00297862">
            <w:pPr>
              <w:rPr>
                <w:rFonts w:ascii="Sylfaen" w:hAnsi="Sylfaen"/>
                <w:b/>
                <w:color w:val="000000"/>
              </w:rPr>
            </w:pPr>
            <w:r w:rsidRPr="00BA4C01">
              <w:rPr>
                <w:rFonts w:ascii="Sylfaen" w:hAnsi="Sylfaen" w:cs="Sylfaen"/>
                <w:b/>
                <w:color w:val="000000"/>
                <w:sz w:val="22"/>
                <w:szCs w:val="22"/>
                <w:lang w:val="ka-GE"/>
              </w:rPr>
              <w:t>ქვე</w:t>
            </w:r>
            <w:r w:rsidR="005321E5" w:rsidRPr="00BA4C01">
              <w:rPr>
                <w:rFonts w:ascii="Sylfaen" w:hAnsi="Sylfaen" w:cs="Sylfaen"/>
                <w:b/>
                <w:color w:val="000000"/>
                <w:sz w:val="22"/>
                <w:szCs w:val="22"/>
              </w:rPr>
              <w:t>პროგრამის</w:t>
            </w:r>
            <w:r w:rsidR="005321E5" w:rsidRPr="00BA4C01">
              <w:rPr>
                <w:rFonts w:ascii="Sylfaen" w:hAnsi="Sylfaen" w:cs="Calibri"/>
                <w:b/>
                <w:color w:val="000000"/>
                <w:sz w:val="22"/>
                <w:szCs w:val="22"/>
              </w:rPr>
              <w:t xml:space="preserve"> </w:t>
            </w:r>
            <w:r w:rsidR="005321E5" w:rsidRPr="00BA4C01">
              <w:rPr>
                <w:rFonts w:ascii="Sylfaen" w:hAnsi="Sylfaen" w:cs="Sylfaen"/>
                <w:b/>
                <w:color w:val="000000"/>
                <w:sz w:val="22"/>
                <w:szCs w:val="22"/>
              </w:rPr>
              <w:t>დასახელება</w:t>
            </w:r>
            <w:r w:rsidR="005321E5" w:rsidRPr="00BA4C01">
              <w:rPr>
                <w:rFonts w:ascii="Sylfaen" w:hAnsi="Sylfaen"/>
                <w:b/>
                <w:color w:val="000000"/>
                <w:sz w:val="22"/>
                <w:szCs w:val="22"/>
              </w:rPr>
              <w:t xml:space="preserve"> </w:t>
            </w:r>
          </w:p>
        </w:tc>
        <w:tc>
          <w:tcPr>
            <w:tcW w:w="553" w:type="pct"/>
            <w:shd w:val="clear" w:color="000000" w:fill="FFFFFF"/>
            <w:vAlign w:val="center"/>
            <w:hideMark/>
          </w:tcPr>
          <w:p w:rsidR="005321E5" w:rsidRPr="00BA4C01" w:rsidRDefault="005321E5" w:rsidP="00297862">
            <w:pPr>
              <w:jc w:val="center"/>
              <w:rPr>
                <w:rFonts w:ascii="Sylfaen" w:hAnsi="Sylfaen"/>
                <w:b/>
                <w:color w:val="000000"/>
              </w:rPr>
            </w:pPr>
            <w:r w:rsidRPr="00BA4C01">
              <w:rPr>
                <w:rFonts w:ascii="Sylfaen" w:hAnsi="Sylfaen" w:cs="Sylfaen"/>
                <w:b/>
                <w:color w:val="000000"/>
                <w:sz w:val="22"/>
                <w:szCs w:val="22"/>
              </w:rPr>
              <w:t>კოდი</w:t>
            </w:r>
          </w:p>
        </w:tc>
        <w:tc>
          <w:tcPr>
            <w:tcW w:w="2031" w:type="pct"/>
            <w:vMerge w:val="restart"/>
            <w:shd w:val="clear" w:color="000000" w:fill="FFFFFF"/>
            <w:vAlign w:val="center"/>
            <w:hideMark/>
          </w:tcPr>
          <w:p w:rsidR="005321E5" w:rsidRPr="00BA4C01" w:rsidRDefault="005321E5" w:rsidP="00297862">
            <w:pPr>
              <w:jc w:val="center"/>
              <w:rPr>
                <w:rFonts w:ascii="Sylfaen" w:hAnsi="Sylfaen"/>
                <w:b/>
                <w:bCs/>
                <w:color w:val="000000"/>
              </w:rPr>
            </w:pPr>
            <w:r w:rsidRPr="00BA4C01">
              <w:rPr>
                <w:rFonts w:ascii="Sylfaen" w:hAnsi="Sylfaen"/>
                <w:b/>
                <w:bCs/>
                <w:color w:val="000000"/>
                <w:sz w:val="22"/>
                <w:szCs w:val="22"/>
              </w:rPr>
              <w:t xml:space="preserve">დაზიანებული მუნიციპალური ქონების </w:t>
            </w:r>
            <w:r w:rsidRPr="00BA4C01">
              <w:rPr>
                <w:rFonts w:ascii="Sylfaen" w:hAnsi="Sylfaen" w:cs="Arial"/>
                <w:b/>
                <w:bCs/>
                <w:color w:val="000000"/>
                <w:sz w:val="22"/>
                <w:szCs w:val="22"/>
              </w:rPr>
              <w:t>მოვლა-პატრონობა</w:t>
            </w:r>
          </w:p>
        </w:tc>
        <w:tc>
          <w:tcPr>
            <w:tcW w:w="1540" w:type="pct"/>
            <w:shd w:val="clear" w:color="000000" w:fill="FFFFFF"/>
            <w:vAlign w:val="center"/>
            <w:hideMark/>
          </w:tcPr>
          <w:p w:rsidR="005321E5" w:rsidRPr="00BA4C01" w:rsidRDefault="005321E5" w:rsidP="00C747EC">
            <w:pPr>
              <w:rPr>
                <w:rFonts w:ascii="Sylfaen" w:hAnsi="Sylfaen"/>
                <w:color w:val="000000"/>
                <w:lang w:val="ka-GE"/>
              </w:rPr>
            </w:pPr>
            <w:r w:rsidRPr="00BA4C01">
              <w:rPr>
                <w:rFonts w:ascii="Sylfaen" w:hAnsi="Sylfaen"/>
                <w:b/>
                <w:color w:val="000000"/>
                <w:sz w:val="22"/>
                <w:szCs w:val="22"/>
              </w:rPr>
              <w:t>20</w:t>
            </w:r>
            <w:r w:rsidR="00600AD1" w:rsidRPr="00BA4C01">
              <w:rPr>
                <w:rFonts w:ascii="Sylfaen" w:hAnsi="Sylfaen"/>
                <w:b/>
                <w:color w:val="000000"/>
                <w:sz w:val="22"/>
                <w:szCs w:val="22"/>
                <w:lang w:val="ka-GE"/>
              </w:rPr>
              <w:t>2</w:t>
            </w:r>
            <w:r w:rsidR="00AF1FE4" w:rsidRPr="00BA4C01">
              <w:rPr>
                <w:rFonts w:ascii="Sylfaen" w:hAnsi="Sylfaen"/>
                <w:b/>
                <w:color w:val="000000"/>
                <w:sz w:val="22"/>
                <w:szCs w:val="22"/>
                <w:lang w:val="ka-GE"/>
              </w:rPr>
              <w:t xml:space="preserve">4 </w:t>
            </w:r>
            <w:r w:rsidRPr="00BA4C01">
              <w:rPr>
                <w:rFonts w:ascii="Sylfaen" w:hAnsi="Sylfaen"/>
                <w:b/>
                <w:color w:val="000000"/>
                <w:sz w:val="22"/>
                <w:szCs w:val="22"/>
              </w:rPr>
              <w:t xml:space="preserve"> </w:t>
            </w:r>
            <w:r w:rsidRPr="00BA4C01">
              <w:rPr>
                <w:rFonts w:ascii="Sylfaen" w:hAnsi="Sylfaen" w:cs="Sylfaen"/>
                <w:b/>
                <w:color w:val="000000"/>
                <w:sz w:val="22"/>
                <w:szCs w:val="22"/>
              </w:rPr>
              <w:t>წლის</w:t>
            </w:r>
            <w:r w:rsidR="00C747EC" w:rsidRPr="00BA4C01">
              <w:rPr>
                <w:rFonts w:ascii="Sylfaen" w:hAnsi="Sylfaen" w:cs="Calibri"/>
                <w:b/>
                <w:color w:val="000000"/>
                <w:sz w:val="22"/>
                <w:szCs w:val="22"/>
                <w:lang w:val="ka-GE"/>
              </w:rPr>
              <w:t xml:space="preserve"> </w:t>
            </w:r>
            <w:r w:rsidRPr="00BA4C01">
              <w:rPr>
                <w:rFonts w:ascii="Sylfaen" w:hAnsi="Sylfaen" w:cs="Sylfaen"/>
                <w:b/>
                <w:color w:val="000000"/>
                <w:sz w:val="22"/>
                <w:szCs w:val="22"/>
              </w:rPr>
              <w:t>დაფინანსება</w:t>
            </w:r>
            <w:r w:rsidRPr="00BA4C01">
              <w:rPr>
                <w:rFonts w:ascii="Sylfaen" w:hAnsi="Sylfaen"/>
                <w:color w:val="000000"/>
                <w:sz w:val="22"/>
                <w:szCs w:val="22"/>
              </w:rPr>
              <w:t xml:space="preserve">   </w:t>
            </w:r>
            <w:r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5321E5" w:rsidRPr="00BA4C01" w:rsidTr="00257A4B">
        <w:trPr>
          <w:trHeight w:val="345"/>
        </w:trPr>
        <w:tc>
          <w:tcPr>
            <w:tcW w:w="877" w:type="pct"/>
            <w:vMerge/>
            <w:vAlign w:val="center"/>
            <w:hideMark/>
          </w:tcPr>
          <w:p w:rsidR="005321E5" w:rsidRPr="00BA4C01" w:rsidRDefault="005321E5" w:rsidP="00297862">
            <w:pPr>
              <w:rPr>
                <w:rFonts w:ascii="Sylfaen" w:hAnsi="Sylfaen"/>
                <w:color w:val="000000"/>
              </w:rPr>
            </w:pPr>
          </w:p>
        </w:tc>
        <w:tc>
          <w:tcPr>
            <w:tcW w:w="553" w:type="pct"/>
            <w:shd w:val="clear" w:color="000000" w:fill="FFFFFF"/>
            <w:vAlign w:val="center"/>
            <w:hideMark/>
          </w:tcPr>
          <w:p w:rsidR="005321E5" w:rsidRPr="00BA4C01" w:rsidRDefault="005321E5" w:rsidP="00297862">
            <w:pPr>
              <w:jc w:val="center"/>
              <w:rPr>
                <w:rFonts w:ascii="Sylfaen" w:hAnsi="Sylfaen"/>
                <w:b/>
                <w:bCs/>
                <w:color w:val="000000"/>
                <w:lang w:val="ka-GE"/>
              </w:rPr>
            </w:pPr>
            <w:r w:rsidRPr="00BA4C01">
              <w:rPr>
                <w:rFonts w:ascii="Sylfaen" w:hAnsi="Sylfaen"/>
                <w:b/>
                <w:bCs/>
                <w:color w:val="000000"/>
                <w:sz w:val="22"/>
                <w:szCs w:val="22"/>
              </w:rPr>
              <w:t>02 0</w:t>
            </w:r>
            <w:r w:rsidR="00032F30" w:rsidRPr="00BA4C01">
              <w:rPr>
                <w:rFonts w:ascii="Sylfaen" w:hAnsi="Sylfaen"/>
                <w:b/>
                <w:bCs/>
                <w:color w:val="000000"/>
                <w:sz w:val="22"/>
                <w:szCs w:val="22"/>
                <w:lang w:val="ka-GE"/>
              </w:rPr>
              <w:t>6</w:t>
            </w:r>
            <w:r w:rsidRPr="00BA4C01">
              <w:rPr>
                <w:rFonts w:ascii="Sylfaen" w:hAnsi="Sylfaen"/>
                <w:b/>
                <w:bCs/>
                <w:color w:val="000000"/>
                <w:sz w:val="22"/>
                <w:szCs w:val="22"/>
                <w:lang w:val="ka-GE"/>
              </w:rPr>
              <w:t xml:space="preserve"> </w:t>
            </w:r>
            <w:r w:rsidR="00BE1DFF" w:rsidRPr="00BA4C01">
              <w:rPr>
                <w:rFonts w:ascii="Sylfaen" w:hAnsi="Sylfaen"/>
                <w:b/>
                <w:bCs/>
                <w:color w:val="000000"/>
                <w:sz w:val="22"/>
                <w:szCs w:val="22"/>
                <w:lang w:val="ka-GE"/>
              </w:rPr>
              <w:t xml:space="preserve"> </w:t>
            </w:r>
            <w:r w:rsidRPr="00BA4C01">
              <w:rPr>
                <w:rFonts w:ascii="Sylfaen" w:hAnsi="Sylfaen"/>
                <w:b/>
                <w:bCs/>
                <w:color w:val="000000"/>
                <w:sz w:val="22"/>
                <w:szCs w:val="22"/>
                <w:lang w:val="ka-GE"/>
              </w:rPr>
              <w:t>0</w:t>
            </w:r>
            <w:r w:rsidR="00032F30" w:rsidRPr="00BA4C01">
              <w:rPr>
                <w:rFonts w:ascii="Sylfaen" w:hAnsi="Sylfaen"/>
                <w:b/>
                <w:bCs/>
                <w:color w:val="000000"/>
                <w:sz w:val="22"/>
                <w:szCs w:val="22"/>
                <w:lang w:val="ka-GE"/>
              </w:rPr>
              <w:t>2</w:t>
            </w:r>
          </w:p>
        </w:tc>
        <w:tc>
          <w:tcPr>
            <w:tcW w:w="2031" w:type="pct"/>
            <w:vMerge/>
            <w:vAlign w:val="center"/>
            <w:hideMark/>
          </w:tcPr>
          <w:p w:rsidR="005321E5" w:rsidRPr="00BA4C01" w:rsidRDefault="005321E5" w:rsidP="00297862">
            <w:pPr>
              <w:jc w:val="center"/>
              <w:rPr>
                <w:rFonts w:ascii="Sylfaen" w:hAnsi="Sylfaen"/>
                <w:b/>
                <w:bCs/>
                <w:color w:val="000000"/>
              </w:rPr>
            </w:pPr>
          </w:p>
        </w:tc>
        <w:tc>
          <w:tcPr>
            <w:tcW w:w="1540" w:type="pct"/>
            <w:shd w:val="clear" w:color="000000" w:fill="FFFFFF"/>
            <w:vAlign w:val="center"/>
            <w:hideMark/>
          </w:tcPr>
          <w:p w:rsidR="005321E5" w:rsidRPr="00BA4C01" w:rsidRDefault="00EC11A0" w:rsidP="00297862">
            <w:pPr>
              <w:jc w:val="center"/>
              <w:rPr>
                <w:rFonts w:ascii="Sylfaen" w:hAnsi="Sylfaen"/>
                <w:b/>
                <w:bCs/>
                <w:color w:val="FF0000"/>
                <w:lang w:val="ka-GE"/>
              </w:rPr>
            </w:pPr>
            <w:r w:rsidRPr="00BA4C01">
              <w:rPr>
                <w:rFonts w:ascii="Sylfaen" w:hAnsi="Sylfaen"/>
                <w:b/>
                <w:bCs/>
                <w:color w:val="FF0000"/>
                <w:sz w:val="22"/>
                <w:szCs w:val="22"/>
                <w:lang w:val="ka-GE"/>
              </w:rPr>
              <w:t>80</w:t>
            </w:r>
            <w:r w:rsidR="005321E5" w:rsidRPr="00BA4C01">
              <w:rPr>
                <w:rFonts w:ascii="Sylfaen" w:hAnsi="Sylfaen"/>
                <w:b/>
                <w:bCs/>
                <w:color w:val="FF0000"/>
                <w:sz w:val="22"/>
                <w:szCs w:val="22"/>
                <w:lang w:val="ka-GE"/>
              </w:rPr>
              <w:t>.0</w:t>
            </w:r>
          </w:p>
        </w:tc>
      </w:tr>
      <w:tr w:rsidR="001952A5" w:rsidRPr="00BA4C01" w:rsidTr="00583316">
        <w:trPr>
          <w:trHeight w:val="480"/>
        </w:trPr>
        <w:tc>
          <w:tcPr>
            <w:tcW w:w="877" w:type="pct"/>
            <w:shd w:val="clear" w:color="000000" w:fill="FFFFFF"/>
            <w:vAlign w:val="center"/>
            <w:hideMark/>
          </w:tcPr>
          <w:p w:rsidR="001952A5" w:rsidRPr="00BA4C01" w:rsidRDefault="00B7464F" w:rsidP="00297862">
            <w:pPr>
              <w:rPr>
                <w:rFonts w:ascii="Sylfaen" w:hAnsi="Sylfaen"/>
                <w:color w:val="000000"/>
              </w:rPr>
            </w:pPr>
            <w:r w:rsidRPr="00BA4C01">
              <w:rPr>
                <w:rFonts w:ascii="Sylfaen" w:hAnsi="Sylfaen" w:cs="Sylfaen"/>
                <w:color w:val="000000"/>
                <w:sz w:val="22"/>
                <w:szCs w:val="22"/>
                <w:lang w:val="ka-GE"/>
              </w:rPr>
              <w:t>ქვე</w:t>
            </w:r>
            <w:r w:rsidR="001952A5" w:rsidRPr="00BA4C01">
              <w:rPr>
                <w:rFonts w:ascii="Sylfaen" w:hAnsi="Sylfaen" w:cs="Sylfaen"/>
                <w:color w:val="000000"/>
                <w:sz w:val="22"/>
                <w:szCs w:val="22"/>
              </w:rPr>
              <w:t>პროგრამის</w:t>
            </w:r>
            <w:r w:rsidR="001952A5" w:rsidRPr="00BA4C01">
              <w:rPr>
                <w:rFonts w:ascii="Sylfaen" w:hAnsi="Sylfaen" w:cs="Calibri"/>
                <w:color w:val="000000"/>
                <w:sz w:val="22"/>
                <w:szCs w:val="22"/>
              </w:rPr>
              <w:t xml:space="preserve"> </w:t>
            </w:r>
            <w:r w:rsidR="001952A5" w:rsidRPr="00BA4C01">
              <w:rPr>
                <w:rFonts w:ascii="Sylfaen" w:hAnsi="Sylfaen" w:cs="Sylfaen"/>
                <w:color w:val="000000"/>
                <w:sz w:val="22"/>
                <w:szCs w:val="22"/>
              </w:rPr>
              <w:t>განმახორციელებელი</w:t>
            </w:r>
            <w:r w:rsidR="001952A5" w:rsidRPr="00BA4C01">
              <w:rPr>
                <w:rFonts w:ascii="Sylfaen" w:hAnsi="Sylfaen"/>
                <w:color w:val="000000"/>
                <w:sz w:val="22"/>
                <w:szCs w:val="22"/>
              </w:rPr>
              <w:t xml:space="preserve"> </w:t>
            </w:r>
          </w:p>
        </w:tc>
        <w:tc>
          <w:tcPr>
            <w:tcW w:w="4123" w:type="pct"/>
            <w:gridSpan w:val="3"/>
            <w:shd w:val="clear" w:color="000000" w:fill="FFFFFF"/>
            <w:vAlign w:val="center"/>
            <w:hideMark/>
          </w:tcPr>
          <w:p w:rsidR="001952A5" w:rsidRPr="00BA4C01" w:rsidRDefault="001952A5" w:rsidP="00297862">
            <w:pPr>
              <w:jc w:val="both"/>
              <w:rPr>
                <w:rFonts w:ascii="Sylfaen" w:hAnsi="Sylfaen" w:cs="Sylfaen"/>
                <w:color w:val="000000"/>
                <w:lang w:val="ka-GE"/>
              </w:rPr>
            </w:pPr>
            <w:r w:rsidRPr="00BA4C01">
              <w:rPr>
                <w:rFonts w:ascii="Sylfaen" w:hAnsi="Sylfaen" w:cs="Sylfaen"/>
                <w:color w:val="000000"/>
                <w:sz w:val="22"/>
                <w:szCs w:val="22"/>
                <w:lang w:val="ka-GE"/>
              </w:rPr>
              <w:t>ა(ა)იპ</w:t>
            </w:r>
            <w:r w:rsidR="00032F30" w:rsidRPr="00BA4C01">
              <w:rPr>
                <w:rFonts w:ascii="Sylfaen" w:hAnsi="Sylfaen" w:cs="Sylfaen"/>
                <w:color w:val="000000"/>
                <w:sz w:val="22"/>
                <w:szCs w:val="22"/>
                <w:lang w:val="ka-GE"/>
              </w:rPr>
              <w:t xml:space="preserve">  „</w:t>
            </w:r>
            <w:r w:rsidRPr="00BA4C01">
              <w:rPr>
                <w:rFonts w:ascii="Sylfaen" w:hAnsi="Sylfaen" w:cs="Sylfaen"/>
                <w:color w:val="000000"/>
                <w:sz w:val="22"/>
                <w:szCs w:val="22"/>
                <w:lang w:val="ka-GE"/>
              </w:rPr>
              <w:t>მცხეთის მუნიციპალიტეტის კეთილმოწყობის სამსახური</w:t>
            </w:r>
            <w:r w:rsidR="00032F30" w:rsidRPr="00BA4C01">
              <w:rPr>
                <w:rFonts w:ascii="Sylfaen" w:hAnsi="Sylfaen" w:cs="Sylfaen"/>
                <w:color w:val="000000"/>
                <w:sz w:val="22"/>
                <w:szCs w:val="22"/>
                <w:lang w:val="ka-GE"/>
              </w:rPr>
              <w:t>“</w:t>
            </w:r>
          </w:p>
        </w:tc>
      </w:tr>
      <w:tr w:rsidR="005750E1" w:rsidRPr="00BA4C01" w:rsidTr="00007944">
        <w:trPr>
          <w:trHeight w:val="620"/>
        </w:trPr>
        <w:tc>
          <w:tcPr>
            <w:tcW w:w="877" w:type="pct"/>
            <w:shd w:val="clear" w:color="000000" w:fill="FFFFFF"/>
            <w:vAlign w:val="center"/>
            <w:hideMark/>
          </w:tcPr>
          <w:p w:rsidR="005750E1" w:rsidRPr="00BA4C01" w:rsidRDefault="005750E1"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lang w:val="ka-GE"/>
              </w:rPr>
              <w:t>ქვე</w:t>
            </w:r>
            <w:r w:rsidRPr="00BA4C01">
              <w:rPr>
                <w:rFonts w:ascii="Sylfaen" w:eastAsia="Sylfaen" w:hAnsi="Sylfaen"/>
                <w:sz w:val="22"/>
                <w:szCs w:val="22"/>
              </w:rPr>
              <w:t>პროგრამის  მიზანი</w:t>
            </w:r>
          </w:p>
        </w:tc>
        <w:tc>
          <w:tcPr>
            <w:tcW w:w="4123" w:type="pct"/>
            <w:gridSpan w:val="3"/>
            <w:shd w:val="clear" w:color="000000" w:fill="FFFFFF"/>
            <w:hideMark/>
          </w:tcPr>
          <w:p w:rsidR="005750E1" w:rsidRPr="00BA4C01" w:rsidRDefault="005750E1" w:rsidP="00C2226A">
            <w:pPr>
              <w:pStyle w:val="ListParagraph"/>
              <w:spacing w:after="0"/>
              <w:ind w:left="0"/>
              <w:jc w:val="both"/>
              <w:rPr>
                <w:rFonts w:ascii="Sylfaen" w:eastAsia="Sylfaen" w:hAnsi="Sylfaen"/>
                <w:color w:val="FF0000"/>
                <w:lang w:val="ka-GE"/>
              </w:rPr>
            </w:pPr>
            <w:r w:rsidRPr="00BA4C01">
              <w:rPr>
                <w:rFonts w:ascii="Sylfaen" w:eastAsia="Sylfaen" w:hAnsi="Sylfaen"/>
                <w:lang w:val="ka-GE"/>
              </w:rPr>
              <w:t xml:space="preserve">    მუნიციპალიტეტის ტერიტორიაზე   ადგილობრივი მცხოვრებლებისთვის და ქალაქის ვიზიტორებისათვის სუფთა</w:t>
            </w:r>
            <w:r w:rsidR="006454B0" w:rsidRPr="00BA4C01">
              <w:rPr>
                <w:rFonts w:ascii="Sylfaen" w:eastAsia="Sylfaen" w:hAnsi="Sylfaen"/>
                <w:lang w:val="ka-GE"/>
              </w:rPr>
              <w:t>,</w:t>
            </w:r>
            <w:r w:rsidRPr="00BA4C01">
              <w:rPr>
                <w:rFonts w:ascii="Sylfaen" w:eastAsia="Sylfaen" w:hAnsi="Sylfaen"/>
                <w:lang w:val="ka-GE"/>
              </w:rPr>
              <w:t xml:space="preserve"> კომფორტული</w:t>
            </w:r>
            <w:r w:rsidR="006454B0" w:rsidRPr="00BA4C01">
              <w:rPr>
                <w:rFonts w:ascii="Sylfaen" w:eastAsia="Sylfaen" w:hAnsi="Sylfaen"/>
                <w:lang w:val="ka-GE"/>
              </w:rPr>
              <w:t>,</w:t>
            </w:r>
            <w:r w:rsidRPr="00BA4C01">
              <w:rPr>
                <w:rFonts w:ascii="Sylfaen" w:eastAsia="Sylfaen" w:hAnsi="Sylfaen"/>
                <w:lang w:val="ka-GE"/>
              </w:rPr>
              <w:t xml:space="preserve"> მიმზიდველი გარემოს შექმნა;</w:t>
            </w:r>
          </w:p>
        </w:tc>
      </w:tr>
      <w:tr w:rsidR="005750E1" w:rsidRPr="00BA4C01" w:rsidTr="00583316">
        <w:trPr>
          <w:trHeight w:val="1106"/>
        </w:trPr>
        <w:tc>
          <w:tcPr>
            <w:tcW w:w="877" w:type="pct"/>
            <w:shd w:val="clear" w:color="000000" w:fill="FFFFFF"/>
            <w:vAlign w:val="center"/>
            <w:hideMark/>
          </w:tcPr>
          <w:p w:rsidR="005750E1" w:rsidRPr="00BA4C01" w:rsidRDefault="005750E1"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ქვეპროგრამის აღწერა </w:t>
            </w:r>
          </w:p>
        </w:tc>
        <w:tc>
          <w:tcPr>
            <w:tcW w:w="4123" w:type="pct"/>
            <w:gridSpan w:val="3"/>
            <w:shd w:val="clear" w:color="000000" w:fill="FFFFFF"/>
            <w:hideMark/>
          </w:tcPr>
          <w:p w:rsidR="005750E1" w:rsidRPr="00BA4C01" w:rsidRDefault="005750E1" w:rsidP="00C2226A">
            <w:pPr>
              <w:pStyle w:val="ListParagraph"/>
              <w:spacing w:after="0"/>
              <w:ind w:left="0"/>
              <w:jc w:val="both"/>
              <w:rPr>
                <w:rFonts w:ascii="Sylfaen" w:eastAsia="Sylfaen" w:hAnsi="Sylfaen"/>
                <w:lang w:val="ka-GE"/>
              </w:rPr>
            </w:pPr>
            <w:r w:rsidRPr="00BA4C01">
              <w:rPr>
                <w:rFonts w:ascii="Sylfaen" w:eastAsia="Sylfaen" w:hAnsi="Sylfaen"/>
                <w:lang w:val="ka-GE"/>
              </w:rPr>
              <w:t xml:space="preserve">  ქვეპროგრამის ფარგლებში განხორციელდება ქალაქ მცხეთის   ტერიტორიაზე არსებული დაზიანებული ბორდიურების და  კედლების სარემონტო სამუშაოები, განათების ბოძების და მოაჯირების შეღებვა, ქალაქ მცხეთის ტერიტორიაზე არსებული ატრაქციონების და სკამების შეკეთება. </w:t>
            </w:r>
            <w:r w:rsidRPr="00BA4C01">
              <w:rPr>
                <w:rFonts w:ascii="Sylfaen" w:hAnsi="Sylfaen" w:cs="Sylfaen"/>
              </w:rPr>
              <w:t>დაფინანსების</w:t>
            </w:r>
            <w:r w:rsidRPr="00BA4C01">
              <w:rPr>
                <w:rFonts w:ascii="Sylfaen" w:hAnsi="Sylfaen" w:cs="Sylfaen_PDF_Subset"/>
              </w:rPr>
              <w:t xml:space="preserve"> </w:t>
            </w:r>
            <w:r w:rsidRPr="00BA4C01">
              <w:rPr>
                <w:rFonts w:ascii="Sylfaen" w:hAnsi="Sylfaen" w:cs="Sylfaen"/>
              </w:rPr>
              <w:t>წყაროა</w:t>
            </w:r>
            <w:r w:rsidRPr="00BA4C01">
              <w:rPr>
                <w:rFonts w:ascii="Sylfaen" w:hAnsi="Sylfaen" w:cs="Sylfaen"/>
                <w:lang w:val="ka-GE"/>
              </w:rPr>
              <w:t xml:space="preserve">  </w:t>
            </w:r>
            <w:r w:rsidRPr="00BA4C01">
              <w:rPr>
                <w:rFonts w:ascii="Sylfaen" w:hAnsi="Sylfaen" w:cs="Sylfaen"/>
              </w:rPr>
              <w:t>მუნიციპალიტეტის</w:t>
            </w:r>
            <w:r w:rsidRPr="00BA4C01">
              <w:rPr>
                <w:rFonts w:ascii="Sylfaen" w:hAnsi="Sylfaen" w:cs="Sylfaen_PDF_Subset"/>
              </w:rPr>
              <w:t xml:space="preserve"> </w:t>
            </w:r>
            <w:r w:rsidRPr="00BA4C01">
              <w:rPr>
                <w:rFonts w:ascii="Sylfaen" w:hAnsi="Sylfaen" w:cs="Sylfaen"/>
              </w:rPr>
              <w:t>ბიუჯეტიდან</w:t>
            </w:r>
            <w:r w:rsidRPr="00BA4C01">
              <w:rPr>
                <w:rFonts w:ascii="Sylfaen" w:hAnsi="Sylfaen" w:cs="Sylfaen_PDF_Subset"/>
              </w:rPr>
              <w:t xml:space="preserve"> </w:t>
            </w:r>
            <w:r w:rsidRPr="00BA4C01">
              <w:rPr>
                <w:rFonts w:ascii="Sylfaen" w:hAnsi="Sylfaen" w:cs="Sylfaen"/>
              </w:rPr>
              <w:t>გამოყოფილი</w:t>
            </w:r>
            <w:r w:rsidRPr="00BA4C01">
              <w:rPr>
                <w:rFonts w:ascii="Sylfaen" w:hAnsi="Sylfaen" w:cs="Sylfaen_PDF_Subset"/>
              </w:rPr>
              <w:t xml:space="preserve"> </w:t>
            </w:r>
            <w:r w:rsidRPr="00BA4C01">
              <w:rPr>
                <w:rFonts w:ascii="Sylfaen" w:hAnsi="Sylfaen" w:cs="Sylfaen"/>
              </w:rPr>
              <w:t>სუბსიდია</w:t>
            </w:r>
            <w:r w:rsidRPr="00BA4C01">
              <w:rPr>
                <w:rFonts w:ascii="Sylfaen" w:hAnsi="Sylfaen" w:cs="Sylfaen"/>
                <w:lang w:val="ka-GE"/>
              </w:rPr>
              <w:t>.</w:t>
            </w:r>
          </w:p>
        </w:tc>
      </w:tr>
      <w:tr w:rsidR="005750E1" w:rsidRPr="00BA4C01" w:rsidTr="00583316">
        <w:trPr>
          <w:trHeight w:val="638"/>
        </w:trPr>
        <w:tc>
          <w:tcPr>
            <w:tcW w:w="877" w:type="pct"/>
            <w:shd w:val="clear" w:color="000000" w:fill="FFFFFF"/>
            <w:vAlign w:val="center"/>
            <w:hideMark/>
          </w:tcPr>
          <w:p w:rsidR="005750E1" w:rsidRPr="00BA4C01" w:rsidRDefault="005750E1" w:rsidP="00B21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 xml:space="preserve">მოსალოდნელი </w:t>
            </w:r>
            <w:r w:rsidRPr="00BA4C01">
              <w:rPr>
                <w:rFonts w:ascii="Sylfaen" w:eastAsia="Sylfaen" w:hAnsi="Sylfaen"/>
                <w:sz w:val="22"/>
                <w:szCs w:val="22"/>
                <w:lang w:val="ka-GE"/>
              </w:rPr>
              <w:t xml:space="preserve"> </w:t>
            </w:r>
            <w:r w:rsidRPr="00BA4C01">
              <w:rPr>
                <w:rFonts w:ascii="Sylfaen" w:eastAsia="Sylfaen" w:hAnsi="Sylfaen"/>
                <w:sz w:val="22"/>
                <w:szCs w:val="22"/>
              </w:rPr>
              <w:t>შედეგი</w:t>
            </w:r>
          </w:p>
        </w:tc>
        <w:tc>
          <w:tcPr>
            <w:tcW w:w="4123" w:type="pct"/>
            <w:gridSpan w:val="3"/>
            <w:shd w:val="clear" w:color="auto" w:fill="auto"/>
            <w:vAlign w:val="center"/>
            <w:hideMark/>
          </w:tcPr>
          <w:p w:rsidR="005750E1" w:rsidRPr="00BA4C01" w:rsidRDefault="001E2F6B" w:rsidP="00683405">
            <w:pPr>
              <w:autoSpaceDE w:val="0"/>
              <w:autoSpaceDN w:val="0"/>
              <w:adjustRightInd w:val="0"/>
              <w:rPr>
                <w:rFonts w:ascii="Sylfaen" w:hAnsi="Sylfaen" w:cs="Sylfaen"/>
                <w:lang w:val="ka-GE"/>
              </w:rPr>
            </w:pPr>
            <w:r>
              <w:rPr>
                <w:rFonts w:ascii="Sylfaen" w:hAnsi="Sylfaen" w:cs="Sylfaen"/>
                <w:sz w:val="22"/>
                <w:szCs w:val="22"/>
                <w:lang w:val="ka-GE"/>
              </w:rPr>
              <w:t>შ</w:t>
            </w:r>
            <w:r w:rsidR="003670A0">
              <w:rPr>
                <w:rFonts w:ascii="Sylfaen" w:hAnsi="Sylfaen" w:cs="Sylfaen"/>
                <w:sz w:val="22"/>
                <w:szCs w:val="22"/>
                <w:lang w:val="ka-GE"/>
              </w:rPr>
              <w:t>ე</w:t>
            </w:r>
            <w:r>
              <w:rPr>
                <w:rFonts w:ascii="Sylfaen" w:hAnsi="Sylfaen" w:cs="Sylfaen"/>
                <w:sz w:val="22"/>
                <w:szCs w:val="22"/>
                <w:lang w:val="ka-GE"/>
              </w:rPr>
              <w:t xml:space="preserve">უფერხებლად ხორციელდება </w:t>
            </w:r>
            <w:r w:rsidR="005750E1" w:rsidRPr="00BA4C01">
              <w:rPr>
                <w:rFonts w:ascii="Sylfaen" w:hAnsi="Sylfaen" w:cs="Sylfaen"/>
                <w:sz w:val="22"/>
                <w:szCs w:val="22"/>
              </w:rPr>
              <w:t>მუნიციპალური ინფრასტრუქტურის მიმდინარე მოვლა–</w:t>
            </w:r>
            <w:r w:rsidR="00207923" w:rsidRPr="00BA4C01">
              <w:rPr>
                <w:rFonts w:ascii="Sylfaen" w:hAnsi="Sylfaen" w:cs="Sylfaen"/>
                <w:sz w:val="22"/>
                <w:szCs w:val="22"/>
              </w:rPr>
              <w:t>პატრონობის</w:t>
            </w:r>
            <w:r w:rsidR="005750E1" w:rsidRPr="00BA4C01">
              <w:rPr>
                <w:rFonts w:ascii="Sylfaen" w:hAnsi="Sylfaen" w:cs="Sylfaen"/>
                <w:sz w:val="22"/>
                <w:szCs w:val="22"/>
              </w:rPr>
              <w:t xml:space="preserve"> ღონის</w:t>
            </w:r>
            <w:r>
              <w:rPr>
                <w:rFonts w:ascii="Sylfaen" w:hAnsi="Sylfaen" w:cs="Sylfaen"/>
                <w:sz w:val="22"/>
                <w:szCs w:val="22"/>
              </w:rPr>
              <w:t>ძიებები</w:t>
            </w:r>
            <w:r w:rsidR="005750E1" w:rsidRPr="00BA4C01">
              <w:rPr>
                <w:rFonts w:ascii="Sylfaen" w:hAnsi="Sylfaen" w:cs="Sylfaen"/>
                <w:sz w:val="22"/>
                <w:szCs w:val="22"/>
                <w:lang w:val="ka-GE"/>
              </w:rPr>
              <w:t>;</w:t>
            </w:r>
          </w:p>
          <w:p w:rsidR="005750E1" w:rsidRPr="009648D6" w:rsidRDefault="009648D6" w:rsidP="00F32441">
            <w:pPr>
              <w:autoSpaceDE w:val="0"/>
              <w:autoSpaceDN w:val="0"/>
              <w:adjustRightInd w:val="0"/>
              <w:rPr>
                <w:rFonts w:ascii="Sylfaen" w:eastAsiaTheme="minorHAnsi" w:hAnsi="Sylfaen" w:cs="Sylfaen"/>
                <w:lang w:val="ka-GE"/>
              </w:rPr>
            </w:pPr>
            <w:r>
              <w:rPr>
                <w:rFonts w:ascii="Sylfaen" w:eastAsiaTheme="minorHAnsi" w:hAnsi="Sylfaen" w:cs="Sylfaen"/>
                <w:sz w:val="22"/>
                <w:szCs w:val="22"/>
                <w:lang w:val="ka-GE"/>
              </w:rPr>
              <w:t xml:space="preserve">გაუმჯობესებულია </w:t>
            </w:r>
            <w:r w:rsidR="005750E1" w:rsidRPr="00BA4C01">
              <w:rPr>
                <w:rFonts w:ascii="Sylfaen" w:eastAsiaTheme="minorHAnsi" w:hAnsi="Sylfaen" w:cs="Sylfaen"/>
                <w:sz w:val="22"/>
                <w:szCs w:val="22"/>
                <w:lang w:val="ka-GE"/>
              </w:rPr>
              <w:t xml:space="preserve">მუნიციპალიტეტის </w:t>
            </w:r>
            <w:r w:rsidR="005750E1" w:rsidRPr="00BA4C01">
              <w:rPr>
                <w:rFonts w:ascii="Sylfaen" w:eastAsiaTheme="minorHAnsi" w:hAnsi="Sylfaen" w:cs="Sylfaen"/>
                <w:sz w:val="22"/>
                <w:szCs w:val="22"/>
              </w:rPr>
              <w:t xml:space="preserve"> </w:t>
            </w:r>
            <w:r>
              <w:rPr>
                <w:rFonts w:ascii="Sylfaen" w:eastAsiaTheme="minorHAnsi" w:hAnsi="Sylfaen" w:cs="Sylfaen"/>
                <w:sz w:val="22"/>
                <w:szCs w:val="22"/>
              </w:rPr>
              <w:t>იერსახ</w:t>
            </w:r>
            <w:r>
              <w:rPr>
                <w:rFonts w:ascii="Sylfaen" w:eastAsiaTheme="minorHAnsi" w:hAnsi="Sylfaen" w:cs="Sylfaen"/>
                <w:sz w:val="22"/>
                <w:szCs w:val="22"/>
                <w:lang w:val="ka-GE"/>
              </w:rPr>
              <w:t>ე</w:t>
            </w:r>
            <w:r w:rsidR="005750E1" w:rsidRPr="00BA4C01">
              <w:rPr>
                <w:rFonts w:ascii="Sylfaen" w:eastAsiaTheme="minorHAnsi" w:hAnsi="Sylfaen" w:cs="Sylfaen"/>
                <w:sz w:val="22"/>
                <w:szCs w:val="22"/>
              </w:rPr>
              <w:t xml:space="preserve"> და  დასასვენებელი პირობები</w:t>
            </w:r>
            <w:r w:rsidR="00F32441">
              <w:rPr>
                <w:rFonts w:ascii="Sylfaen" w:eastAsiaTheme="minorHAnsi" w:hAnsi="Sylfaen" w:cs="Sylfaen"/>
                <w:sz w:val="22"/>
                <w:szCs w:val="22"/>
                <w:lang w:val="ka-GE"/>
              </w:rPr>
              <w:t xml:space="preserve"> </w:t>
            </w:r>
            <w:r w:rsidR="00F32441" w:rsidRPr="00BA4C01">
              <w:rPr>
                <w:rFonts w:ascii="Sylfaen" w:eastAsiaTheme="minorHAnsi" w:hAnsi="Sylfaen" w:cs="Sylfaen"/>
                <w:sz w:val="22"/>
                <w:szCs w:val="22"/>
              </w:rPr>
              <w:t>მოსახლეობისათვის</w:t>
            </w:r>
            <w:r>
              <w:rPr>
                <w:rFonts w:ascii="Sylfaen" w:eastAsiaTheme="minorHAnsi" w:hAnsi="Sylfaen" w:cs="Sylfaen"/>
                <w:sz w:val="22"/>
                <w:szCs w:val="22"/>
                <w:lang w:val="ka-GE"/>
              </w:rPr>
              <w:t>.</w:t>
            </w:r>
          </w:p>
        </w:tc>
      </w:tr>
    </w:tbl>
    <w:p w:rsidR="00130AD1" w:rsidRPr="00BA4C01" w:rsidRDefault="00130AD1" w:rsidP="005750E1">
      <w:pPr>
        <w:tabs>
          <w:tab w:val="left" w:pos="360"/>
        </w:tabs>
        <w:jc w:val="both"/>
        <w:rPr>
          <w:rFonts w:ascii="Sylfaen" w:eastAsia="Sylfaen" w:hAnsi="Sylfaen" w:cs="Sylfaen"/>
          <w:color w:val="000000"/>
          <w:sz w:val="22"/>
          <w:szCs w:val="22"/>
          <w:lang w:val="ka-GE"/>
        </w:rPr>
      </w:pPr>
    </w:p>
    <w:p w:rsidR="00381913" w:rsidRPr="00BA4C01" w:rsidRDefault="00381913"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171"/>
        <w:gridCol w:w="4050"/>
        <w:gridCol w:w="2827"/>
      </w:tblGrid>
      <w:tr w:rsidR="008B7EC0" w:rsidRPr="00EA52B9" w:rsidTr="001D5DA5">
        <w:trPr>
          <w:trHeight w:val="540"/>
        </w:trPr>
        <w:tc>
          <w:tcPr>
            <w:tcW w:w="875" w:type="pct"/>
            <w:vMerge w:val="restart"/>
            <w:shd w:val="clear" w:color="000000" w:fill="FFFFFF"/>
            <w:vAlign w:val="center"/>
            <w:hideMark/>
          </w:tcPr>
          <w:p w:rsidR="008B7EC0" w:rsidRPr="00EA52B9" w:rsidRDefault="00B7464F" w:rsidP="00297862">
            <w:pPr>
              <w:rPr>
                <w:rFonts w:ascii="Sylfaen" w:hAnsi="Sylfaen"/>
                <w:b/>
                <w:color w:val="000000"/>
              </w:rPr>
            </w:pPr>
            <w:r w:rsidRPr="00EA52B9">
              <w:rPr>
                <w:rFonts w:ascii="Sylfaen" w:hAnsi="Sylfaen" w:cs="Sylfaen"/>
                <w:b/>
                <w:color w:val="000000"/>
                <w:sz w:val="22"/>
                <w:szCs w:val="22"/>
                <w:lang w:val="ka-GE"/>
              </w:rPr>
              <w:t>ქვე</w:t>
            </w:r>
            <w:r w:rsidR="008B7EC0" w:rsidRPr="00EA52B9">
              <w:rPr>
                <w:rFonts w:ascii="Sylfaen" w:hAnsi="Sylfaen" w:cs="Sylfaen"/>
                <w:b/>
                <w:color w:val="000000"/>
                <w:sz w:val="22"/>
                <w:szCs w:val="22"/>
              </w:rPr>
              <w:t>პროგრამის</w:t>
            </w:r>
            <w:r w:rsidR="008B7EC0" w:rsidRPr="00EA52B9">
              <w:rPr>
                <w:rFonts w:ascii="Sylfaen" w:hAnsi="Sylfaen" w:cs="Calibri"/>
                <w:b/>
                <w:color w:val="000000"/>
                <w:sz w:val="22"/>
                <w:szCs w:val="22"/>
              </w:rPr>
              <w:t xml:space="preserve"> </w:t>
            </w:r>
            <w:r w:rsidR="008B7EC0" w:rsidRPr="00EA52B9">
              <w:rPr>
                <w:rFonts w:ascii="Sylfaen" w:hAnsi="Sylfaen" w:cs="Sylfaen"/>
                <w:b/>
                <w:color w:val="000000"/>
                <w:sz w:val="22"/>
                <w:szCs w:val="22"/>
              </w:rPr>
              <w:t>დასახელება</w:t>
            </w:r>
            <w:r w:rsidR="008B7EC0" w:rsidRPr="00EA52B9">
              <w:rPr>
                <w:rFonts w:ascii="Sylfaen" w:hAnsi="Sylfaen"/>
                <w:b/>
                <w:color w:val="000000"/>
                <w:sz w:val="22"/>
                <w:szCs w:val="22"/>
              </w:rPr>
              <w:t xml:space="preserve"> </w:t>
            </w:r>
          </w:p>
        </w:tc>
        <w:tc>
          <w:tcPr>
            <w:tcW w:w="600" w:type="pct"/>
            <w:shd w:val="clear" w:color="000000" w:fill="FFFFFF"/>
            <w:vAlign w:val="center"/>
            <w:hideMark/>
          </w:tcPr>
          <w:p w:rsidR="008B7EC0" w:rsidRPr="00EA52B9" w:rsidRDefault="008B7EC0" w:rsidP="00297862">
            <w:pPr>
              <w:jc w:val="center"/>
              <w:rPr>
                <w:rFonts w:ascii="Sylfaen" w:hAnsi="Sylfaen"/>
                <w:b/>
                <w:color w:val="000000"/>
              </w:rPr>
            </w:pPr>
            <w:r w:rsidRPr="00EA52B9">
              <w:rPr>
                <w:rFonts w:ascii="Sylfaen" w:hAnsi="Sylfaen" w:cs="Sylfaen"/>
                <w:b/>
                <w:color w:val="000000"/>
                <w:sz w:val="22"/>
                <w:szCs w:val="22"/>
              </w:rPr>
              <w:t>კოდი</w:t>
            </w:r>
          </w:p>
        </w:tc>
        <w:tc>
          <w:tcPr>
            <w:tcW w:w="2076" w:type="pct"/>
            <w:vMerge w:val="restart"/>
            <w:shd w:val="clear" w:color="000000" w:fill="FFFFFF"/>
            <w:vAlign w:val="center"/>
            <w:hideMark/>
          </w:tcPr>
          <w:p w:rsidR="008B7EC0" w:rsidRPr="00EA52B9" w:rsidRDefault="008B7EC0" w:rsidP="00297862">
            <w:pPr>
              <w:jc w:val="center"/>
              <w:rPr>
                <w:rFonts w:ascii="Sylfaen" w:hAnsi="Sylfaen"/>
                <w:b/>
                <w:bCs/>
                <w:color w:val="000000"/>
              </w:rPr>
            </w:pPr>
            <w:r w:rsidRPr="00EA52B9">
              <w:rPr>
                <w:rFonts w:ascii="Sylfaen" w:hAnsi="Sylfaen"/>
                <w:b/>
                <w:bCs/>
                <w:color w:val="000000"/>
                <w:sz w:val="22"/>
                <w:szCs w:val="22"/>
              </w:rPr>
              <w:t>სადღესასწაულო ღონისძიებები</w:t>
            </w:r>
          </w:p>
        </w:tc>
        <w:tc>
          <w:tcPr>
            <w:tcW w:w="1448" w:type="pct"/>
            <w:shd w:val="clear" w:color="000000" w:fill="FFFFFF"/>
            <w:vAlign w:val="center"/>
            <w:hideMark/>
          </w:tcPr>
          <w:p w:rsidR="008B7EC0" w:rsidRPr="00EA52B9" w:rsidRDefault="008B7EC0" w:rsidP="008B7EC0">
            <w:pPr>
              <w:jc w:val="center"/>
              <w:rPr>
                <w:rFonts w:ascii="Sylfaen" w:hAnsi="Sylfaen"/>
                <w:color w:val="000000"/>
                <w:lang w:val="ka-GE"/>
              </w:rPr>
            </w:pPr>
            <w:r w:rsidRPr="00EA52B9">
              <w:rPr>
                <w:rFonts w:ascii="Sylfaen" w:hAnsi="Sylfaen"/>
                <w:b/>
                <w:color w:val="000000"/>
                <w:sz w:val="22"/>
                <w:szCs w:val="22"/>
              </w:rPr>
              <w:t>20</w:t>
            </w:r>
            <w:r w:rsidR="00695CC2" w:rsidRPr="00EA52B9">
              <w:rPr>
                <w:rFonts w:ascii="Sylfaen" w:hAnsi="Sylfaen"/>
                <w:b/>
                <w:color w:val="000000"/>
                <w:sz w:val="22"/>
                <w:szCs w:val="22"/>
                <w:lang w:val="ka-GE"/>
              </w:rPr>
              <w:t>2</w:t>
            </w:r>
            <w:r w:rsidR="00965FDF" w:rsidRPr="00EA52B9">
              <w:rPr>
                <w:rFonts w:ascii="Sylfaen" w:hAnsi="Sylfaen"/>
                <w:b/>
                <w:color w:val="000000"/>
                <w:sz w:val="22"/>
                <w:szCs w:val="22"/>
                <w:lang w:val="ka-GE"/>
              </w:rPr>
              <w:t>4</w:t>
            </w:r>
            <w:r w:rsidRPr="00EA52B9">
              <w:rPr>
                <w:rFonts w:ascii="Sylfaen" w:hAnsi="Sylfaen"/>
                <w:b/>
                <w:color w:val="000000"/>
                <w:sz w:val="22"/>
                <w:szCs w:val="22"/>
              </w:rPr>
              <w:t xml:space="preserve"> </w:t>
            </w:r>
            <w:r w:rsidRPr="00EA52B9">
              <w:rPr>
                <w:rFonts w:ascii="Sylfaen" w:hAnsi="Sylfaen" w:cs="Sylfaen"/>
                <w:b/>
                <w:color w:val="000000"/>
                <w:sz w:val="22"/>
                <w:szCs w:val="22"/>
              </w:rPr>
              <w:t>წლის</w:t>
            </w:r>
            <w:r w:rsidRPr="00EA52B9">
              <w:rPr>
                <w:rFonts w:ascii="Sylfaen" w:hAnsi="Sylfaen" w:cs="Calibri"/>
                <w:b/>
                <w:color w:val="000000"/>
                <w:sz w:val="22"/>
                <w:szCs w:val="22"/>
              </w:rPr>
              <w:t xml:space="preserve"> </w:t>
            </w:r>
            <w:r w:rsidRPr="00EA52B9">
              <w:rPr>
                <w:rFonts w:ascii="Sylfaen" w:hAnsi="Sylfaen" w:cs="Sylfaen"/>
                <w:b/>
                <w:color w:val="000000"/>
                <w:sz w:val="22"/>
                <w:szCs w:val="22"/>
              </w:rPr>
              <w:t>დაფინანსება</w:t>
            </w:r>
            <w:r w:rsidRPr="00EA52B9">
              <w:rPr>
                <w:rFonts w:ascii="Sylfaen" w:hAnsi="Sylfaen"/>
                <w:color w:val="000000"/>
                <w:sz w:val="22"/>
                <w:szCs w:val="22"/>
              </w:rPr>
              <w:t xml:space="preserve">   </w:t>
            </w:r>
            <w:r w:rsidRPr="00EA52B9">
              <w:rPr>
                <w:rFonts w:ascii="Sylfaen" w:hAnsi="Sylfaen"/>
                <w:color w:val="000000"/>
                <w:sz w:val="22"/>
                <w:szCs w:val="22"/>
              </w:rPr>
              <w:br/>
            </w:r>
            <w:r w:rsidRPr="00EA52B9">
              <w:rPr>
                <w:rFonts w:ascii="Sylfaen" w:hAnsi="Sylfaen" w:cs="Sylfaen"/>
                <w:color w:val="000000"/>
                <w:sz w:val="22"/>
                <w:szCs w:val="22"/>
              </w:rPr>
              <w:t>ათას</w:t>
            </w:r>
            <w:r w:rsidRPr="00EA52B9">
              <w:rPr>
                <w:rFonts w:ascii="Sylfaen" w:hAnsi="Sylfaen" w:cs="Calibri"/>
                <w:color w:val="000000"/>
                <w:sz w:val="22"/>
                <w:szCs w:val="22"/>
              </w:rPr>
              <w:t xml:space="preserve"> </w:t>
            </w:r>
            <w:r w:rsidRPr="00EA52B9">
              <w:rPr>
                <w:rFonts w:ascii="Sylfaen" w:hAnsi="Sylfaen" w:cs="Sylfaen"/>
                <w:color w:val="000000"/>
                <w:sz w:val="22"/>
                <w:szCs w:val="22"/>
              </w:rPr>
              <w:t>ლარში</w:t>
            </w:r>
          </w:p>
        </w:tc>
      </w:tr>
      <w:tr w:rsidR="008B7EC0" w:rsidRPr="00EA52B9" w:rsidTr="001D5DA5">
        <w:trPr>
          <w:trHeight w:val="345"/>
        </w:trPr>
        <w:tc>
          <w:tcPr>
            <w:tcW w:w="875" w:type="pct"/>
            <w:vMerge/>
            <w:vAlign w:val="center"/>
            <w:hideMark/>
          </w:tcPr>
          <w:p w:rsidR="008B7EC0" w:rsidRPr="00EA52B9" w:rsidRDefault="008B7EC0" w:rsidP="00297862">
            <w:pPr>
              <w:rPr>
                <w:rFonts w:ascii="Sylfaen" w:hAnsi="Sylfaen"/>
                <w:color w:val="000000"/>
              </w:rPr>
            </w:pPr>
          </w:p>
        </w:tc>
        <w:tc>
          <w:tcPr>
            <w:tcW w:w="600" w:type="pct"/>
            <w:shd w:val="clear" w:color="000000" w:fill="FFFFFF"/>
            <w:vAlign w:val="center"/>
            <w:hideMark/>
          </w:tcPr>
          <w:p w:rsidR="008B7EC0" w:rsidRPr="00EA52B9" w:rsidRDefault="008B7EC0" w:rsidP="00297862">
            <w:pPr>
              <w:jc w:val="center"/>
              <w:rPr>
                <w:rFonts w:ascii="Sylfaen" w:hAnsi="Sylfaen"/>
                <w:b/>
                <w:bCs/>
                <w:color w:val="000000"/>
                <w:lang w:val="ka-GE"/>
              </w:rPr>
            </w:pPr>
            <w:r w:rsidRPr="00EA52B9">
              <w:rPr>
                <w:rFonts w:ascii="Sylfaen" w:hAnsi="Sylfaen"/>
                <w:b/>
                <w:bCs/>
                <w:color w:val="000000"/>
                <w:sz w:val="22"/>
                <w:szCs w:val="22"/>
              </w:rPr>
              <w:t>02 0</w:t>
            </w:r>
            <w:r w:rsidR="00032F30" w:rsidRPr="00EA52B9">
              <w:rPr>
                <w:rFonts w:ascii="Sylfaen" w:hAnsi="Sylfaen"/>
                <w:b/>
                <w:bCs/>
                <w:color w:val="000000"/>
                <w:sz w:val="22"/>
                <w:szCs w:val="22"/>
                <w:lang w:val="ka-GE"/>
              </w:rPr>
              <w:t>6</w:t>
            </w:r>
            <w:r w:rsidRPr="00EA52B9">
              <w:rPr>
                <w:rFonts w:ascii="Sylfaen" w:hAnsi="Sylfaen"/>
                <w:b/>
                <w:bCs/>
                <w:color w:val="000000"/>
                <w:sz w:val="22"/>
                <w:szCs w:val="22"/>
                <w:lang w:val="ka-GE"/>
              </w:rPr>
              <w:t xml:space="preserve"> 03</w:t>
            </w:r>
          </w:p>
        </w:tc>
        <w:tc>
          <w:tcPr>
            <w:tcW w:w="2076" w:type="pct"/>
            <w:vMerge/>
            <w:vAlign w:val="center"/>
            <w:hideMark/>
          </w:tcPr>
          <w:p w:rsidR="008B7EC0" w:rsidRPr="00EA52B9" w:rsidRDefault="008B7EC0" w:rsidP="00297862">
            <w:pPr>
              <w:jc w:val="center"/>
              <w:rPr>
                <w:rFonts w:ascii="Sylfaen" w:hAnsi="Sylfaen"/>
                <w:b/>
                <w:bCs/>
                <w:color w:val="000000"/>
              </w:rPr>
            </w:pPr>
          </w:p>
        </w:tc>
        <w:tc>
          <w:tcPr>
            <w:tcW w:w="1448" w:type="pct"/>
            <w:shd w:val="clear" w:color="000000" w:fill="FFFFFF"/>
            <w:vAlign w:val="center"/>
            <w:hideMark/>
          </w:tcPr>
          <w:p w:rsidR="008B7EC0" w:rsidRPr="00EA52B9" w:rsidRDefault="00770C8E" w:rsidP="00297862">
            <w:pPr>
              <w:jc w:val="center"/>
              <w:rPr>
                <w:rFonts w:ascii="Sylfaen" w:hAnsi="Sylfaen"/>
                <w:b/>
                <w:bCs/>
                <w:color w:val="FF0000"/>
                <w:lang w:val="ka-GE"/>
              </w:rPr>
            </w:pPr>
            <w:r w:rsidRPr="00EA52B9">
              <w:rPr>
                <w:rFonts w:ascii="Sylfaen" w:hAnsi="Sylfaen"/>
                <w:b/>
                <w:bCs/>
                <w:color w:val="FF0000"/>
                <w:sz w:val="22"/>
                <w:szCs w:val="22"/>
                <w:lang w:val="ka-GE"/>
              </w:rPr>
              <w:t>45</w:t>
            </w:r>
            <w:r w:rsidR="00EC11A0" w:rsidRPr="00EA52B9">
              <w:rPr>
                <w:rFonts w:ascii="Sylfaen" w:hAnsi="Sylfaen"/>
                <w:b/>
                <w:bCs/>
                <w:color w:val="FF0000"/>
                <w:sz w:val="22"/>
                <w:szCs w:val="22"/>
                <w:lang w:val="ka-GE"/>
              </w:rPr>
              <w:t>0</w:t>
            </w:r>
            <w:r w:rsidR="008B7EC0" w:rsidRPr="00EA52B9">
              <w:rPr>
                <w:rFonts w:ascii="Sylfaen" w:hAnsi="Sylfaen"/>
                <w:b/>
                <w:bCs/>
                <w:color w:val="FF0000"/>
                <w:sz w:val="22"/>
                <w:szCs w:val="22"/>
                <w:lang w:val="ka-GE"/>
              </w:rPr>
              <w:t>.0</w:t>
            </w:r>
          </w:p>
        </w:tc>
      </w:tr>
      <w:tr w:rsidR="00356E02" w:rsidRPr="00EA52B9" w:rsidTr="001D5DA5">
        <w:trPr>
          <w:trHeight w:val="480"/>
        </w:trPr>
        <w:tc>
          <w:tcPr>
            <w:tcW w:w="875" w:type="pct"/>
            <w:shd w:val="clear" w:color="000000" w:fill="FFFFFF"/>
            <w:vAlign w:val="center"/>
            <w:hideMark/>
          </w:tcPr>
          <w:p w:rsidR="00356E02" w:rsidRPr="00EA52B9" w:rsidRDefault="00B7464F" w:rsidP="00297862">
            <w:pPr>
              <w:rPr>
                <w:rFonts w:ascii="Sylfaen" w:hAnsi="Sylfaen"/>
                <w:color w:val="000000"/>
              </w:rPr>
            </w:pPr>
            <w:r w:rsidRPr="00EA52B9">
              <w:rPr>
                <w:rFonts w:ascii="Sylfaen" w:hAnsi="Sylfaen" w:cs="Sylfaen"/>
                <w:color w:val="000000"/>
                <w:sz w:val="22"/>
                <w:szCs w:val="22"/>
                <w:lang w:val="ka-GE"/>
              </w:rPr>
              <w:lastRenderedPageBreak/>
              <w:t>ქვე</w:t>
            </w:r>
            <w:r w:rsidR="00356E02" w:rsidRPr="00EA52B9">
              <w:rPr>
                <w:rFonts w:ascii="Sylfaen" w:hAnsi="Sylfaen" w:cs="Sylfaen"/>
                <w:color w:val="000000"/>
                <w:sz w:val="22"/>
                <w:szCs w:val="22"/>
              </w:rPr>
              <w:t>პროგრამის</w:t>
            </w:r>
            <w:r w:rsidR="00356E02" w:rsidRPr="00EA52B9">
              <w:rPr>
                <w:rFonts w:ascii="Sylfaen" w:hAnsi="Sylfaen" w:cs="Calibri"/>
                <w:color w:val="000000"/>
                <w:sz w:val="22"/>
                <w:szCs w:val="22"/>
              </w:rPr>
              <w:t xml:space="preserve"> </w:t>
            </w:r>
            <w:r w:rsidR="00356E02" w:rsidRPr="00EA52B9">
              <w:rPr>
                <w:rFonts w:ascii="Sylfaen" w:hAnsi="Sylfaen" w:cs="Sylfaen"/>
                <w:color w:val="000000"/>
                <w:sz w:val="22"/>
                <w:szCs w:val="22"/>
              </w:rPr>
              <w:t>განმახორციელებელი</w:t>
            </w:r>
            <w:r w:rsidR="00356E02" w:rsidRPr="00EA52B9">
              <w:rPr>
                <w:rFonts w:ascii="Sylfaen" w:hAnsi="Sylfaen"/>
                <w:color w:val="000000"/>
                <w:sz w:val="22"/>
                <w:szCs w:val="22"/>
              </w:rPr>
              <w:t xml:space="preserve"> </w:t>
            </w:r>
          </w:p>
        </w:tc>
        <w:tc>
          <w:tcPr>
            <w:tcW w:w="4125" w:type="pct"/>
            <w:gridSpan w:val="3"/>
            <w:shd w:val="clear" w:color="000000" w:fill="FFFFFF"/>
            <w:vAlign w:val="center"/>
            <w:hideMark/>
          </w:tcPr>
          <w:p w:rsidR="00356E02" w:rsidRPr="00EA52B9" w:rsidRDefault="00C5721A" w:rsidP="00471708">
            <w:pPr>
              <w:rPr>
                <w:rFonts w:ascii="Sylfaen" w:hAnsi="Sylfaen" w:cs="Sylfaen"/>
                <w:lang w:val="ka-GE"/>
              </w:rPr>
            </w:pPr>
            <w:r w:rsidRPr="00EA52B9">
              <w:rPr>
                <w:rFonts w:ascii="Sylfaen" w:hAnsi="Sylfaen" w:cs="Sylfaen"/>
                <w:sz w:val="22"/>
                <w:szCs w:val="22"/>
                <w:lang w:val="ka-GE"/>
              </w:rPr>
              <w:t xml:space="preserve">მცხეთის მუნიციპალიტეტის მერიის </w:t>
            </w:r>
            <w:r w:rsidR="00471708" w:rsidRPr="00EA52B9">
              <w:rPr>
                <w:rFonts w:ascii="Sylfaen" w:hAnsi="Sylfaen" w:cs="Sylfaen"/>
                <w:sz w:val="22"/>
                <w:szCs w:val="22"/>
                <w:lang w:val="ka-GE"/>
              </w:rPr>
              <w:t>ეკონომიკის</w:t>
            </w:r>
            <w:r w:rsidRPr="00EA52B9">
              <w:rPr>
                <w:rFonts w:ascii="Sylfaen" w:hAnsi="Sylfaen" w:cs="Sylfaen"/>
                <w:sz w:val="22"/>
                <w:szCs w:val="22"/>
                <w:lang w:val="ka-GE"/>
              </w:rPr>
              <w:t xml:space="preserve"> სამსახური</w:t>
            </w:r>
          </w:p>
        </w:tc>
      </w:tr>
      <w:tr w:rsidR="00965FDF" w:rsidRPr="00EA52B9" w:rsidTr="00EA52B9">
        <w:trPr>
          <w:trHeight w:val="665"/>
        </w:trPr>
        <w:tc>
          <w:tcPr>
            <w:tcW w:w="875" w:type="pct"/>
            <w:shd w:val="clear" w:color="000000" w:fill="FFFFFF"/>
            <w:vAlign w:val="center"/>
            <w:hideMark/>
          </w:tcPr>
          <w:p w:rsidR="00965FDF" w:rsidRPr="00EA52B9" w:rsidRDefault="00965FDF"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EA52B9">
              <w:rPr>
                <w:rFonts w:ascii="Sylfaen" w:eastAsia="Sylfaen" w:hAnsi="Sylfaen"/>
                <w:sz w:val="22"/>
                <w:szCs w:val="22"/>
                <w:lang w:val="ka-GE"/>
              </w:rPr>
              <w:t>ქვე</w:t>
            </w:r>
            <w:r w:rsidRPr="00EA52B9">
              <w:rPr>
                <w:rFonts w:ascii="Sylfaen" w:eastAsia="Sylfaen" w:hAnsi="Sylfaen"/>
                <w:sz w:val="22"/>
                <w:szCs w:val="22"/>
              </w:rPr>
              <w:t>პროგრამის  მიზანი</w:t>
            </w:r>
          </w:p>
        </w:tc>
        <w:tc>
          <w:tcPr>
            <w:tcW w:w="4125" w:type="pct"/>
            <w:gridSpan w:val="3"/>
            <w:shd w:val="clear" w:color="000000" w:fill="FFFFFF"/>
            <w:hideMark/>
          </w:tcPr>
          <w:p w:rsidR="005F4905" w:rsidRPr="00EA52B9" w:rsidRDefault="00965FDF" w:rsidP="005F4905">
            <w:pPr>
              <w:pStyle w:val="ListParagraph"/>
              <w:spacing w:after="0" w:line="240" w:lineRule="auto"/>
              <w:ind w:left="0"/>
              <w:jc w:val="both"/>
              <w:rPr>
                <w:rFonts w:ascii="Sylfaen" w:eastAsiaTheme="minorHAnsi" w:hAnsi="Sylfaen" w:cs="Calibri"/>
                <w:lang w:val="ka-GE"/>
              </w:rPr>
            </w:pPr>
            <w:r w:rsidRPr="00EA52B9">
              <w:rPr>
                <w:rFonts w:ascii="Sylfaen" w:eastAsiaTheme="minorHAnsi" w:hAnsi="Sylfaen" w:cs="Calibri"/>
              </w:rPr>
              <w:t xml:space="preserve"> </w:t>
            </w:r>
            <w:r w:rsidR="005F4905" w:rsidRPr="00EA52B9">
              <w:rPr>
                <w:rFonts w:ascii="Sylfaen" w:eastAsiaTheme="minorHAnsi" w:hAnsi="Sylfaen" w:cs="Sylfaen"/>
              </w:rPr>
              <w:t>სადღესასწაულო</w:t>
            </w:r>
            <w:r w:rsidR="005F4905" w:rsidRPr="00EA52B9">
              <w:rPr>
                <w:rFonts w:ascii="Sylfaen" w:eastAsiaTheme="minorHAnsi" w:hAnsi="Sylfaen" w:cs="Calibri"/>
              </w:rPr>
              <w:t xml:space="preserve"> </w:t>
            </w:r>
            <w:r w:rsidR="005F4905" w:rsidRPr="00EA52B9">
              <w:rPr>
                <w:rFonts w:ascii="Sylfaen" w:eastAsiaTheme="minorHAnsi" w:hAnsi="Sylfaen" w:cs="Sylfaen"/>
              </w:rPr>
              <w:t>დღეებში</w:t>
            </w:r>
            <w:r w:rsidR="005F4905" w:rsidRPr="00EA52B9">
              <w:rPr>
                <w:rFonts w:ascii="Sylfaen" w:eastAsiaTheme="minorHAnsi" w:hAnsi="Sylfaen" w:cs="Calibri"/>
              </w:rPr>
              <w:t xml:space="preserve"> </w:t>
            </w:r>
            <w:r w:rsidR="005F4905" w:rsidRPr="00EA52B9">
              <w:rPr>
                <w:rFonts w:ascii="Sylfaen" w:eastAsiaTheme="minorHAnsi" w:hAnsi="Sylfaen" w:cs="Sylfaen"/>
              </w:rPr>
              <w:t>ღონისძიებების</w:t>
            </w:r>
            <w:r w:rsidR="005F4905" w:rsidRPr="00EA52B9">
              <w:rPr>
                <w:rFonts w:ascii="Sylfaen" w:eastAsiaTheme="minorHAnsi" w:hAnsi="Sylfaen" w:cs="Calibri"/>
              </w:rPr>
              <w:t xml:space="preserve"> </w:t>
            </w:r>
            <w:r w:rsidR="005F4905" w:rsidRPr="00EA52B9">
              <w:rPr>
                <w:rFonts w:ascii="Sylfaen" w:eastAsiaTheme="minorHAnsi" w:hAnsi="Sylfaen" w:cs="Sylfaen"/>
              </w:rPr>
              <w:t>ტექნიკურ</w:t>
            </w:r>
            <w:r w:rsidR="005F4905" w:rsidRPr="00EA52B9">
              <w:rPr>
                <w:rFonts w:ascii="Sylfaen" w:eastAsiaTheme="minorHAnsi" w:hAnsi="Sylfaen" w:cs="Sylfaen"/>
                <w:lang w:val="ka-GE"/>
              </w:rPr>
              <w:t>ი</w:t>
            </w:r>
            <w:r w:rsidR="005F4905" w:rsidRPr="00EA52B9">
              <w:rPr>
                <w:rFonts w:ascii="Sylfaen" w:eastAsiaTheme="minorHAnsi" w:hAnsi="Sylfaen" w:cs="Calibri"/>
              </w:rPr>
              <w:t xml:space="preserve"> </w:t>
            </w:r>
            <w:r w:rsidR="005F4905" w:rsidRPr="00EA52B9">
              <w:rPr>
                <w:rFonts w:ascii="Sylfaen" w:eastAsiaTheme="minorHAnsi" w:hAnsi="Sylfaen" w:cs="Sylfaen"/>
              </w:rPr>
              <w:t>უზრუნველყოფა</w:t>
            </w:r>
            <w:r w:rsidR="005F4905" w:rsidRPr="00EA52B9">
              <w:rPr>
                <w:rFonts w:ascii="Sylfaen" w:eastAsiaTheme="minorHAnsi" w:hAnsi="Sylfaen" w:cs="Calibri"/>
                <w:lang w:val="ka-GE"/>
              </w:rPr>
              <w:t>;</w:t>
            </w:r>
          </w:p>
          <w:p w:rsidR="00965FDF" w:rsidRPr="00EA52B9" w:rsidRDefault="005F4905" w:rsidP="005F4905">
            <w:pPr>
              <w:pStyle w:val="ListParagraph"/>
              <w:spacing w:after="0" w:line="240" w:lineRule="auto"/>
              <w:ind w:left="0"/>
              <w:jc w:val="both"/>
              <w:rPr>
                <w:rFonts w:ascii="Sylfaen" w:eastAsia="Sylfaen" w:hAnsi="Sylfaen"/>
                <w:lang w:val="ka-GE"/>
              </w:rPr>
            </w:pPr>
            <w:r w:rsidRPr="00EA52B9">
              <w:rPr>
                <w:rFonts w:ascii="Sylfaen" w:eastAsiaTheme="minorHAnsi" w:hAnsi="Sylfaen" w:cs="Calibri"/>
                <w:lang w:val="ka-GE"/>
              </w:rPr>
              <w:t xml:space="preserve"> სადღესასწაულო გარემოს შექმნა;</w:t>
            </w:r>
          </w:p>
        </w:tc>
      </w:tr>
      <w:tr w:rsidR="00965FDF" w:rsidRPr="00EA52B9" w:rsidTr="00EA756A">
        <w:trPr>
          <w:trHeight w:val="2195"/>
        </w:trPr>
        <w:tc>
          <w:tcPr>
            <w:tcW w:w="875" w:type="pct"/>
            <w:shd w:val="clear" w:color="000000" w:fill="FFFFFF"/>
            <w:vAlign w:val="center"/>
            <w:hideMark/>
          </w:tcPr>
          <w:p w:rsidR="00965FDF" w:rsidRPr="00EA52B9" w:rsidRDefault="00965FDF" w:rsidP="00C2226A">
            <w:pPr>
              <w:pStyle w:val="TableParagraph"/>
              <w:kinsoku w:val="0"/>
              <w:overflowPunct w:val="0"/>
              <w:rPr>
                <w:rFonts w:ascii="Sylfaen" w:eastAsia="Sylfaen" w:hAnsi="Sylfaen"/>
                <w:lang w:val="ka-GE"/>
              </w:rPr>
            </w:pPr>
            <w:r w:rsidRPr="00EA52B9">
              <w:rPr>
                <w:rFonts w:ascii="Sylfaen" w:eastAsia="Sylfaen" w:hAnsi="Sylfaen"/>
                <w:lang w:val="ka-GE"/>
              </w:rPr>
              <w:t xml:space="preserve">ქვეპროგრამის აღწერა </w:t>
            </w:r>
          </w:p>
        </w:tc>
        <w:tc>
          <w:tcPr>
            <w:tcW w:w="4125" w:type="pct"/>
            <w:gridSpan w:val="3"/>
            <w:shd w:val="clear" w:color="000000" w:fill="FFFFFF"/>
            <w:hideMark/>
          </w:tcPr>
          <w:p w:rsidR="00965FDF" w:rsidRPr="00EA756A" w:rsidRDefault="00965FDF" w:rsidP="00C2226A">
            <w:pPr>
              <w:pStyle w:val="ListParagraph"/>
              <w:spacing w:after="0" w:line="240" w:lineRule="auto"/>
              <w:ind w:left="0"/>
              <w:jc w:val="both"/>
              <w:rPr>
                <w:rFonts w:ascii="Sylfaen" w:eastAsia="Sylfaen" w:hAnsi="Sylfaen"/>
                <w:lang w:val="ka-GE"/>
              </w:rPr>
            </w:pPr>
            <w:r w:rsidRPr="00EA52B9">
              <w:rPr>
                <w:rFonts w:ascii="Sylfaen" w:eastAsia="Sylfaen" w:hAnsi="Sylfaen"/>
                <w:lang w:val="ka-GE"/>
              </w:rPr>
              <w:t xml:space="preserve">    </w:t>
            </w:r>
            <w:r w:rsidRPr="00EA52B9">
              <w:rPr>
                <w:rFonts w:ascii="Sylfaen" w:hAnsi="Sylfaen"/>
                <w:lang w:val="ka-GE"/>
              </w:rPr>
              <w:t xml:space="preserve">მუნიციპალიტეტში </w:t>
            </w:r>
            <w:r w:rsidRPr="00EA52B9">
              <w:rPr>
                <w:rFonts w:ascii="Sylfaen" w:hAnsi="Sylfaen"/>
              </w:rPr>
              <w:t>სათანადო</w:t>
            </w:r>
            <w:r w:rsidRPr="00EA52B9">
              <w:rPr>
                <w:rFonts w:ascii="Sylfaen" w:hAnsi="Sylfaen"/>
                <w:spacing w:val="-8"/>
              </w:rPr>
              <w:t xml:space="preserve"> </w:t>
            </w:r>
            <w:r w:rsidRPr="00EA52B9">
              <w:rPr>
                <w:rFonts w:ascii="Sylfaen" w:hAnsi="Sylfaen"/>
                <w:spacing w:val="-1"/>
              </w:rPr>
              <w:t>ყურადღება</w:t>
            </w:r>
            <w:r w:rsidRPr="00EA52B9">
              <w:rPr>
                <w:rFonts w:ascii="Sylfaen" w:hAnsi="Sylfaen"/>
                <w:spacing w:val="-6"/>
              </w:rPr>
              <w:t xml:space="preserve"> </w:t>
            </w:r>
            <w:r w:rsidRPr="00EA52B9">
              <w:rPr>
                <w:rFonts w:ascii="Sylfaen" w:hAnsi="Sylfaen"/>
                <w:spacing w:val="-1"/>
              </w:rPr>
              <w:t>ეთმობა</w:t>
            </w:r>
            <w:r w:rsidRPr="00EA52B9">
              <w:rPr>
                <w:rFonts w:ascii="Sylfaen" w:hAnsi="Sylfaen"/>
                <w:spacing w:val="-7"/>
              </w:rPr>
              <w:t xml:space="preserve">  </w:t>
            </w:r>
            <w:r w:rsidRPr="00EA52B9">
              <w:rPr>
                <w:rFonts w:ascii="Sylfaen" w:hAnsi="Sylfaen"/>
                <w:spacing w:val="-1"/>
              </w:rPr>
              <w:t>სადღესასწაულო</w:t>
            </w:r>
            <w:r w:rsidRPr="00EA52B9">
              <w:rPr>
                <w:rFonts w:ascii="Sylfaen" w:hAnsi="Sylfaen"/>
                <w:spacing w:val="-6"/>
              </w:rPr>
              <w:t xml:space="preserve"> </w:t>
            </w:r>
            <w:r w:rsidRPr="00EA52B9">
              <w:rPr>
                <w:rFonts w:ascii="Sylfaen" w:hAnsi="Sylfaen"/>
                <w:spacing w:val="-1"/>
              </w:rPr>
              <w:t>გაფორმებებს,</w:t>
            </w:r>
            <w:r w:rsidRPr="00EA52B9">
              <w:rPr>
                <w:rFonts w:ascii="Sylfaen" w:hAnsi="Sylfaen"/>
                <w:spacing w:val="-6"/>
              </w:rPr>
              <w:t xml:space="preserve"> </w:t>
            </w:r>
            <w:r w:rsidRPr="00EA52B9">
              <w:rPr>
                <w:rFonts w:ascii="Sylfaen" w:hAnsi="Sylfaen"/>
                <w:spacing w:val="-1"/>
              </w:rPr>
              <w:t>რადგან</w:t>
            </w:r>
            <w:r w:rsidRPr="00EA52B9">
              <w:rPr>
                <w:rFonts w:ascii="Sylfaen" w:hAnsi="Sylfaen"/>
                <w:spacing w:val="-7"/>
              </w:rPr>
              <w:t xml:space="preserve"> </w:t>
            </w:r>
            <w:r w:rsidRPr="00EA52B9">
              <w:rPr>
                <w:rFonts w:ascii="Sylfaen" w:hAnsi="Sylfaen"/>
                <w:spacing w:val="-1"/>
              </w:rPr>
              <w:t>აუცილებელია</w:t>
            </w:r>
            <w:r w:rsidRPr="00EA52B9">
              <w:rPr>
                <w:rFonts w:ascii="Sylfaen" w:hAnsi="Sylfaen"/>
                <w:spacing w:val="-7"/>
              </w:rPr>
              <w:t xml:space="preserve"> </w:t>
            </w:r>
            <w:r w:rsidRPr="00EA52B9">
              <w:rPr>
                <w:rFonts w:ascii="Sylfaen" w:hAnsi="Sylfaen"/>
                <w:spacing w:val="-1"/>
              </w:rPr>
              <w:t>შეიქმნას</w:t>
            </w:r>
            <w:r w:rsidRPr="00EA52B9">
              <w:rPr>
                <w:rFonts w:ascii="Sylfaen" w:hAnsi="Sylfaen"/>
                <w:spacing w:val="-6"/>
              </w:rPr>
              <w:t xml:space="preserve"> </w:t>
            </w:r>
            <w:r w:rsidR="00EA756A" w:rsidRPr="00EA52B9">
              <w:rPr>
                <w:rFonts w:ascii="Sylfaen" w:hAnsi="Sylfaen"/>
                <w:spacing w:val="-1"/>
              </w:rPr>
              <w:t>სადღესასწაულო</w:t>
            </w:r>
            <w:r w:rsidR="00EA756A" w:rsidRPr="00EA52B9">
              <w:rPr>
                <w:rFonts w:ascii="Sylfaen" w:hAnsi="Sylfaen"/>
                <w:spacing w:val="-1"/>
                <w:lang w:val="ka-GE"/>
              </w:rPr>
              <w:t xml:space="preserve"> </w:t>
            </w:r>
            <w:r w:rsidR="00EA756A" w:rsidRPr="00EA52B9">
              <w:rPr>
                <w:rFonts w:ascii="Sylfaen" w:hAnsi="Sylfaen"/>
                <w:spacing w:val="-1"/>
              </w:rPr>
              <w:t>განწყობა</w:t>
            </w:r>
            <w:r w:rsidR="00EA756A">
              <w:rPr>
                <w:rFonts w:ascii="Sylfaen" w:hAnsi="Sylfaen"/>
                <w:spacing w:val="-1"/>
                <w:lang w:val="ka-GE"/>
              </w:rPr>
              <w:t xml:space="preserve"> </w:t>
            </w:r>
            <w:r w:rsidR="00EA756A" w:rsidRPr="00EA52B9">
              <w:rPr>
                <w:rFonts w:ascii="Sylfaen" w:hAnsi="Sylfaen"/>
                <w:spacing w:val="-6"/>
              </w:rPr>
              <w:t xml:space="preserve"> </w:t>
            </w:r>
            <w:r w:rsidRPr="00EA52B9">
              <w:rPr>
                <w:rFonts w:ascii="Sylfaen" w:hAnsi="Sylfaen"/>
                <w:spacing w:val="-1"/>
                <w:lang w:val="ka-GE"/>
              </w:rPr>
              <w:t>ადგილობრივი მ</w:t>
            </w:r>
            <w:r w:rsidR="00EA756A">
              <w:rPr>
                <w:rFonts w:ascii="Sylfaen" w:hAnsi="Sylfaen"/>
                <w:spacing w:val="-1"/>
                <w:lang w:val="ka-GE"/>
              </w:rPr>
              <w:t>ოსახლეობის</w:t>
            </w:r>
            <w:r w:rsidR="00AF4CC9">
              <w:rPr>
                <w:rFonts w:ascii="Sylfaen" w:hAnsi="Sylfaen"/>
                <w:spacing w:val="-1"/>
                <w:lang w:val="ka-GE"/>
              </w:rPr>
              <w:t xml:space="preserve">ა </w:t>
            </w:r>
            <w:r w:rsidRPr="00EA52B9">
              <w:rPr>
                <w:rFonts w:ascii="Sylfaen" w:hAnsi="Sylfaen"/>
                <w:spacing w:val="-7"/>
              </w:rPr>
              <w:t xml:space="preserve"> </w:t>
            </w:r>
            <w:r w:rsidRPr="00EA52B9">
              <w:rPr>
                <w:rFonts w:ascii="Sylfaen" w:hAnsi="Sylfaen"/>
              </w:rPr>
              <w:t>და</w:t>
            </w:r>
            <w:r w:rsidRPr="00EA52B9">
              <w:rPr>
                <w:rFonts w:ascii="Sylfaen" w:hAnsi="Sylfaen"/>
                <w:spacing w:val="-7"/>
              </w:rPr>
              <w:t xml:space="preserve"> </w:t>
            </w:r>
            <w:r w:rsidR="00EA756A">
              <w:rPr>
                <w:rFonts w:ascii="Sylfaen" w:hAnsi="Sylfaen"/>
                <w:spacing w:val="-1"/>
                <w:lang w:val="ka-GE"/>
              </w:rPr>
              <w:t>მუნიციპალიტეტის</w:t>
            </w:r>
            <w:r w:rsidRPr="00EA52B9">
              <w:rPr>
                <w:rFonts w:ascii="Sylfaen" w:hAnsi="Sylfaen"/>
                <w:spacing w:val="-6"/>
              </w:rPr>
              <w:t xml:space="preserve"> </w:t>
            </w:r>
            <w:r w:rsidR="00EA756A">
              <w:rPr>
                <w:rFonts w:ascii="Sylfaen" w:hAnsi="Sylfaen"/>
                <w:spacing w:val="-1"/>
              </w:rPr>
              <w:t>სტუმრების</w:t>
            </w:r>
            <w:r w:rsidRPr="00EA52B9">
              <w:rPr>
                <w:rFonts w:ascii="Sylfaen" w:hAnsi="Sylfaen"/>
                <w:spacing w:val="-1"/>
              </w:rPr>
              <w:t>თვის</w:t>
            </w:r>
            <w:r w:rsidR="00EA756A">
              <w:rPr>
                <w:rFonts w:ascii="Sylfaen" w:hAnsi="Sylfaen"/>
                <w:spacing w:val="-7"/>
                <w:lang w:val="ka-GE"/>
              </w:rPr>
              <w:t>.</w:t>
            </w:r>
          </w:p>
          <w:p w:rsidR="00965FDF" w:rsidRPr="00EA52B9" w:rsidRDefault="00965FDF" w:rsidP="00C2226A">
            <w:pPr>
              <w:jc w:val="both"/>
              <w:rPr>
                <w:rFonts w:ascii="Sylfaen" w:eastAsia="Sylfaen" w:hAnsi="Sylfaen"/>
                <w:lang w:val="ka-GE"/>
              </w:rPr>
            </w:pPr>
            <w:r w:rsidRPr="00EA52B9">
              <w:rPr>
                <w:rFonts w:ascii="Sylfaen" w:hAnsi="Sylfaen"/>
                <w:spacing w:val="-1"/>
                <w:sz w:val="22"/>
                <w:szCs w:val="22"/>
                <w:lang w:val="ka-GE"/>
              </w:rPr>
              <w:t xml:space="preserve">    </w:t>
            </w:r>
            <w:r w:rsidRPr="00EA52B9">
              <w:rPr>
                <w:rFonts w:ascii="Sylfaen" w:hAnsi="Sylfaen"/>
                <w:spacing w:val="-1"/>
                <w:sz w:val="22"/>
                <w:szCs w:val="22"/>
              </w:rPr>
              <w:t>ქვეპროგრამის</w:t>
            </w:r>
            <w:r w:rsidRPr="00EA52B9">
              <w:rPr>
                <w:rFonts w:ascii="Sylfaen" w:hAnsi="Sylfaen"/>
                <w:spacing w:val="-6"/>
                <w:sz w:val="22"/>
                <w:szCs w:val="22"/>
              </w:rPr>
              <w:t xml:space="preserve"> </w:t>
            </w:r>
            <w:r w:rsidRPr="00EA52B9">
              <w:rPr>
                <w:rFonts w:ascii="Sylfaen" w:hAnsi="Sylfaen"/>
                <w:spacing w:val="-1"/>
                <w:sz w:val="22"/>
                <w:szCs w:val="22"/>
              </w:rPr>
              <w:t>ფარგლებში</w:t>
            </w:r>
            <w:r w:rsidRPr="00EA52B9">
              <w:rPr>
                <w:rFonts w:ascii="Sylfaen" w:hAnsi="Sylfaen"/>
                <w:spacing w:val="-6"/>
                <w:sz w:val="22"/>
                <w:szCs w:val="22"/>
              </w:rPr>
              <w:t xml:space="preserve"> </w:t>
            </w:r>
            <w:r w:rsidRPr="00EA52B9">
              <w:rPr>
                <w:rFonts w:ascii="Sylfaen" w:hAnsi="Sylfaen"/>
                <w:spacing w:val="-1"/>
                <w:sz w:val="22"/>
                <w:szCs w:val="22"/>
              </w:rPr>
              <w:t>განხორციელდება</w:t>
            </w:r>
            <w:r w:rsidRPr="00EA52B9">
              <w:rPr>
                <w:rFonts w:ascii="Sylfaen" w:hAnsi="Sylfaen"/>
                <w:spacing w:val="-1"/>
                <w:sz w:val="22"/>
                <w:szCs w:val="22"/>
                <w:lang w:val="ka-GE"/>
              </w:rPr>
              <w:t xml:space="preserve"> საახალწლო დეკორაციების და მასალების  შეძენა, </w:t>
            </w:r>
            <w:r w:rsidRPr="00EA52B9">
              <w:rPr>
                <w:rFonts w:ascii="Sylfaen" w:hAnsi="Sylfaen"/>
                <w:color w:val="FF0000"/>
                <w:spacing w:val="24"/>
                <w:sz w:val="22"/>
                <w:szCs w:val="22"/>
              </w:rPr>
              <w:t xml:space="preserve"> </w:t>
            </w:r>
            <w:r w:rsidRPr="00EA52B9">
              <w:rPr>
                <w:rFonts w:ascii="Sylfaen" w:eastAsia="Sylfaen" w:hAnsi="Sylfaen"/>
                <w:sz w:val="22"/>
                <w:szCs w:val="22"/>
                <w:lang w:val="ka-GE"/>
              </w:rPr>
              <w:t>საახალწლო ილუმინაციების  მონტაჟი/ექსპლუატაცია/დემონტაჟი და სხვა სადღესასწაულო ღონისძიებების</w:t>
            </w:r>
            <w:r w:rsidR="00EA52B9">
              <w:rPr>
                <w:rFonts w:ascii="Sylfaen" w:eastAsia="Sylfaen" w:hAnsi="Sylfaen"/>
                <w:sz w:val="22"/>
                <w:szCs w:val="22"/>
                <w:lang w:val="ka-GE"/>
              </w:rPr>
              <w:t xml:space="preserve"> ტექნიკურად უზრუნველყოფა.</w:t>
            </w:r>
          </w:p>
        </w:tc>
      </w:tr>
      <w:tr w:rsidR="00965FDF" w:rsidRPr="00EA52B9" w:rsidTr="001D5DA5">
        <w:trPr>
          <w:trHeight w:val="683"/>
        </w:trPr>
        <w:tc>
          <w:tcPr>
            <w:tcW w:w="875" w:type="pct"/>
            <w:shd w:val="clear" w:color="000000" w:fill="FFFFFF"/>
            <w:vAlign w:val="center"/>
            <w:hideMark/>
          </w:tcPr>
          <w:p w:rsidR="00965FDF" w:rsidRPr="00EA52B9" w:rsidRDefault="00965FDF"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EA52B9">
              <w:rPr>
                <w:rFonts w:ascii="Sylfaen" w:eastAsia="Sylfaen" w:hAnsi="Sylfaen"/>
                <w:sz w:val="22"/>
                <w:szCs w:val="22"/>
              </w:rPr>
              <w:t xml:space="preserve">მოსალოდნელი </w:t>
            </w:r>
            <w:r w:rsidRPr="00EA52B9">
              <w:rPr>
                <w:rFonts w:ascii="Sylfaen" w:eastAsia="Sylfaen" w:hAnsi="Sylfaen"/>
                <w:sz w:val="22"/>
                <w:szCs w:val="22"/>
                <w:lang w:val="ka-GE"/>
              </w:rPr>
              <w:t xml:space="preserve">შუალედური </w:t>
            </w:r>
            <w:r w:rsidRPr="00EA52B9">
              <w:rPr>
                <w:rFonts w:ascii="Sylfaen" w:eastAsia="Sylfaen" w:hAnsi="Sylfaen"/>
                <w:sz w:val="22"/>
                <w:szCs w:val="22"/>
              </w:rPr>
              <w:t>შედეგი</w:t>
            </w:r>
          </w:p>
        </w:tc>
        <w:tc>
          <w:tcPr>
            <w:tcW w:w="4125" w:type="pct"/>
            <w:gridSpan w:val="3"/>
            <w:shd w:val="clear" w:color="auto" w:fill="auto"/>
            <w:vAlign w:val="center"/>
            <w:hideMark/>
          </w:tcPr>
          <w:p w:rsidR="00965FDF" w:rsidRPr="00EA52B9" w:rsidRDefault="00965FDF" w:rsidP="00C2226A">
            <w:pPr>
              <w:jc w:val="both"/>
              <w:rPr>
                <w:rFonts w:ascii="Sylfaen" w:hAnsi="Sylfaen" w:cs="Sylfaen"/>
                <w:lang w:val="ka-GE"/>
              </w:rPr>
            </w:pPr>
            <w:r w:rsidRPr="00EA52B9">
              <w:rPr>
                <w:rFonts w:ascii="Sylfaen" w:hAnsi="Sylfaen" w:cs="Sylfaen"/>
                <w:sz w:val="22"/>
                <w:szCs w:val="22"/>
                <w:lang w:val="ka-GE"/>
              </w:rPr>
              <w:t xml:space="preserve">    ტექნიკურად უზრუნველყოფილი</w:t>
            </w:r>
            <w:r w:rsidRPr="00EA52B9">
              <w:rPr>
                <w:rFonts w:ascii="Sylfaen" w:hAnsi="Sylfaen" w:cs="Calibri"/>
                <w:color w:val="000000"/>
                <w:sz w:val="22"/>
                <w:szCs w:val="22"/>
              </w:rPr>
              <w:t xml:space="preserve"> </w:t>
            </w:r>
            <w:r w:rsidRPr="00EA52B9">
              <w:rPr>
                <w:rFonts w:ascii="Sylfaen" w:hAnsi="Sylfaen" w:cs="Sylfaen"/>
                <w:sz w:val="22"/>
                <w:szCs w:val="22"/>
                <w:lang w:val="ka-GE"/>
              </w:rPr>
              <w:t>სადღესასწაულო ღონისძიებები.</w:t>
            </w:r>
          </w:p>
          <w:p w:rsidR="00A4624D" w:rsidRPr="00EA52B9" w:rsidRDefault="00A4624D" w:rsidP="00C2226A">
            <w:pPr>
              <w:jc w:val="both"/>
              <w:rPr>
                <w:rFonts w:ascii="Sylfaen" w:hAnsi="Sylfaen"/>
                <w:lang w:val="ka-GE"/>
              </w:rPr>
            </w:pPr>
            <w:r w:rsidRPr="00EA52B9">
              <w:rPr>
                <w:rFonts w:ascii="Sylfaen" w:hAnsi="Sylfaen" w:cs="Sylfaen"/>
                <w:sz w:val="22"/>
                <w:szCs w:val="22"/>
                <w:lang w:val="ka-GE"/>
              </w:rPr>
              <w:t xml:space="preserve">    </w:t>
            </w:r>
            <w:r w:rsidRPr="00EA52B9">
              <w:rPr>
                <w:rFonts w:ascii="Sylfaen" w:hAnsi="Sylfaen"/>
                <w:sz w:val="22"/>
                <w:szCs w:val="22"/>
                <w:lang w:val="ka-GE"/>
              </w:rPr>
              <w:t>შექმნილია სადღესასწაულო გარემო;</w:t>
            </w:r>
          </w:p>
        </w:tc>
      </w:tr>
    </w:tbl>
    <w:p w:rsidR="00856DCF" w:rsidRPr="00BA4C01" w:rsidRDefault="00856DCF" w:rsidP="003C479F">
      <w:pPr>
        <w:tabs>
          <w:tab w:val="left" w:pos="360"/>
        </w:tabs>
        <w:jc w:val="both"/>
        <w:rPr>
          <w:rFonts w:ascii="Sylfaen" w:eastAsia="Sylfaen" w:hAnsi="Sylfaen" w:cs="Sylfaen"/>
          <w:color w:val="000000"/>
          <w:sz w:val="22"/>
          <w:szCs w:val="22"/>
          <w:lang w:val="ka-GE"/>
        </w:rPr>
      </w:pPr>
    </w:p>
    <w:p w:rsidR="00672F29" w:rsidRPr="00BA4C01" w:rsidRDefault="00672F29" w:rsidP="003C479F">
      <w:pPr>
        <w:tabs>
          <w:tab w:val="left" w:pos="360"/>
        </w:tabs>
        <w:jc w:val="both"/>
        <w:rPr>
          <w:rFonts w:ascii="Sylfaen" w:eastAsia="Sylfaen" w:hAnsi="Sylfaen" w:cs="Sylfaen"/>
          <w:color w:val="000000"/>
          <w:sz w:val="22"/>
          <w:szCs w:val="22"/>
          <w:lang w:val="ka-GE"/>
        </w:rPr>
      </w:pPr>
    </w:p>
    <w:tbl>
      <w:tblPr>
        <w:tblW w:w="480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900"/>
        <w:gridCol w:w="4861"/>
        <w:gridCol w:w="2517"/>
      </w:tblGrid>
      <w:tr w:rsidR="007322DC" w:rsidRPr="00BA4C01" w:rsidTr="002839F0">
        <w:trPr>
          <w:trHeight w:val="540"/>
        </w:trPr>
        <w:tc>
          <w:tcPr>
            <w:tcW w:w="780" w:type="pct"/>
            <w:vMerge w:val="restart"/>
            <w:shd w:val="clear" w:color="000000" w:fill="FFFFFF"/>
            <w:vAlign w:val="center"/>
            <w:hideMark/>
          </w:tcPr>
          <w:p w:rsidR="007322DC" w:rsidRPr="00BA4C01" w:rsidRDefault="007322DC" w:rsidP="00CE05BB">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459" w:type="pct"/>
            <w:shd w:val="clear" w:color="000000" w:fill="FFFFFF"/>
            <w:vAlign w:val="center"/>
            <w:hideMark/>
          </w:tcPr>
          <w:p w:rsidR="007322DC" w:rsidRPr="00BA4C01" w:rsidRDefault="007322DC" w:rsidP="00CE05BB">
            <w:pPr>
              <w:jc w:val="center"/>
              <w:rPr>
                <w:rFonts w:ascii="Sylfaen" w:hAnsi="Sylfaen"/>
                <w:b/>
                <w:color w:val="000000"/>
              </w:rPr>
            </w:pPr>
            <w:r w:rsidRPr="00BA4C01">
              <w:rPr>
                <w:rFonts w:ascii="Sylfaen" w:hAnsi="Sylfaen" w:cs="Sylfaen"/>
                <w:b/>
                <w:color w:val="000000"/>
                <w:sz w:val="22"/>
                <w:szCs w:val="22"/>
              </w:rPr>
              <w:t>კოდი</w:t>
            </w:r>
          </w:p>
        </w:tc>
        <w:tc>
          <w:tcPr>
            <w:tcW w:w="2478" w:type="pct"/>
            <w:vMerge w:val="restart"/>
            <w:shd w:val="clear" w:color="000000" w:fill="FFFFFF"/>
            <w:vAlign w:val="center"/>
            <w:hideMark/>
          </w:tcPr>
          <w:p w:rsidR="007322DC" w:rsidRPr="00BA4C01" w:rsidRDefault="00AD346A" w:rsidP="00CE05BB">
            <w:pPr>
              <w:jc w:val="center"/>
              <w:rPr>
                <w:rFonts w:ascii="Sylfaen" w:hAnsi="Sylfaen"/>
                <w:b/>
                <w:bCs/>
                <w:color w:val="000000"/>
              </w:rPr>
            </w:pPr>
            <w:r w:rsidRPr="00BA4C01">
              <w:rPr>
                <w:rFonts w:ascii="Sylfaen" w:hAnsi="Sylfaen"/>
                <w:b/>
                <w:bCs/>
                <w:color w:val="000000"/>
                <w:sz w:val="22"/>
                <w:szCs w:val="22"/>
                <w:lang w:val="ka-GE"/>
              </w:rPr>
              <w:t xml:space="preserve">მუნიციპალიტეტში განსახორციელებელი </w:t>
            </w:r>
            <w:r w:rsidR="007322DC" w:rsidRPr="00BA4C01">
              <w:rPr>
                <w:rFonts w:ascii="Sylfaen" w:hAnsi="Sylfaen"/>
                <w:b/>
                <w:bCs/>
                <w:color w:val="000000"/>
                <w:sz w:val="22"/>
                <w:szCs w:val="22"/>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1284" w:type="pct"/>
            <w:shd w:val="clear" w:color="000000" w:fill="FFFFFF"/>
            <w:vAlign w:val="center"/>
            <w:hideMark/>
          </w:tcPr>
          <w:p w:rsidR="007322DC" w:rsidRPr="00BA4C01" w:rsidRDefault="007322DC" w:rsidP="00FC0F58">
            <w:pPr>
              <w:rPr>
                <w:rFonts w:ascii="Sylfaen" w:hAnsi="Sylfaen"/>
                <w:color w:val="000000"/>
                <w:lang w:val="ka-GE"/>
              </w:rPr>
            </w:pPr>
            <w:r w:rsidRPr="00BA4C01">
              <w:rPr>
                <w:rFonts w:ascii="Sylfaen" w:hAnsi="Sylfaen"/>
                <w:b/>
                <w:color w:val="000000"/>
                <w:sz w:val="22"/>
                <w:szCs w:val="22"/>
              </w:rPr>
              <w:t>20</w:t>
            </w:r>
            <w:r w:rsidR="0060094D" w:rsidRPr="00BA4C01">
              <w:rPr>
                <w:rFonts w:ascii="Sylfaen" w:hAnsi="Sylfaen"/>
                <w:b/>
                <w:color w:val="000000"/>
                <w:sz w:val="22"/>
                <w:szCs w:val="22"/>
                <w:lang w:val="ka-GE"/>
              </w:rPr>
              <w:t>2</w:t>
            </w:r>
            <w:r w:rsidR="00A11F31" w:rsidRPr="00BA4C01">
              <w:rPr>
                <w:rFonts w:ascii="Sylfaen" w:hAnsi="Sylfaen"/>
                <w:b/>
                <w:color w:val="000000"/>
                <w:sz w:val="22"/>
                <w:szCs w:val="22"/>
                <w:lang w:val="ka-GE"/>
              </w:rPr>
              <w:t>4</w:t>
            </w:r>
            <w:r w:rsidRPr="00BA4C01">
              <w:rPr>
                <w:rFonts w:ascii="Sylfaen" w:hAnsi="Sylfaen"/>
                <w:b/>
                <w:color w:val="000000"/>
                <w:sz w:val="22"/>
                <w:szCs w:val="22"/>
              </w:rPr>
              <w:t xml:space="preserve"> </w:t>
            </w:r>
            <w:r w:rsidR="00BB459E" w:rsidRPr="00BA4C01">
              <w:rPr>
                <w:rFonts w:ascii="Sylfaen" w:hAnsi="Sylfaen" w:cs="Sylfaen"/>
                <w:b/>
                <w:color w:val="000000"/>
                <w:sz w:val="22"/>
                <w:szCs w:val="22"/>
              </w:rPr>
              <w:t>წლი</w:t>
            </w:r>
            <w:r w:rsidR="00BB459E" w:rsidRPr="00BA4C01">
              <w:rPr>
                <w:rFonts w:ascii="Sylfaen" w:hAnsi="Sylfaen" w:cs="Sylfaen"/>
                <w:b/>
                <w:color w:val="000000"/>
                <w:sz w:val="22"/>
                <w:szCs w:val="22"/>
                <w:lang w:val="ka-GE"/>
              </w:rPr>
              <w:t xml:space="preserve">ს </w:t>
            </w:r>
            <w:r w:rsidRPr="00BA4C01">
              <w:rPr>
                <w:rFonts w:ascii="Sylfaen" w:hAnsi="Sylfaen" w:cs="Sylfaen"/>
                <w:b/>
                <w:color w:val="000000"/>
                <w:sz w:val="22"/>
                <w:szCs w:val="22"/>
              </w:rPr>
              <w:t>დაფინანსება</w:t>
            </w:r>
            <w:r w:rsidR="002C2542" w:rsidRPr="00BA4C01">
              <w:rPr>
                <w:rFonts w:ascii="Sylfaen" w:hAnsi="Sylfaen"/>
                <w:color w:val="000000"/>
                <w:sz w:val="22"/>
                <w:szCs w:val="22"/>
              </w:rPr>
              <w:t xml:space="preserve">   </w:t>
            </w:r>
            <w:r w:rsidR="002C2542"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7322DC" w:rsidRPr="00BA4C01" w:rsidTr="002839F0">
        <w:trPr>
          <w:trHeight w:val="345"/>
        </w:trPr>
        <w:tc>
          <w:tcPr>
            <w:tcW w:w="780" w:type="pct"/>
            <w:vMerge/>
            <w:vAlign w:val="center"/>
            <w:hideMark/>
          </w:tcPr>
          <w:p w:rsidR="007322DC" w:rsidRPr="00BA4C01" w:rsidRDefault="007322DC" w:rsidP="00CE05BB">
            <w:pPr>
              <w:rPr>
                <w:rFonts w:ascii="Sylfaen" w:hAnsi="Sylfaen"/>
                <w:color w:val="000000"/>
              </w:rPr>
            </w:pPr>
          </w:p>
        </w:tc>
        <w:tc>
          <w:tcPr>
            <w:tcW w:w="459" w:type="pct"/>
            <w:shd w:val="clear" w:color="000000" w:fill="FFFFFF"/>
            <w:vAlign w:val="center"/>
            <w:hideMark/>
          </w:tcPr>
          <w:p w:rsidR="007322DC" w:rsidRPr="00BA4C01" w:rsidRDefault="007322DC" w:rsidP="00CE05BB">
            <w:pPr>
              <w:jc w:val="center"/>
              <w:rPr>
                <w:rFonts w:ascii="Sylfaen" w:hAnsi="Sylfaen"/>
                <w:b/>
                <w:bCs/>
                <w:color w:val="000000"/>
              </w:rPr>
            </w:pPr>
            <w:r w:rsidRPr="00BA4C01">
              <w:rPr>
                <w:rFonts w:ascii="Sylfaen" w:hAnsi="Sylfaen"/>
                <w:b/>
                <w:bCs/>
                <w:color w:val="000000"/>
                <w:sz w:val="22"/>
                <w:szCs w:val="22"/>
              </w:rPr>
              <w:t>02 09</w:t>
            </w:r>
          </w:p>
        </w:tc>
        <w:tc>
          <w:tcPr>
            <w:tcW w:w="2478" w:type="pct"/>
            <w:vMerge/>
            <w:vAlign w:val="center"/>
            <w:hideMark/>
          </w:tcPr>
          <w:p w:rsidR="007322DC" w:rsidRPr="00BA4C01" w:rsidRDefault="007322DC" w:rsidP="00CE05BB">
            <w:pPr>
              <w:jc w:val="center"/>
              <w:rPr>
                <w:rFonts w:ascii="Sylfaen" w:hAnsi="Sylfaen"/>
                <w:b/>
                <w:bCs/>
                <w:color w:val="000000"/>
              </w:rPr>
            </w:pPr>
          </w:p>
        </w:tc>
        <w:tc>
          <w:tcPr>
            <w:tcW w:w="1284" w:type="pct"/>
            <w:shd w:val="clear" w:color="000000" w:fill="FFFFFF"/>
            <w:vAlign w:val="center"/>
            <w:hideMark/>
          </w:tcPr>
          <w:p w:rsidR="007322DC" w:rsidRPr="00BA4C01" w:rsidRDefault="00C209FA" w:rsidP="00CE05BB">
            <w:pPr>
              <w:jc w:val="center"/>
              <w:rPr>
                <w:rFonts w:ascii="Sylfaen" w:hAnsi="Sylfaen"/>
                <w:b/>
                <w:bCs/>
                <w:color w:val="FF0000"/>
                <w:lang w:val="ka-GE"/>
              </w:rPr>
            </w:pPr>
            <w:r w:rsidRPr="00BA4C01">
              <w:rPr>
                <w:rFonts w:ascii="Sylfaen" w:hAnsi="Sylfaen"/>
                <w:b/>
                <w:bCs/>
                <w:color w:val="FF0000"/>
                <w:sz w:val="22"/>
                <w:szCs w:val="22"/>
                <w:lang w:val="ka-GE"/>
              </w:rPr>
              <w:t>1,0</w:t>
            </w:r>
            <w:r w:rsidR="00A14369" w:rsidRPr="00BA4C01">
              <w:rPr>
                <w:rFonts w:ascii="Sylfaen" w:hAnsi="Sylfaen"/>
                <w:b/>
                <w:bCs/>
                <w:color w:val="FF0000"/>
                <w:sz w:val="22"/>
                <w:szCs w:val="22"/>
                <w:lang w:val="ka-GE"/>
              </w:rPr>
              <w:t>00.0</w:t>
            </w:r>
          </w:p>
        </w:tc>
      </w:tr>
      <w:tr w:rsidR="007322DC" w:rsidRPr="00BA4C01" w:rsidTr="002839F0">
        <w:trPr>
          <w:trHeight w:val="1196"/>
        </w:trPr>
        <w:tc>
          <w:tcPr>
            <w:tcW w:w="780" w:type="pct"/>
            <w:shd w:val="clear" w:color="000000" w:fill="FFFFFF"/>
            <w:vAlign w:val="center"/>
            <w:hideMark/>
          </w:tcPr>
          <w:p w:rsidR="007322DC" w:rsidRPr="00BA4C01" w:rsidRDefault="007322DC" w:rsidP="00CE05BB">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220" w:type="pct"/>
            <w:gridSpan w:val="3"/>
            <w:shd w:val="clear" w:color="000000" w:fill="FFFFFF"/>
            <w:vAlign w:val="center"/>
            <w:hideMark/>
          </w:tcPr>
          <w:p w:rsidR="000830A6" w:rsidRPr="00BA4C01" w:rsidRDefault="000830A6" w:rsidP="000830A6">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p w:rsidR="00A03347" w:rsidRPr="00BA4C01" w:rsidRDefault="001B0570" w:rsidP="00544A20">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ზედამხედველობის  სამსახური;</w:t>
            </w:r>
          </w:p>
        </w:tc>
      </w:tr>
      <w:tr w:rsidR="00A11F31" w:rsidRPr="00BA4C01" w:rsidTr="002839F0">
        <w:trPr>
          <w:trHeight w:val="800"/>
        </w:trPr>
        <w:tc>
          <w:tcPr>
            <w:tcW w:w="780" w:type="pct"/>
            <w:shd w:val="clear" w:color="000000" w:fill="FFFFFF"/>
            <w:vAlign w:val="center"/>
            <w:hideMark/>
          </w:tcPr>
          <w:p w:rsidR="00A11F31" w:rsidRPr="00BA4C01" w:rsidRDefault="00A11F31"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220" w:type="pct"/>
            <w:gridSpan w:val="3"/>
            <w:shd w:val="clear" w:color="000000" w:fill="FFFFFF"/>
            <w:hideMark/>
          </w:tcPr>
          <w:p w:rsidR="00A11F31" w:rsidRPr="00BA4C01" w:rsidRDefault="00A11F31" w:rsidP="00C2226A">
            <w:pPr>
              <w:pStyle w:val="Default"/>
              <w:rPr>
                <w:rFonts w:ascii="Sylfaen" w:hAnsi="Sylfaen"/>
                <w:color w:val="auto"/>
                <w:sz w:val="22"/>
                <w:szCs w:val="22"/>
                <w:lang w:val="ka-GE"/>
              </w:rPr>
            </w:pPr>
            <w:r w:rsidRPr="00BA4C01">
              <w:rPr>
                <w:rFonts w:ascii="Sylfaen" w:hAnsi="Sylfaen"/>
                <w:color w:val="auto"/>
                <w:sz w:val="22"/>
                <w:szCs w:val="22"/>
              </w:rPr>
              <w:t xml:space="preserve">პროექტების საპროექტო-სახარჯთაღრიცხვო დოკუმენტაციის </w:t>
            </w:r>
            <w:r w:rsidRPr="00BA4C01">
              <w:rPr>
                <w:rFonts w:ascii="Sylfaen" w:hAnsi="Sylfaen"/>
                <w:color w:val="auto"/>
                <w:sz w:val="22"/>
                <w:szCs w:val="22"/>
                <w:lang w:val="en-US"/>
              </w:rPr>
              <w:t xml:space="preserve"> </w:t>
            </w:r>
            <w:r w:rsidRPr="00BA4C01">
              <w:rPr>
                <w:rFonts w:ascii="Sylfaen" w:hAnsi="Sylfaen"/>
                <w:color w:val="auto"/>
                <w:sz w:val="22"/>
                <w:szCs w:val="22"/>
                <w:lang w:val="ka-GE"/>
              </w:rPr>
              <w:t>და შესაბამისი დასკვნების მომზადება.</w:t>
            </w:r>
          </w:p>
        </w:tc>
      </w:tr>
      <w:tr w:rsidR="00A11F31" w:rsidRPr="00BA4C01" w:rsidTr="002839F0">
        <w:trPr>
          <w:trHeight w:val="1709"/>
        </w:trPr>
        <w:tc>
          <w:tcPr>
            <w:tcW w:w="780" w:type="pct"/>
            <w:shd w:val="clear" w:color="000000" w:fill="FFFFFF"/>
            <w:vAlign w:val="center"/>
            <w:hideMark/>
          </w:tcPr>
          <w:p w:rsidR="00A11F31" w:rsidRPr="00BA4C01" w:rsidRDefault="00A11F31"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პროგრამის აღწერა </w:t>
            </w:r>
          </w:p>
        </w:tc>
        <w:tc>
          <w:tcPr>
            <w:tcW w:w="4220" w:type="pct"/>
            <w:gridSpan w:val="3"/>
            <w:shd w:val="clear" w:color="000000" w:fill="FFFFFF"/>
            <w:hideMark/>
          </w:tcPr>
          <w:p w:rsidR="00A11F31" w:rsidRPr="00BA4C01" w:rsidRDefault="00A11F31" w:rsidP="00F062C2">
            <w:pPr>
              <w:pStyle w:val="ListParagraph"/>
              <w:spacing w:after="0" w:line="240" w:lineRule="auto"/>
              <w:ind w:left="0"/>
              <w:jc w:val="both"/>
              <w:rPr>
                <w:rFonts w:ascii="Sylfaen" w:hAnsi="Sylfaen" w:cs="Sylfaen"/>
              </w:rPr>
            </w:pPr>
            <w:r w:rsidRPr="00BA4C01">
              <w:rPr>
                <w:rFonts w:ascii="Sylfaen" w:hAnsi="Sylfaen" w:cs="Sylfaen"/>
                <w:lang w:val="ka-GE"/>
              </w:rPr>
              <w:t xml:space="preserve"> </w:t>
            </w:r>
            <w:r w:rsidRPr="00BA4C01">
              <w:rPr>
                <w:rFonts w:ascii="Sylfaen" w:eastAsiaTheme="minorHAnsi" w:hAnsi="Sylfaen" w:cs="Sylfaen"/>
              </w:rPr>
              <w:t>სამშენებლო</w:t>
            </w:r>
            <w:r w:rsidRPr="00BA4C01">
              <w:rPr>
                <w:rFonts w:ascii="Sylfaen" w:eastAsiaTheme="minorHAnsi" w:hAnsi="Sylfaen" w:cs="Calibri"/>
              </w:rPr>
              <w:t xml:space="preserve"> </w:t>
            </w:r>
            <w:r w:rsidRPr="00BA4C01">
              <w:rPr>
                <w:rFonts w:ascii="Sylfaen" w:eastAsiaTheme="minorHAnsi" w:hAnsi="Sylfaen" w:cs="Sylfaen"/>
              </w:rPr>
              <w:t>ნორმებისა</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წესების</w:t>
            </w:r>
            <w:r w:rsidRPr="00BA4C01">
              <w:rPr>
                <w:rFonts w:ascii="Sylfaen" w:eastAsiaTheme="minorHAnsi" w:hAnsi="Sylfaen" w:cs="Calibri"/>
              </w:rPr>
              <w:t xml:space="preserve"> </w:t>
            </w:r>
            <w:r w:rsidRPr="00BA4C01">
              <w:rPr>
                <w:rFonts w:ascii="Sylfaen" w:eastAsiaTheme="minorHAnsi" w:hAnsi="Sylfaen" w:cs="Sylfaen"/>
              </w:rPr>
              <w:t>შესაბამისად</w:t>
            </w:r>
            <w:r w:rsidRPr="00BA4C01">
              <w:rPr>
                <w:rFonts w:ascii="Sylfaen" w:eastAsiaTheme="minorHAnsi" w:hAnsi="Sylfaen" w:cs="Calibri"/>
              </w:rPr>
              <w:t xml:space="preserve">, </w:t>
            </w:r>
            <w:r w:rsidRPr="00BA4C01">
              <w:rPr>
                <w:rFonts w:ascii="Sylfaen" w:eastAsiaTheme="minorHAnsi" w:hAnsi="Sylfaen" w:cs="Sylfaen"/>
              </w:rPr>
              <w:t>სამშენებლო</w:t>
            </w:r>
            <w:r w:rsidRPr="00BA4C01">
              <w:rPr>
                <w:rFonts w:ascii="Sylfaen" w:eastAsiaTheme="minorHAnsi" w:hAnsi="Sylfaen" w:cs="Calibri"/>
              </w:rPr>
              <w:t>–</w:t>
            </w:r>
            <w:r w:rsidRPr="00BA4C01">
              <w:rPr>
                <w:rFonts w:ascii="Sylfaen" w:eastAsiaTheme="minorHAnsi" w:hAnsi="Sylfaen" w:cs="Sylfaen"/>
              </w:rPr>
              <w:t>სამონტაჟო</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აღდგენა</w:t>
            </w:r>
            <w:r w:rsidRPr="00BA4C01">
              <w:rPr>
                <w:rFonts w:ascii="Sylfaen" w:eastAsiaTheme="minorHAnsi" w:hAnsi="Sylfaen" w:cs="Calibri"/>
              </w:rPr>
              <w:t>–</w:t>
            </w:r>
            <w:r w:rsidRPr="00BA4C01">
              <w:rPr>
                <w:rFonts w:ascii="Sylfaen" w:eastAsiaTheme="minorHAnsi" w:hAnsi="Sylfaen" w:cs="Sylfaen"/>
              </w:rPr>
              <w:t>რეკონსტრუქციის</w:t>
            </w:r>
            <w:r w:rsidRPr="00BA4C01">
              <w:rPr>
                <w:rFonts w:ascii="Sylfaen" w:eastAsiaTheme="minorHAnsi" w:hAnsi="Sylfaen" w:cs="Calibri"/>
              </w:rPr>
              <w:t xml:space="preserve"> </w:t>
            </w:r>
            <w:r w:rsidRPr="00BA4C01">
              <w:rPr>
                <w:rFonts w:ascii="Sylfaen" w:eastAsiaTheme="minorHAnsi" w:hAnsi="Sylfaen" w:cs="Sylfaen"/>
              </w:rPr>
              <w:t>სამუშაოების</w:t>
            </w:r>
            <w:r w:rsidRPr="00BA4C01">
              <w:rPr>
                <w:rFonts w:ascii="Sylfaen" w:eastAsiaTheme="minorHAnsi" w:hAnsi="Sylfaen" w:cs="Calibri"/>
              </w:rPr>
              <w:t xml:space="preserve"> </w:t>
            </w:r>
            <w:r w:rsidRPr="00BA4C01">
              <w:rPr>
                <w:rFonts w:ascii="Sylfaen" w:eastAsiaTheme="minorHAnsi" w:hAnsi="Sylfaen" w:cs="Sylfaen"/>
              </w:rPr>
              <w:t>ჩასატარებლად</w:t>
            </w:r>
            <w:r w:rsidRPr="00BA4C01">
              <w:rPr>
                <w:rFonts w:ascii="Sylfaen" w:eastAsiaTheme="minorHAnsi" w:hAnsi="Sylfaen" w:cs="Calibri"/>
              </w:rPr>
              <w:t xml:space="preserve"> </w:t>
            </w:r>
            <w:r w:rsidRPr="00BA4C01">
              <w:rPr>
                <w:rFonts w:ascii="Sylfaen" w:eastAsiaTheme="minorHAnsi" w:hAnsi="Sylfaen" w:cs="Sylfaen"/>
              </w:rPr>
              <w:t>საჭირო</w:t>
            </w:r>
            <w:r w:rsidRPr="00BA4C01">
              <w:rPr>
                <w:rFonts w:ascii="Sylfaen" w:eastAsiaTheme="minorHAnsi" w:hAnsi="Sylfaen" w:cs="Calibri"/>
              </w:rPr>
              <w:t xml:space="preserve"> </w:t>
            </w:r>
            <w:r w:rsidRPr="00BA4C01">
              <w:rPr>
                <w:rFonts w:ascii="Sylfaen" w:eastAsiaTheme="minorHAnsi" w:hAnsi="Sylfaen" w:cs="Sylfaen"/>
              </w:rPr>
              <w:t>საპროექტო</w:t>
            </w:r>
            <w:r w:rsidRPr="00BA4C01">
              <w:rPr>
                <w:rFonts w:ascii="Sylfaen" w:eastAsiaTheme="minorHAnsi" w:hAnsi="Sylfaen" w:cs="Calibri"/>
              </w:rPr>
              <w:t xml:space="preserve"> </w:t>
            </w:r>
            <w:r w:rsidRPr="00BA4C01">
              <w:rPr>
                <w:rFonts w:ascii="Sylfaen" w:eastAsiaTheme="minorHAnsi" w:hAnsi="Sylfaen" w:cs="Sylfaen"/>
              </w:rPr>
              <w:t>დოკუმენტაციის</w:t>
            </w:r>
            <w:r w:rsidRPr="00BA4C01">
              <w:rPr>
                <w:rFonts w:ascii="Sylfaen" w:eastAsiaTheme="minorHAnsi" w:hAnsi="Sylfaen" w:cs="Calibri"/>
              </w:rPr>
              <w:t xml:space="preserve"> </w:t>
            </w:r>
            <w:r w:rsidRPr="00BA4C01">
              <w:rPr>
                <w:rFonts w:ascii="Sylfaen" w:eastAsiaTheme="minorHAnsi" w:hAnsi="Sylfaen" w:cs="Sylfaen"/>
              </w:rPr>
              <w:t>დამუშავება</w:t>
            </w:r>
            <w:r w:rsidRPr="00BA4C01">
              <w:rPr>
                <w:rFonts w:ascii="Sylfaen" w:eastAsiaTheme="minorHAnsi" w:hAnsi="Sylfaen" w:cs="Calibri"/>
              </w:rPr>
              <w:t xml:space="preserve">. </w:t>
            </w:r>
            <w:r w:rsidRPr="00BA4C01">
              <w:rPr>
                <w:rFonts w:ascii="Sylfaen" w:eastAsiaTheme="minorHAnsi" w:hAnsi="Sylfaen" w:cs="Sylfaen"/>
              </w:rPr>
              <w:t>სამშენებლო</w:t>
            </w:r>
            <w:r w:rsidRPr="00BA4C01">
              <w:rPr>
                <w:rFonts w:ascii="Sylfaen" w:eastAsiaTheme="minorHAnsi" w:hAnsi="Sylfaen" w:cs="Calibri"/>
              </w:rPr>
              <w:t xml:space="preserve"> </w:t>
            </w:r>
            <w:r w:rsidRPr="00BA4C01">
              <w:rPr>
                <w:rFonts w:ascii="Sylfaen" w:eastAsiaTheme="minorHAnsi" w:hAnsi="Sylfaen" w:cs="Sylfaen"/>
              </w:rPr>
              <w:t>სამუშაოებისათვის</w:t>
            </w:r>
            <w:r w:rsidRPr="00BA4C01">
              <w:rPr>
                <w:rFonts w:ascii="Sylfaen" w:eastAsiaTheme="minorHAnsi" w:hAnsi="Sylfaen" w:cs="Calibri"/>
              </w:rPr>
              <w:t xml:space="preserve"> </w:t>
            </w:r>
            <w:r w:rsidRPr="00BA4C01">
              <w:rPr>
                <w:rFonts w:ascii="Sylfaen" w:eastAsiaTheme="minorHAnsi" w:hAnsi="Sylfaen" w:cs="Sylfaen"/>
              </w:rPr>
              <w:t>საჭირო</w:t>
            </w:r>
            <w:r w:rsidRPr="00BA4C01">
              <w:rPr>
                <w:rFonts w:ascii="Sylfaen" w:eastAsiaTheme="minorHAnsi" w:hAnsi="Sylfaen" w:cs="Calibri"/>
              </w:rPr>
              <w:t xml:space="preserve"> </w:t>
            </w:r>
            <w:r w:rsidRPr="00BA4C01">
              <w:rPr>
                <w:rFonts w:ascii="Sylfaen" w:eastAsiaTheme="minorHAnsi" w:hAnsi="Sylfaen" w:cs="Sylfaen"/>
              </w:rPr>
              <w:t>საპროექტო</w:t>
            </w:r>
            <w:r w:rsidRPr="00BA4C01">
              <w:rPr>
                <w:rFonts w:ascii="Sylfaen" w:eastAsiaTheme="minorHAnsi" w:hAnsi="Sylfaen" w:cs="Calibri"/>
              </w:rPr>
              <w:t>–</w:t>
            </w:r>
            <w:r w:rsidRPr="00BA4C01">
              <w:rPr>
                <w:rFonts w:ascii="Sylfaen" w:eastAsiaTheme="minorHAnsi" w:hAnsi="Sylfaen" w:cs="Sylfaen"/>
              </w:rPr>
              <w:t>საძიებო</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გეოლოგიური</w:t>
            </w:r>
            <w:r w:rsidRPr="00BA4C01">
              <w:rPr>
                <w:rFonts w:ascii="Sylfaen" w:eastAsiaTheme="minorHAnsi" w:hAnsi="Sylfaen" w:cs="Calibri"/>
              </w:rPr>
              <w:t xml:space="preserve"> </w:t>
            </w:r>
            <w:r w:rsidRPr="00BA4C01">
              <w:rPr>
                <w:rFonts w:ascii="Sylfaen" w:eastAsiaTheme="minorHAnsi" w:hAnsi="Sylfaen" w:cs="Sylfaen"/>
              </w:rPr>
              <w:t>სამუშაოების</w:t>
            </w:r>
            <w:r w:rsidRPr="00BA4C01">
              <w:rPr>
                <w:rFonts w:ascii="Sylfaen" w:eastAsiaTheme="minorHAnsi" w:hAnsi="Sylfaen" w:cs="Calibri"/>
              </w:rPr>
              <w:t xml:space="preserve"> </w:t>
            </w:r>
            <w:r w:rsidRPr="00BA4C01">
              <w:rPr>
                <w:rFonts w:ascii="Sylfaen" w:eastAsiaTheme="minorHAnsi" w:hAnsi="Sylfaen" w:cs="Sylfaen"/>
              </w:rPr>
              <w:t>ჩატარება</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შესაბამისი</w:t>
            </w:r>
            <w:r w:rsidRPr="00BA4C01">
              <w:rPr>
                <w:rFonts w:ascii="Sylfaen" w:eastAsiaTheme="minorHAnsi" w:hAnsi="Sylfaen" w:cs="Calibri"/>
              </w:rPr>
              <w:t xml:space="preserve"> </w:t>
            </w:r>
            <w:r w:rsidRPr="00BA4C01">
              <w:rPr>
                <w:rFonts w:ascii="Sylfaen" w:eastAsiaTheme="minorHAnsi" w:hAnsi="Sylfaen" w:cs="Sylfaen"/>
              </w:rPr>
              <w:t>დასკვნების</w:t>
            </w:r>
            <w:r w:rsidRPr="00BA4C01">
              <w:rPr>
                <w:rFonts w:ascii="Sylfaen" w:eastAsiaTheme="minorHAnsi" w:hAnsi="Sylfaen" w:cs="Calibri"/>
              </w:rPr>
              <w:t xml:space="preserve"> </w:t>
            </w:r>
            <w:r w:rsidRPr="00BA4C01">
              <w:rPr>
                <w:rFonts w:ascii="Sylfaen" w:eastAsiaTheme="minorHAnsi" w:hAnsi="Sylfaen" w:cs="Sylfaen"/>
              </w:rPr>
              <w:t>მომზადება</w:t>
            </w:r>
            <w:r w:rsidRPr="00BA4C01">
              <w:rPr>
                <w:rFonts w:ascii="Sylfaen" w:eastAsiaTheme="minorHAnsi" w:hAnsi="Sylfaen" w:cs="Calibri"/>
                <w:lang w:val="ka-GE"/>
              </w:rPr>
              <w:t xml:space="preserve">, </w:t>
            </w:r>
            <w:r w:rsidR="00F062C2" w:rsidRPr="00BA4C01">
              <w:rPr>
                <w:rFonts w:ascii="Sylfaen" w:hAnsi="Sylfaen"/>
              </w:rPr>
              <w:t xml:space="preserve">50 000 </w:t>
            </w:r>
            <w:r w:rsidR="00F062C2" w:rsidRPr="00BA4C01">
              <w:rPr>
                <w:rFonts w:ascii="Sylfaen" w:hAnsi="Sylfaen" w:cs="Sylfaen"/>
              </w:rPr>
              <w:t>ლარზე</w:t>
            </w:r>
            <w:r w:rsidR="00F062C2" w:rsidRPr="00BA4C01">
              <w:rPr>
                <w:rFonts w:ascii="Sylfaen" w:hAnsi="Sylfaen"/>
              </w:rPr>
              <w:t xml:space="preserve"> </w:t>
            </w:r>
            <w:r w:rsidR="00F062C2" w:rsidRPr="00BA4C01">
              <w:rPr>
                <w:rFonts w:ascii="Sylfaen" w:hAnsi="Sylfaen" w:cs="Sylfaen"/>
              </w:rPr>
              <w:t>მეტი</w:t>
            </w:r>
            <w:r w:rsidR="00F062C2" w:rsidRPr="00BA4C01">
              <w:rPr>
                <w:rFonts w:ascii="Sylfaen" w:hAnsi="Sylfaen"/>
              </w:rPr>
              <w:t xml:space="preserve"> </w:t>
            </w:r>
            <w:r w:rsidR="00F062C2" w:rsidRPr="00BA4C01">
              <w:rPr>
                <w:rFonts w:ascii="Sylfaen" w:hAnsi="Sylfaen" w:cs="Sylfaen"/>
              </w:rPr>
              <w:t>ღირებულების</w:t>
            </w:r>
            <w:r w:rsidRPr="00BA4C01">
              <w:rPr>
                <w:rFonts w:ascii="Sylfaen" w:eastAsiaTheme="minorHAnsi" w:hAnsi="Sylfaen" w:cs="Calibri"/>
              </w:rPr>
              <w:t xml:space="preserve"> </w:t>
            </w:r>
            <w:r w:rsidRPr="00BA4C01">
              <w:rPr>
                <w:rFonts w:ascii="Sylfaen" w:eastAsiaTheme="minorHAnsi" w:hAnsi="Sylfaen" w:cs="Sylfaen"/>
              </w:rPr>
              <w:t>პროექტების</w:t>
            </w:r>
            <w:r w:rsidRPr="00BA4C01">
              <w:rPr>
                <w:rFonts w:ascii="Sylfaen" w:eastAsiaTheme="minorHAnsi" w:hAnsi="Sylfaen" w:cs="Calibri"/>
              </w:rPr>
              <w:t xml:space="preserve"> </w:t>
            </w:r>
            <w:r w:rsidRPr="00BA4C01">
              <w:rPr>
                <w:rFonts w:ascii="Sylfaen" w:eastAsiaTheme="minorHAnsi" w:hAnsi="Sylfaen" w:cs="Sylfaen"/>
              </w:rPr>
              <w:t>ექსპერტიზა</w:t>
            </w:r>
            <w:r w:rsidRPr="00BA4C01">
              <w:rPr>
                <w:rFonts w:ascii="Sylfaen" w:eastAsiaTheme="minorHAnsi" w:hAnsi="Sylfaen" w:cs="Calibri"/>
              </w:rPr>
              <w:t xml:space="preserve"> </w:t>
            </w:r>
            <w:r w:rsidRPr="00BA4C01">
              <w:rPr>
                <w:rFonts w:ascii="Sylfaen" w:eastAsiaTheme="minorHAnsi" w:hAnsi="Sylfaen" w:cs="Sylfaen"/>
              </w:rPr>
              <w:t>და</w:t>
            </w:r>
            <w:r w:rsidRPr="00BA4C01">
              <w:rPr>
                <w:rFonts w:ascii="Sylfaen" w:eastAsiaTheme="minorHAnsi" w:hAnsi="Sylfaen" w:cs="Calibri"/>
              </w:rPr>
              <w:t xml:space="preserve"> </w:t>
            </w:r>
            <w:r w:rsidRPr="00BA4C01">
              <w:rPr>
                <w:rFonts w:ascii="Sylfaen" w:eastAsiaTheme="minorHAnsi" w:hAnsi="Sylfaen" w:cs="Sylfaen"/>
              </w:rPr>
              <w:t>მშენებლობისათვის</w:t>
            </w:r>
            <w:r w:rsidRPr="00BA4C01">
              <w:rPr>
                <w:rFonts w:ascii="Sylfaen" w:eastAsiaTheme="minorHAnsi" w:hAnsi="Sylfaen" w:cs="Calibri"/>
              </w:rPr>
              <w:t xml:space="preserve"> </w:t>
            </w:r>
            <w:r w:rsidRPr="00BA4C01">
              <w:rPr>
                <w:rFonts w:ascii="Sylfaen" w:eastAsiaTheme="minorHAnsi" w:hAnsi="Sylfaen" w:cs="Sylfaen"/>
              </w:rPr>
              <w:t>საჭირო</w:t>
            </w:r>
            <w:r w:rsidRPr="00BA4C01">
              <w:rPr>
                <w:rFonts w:ascii="Sylfaen" w:eastAsiaTheme="minorHAnsi" w:hAnsi="Sylfaen" w:cs="Calibri"/>
              </w:rPr>
              <w:t xml:space="preserve"> </w:t>
            </w:r>
            <w:r w:rsidRPr="00BA4C01">
              <w:rPr>
                <w:rFonts w:ascii="Sylfaen" w:eastAsiaTheme="minorHAnsi" w:hAnsi="Sylfaen" w:cs="Sylfaen"/>
              </w:rPr>
              <w:t>სრულყოფილი</w:t>
            </w:r>
            <w:r w:rsidRPr="00BA4C01">
              <w:rPr>
                <w:rFonts w:ascii="Sylfaen" w:eastAsiaTheme="minorHAnsi" w:hAnsi="Sylfaen" w:cs="Calibri"/>
              </w:rPr>
              <w:t xml:space="preserve"> </w:t>
            </w:r>
            <w:r w:rsidRPr="00BA4C01">
              <w:rPr>
                <w:rFonts w:ascii="Sylfaen" w:eastAsiaTheme="minorHAnsi" w:hAnsi="Sylfaen" w:cs="Sylfaen"/>
              </w:rPr>
              <w:t>ექსპერტიზა</w:t>
            </w:r>
            <w:r w:rsidRPr="00BA4C01">
              <w:rPr>
                <w:rFonts w:ascii="Sylfaen" w:eastAsiaTheme="minorHAnsi" w:hAnsi="Sylfaen" w:cs="Sylfaen"/>
                <w:lang w:val="ka-GE"/>
              </w:rPr>
              <w:t xml:space="preserve"> </w:t>
            </w:r>
            <w:r w:rsidRPr="00BA4C01">
              <w:rPr>
                <w:rFonts w:ascii="Sylfaen" w:eastAsiaTheme="minorHAnsi" w:hAnsi="Sylfaen" w:cs="Sylfaen"/>
              </w:rPr>
              <w:t>გავლილი საპროექტო</w:t>
            </w:r>
            <w:r w:rsidRPr="00BA4C01">
              <w:rPr>
                <w:rFonts w:ascii="Sylfaen" w:eastAsiaTheme="minorHAnsi" w:hAnsi="Sylfaen" w:cs="Calibri"/>
              </w:rPr>
              <w:t xml:space="preserve"> </w:t>
            </w:r>
            <w:r w:rsidRPr="00BA4C01">
              <w:rPr>
                <w:rFonts w:ascii="Sylfaen" w:eastAsiaTheme="minorHAnsi" w:hAnsi="Sylfaen" w:cs="Sylfaen"/>
              </w:rPr>
              <w:t>დოკუმენტაციის</w:t>
            </w:r>
            <w:r w:rsidRPr="00BA4C01">
              <w:rPr>
                <w:rFonts w:ascii="Sylfaen" w:eastAsiaTheme="minorHAnsi" w:hAnsi="Sylfaen" w:cs="Calibri"/>
              </w:rPr>
              <w:t xml:space="preserve"> </w:t>
            </w:r>
            <w:r w:rsidRPr="00BA4C01">
              <w:rPr>
                <w:rFonts w:ascii="Sylfaen" w:eastAsiaTheme="minorHAnsi" w:hAnsi="Sylfaen" w:cs="Sylfaen"/>
              </w:rPr>
              <w:t>მომზადება</w:t>
            </w:r>
            <w:r w:rsidRPr="00BA4C01">
              <w:rPr>
                <w:rFonts w:ascii="Sylfaen" w:eastAsiaTheme="minorHAnsi" w:hAnsi="Sylfaen" w:cs="Sylfaen"/>
                <w:lang w:val="ka-GE"/>
              </w:rPr>
              <w:t>.</w:t>
            </w:r>
          </w:p>
        </w:tc>
      </w:tr>
      <w:tr w:rsidR="007322DC" w:rsidRPr="00BA4C01" w:rsidTr="002839F0">
        <w:trPr>
          <w:trHeight w:val="350"/>
        </w:trPr>
        <w:tc>
          <w:tcPr>
            <w:tcW w:w="780" w:type="pct"/>
            <w:shd w:val="clear" w:color="000000" w:fill="FFFFFF"/>
            <w:vAlign w:val="center"/>
            <w:hideMark/>
          </w:tcPr>
          <w:p w:rsidR="007322DC" w:rsidRPr="00BA4C01" w:rsidRDefault="007322DC" w:rsidP="00D14712">
            <w:pPr>
              <w:rPr>
                <w:rFonts w:ascii="Sylfaen" w:hAnsi="Sylfaen" w:cs="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20" w:type="pct"/>
            <w:gridSpan w:val="3"/>
            <w:shd w:val="clear" w:color="auto" w:fill="auto"/>
            <w:vAlign w:val="center"/>
            <w:hideMark/>
          </w:tcPr>
          <w:p w:rsidR="007837B0" w:rsidRPr="00BA4C01" w:rsidRDefault="007322DC" w:rsidP="007837B0">
            <w:pPr>
              <w:jc w:val="both"/>
              <w:rPr>
                <w:rFonts w:ascii="Sylfaen" w:hAnsi="Sylfaen" w:cs="Calibri"/>
                <w:lang w:val="ka-GE"/>
              </w:rPr>
            </w:pPr>
            <w:r w:rsidRPr="00BA4C01">
              <w:rPr>
                <w:rFonts w:ascii="Sylfaen" w:eastAsia="Sylfaen" w:hAnsi="Sylfaen"/>
                <w:sz w:val="22"/>
                <w:szCs w:val="22"/>
                <w:lang w:val="ka-GE"/>
              </w:rPr>
              <w:t xml:space="preserve">  </w:t>
            </w:r>
            <w:r w:rsidR="007837B0" w:rsidRPr="00BA4C01">
              <w:rPr>
                <w:rFonts w:ascii="Sylfaen" w:eastAsia="Sylfaen" w:hAnsi="Sylfaen"/>
                <w:sz w:val="22"/>
                <w:szCs w:val="22"/>
                <w:lang w:val="ka-GE"/>
              </w:rPr>
              <w:t xml:space="preserve"> </w:t>
            </w:r>
            <w:r w:rsidR="005007D5" w:rsidRPr="00BA4C01">
              <w:rPr>
                <w:rFonts w:ascii="Sylfaen" w:hAnsi="Sylfaen" w:cs="Sylfaen"/>
                <w:sz w:val="22"/>
                <w:szCs w:val="22"/>
              </w:rPr>
              <w:t>ინფრასტრუქტურული</w:t>
            </w:r>
            <w:r w:rsidR="005007D5" w:rsidRPr="00BA4C01">
              <w:rPr>
                <w:rFonts w:ascii="Sylfaen" w:hAnsi="Sylfaen" w:cs="Calibri"/>
                <w:sz w:val="22"/>
                <w:szCs w:val="22"/>
              </w:rPr>
              <w:t xml:space="preserve"> </w:t>
            </w:r>
            <w:r w:rsidR="005007D5" w:rsidRPr="00BA4C01">
              <w:rPr>
                <w:rFonts w:ascii="Sylfaen" w:hAnsi="Sylfaen" w:cs="Sylfaen"/>
                <w:sz w:val="22"/>
                <w:szCs w:val="22"/>
              </w:rPr>
              <w:t>პროექტების</w:t>
            </w:r>
            <w:r w:rsidR="005007D5" w:rsidRPr="00BA4C01">
              <w:rPr>
                <w:rFonts w:ascii="Sylfaen" w:hAnsi="Sylfaen" w:cs="Calibri"/>
                <w:sz w:val="22"/>
                <w:szCs w:val="22"/>
              </w:rPr>
              <w:t xml:space="preserve"> </w:t>
            </w:r>
            <w:r w:rsidR="005007D5" w:rsidRPr="00BA4C01">
              <w:rPr>
                <w:rFonts w:ascii="Sylfaen" w:hAnsi="Sylfaen" w:cs="Sylfaen"/>
                <w:sz w:val="22"/>
                <w:szCs w:val="22"/>
              </w:rPr>
              <w:t>განსახორციელებლად</w:t>
            </w:r>
            <w:r w:rsidR="007837B0" w:rsidRPr="00BA4C01">
              <w:rPr>
                <w:rFonts w:ascii="Sylfaen" w:eastAsia="Sylfaen" w:hAnsi="Sylfaen"/>
                <w:sz w:val="22"/>
                <w:szCs w:val="22"/>
                <w:lang w:val="ka-GE"/>
              </w:rPr>
              <w:t xml:space="preserve"> </w:t>
            </w:r>
            <w:r w:rsidR="007837B0" w:rsidRPr="00BA4C01">
              <w:rPr>
                <w:rFonts w:ascii="Sylfaen" w:hAnsi="Sylfaen" w:cs="Sylfaen"/>
                <w:sz w:val="22"/>
                <w:szCs w:val="22"/>
              </w:rPr>
              <w:t>დროულად</w:t>
            </w:r>
            <w:r w:rsidR="007837B0" w:rsidRPr="00BA4C01">
              <w:rPr>
                <w:rFonts w:ascii="Sylfaen" w:hAnsi="Sylfaen" w:cs="Calibri"/>
                <w:sz w:val="22"/>
                <w:szCs w:val="22"/>
              </w:rPr>
              <w:t xml:space="preserve"> </w:t>
            </w:r>
            <w:r w:rsidR="007837B0" w:rsidRPr="00BA4C01">
              <w:rPr>
                <w:rFonts w:ascii="Sylfaen" w:hAnsi="Sylfaen" w:cs="Sylfaen"/>
                <w:sz w:val="22"/>
                <w:szCs w:val="22"/>
              </w:rPr>
              <w:t>და</w:t>
            </w:r>
            <w:r w:rsidR="007837B0" w:rsidRPr="00BA4C01">
              <w:rPr>
                <w:rFonts w:ascii="Sylfaen" w:hAnsi="Sylfaen" w:cs="Calibri"/>
                <w:sz w:val="22"/>
                <w:szCs w:val="22"/>
              </w:rPr>
              <w:t xml:space="preserve"> </w:t>
            </w:r>
            <w:r w:rsidR="007837B0" w:rsidRPr="00BA4C01">
              <w:rPr>
                <w:rFonts w:ascii="Sylfaen" w:hAnsi="Sylfaen" w:cs="Sylfaen"/>
                <w:sz w:val="22"/>
                <w:szCs w:val="22"/>
              </w:rPr>
              <w:t>კვალიფიციურად</w:t>
            </w:r>
            <w:r w:rsidR="007837B0" w:rsidRPr="00BA4C01">
              <w:rPr>
                <w:rFonts w:ascii="Sylfaen" w:hAnsi="Sylfaen" w:cs="Sylfaen"/>
                <w:sz w:val="22"/>
                <w:szCs w:val="22"/>
                <w:lang w:val="ka-GE"/>
              </w:rPr>
              <w:t xml:space="preserve"> არის</w:t>
            </w:r>
            <w:r w:rsidR="007837B0" w:rsidRPr="00BA4C01">
              <w:rPr>
                <w:rFonts w:ascii="Sylfaen" w:hAnsi="Sylfaen" w:cs="Calibri"/>
                <w:sz w:val="22"/>
                <w:szCs w:val="22"/>
              </w:rPr>
              <w:t xml:space="preserve"> </w:t>
            </w:r>
            <w:r w:rsidR="007837B0" w:rsidRPr="00BA4C01">
              <w:rPr>
                <w:rFonts w:ascii="Sylfaen" w:hAnsi="Sylfaen" w:cs="Sylfaen"/>
                <w:sz w:val="22"/>
                <w:szCs w:val="22"/>
              </w:rPr>
              <w:t>მომზადებ</w:t>
            </w:r>
            <w:r w:rsidR="007837B0" w:rsidRPr="00BA4C01">
              <w:rPr>
                <w:rFonts w:ascii="Sylfaen" w:hAnsi="Sylfaen" w:cs="Sylfaen"/>
                <w:sz w:val="22"/>
                <w:szCs w:val="22"/>
                <w:lang w:val="ka-GE"/>
              </w:rPr>
              <w:t xml:space="preserve">ული </w:t>
            </w:r>
            <w:r w:rsidR="007837B0" w:rsidRPr="00BA4C01">
              <w:rPr>
                <w:rFonts w:ascii="Sylfaen" w:hAnsi="Sylfaen" w:cs="Sylfaen"/>
                <w:sz w:val="22"/>
                <w:szCs w:val="22"/>
              </w:rPr>
              <w:t>საპროექტო</w:t>
            </w:r>
            <w:r w:rsidR="007837B0" w:rsidRPr="00BA4C01">
              <w:rPr>
                <w:rFonts w:ascii="Sylfaen" w:hAnsi="Sylfaen" w:cs="Calibri"/>
                <w:sz w:val="22"/>
                <w:szCs w:val="22"/>
              </w:rPr>
              <w:t>-</w:t>
            </w:r>
            <w:r w:rsidR="007837B0" w:rsidRPr="00BA4C01">
              <w:rPr>
                <w:rFonts w:ascii="Sylfaen" w:hAnsi="Sylfaen" w:cs="Sylfaen"/>
                <w:sz w:val="22"/>
                <w:szCs w:val="22"/>
              </w:rPr>
              <w:t>სახარჯთაღრიცხვო</w:t>
            </w:r>
            <w:r w:rsidR="007837B0" w:rsidRPr="00BA4C01">
              <w:rPr>
                <w:rFonts w:ascii="Sylfaen" w:hAnsi="Sylfaen" w:cs="Calibri"/>
                <w:sz w:val="22"/>
                <w:szCs w:val="22"/>
              </w:rPr>
              <w:t xml:space="preserve"> </w:t>
            </w:r>
            <w:r w:rsidR="007837B0" w:rsidRPr="00BA4C01">
              <w:rPr>
                <w:rFonts w:ascii="Sylfaen" w:hAnsi="Sylfaen" w:cs="Sylfaen"/>
                <w:sz w:val="22"/>
                <w:szCs w:val="22"/>
              </w:rPr>
              <w:t>დოკუმენტაცი</w:t>
            </w:r>
            <w:r w:rsidR="00432985">
              <w:rPr>
                <w:rFonts w:ascii="Sylfaen" w:hAnsi="Sylfaen" w:cs="Sylfaen"/>
                <w:sz w:val="22"/>
                <w:szCs w:val="22"/>
                <w:lang w:val="ka-GE"/>
              </w:rPr>
              <w:t>ა</w:t>
            </w:r>
            <w:r w:rsidR="007837B0" w:rsidRPr="00BA4C01">
              <w:rPr>
                <w:rFonts w:ascii="Sylfaen" w:hAnsi="Sylfaen" w:cs="Sylfaen"/>
                <w:sz w:val="22"/>
                <w:szCs w:val="22"/>
                <w:lang w:val="ka-GE"/>
              </w:rPr>
              <w:t>;</w:t>
            </w:r>
            <w:r w:rsidR="007837B0" w:rsidRPr="00BA4C01">
              <w:rPr>
                <w:rFonts w:ascii="Sylfaen" w:hAnsi="Sylfaen"/>
                <w:sz w:val="22"/>
                <w:szCs w:val="22"/>
              </w:rPr>
              <w:t xml:space="preserve"> </w:t>
            </w:r>
          </w:p>
          <w:p w:rsidR="007322DC" w:rsidRPr="00BA4C01" w:rsidRDefault="007837B0" w:rsidP="007837B0">
            <w:pPr>
              <w:jc w:val="both"/>
              <w:rPr>
                <w:rFonts w:ascii="Sylfaen" w:hAnsi="Sylfaen"/>
                <w:color w:val="000000"/>
                <w:lang w:val="ka-GE"/>
              </w:rPr>
            </w:pPr>
            <w:r w:rsidRPr="00BA4C01">
              <w:rPr>
                <w:rFonts w:ascii="Sylfaen" w:hAnsi="Sylfaen" w:cs="Calibri"/>
                <w:sz w:val="22"/>
                <w:szCs w:val="22"/>
                <w:lang w:val="ka-GE"/>
              </w:rPr>
              <w:t xml:space="preserve"> </w:t>
            </w:r>
            <w:r w:rsidRPr="00BA4C01">
              <w:rPr>
                <w:rFonts w:ascii="Sylfaen" w:hAnsi="Sylfaen" w:cs="Sylfaen"/>
                <w:sz w:val="22"/>
                <w:szCs w:val="22"/>
              </w:rPr>
              <w:t>ინფრასტრუქტურულ</w:t>
            </w:r>
            <w:r w:rsidRPr="00BA4C01">
              <w:rPr>
                <w:rFonts w:ascii="Sylfaen" w:hAnsi="Sylfaen" w:cs="Sylfaen"/>
                <w:sz w:val="22"/>
                <w:szCs w:val="22"/>
                <w:lang w:val="ka-GE"/>
              </w:rPr>
              <w:t xml:space="preserve"> </w:t>
            </w:r>
            <w:r w:rsidRPr="00BA4C01">
              <w:rPr>
                <w:rFonts w:ascii="Sylfaen" w:hAnsi="Sylfaen" w:cs="Sylfaen"/>
                <w:sz w:val="22"/>
                <w:szCs w:val="22"/>
              </w:rPr>
              <w:t>პროექტებ</w:t>
            </w:r>
            <w:r w:rsidRPr="00BA4C01">
              <w:rPr>
                <w:rFonts w:ascii="Sylfaen" w:hAnsi="Sylfaen" w:cs="Sylfaen"/>
                <w:sz w:val="22"/>
                <w:szCs w:val="22"/>
                <w:lang w:val="ka-GE"/>
              </w:rPr>
              <w:t>ზე</w:t>
            </w:r>
            <w:r w:rsidRPr="00BA4C01">
              <w:rPr>
                <w:rFonts w:ascii="Sylfaen" w:hAnsi="Sylfaen" w:cs="Calibri"/>
                <w:sz w:val="22"/>
                <w:szCs w:val="22"/>
                <w:lang w:val="ka-GE"/>
              </w:rPr>
              <w:t xml:space="preserve"> მუდმივი ზედამხედველობის განხორციელების გზით  უზრუნველყოფილია </w:t>
            </w:r>
            <w:r w:rsidRPr="00BA4C01">
              <w:rPr>
                <w:rFonts w:ascii="Sylfaen" w:hAnsi="Sylfaen" w:cs="Sylfaen"/>
                <w:sz w:val="22"/>
                <w:szCs w:val="22"/>
              </w:rPr>
              <w:t>შესრულებული</w:t>
            </w:r>
            <w:r w:rsidRPr="00BA4C01">
              <w:rPr>
                <w:rFonts w:ascii="Sylfaen" w:hAnsi="Sylfaen" w:cs="Calibri"/>
                <w:sz w:val="22"/>
                <w:szCs w:val="22"/>
              </w:rPr>
              <w:t xml:space="preserve"> </w:t>
            </w:r>
            <w:r w:rsidRPr="00BA4C01">
              <w:rPr>
                <w:rFonts w:ascii="Sylfaen" w:hAnsi="Sylfaen" w:cs="Sylfaen"/>
                <w:sz w:val="22"/>
                <w:szCs w:val="22"/>
              </w:rPr>
              <w:t>ინფრასტრუქტურული</w:t>
            </w:r>
            <w:r w:rsidRPr="00BA4C01">
              <w:rPr>
                <w:rFonts w:ascii="Sylfaen" w:hAnsi="Sylfaen" w:cs="Calibri"/>
                <w:sz w:val="22"/>
                <w:szCs w:val="22"/>
              </w:rPr>
              <w:t xml:space="preserve"> </w:t>
            </w:r>
            <w:r w:rsidRPr="00BA4C01">
              <w:rPr>
                <w:rFonts w:ascii="Sylfaen" w:hAnsi="Sylfaen" w:cs="Sylfaen"/>
                <w:sz w:val="22"/>
                <w:szCs w:val="22"/>
              </w:rPr>
              <w:t>პროექტების</w:t>
            </w:r>
            <w:r w:rsidRPr="00BA4C01">
              <w:rPr>
                <w:rFonts w:ascii="Sylfaen" w:hAnsi="Sylfaen" w:cs="Calibri"/>
                <w:sz w:val="22"/>
                <w:szCs w:val="22"/>
              </w:rPr>
              <w:t xml:space="preserve"> </w:t>
            </w:r>
            <w:r w:rsidRPr="00BA4C01">
              <w:rPr>
                <w:rFonts w:ascii="Sylfaen" w:hAnsi="Sylfaen" w:cs="Sylfaen"/>
                <w:sz w:val="22"/>
                <w:szCs w:val="22"/>
              </w:rPr>
              <w:t>მაღალი</w:t>
            </w:r>
            <w:r w:rsidRPr="00BA4C01">
              <w:rPr>
                <w:rFonts w:ascii="Sylfaen" w:hAnsi="Sylfaen" w:cs="Calibri"/>
                <w:sz w:val="22"/>
                <w:szCs w:val="22"/>
              </w:rPr>
              <w:t xml:space="preserve"> </w:t>
            </w:r>
            <w:r w:rsidRPr="00BA4C01">
              <w:rPr>
                <w:rFonts w:ascii="Sylfaen" w:hAnsi="Sylfaen" w:cs="Sylfaen"/>
                <w:sz w:val="22"/>
                <w:szCs w:val="22"/>
              </w:rPr>
              <w:t>ხარისხი</w:t>
            </w:r>
            <w:r w:rsidRPr="00BA4C01">
              <w:rPr>
                <w:rFonts w:ascii="Sylfaen" w:hAnsi="Sylfaen" w:cs="Calibri"/>
                <w:sz w:val="22"/>
                <w:szCs w:val="22"/>
              </w:rPr>
              <w:t xml:space="preserve">, </w:t>
            </w:r>
            <w:r w:rsidRPr="00BA4C01">
              <w:rPr>
                <w:rFonts w:ascii="Sylfaen" w:hAnsi="Sylfaen" w:cs="Sylfaen"/>
                <w:sz w:val="22"/>
                <w:szCs w:val="22"/>
              </w:rPr>
              <w:t>ისე</w:t>
            </w:r>
            <w:r w:rsidRPr="00BA4C01">
              <w:rPr>
                <w:rFonts w:ascii="Sylfaen" w:hAnsi="Sylfaen" w:cs="Calibri"/>
                <w:sz w:val="22"/>
                <w:szCs w:val="22"/>
              </w:rPr>
              <w:t xml:space="preserve"> </w:t>
            </w:r>
            <w:r w:rsidRPr="00BA4C01">
              <w:rPr>
                <w:rFonts w:ascii="Sylfaen" w:hAnsi="Sylfaen" w:cs="Sylfaen"/>
                <w:sz w:val="22"/>
                <w:szCs w:val="22"/>
              </w:rPr>
              <w:t>რომ</w:t>
            </w:r>
            <w:r w:rsidRPr="00BA4C01">
              <w:rPr>
                <w:rFonts w:ascii="Sylfaen" w:hAnsi="Sylfaen" w:cs="Calibri"/>
                <w:sz w:val="22"/>
                <w:szCs w:val="22"/>
              </w:rPr>
              <w:t xml:space="preserve"> </w:t>
            </w:r>
            <w:r w:rsidRPr="00BA4C01">
              <w:rPr>
                <w:rFonts w:ascii="Sylfaen" w:hAnsi="Sylfaen" w:cs="Sylfaen"/>
                <w:sz w:val="22"/>
                <w:szCs w:val="22"/>
              </w:rPr>
              <w:t>იგი</w:t>
            </w:r>
            <w:r w:rsidRPr="00BA4C01">
              <w:rPr>
                <w:rFonts w:ascii="Sylfaen" w:hAnsi="Sylfaen"/>
                <w:sz w:val="22"/>
                <w:szCs w:val="22"/>
              </w:rPr>
              <w:t xml:space="preserve"> </w:t>
            </w:r>
            <w:r w:rsidRPr="00BA4C01">
              <w:rPr>
                <w:rFonts w:ascii="Sylfaen" w:hAnsi="Sylfaen" w:cs="Sylfaen"/>
                <w:sz w:val="22"/>
                <w:szCs w:val="22"/>
              </w:rPr>
              <w:t>აკმაყოფილებდეს</w:t>
            </w:r>
            <w:r w:rsidRPr="00BA4C01">
              <w:rPr>
                <w:rFonts w:ascii="Sylfaen" w:hAnsi="Sylfaen" w:cs="Calibri"/>
                <w:sz w:val="22"/>
                <w:szCs w:val="22"/>
              </w:rPr>
              <w:t xml:space="preserve"> </w:t>
            </w:r>
            <w:r w:rsidRPr="00BA4C01">
              <w:rPr>
                <w:rFonts w:ascii="Sylfaen" w:hAnsi="Sylfaen" w:cs="Sylfaen"/>
                <w:sz w:val="22"/>
                <w:szCs w:val="22"/>
              </w:rPr>
              <w:t>პროექტით</w:t>
            </w:r>
            <w:r w:rsidRPr="00BA4C01">
              <w:rPr>
                <w:rFonts w:ascii="Sylfaen" w:hAnsi="Sylfaen" w:cs="Calibri"/>
                <w:sz w:val="22"/>
                <w:szCs w:val="22"/>
              </w:rPr>
              <w:t xml:space="preserve"> </w:t>
            </w:r>
            <w:r w:rsidRPr="00BA4C01">
              <w:rPr>
                <w:rFonts w:ascii="Sylfaen" w:hAnsi="Sylfaen" w:cs="Sylfaen"/>
                <w:sz w:val="22"/>
                <w:szCs w:val="22"/>
              </w:rPr>
              <w:t>განსაზღვრულ</w:t>
            </w:r>
            <w:r w:rsidRPr="00BA4C01">
              <w:rPr>
                <w:rFonts w:ascii="Sylfaen" w:hAnsi="Sylfaen" w:cs="Calibri"/>
                <w:sz w:val="22"/>
                <w:szCs w:val="22"/>
              </w:rPr>
              <w:t xml:space="preserve"> </w:t>
            </w:r>
            <w:r w:rsidRPr="00BA4C01">
              <w:rPr>
                <w:rFonts w:ascii="Sylfaen" w:hAnsi="Sylfaen" w:cs="Sylfaen"/>
                <w:sz w:val="22"/>
                <w:szCs w:val="22"/>
              </w:rPr>
              <w:t>და</w:t>
            </w:r>
            <w:r w:rsidRPr="00BA4C01">
              <w:rPr>
                <w:rFonts w:ascii="Sylfaen" w:hAnsi="Sylfaen" w:cs="Calibri"/>
                <w:sz w:val="22"/>
                <w:szCs w:val="22"/>
              </w:rPr>
              <w:t xml:space="preserve"> </w:t>
            </w:r>
            <w:r w:rsidRPr="00BA4C01">
              <w:rPr>
                <w:rFonts w:ascii="Sylfaen" w:hAnsi="Sylfaen" w:cs="Sylfaen"/>
                <w:sz w:val="22"/>
                <w:szCs w:val="22"/>
              </w:rPr>
              <w:t>ქვეყანაში</w:t>
            </w:r>
            <w:r w:rsidRPr="00BA4C01">
              <w:rPr>
                <w:rFonts w:ascii="Sylfaen" w:hAnsi="Sylfaen" w:cs="Calibri"/>
                <w:sz w:val="22"/>
                <w:szCs w:val="22"/>
              </w:rPr>
              <w:t xml:space="preserve"> </w:t>
            </w:r>
            <w:r w:rsidRPr="00BA4C01">
              <w:rPr>
                <w:rFonts w:ascii="Sylfaen" w:hAnsi="Sylfaen" w:cs="Sylfaen"/>
                <w:sz w:val="22"/>
                <w:szCs w:val="22"/>
              </w:rPr>
              <w:t>მოქმედი</w:t>
            </w:r>
            <w:r w:rsidRPr="00BA4C01">
              <w:rPr>
                <w:rFonts w:ascii="Sylfaen" w:hAnsi="Sylfaen" w:cs="Calibri"/>
                <w:sz w:val="22"/>
                <w:szCs w:val="22"/>
              </w:rPr>
              <w:t xml:space="preserve"> </w:t>
            </w:r>
            <w:r w:rsidRPr="00BA4C01">
              <w:rPr>
                <w:rFonts w:ascii="Sylfaen" w:hAnsi="Sylfaen" w:cs="Sylfaen"/>
                <w:sz w:val="22"/>
                <w:szCs w:val="22"/>
              </w:rPr>
              <w:t>კანონმდებლობით</w:t>
            </w:r>
            <w:r w:rsidRPr="00BA4C01">
              <w:rPr>
                <w:rFonts w:ascii="Sylfaen" w:hAnsi="Sylfaen"/>
                <w:sz w:val="22"/>
                <w:szCs w:val="22"/>
              </w:rPr>
              <w:t xml:space="preserve"> </w:t>
            </w:r>
            <w:r w:rsidRPr="00BA4C01">
              <w:rPr>
                <w:rFonts w:ascii="Sylfaen" w:hAnsi="Sylfaen" w:cs="Sylfaen"/>
                <w:sz w:val="22"/>
                <w:szCs w:val="22"/>
              </w:rPr>
              <w:t>დადგენილ</w:t>
            </w:r>
            <w:r w:rsidRPr="00BA4C01">
              <w:rPr>
                <w:rFonts w:ascii="Sylfaen" w:hAnsi="Sylfaen" w:cs="Calibri"/>
                <w:sz w:val="22"/>
                <w:szCs w:val="22"/>
              </w:rPr>
              <w:t xml:space="preserve"> </w:t>
            </w:r>
            <w:r w:rsidRPr="00BA4C01">
              <w:rPr>
                <w:rFonts w:ascii="Sylfaen" w:hAnsi="Sylfaen" w:cs="Sylfaen"/>
                <w:sz w:val="22"/>
                <w:szCs w:val="22"/>
              </w:rPr>
              <w:t>სამშენებლო</w:t>
            </w:r>
            <w:r w:rsidRPr="00BA4C01">
              <w:rPr>
                <w:rFonts w:ascii="Sylfaen" w:hAnsi="Sylfaen" w:cs="Calibri"/>
                <w:sz w:val="22"/>
                <w:szCs w:val="22"/>
              </w:rPr>
              <w:t xml:space="preserve"> </w:t>
            </w:r>
            <w:r w:rsidRPr="00BA4C01">
              <w:rPr>
                <w:rFonts w:ascii="Sylfaen" w:hAnsi="Sylfaen" w:cs="Sylfaen"/>
                <w:sz w:val="22"/>
                <w:szCs w:val="22"/>
              </w:rPr>
              <w:t>ნ</w:t>
            </w:r>
            <w:r w:rsidRPr="00BA4C01">
              <w:rPr>
                <w:rFonts w:ascii="Sylfaen" w:hAnsi="Sylfaen" w:cs="Sylfaen"/>
                <w:sz w:val="22"/>
                <w:szCs w:val="22"/>
                <w:lang w:val="ka-GE"/>
              </w:rPr>
              <w:t>ო</w:t>
            </w:r>
            <w:r w:rsidRPr="00BA4C01">
              <w:rPr>
                <w:rFonts w:ascii="Sylfaen" w:hAnsi="Sylfaen" w:cs="Sylfaen"/>
                <w:sz w:val="22"/>
                <w:szCs w:val="22"/>
              </w:rPr>
              <w:t>რმებს</w:t>
            </w:r>
            <w:r w:rsidRPr="00BA4C01">
              <w:rPr>
                <w:rFonts w:ascii="Sylfaen" w:hAnsi="Sylfaen" w:cs="Calibri"/>
                <w:sz w:val="22"/>
                <w:szCs w:val="22"/>
              </w:rPr>
              <w:t xml:space="preserve"> (</w:t>
            </w:r>
            <w:r w:rsidRPr="00BA4C01">
              <w:rPr>
                <w:rFonts w:ascii="Sylfaen" w:hAnsi="Sylfaen" w:cs="Sylfaen"/>
                <w:sz w:val="22"/>
                <w:szCs w:val="22"/>
              </w:rPr>
              <w:t>სტანდ</w:t>
            </w:r>
            <w:r w:rsidRPr="00BA4C01">
              <w:rPr>
                <w:rFonts w:ascii="Sylfaen" w:hAnsi="Sylfaen" w:cs="Sylfaen"/>
                <w:sz w:val="22"/>
                <w:szCs w:val="22"/>
                <w:lang w:val="ka-GE"/>
              </w:rPr>
              <w:t>ა</w:t>
            </w:r>
            <w:r w:rsidRPr="00BA4C01">
              <w:rPr>
                <w:rFonts w:ascii="Sylfaen" w:hAnsi="Sylfaen" w:cs="Sylfaen"/>
                <w:sz w:val="22"/>
                <w:szCs w:val="22"/>
              </w:rPr>
              <w:t>რტებს</w:t>
            </w:r>
            <w:r w:rsidRPr="00BA4C01">
              <w:rPr>
                <w:rFonts w:ascii="Sylfaen" w:hAnsi="Sylfaen"/>
                <w:sz w:val="22"/>
                <w:szCs w:val="22"/>
              </w:rPr>
              <w:t>)</w:t>
            </w:r>
            <w:r w:rsidRPr="00BA4C01">
              <w:rPr>
                <w:rFonts w:ascii="Sylfaen" w:hAnsi="Sylfaen"/>
                <w:sz w:val="22"/>
                <w:szCs w:val="22"/>
                <w:lang w:val="ka-GE"/>
              </w:rPr>
              <w:t>.</w:t>
            </w:r>
            <w:r w:rsidRPr="00BA4C01">
              <w:rPr>
                <w:rFonts w:ascii="Sylfaen" w:hAnsi="Sylfaen" w:cs="Sylfaen"/>
                <w:sz w:val="22"/>
                <w:szCs w:val="22"/>
                <w:lang w:val="ka-GE"/>
              </w:rPr>
              <w:t xml:space="preserve">  </w:t>
            </w:r>
          </w:p>
        </w:tc>
      </w:tr>
    </w:tbl>
    <w:p w:rsidR="00D63538" w:rsidRDefault="00D63538" w:rsidP="005B66DB">
      <w:pPr>
        <w:ind w:right="283"/>
        <w:rPr>
          <w:rFonts w:ascii="Sylfaen" w:hAnsi="Sylfaen" w:cs="Sylfaen"/>
          <w:b/>
          <w:lang w:val="ka-GE"/>
        </w:rPr>
      </w:pPr>
    </w:p>
    <w:p w:rsidR="00D63538" w:rsidRDefault="00D63538" w:rsidP="001C48E6">
      <w:pPr>
        <w:ind w:right="283" w:firstLine="708"/>
        <w:rPr>
          <w:rFonts w:ascii="Sylfaen" w:hAnsi="Sylfaen" w:cs="Sylfaen"/>
          <w:b/>
          <w:lang w:val="ka-GE"/>
        </w:rPr>
      </w:pPr>
    </w:p>
    <w:p w:rsidR="00D63538" w:rsidRDefault="00D63538" w:rsidP="001C48E6">
      <w:pPr>
        <w:ind w:right="283" w:firstLine="708"/>
        <w:rPr>
          <w:rFonts w:ascii="Sylfaen" w:hAnsi="Sylfaen" w:cs="Sylfaen"/>
          <w:b/>
          <w:lang w:val="ka-GE"/>
        </w:rPr>
      </w:pPr>
    </w:p>
    <w:p w:rsidR="00EC4F93" w:rsidRDefault="00594515" w:rsidP="001C48E6">
      <w:pPr>
        <w:ind w:right="283" w:firstLine="708"/>
        <w:rPr>
          <w:rFonts w:ascii="Sylfaen" w:hAnsi="Sylfaen" w:cs="Sylfaen"/>
          <w:b/>
          <w:lang w:val="ka-GE"/>
        </w:rPr>
      </w:pPr>
      <w:r w:rsidRPr="00AC1E55">
        <w:rPr>
          <w:rFonts w:ascii="Sylfaen" w:hAnsi="Sylfaen" w:cs="Sylfaen"/>
          <w:b/>
          <w:lang w:val="ka-GE"/>
        </w:rPr>
        <w:t xml:space="preserve"> </w:t>
      </w:r>
      <w:r w:rsidR="00EC4F93" w:rsidRPr="00AC1E55">
        <w:rPr>
          <w:rFonts w:ascii="Sylfaen" w:hAnsi="Sylfaen" w:cs="Sylfaen"/>
          <w:b/>
          <w:lang w:val="ka-GE"/>
        </w:rPr>
        <w:t xml:space="preserve">მუხლი 14. </w:t>
      </w:r>
      <w:r w:rsidR="00FF0C0C" w:rsidRPr="00AC1E55">
        <w:rPr>
          <w:rFonts w:ascii="Sylfaen" w:hAnsi="Sylfaen" w:cs="Sylfaen"/>
          <w:b/>
          <w:lang w:val="ka-GE"/>
        </w:rPr>
        <w:t xml:space="preserve">  </w:t>
      </w:r>
      <w:r w:rsidR="00EC4F93" w:rsidRPr="00AC1E55">
        <w:rPr>
          <w:rFonts w:ascii="Sylfaen" w:hAnsi="Sylfaen" w:cs="Sylfaen"/>
          <w:b/>
          <w:lang w:val="ka-GE"/>
        </w:rPr>
        <w:t>დასუფთავება და გარემოს დაცვა</w:t>
      </w:r>
    </w:p>
    <w:p w:rsidR="00AC1E55" w:rsidRPr="00AC1E55" w:rsidRDefault="00AC1E55" w:rsidP="001C48E6">
      <w:pPr>
        <w:ind w:right="283" w:firstLine="708"/>
        <w:rPr>
          <w:rFonts w:ascii="Sylfaen" w:hAnsi="Sylfaen" w:cs="Sylfaen"/>
          <w:b/>
          <w:lang w:val="ka-GE"/>
        </w:rPr>
      </w:pPr>
    </w:p>
    <w:p w:rsidR="00510796" w:rsidRPr="00AC1E55" w:rsidRDefault="00F42390" w:rsidP="00AC1E55">
      <w:pPr>
        <w:ind w:left="360" w:right="283"/>
        <w:jc w:val="both"/>
        <w:rPr>
          <w:rFonts w:ascii="Sylfaen" w:hAnsi="Sylfaen" w:cs="Sylfaen"/>
          <w:lang w:val="ka-GE"/>
        </w:rPr>
      </w:pPr>
      <w:r w:rsidRPr="00AC1E55">
        <w:rPr>
          <w:rFonts w:ascii="Sylfaen" w:hAnsi="Sylfaen" w:cs="Sylfaen"/>
          <w:lang w:val="ka-GE"/>
        </w:rPr>
        <w:t xml:space="preserve">      </w:t>
      </w:r>
      <w:r w:rsidR="00EC4F93" w:rsidRPr="00AC1E55">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A87604" w:rsidRPr="00AC1E55">
        <w:rPr>
          <w:rFonts w:ascii="Sylfaen" w:hAnsi="Sylfaen" w:cs="Sylfaen"/>
          <w:lang w:val="ka-GE"/>
        </w:rPr>
        <w:t xml:space="preserve"> </w:t>
      </w:r>
      <w:r w:rsidR="00F46E18" w:rsidRPr="00AC1E55">
        <w:rPr>
          <w:rFonts w:ascii="Sylfaen" w:hAnsi="Sylfaen" w:cs="Sylfaen"/>
          <w:b/>
          <w:color w:val="FF0000"/>
          <w:lang w:val="ka-GE"/>
        </w:rPr>
        <w:t>3</w:t>
      </w:r>
      <w:r w:rsidR="00ED137E" w:rsidRPr="00AC1E55">
        <w:rPr>
          <w:rFonts w:ascii="Sylfaen" w:hAnsi="Sylfaen" w:cs="Sylfaen"/>
          <w:b/>
          <w:color w:val="FF0000"/>
          <w:lang w:val="ka-GE"/>
        </w:rPr>
        <w:t xml:space="preserve"> </w:t>
      </w:r>
      <w:r w:rsidR="00F46E18" w:rsidRPr="00AC1E55">
        <w:rPr>
          <w:rFonts w:ascii="Sylfaen" w:hAnsi="Sylfaen" w:cs="Sylfaen"/>
          <w:b/>
          <w:color w:val="FF0000"/>
          <w:lang w:val="ka-GE"/>
        </w:rPr>
        <w:t>000,0</w:t>
      </w:r>
      <w:r w:rsidR="00040B9B" w:rsidRPr="00AC1E55">
        <w:rPr>
          <w:rFonts w:ascii="Sylfaen" w:hAnsi="Sylfaen" w:cs="Sylfaen"/>
          <w:b/>
          <w:lang w:val="ka-GE"/>
        </w:rPr>
        <w:t xml:space="preserve"> </w:t>
      </w:r>
      <w:r w:rsidR="00AC1E55">
        <w:rPr>
          <w:rFonts w:ascii="Sylfaen" w:hAnsi="Sylfaen" w:cs="Sylfaen"/>
          <w:b/>
          <w:lang w:val="ka-GE"/>
        </w:rPr>
        <w:t xml:space="preserve"> </w:t>
      </w:r>
      <w:r w:rsidR="00EC4F93" w:rsidRPr="00AC1E55">
        <w:rPr>
          <w:rFonts w:ascii="Sylfaen" w:hAnsi="Sylfaen" w:cs="Sylfaen"/>
          <w:lang w:val="ka-GE"/>
        </w:rPr>
        <w:t>ათასი ლარი. დასუფთავება და გარემოს დაცვის პ</w:t>
      </w:r>
      <w:r w:rsidR="002C42DD" w:rsidRPr="00AC1E55">
        <w:rPr>
          <w:rFonts w:ascii="Sylfaen" w:hAnsi="Sylfaen" w:cs="Sylfaen"/>
          <w:lang w:val="ka-GE"/>
        </w:rPr>
        <w:t>რ</w:t>
      </w:r>
      <w:r w:rsidR="00EC4F93" w:rsidRPr="00AC1E55">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1768A3" w:rsidRPr="00AC1E55">
        <w:rPr>
          <w:rFonts w:ascii="Sylfaen" w:hAnsi="Sylfaen" w:cs="Sylfaen"/>
          <w:lang w:val="ka-GE"/>
        </w:rPr>
        <w:t>ე</w:t>
      </w:r>
      <w:r w:rsidR="00EC4F93" w:rsidRPr="00AC1E55">
        <w:rPr>
          <w:rFonts w:ascii="Sylfaen" w:hAnsi="Sylfaen" w:cs="Sylfaen"/>
          <w:lang w:val="ka-GE"/>
        </w:rPr>
        <w:t>დაქციით:</w:t>
      </w:r>
      <w:r w:rsidR="001C48E6" w:rsidRPr="00AC1E55">
        <w:rPr>
          <w:rFonts w:ascii="Sylfaen" w:eastAsia="Sylfaen" w:hAnsi="Sylfaen" w:cs="Sylfaen"/>
          <w:i/>
          <w:color w:val="000000"/>
          <w:lang w:val="ka-GE"/>
        </w:rPr>
        <w:t xml:space="preserve">                 </w:t>
      </w:r>
    </w:p>
    <w:p w:rsidR="00210BED" w:rsidRPr="00AC1E55" w:rsidRDefault="001C48E6" w:rsidP="00B676A3">
      <w:pPr>
        <w:ind w:right="283" w:firstLine="708"/>
        <w:jc w:val="both"/>
        <w:rPr>
          <w:rFonts w:ascii="Sylfaen" w:eastAsia="Sylfaen" w:hAnsi="Sylfaen" w:cs="Sylfaen"/>
          <w:i/>
          <w:color w:val="000000"/>
          <w:lang w:val="ka-GE"/>
        </w:rPr>
      </w:pPr>
      <w:r w:rsidRPr="00AC1E55">
        <w:rPr>
          <w:rFonts w:ascii="Sylfaen" w:eastAsia="Sylfaen" w:hAnsi="Sylfaen" w:cs="Sylfaen"/>
          <w:i/>
          <w:color w:val="000000"/>
          <w:lang w:val="ka-GE"/>
        </w:rPr>
        <w:t xml:space="preserve">                                                                                                                                                          </w:t>
      </w:r>
      <w:r w:rsidRPr="00AC1E55">
        <w:rPr>
          <w:rFonts w:ascii="Sylfaen" w:eastAsia="Sylfaen" w:hAnsi="Sylfaen" w:cs="Sylfaen"/>
          <w:color w:val="000000"/>
          <w:lang w:val="ka-GE"/>
        </w:rPr>
        <w:t xml:space="preserve"> </w:t>
      </w:r>
      <w:r w:rsidR="00C20E4C" w:rsidRPr="00AC1E55">
        <w:rPr>
          <w:rFonts w:ascii="Sylfaen" w:eastAsia="Sylfaen" w:hAnsi="Sylfaen" w:cs="Sylfaen"/>
          <w:color w:val="000000"/>
          <w:lang w:val="ka-GE"/>
        </w:rPr>
        <w:t xml:space="preserve">                                                                                                                                                                                    </w:t>
      </w:r>
      <w:r w:rsidR="007C6EA0" w:rsidRPr="00AC1E55">
        <w:rPr>
          <w:rFonts w:ascii="Sylfaen" w:eastAsia="Sylfaen" w:hAnsi="Sylfaen" w:cs="Sylfaen"/>
          <w:color w:val="000000"/>
          <w:lang w:val="ka-GE"/>
        </w:rPr>
        <w:t xml:space="preserve">              </w:t>
      </w:r>
      <w:r w:rsidR="00C20E4C" w:rsidRPr="00AC1E55">
        <w:rPr>
          <w:rFonts w:ascii="Sylfaen" w:eastAsia="Sylfaen" w:hAnsi="Sylfaen" w:cs="Sylfaen"/>
          <w:color w:val="000000"/>
          <w:lang w:val="ka-GE"/>
        </w:rPr>
        <w:t xml:space="preserve">  </w:t>
      </w:r>
    </w:p>
    <w:p w:rsidR="00F46E18" w:rsidRPr="00D63538" w:rsidRDefault="00210BED" w:rsidP="003C479F">
      <w:pPr>
        <w:tabs>
          <w:tab w:val="left" w:pos="360"/>
        </w:tabs>
        <w:jc w:val="both"/>
        <w:rPr>
          <w:rFonts w:ascii="Sylfaen" w:eastAsia="Sylfaen" w:hAnsi="Sylfaen" w:cs="Sylfaen"/>
          <w:color w:val="000000"/>
          <w:sz w:val="22"/>
          <w:szCs w:val="22"/>
          <w:lang w:val="ka-GE"/>
        </w:rPr>
      </w:pPr>
      <w:r w:rsidRPr="00BA4C01">
        <w:rPr>
          <w:rFonts w:ascii="Sylfaen" w:eastAsia="Sylfaen" w:hAnsi="Sylfaen" w:cs="Sylfaen"/>
          <w:color w:val="000000"/>
          <w:sz w:val="22"/>
          <w:szCs w:val="22"/>
          <w:lang w:val="ka-GE"/>
        </w:rPr>
        <w:t xml:space="preserve">                                                                                                                           </w:t>
      </w:r>
      <w:r w:rsidR="00AC1E55">
        <w:rPr>
          <w:rFonts w:ascii="Sylfaen" w:eastAsia="Sylfaen" w:hAnsi="Sylfaen" w:cs="Sylfaen"/>
          <w:color w:val="000000"/>
          <w:sz w:val="22"/>
          <w:szCs w:val="22"/>
          <w:lang w:val="ka-GE"/>
        </w:rPr>
        <w:t xml:space="preserve"> </w:t>
      </w:r>
      <w:r w:rsidR="0005062A" w:rsidRPr="00BA4C01">
        <w:rPr>
          <w:rFonts w:ascii="Sylfaen" w:eastAsia="Sylfaen" w:hAnsi="Sylfaen" w:cs="Sylfaen"/>
          <w:color w:val="000000"/>
          <w:sz w:val="22"/>
          <w:szCs w:val="22"/>
          <w:lang w:val="ka-GE"/>
        </w:rPr>
        <w:t xml:space="preserve">  </w:t>
      </w:r>
      <w:r w:rsidR="00DD006D" w:rsidRPr="00BA4C01">
        <w:rPr>
          <w:rFonts w:ascii="Sylfaen" w:eastAsia="Sylfaen" w:hAnsi="Sylfaen" w:cs="Sylfaen"/>
          <w:color w:val="000000"/>
          <w:sz w:val="22"/>
          <w:szCs w:val="22"/>
          <w:lang w:val="ka-GE"/>
        </w:rPr>
        <w:t xml:space="preserve"> </w:t>
      </w:r>
      <w:r w:rsidR="001C48E6" w:rsidRPr="00877271">
        <w:rPr>
          <w:rFonts w:ascii="Sylfaen" w:eastAsia="Sylfaen" w:hAnsi="Sylfaen" w:cs="Sylfaen"/>
          <w:color w:val="000000"/>
          <w:sz w:val="20"/>
          <w:szCs w:val="20"/>
          <w:lang w:val="ka-GE"/>
        </w:rPr>
        <w:t>ათას</w:t>
      </w:r>
      <w:r w:rsidR="00ED137E" w:rsidRPr="00877271">
        <w:rPr>
          <w:rFonts w:ascii="Sylfaen" w:eastAsia="Sylfaen" w:hAnsi="Sylfaen" w:cs="Sylfaen"/>
          <w:color w:val="000000"/>
          <w:sz w:val="20"/>
          <w:szCs w:val="20"/>
          <w:lang w:val="ka-GE"/>
        </w:rPr>
        <w:t>ი</w:t>
      </w:r>
      <w:r w:rsidR="001C48E6" w:rsidRPr="00877271">
        <w:rPr>
          <w:rFonts w:ascii="Sylfaen" w:eastAsia="Sylfaen" w:hAnsi="Sylfaen" w:cs="Sylfaen"/>
          <w:color w:val="000000"/>
          <w:sz w:val="20"/>
          <w:szCs w:val="20"/>
          <w:lang w:val="ka-GE"/>
        </w:rPr>
        <w:t xml:space="preserve"> </w:t>
      </w:r>
      <w:r w:rsidR="00ED137E" w:rsidRPr="00877271">
        <w:rPr>
          <w:rFonts w:ascii="Sylfaen" w:eastAsia="Sylfaen" w:hAnsi="Sylfaen" w:cs="Sylfaen"/>
          <w:color w:val="000000"/>
          <w:sz w:val="20"/>
          <w:szCs w:val="20"/>
          <w:lang w:val="ka-GE"/>
        </w:rPr>
        <w:t>ლარ</w:t>
      </w:r>
      <w:r w:rsidR="001C48E6" w:rsidRPr="00877271">
        <w:rPr>
          <w:rFonts w:ascii="Sylfaen" w:eastAsia="Sylfaen" w:hAnsi="Sylfaen" w:cs="Sylfaen"/>
          <w:color w:val="000000"/>
          <w:sz w:val="20"/>
          <w:szCs w:val="20"/>
          <w:lang w:val="ka-GE"/>
        </w:rPr>
        <w:t>ი</w:t>
      </w:r>
    </w:p>
    <w:tbl>
      <w:tblPr>
        <w:tblW w:w="8460" w:type="dxa"/>
        <w:tblInd w:w="468" w:type="dxa"/>
        <w:tblLook w:val="04A0"/>
      </w:tblPr>
      <w:tblGrid>
        <w:gridCol w:w="1599"/>
        <w:gridCol w:w="5367"/>
        <w:gridCol w:w="1494"/>
      </w:tblGrid>
      <w:tr w:rsidR="007266EA" w:rsidRPr="00BA4C01" w:rsidTr="00BE305E">
        <w:trPr>
          <w:trHeight w:val="600"/>
        </w:trPr>
        <w:tc>
          <w:tcPr>
            <w:tcW w:w="1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6EA" w:rsidRPr="00BA4C01" w:rsidRDefault="007266EA" w:rsidP="007266EA">
            <w:pPr>
              <w:jc w:val="center"/>
              <w:rPr>
                <w:rFonts w:ascii="Sylfaen" w:hAnsi="Sylfaen" w:cs="Arial CYR"/>
                <w:b/>
                <w:bCs/>
              </w:rPr>
            </w:pPr>
            <w:r w:rsidRPr="00BA4C01">
              <w:rPr>
                <w:rFonts w:ascii="Sylfaen" w:hAnsi="Sylfaen" w:cs="Sylfaen"/>
                <w:b/>
                <w:bCs/>
                <w:sz w:val="22"/>
                <w:szCs w:val="22"/>
              </w:rPr>
              <w:t>პროგრამული</w:t>
            </w:r>
            <w:r w:rsidRPr="00BA4C01">
              <w:rPr>
                <w:rFonts w:ascii="Sylfaen" w:hAnsi="Sylfaen" w:cs="Arial CYR"/>
                <w:b/>
                <w:bCs/>
                <w:sz w:val="22"/>
                <w:szCs w:val="22"/>
              </w:rPr>
              <w:t xml:space="preserve"> </w:t>
            </w:r>
            <w:r w:rsidRPr="00BA4C01">
              <w:rPr>
                <w:rFonts w:ascii="Sylfaen" w:hAnsi="Sylfaen" w:cs="Sylfaen"/>
                <w:b/>
                <w:bCs/>
                <w:sz w:val="22"/>
                <w:szCs w:val="22"/>
              </w:rPr>
              <w:t>კოდი</w:t>
            </w:r>
            <w:r w:rsidRPr="00BA4C01">
              <w:rPr>
                <w:rFonts w:ascii="Sylfaen" w:hAnsi="Sylfaen" w:cs="Arial CYR"/>
                <w:b/>
                <w:bCs/>
                <w:sz w:val="22"/>
                <w:szCs w:val="22"/>
              </w:rPr>
              <w:t xml:space="preserve"> </w:t>
            </w:r>
          </w:p>
        </w:tc>
        <w:tc>
          <w:tcPr>
            <w:tcW w:w="5367" w:type="dxa"/>
            <w:tcBorders>
              <w:top w:val="single" w:sz="4" w:space="0" w:color="auto"/>
              <w:left w:val="nil"/>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პრიორიტეტი</w:t>
            </w:r>
            <w:r w:rsidRPr="00BA4C01">
              <w:rPr>
                <w:rFonts w:ascii="Sylfaen" w:hAnsi="Sylfaen" w:cs="Arial CYR"/>
                <w:b/>
                <w:bCs/>
                <w:sz w:val="22"/>
                <w:szCs w:val="22"/>
              </w:rPr>
              <w:t xml:space="preserve">, </w:t>
            </w:r>
            <w:r w:rsidRPr="00BA4C01">
              <w:rPr>
                <w:rFonts w:ascii="Sylfaen" w:hAnsi="Sylfaen" w:cs="Sylfaen"/>
                <w:b/>
                <w:bCs/>
                <w:sz w:val="22"/>
                <w:szCs w:val="22"/>
              </w:rPr>
              <w:t>პროგრამა</w:t>
            </w:r>
            <w:r w:rsidRPr="00BA4C01">
              <w:rPr>
                <w:rFonts w:ascii="Sylfaen" w:hAnsi="Sylfaen" w:cs="Arial CYR"/>
                <w:b/>
                <w:bCs/>
                <w:sz w:val="22"/>
                <w:szCs w:val="22"/>
              </w:rPr>
              <w:t xml:space="preserve">, </w:t>
            </w:r>
            <w:r w:rsidRPr="00BA4C01">
              <w:rPr>
                <w:rFonts w:ascii="Sylfaen" w:hAnsi="Sylfaen" w:cs="Sylfaen"/>
                <w:b/>
                <w:bCs/>
                <w:sz w:val="22"/>
                <w:szCs w:val="22"/>
              </w:rPr>
              <w:t>ქვეპროგრამა</w:t>
            </w:r>
            <w:r w:rsidRPr="00BA4C01">
              <w:rPr>
                <w:rFonts w:ascii="Sylfaen" w:hAnsi="Sylfaen" w:cs="Arial CYR"/>
                <w:b/>
                <w:bCs/>
                <w:sz w:val="22"/>
                <w:szCs w:val="22"/>
              </w:rPr>
              <w:t xml:space="preserve">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7266EA" w:rsidRPr="00BA4C01" w:rsidRDefault="007266EA" w:rsidP="007266EA">
            <w:pPr>
              <w:rPr>
                <w:rFonts w:ascii="Sylfaen" w:hAnsi="Sylfaen" w:cs="Arial CYR"/>
                <w:b/>
                <w:bCs/>
              </w:rPr>
            </w:pPr>
            <w:r w:rsidRPr="00BA4C01">
              <w:rPr>
                <w:rFonts w:ascii="Sylfaen" w:hAnsi="Sylfaen" w:cs="Arial CYR"/>
                <w:b/>
                <w:bCs/>
                <w:sz w:val="22"/>
                <w:szCs w:val="22"/>
              </w:rPr>
              <w:t xml:space="preserve"> 2024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პროექტი</w:t>
            </w:r>
            <w:r w:rsidRPr="00BA4C01">
              <w:rPr>
                <w:rFonts w:ascii="Sylfaen" w:hAnsi="Sylfaen" w:cs="Arial CYR"/>
                <w:b/>
                <w:bCs/>
                <w:sz w:val="22"/>
                <w:szCs w:val="22"/>
              </w:rPr>
              <w:t xml:space="preserve"> </w:t>
            </w:r>
          </w:p>
        </w:tc>
      </w:tr>
      <w:tr w:rsidR="007266EA" w:rsidRPr="00BA4C01" w:rsidTr="00BE305E">
        <w:trPr>
          <w:trHeight w:val="39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03 00 </w:t>
            </w:r>
          </w:p>
        </w:tc>
        <w:tc>
          <w:tcPr>
            <w:tcW w:w="5367" w:type="dxa"/>
            <w:tcBorders>
              <w:top w:val="nil"/>
              <w:left w:val="nil"/>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დასუფთავება</w:t>
            </w:r>
            <w:r w:rsidRPr="00BA4C01">
              <w:rPr>
                <w:rFonts w:ascii="Sylfaen" w:hAnsi="Sylfaen" w:cs="Arial CYR"/>
                <w:b/>
                <w:bCs/>
                <w:sz w:val="22"/>
                <w:szCs w:val="22"/>
              </w:rPr>
              <w:t xml:space="preserve"> </w:t>
            </w:r>
            <w:r w:rsidRPr="00BA4C01">
              <w:rPr>
                <w:rFonts w:ascii="Sylfaen" w:hAnsi="Sylfaen" w:cs="Sylfaen"/>
                <w:b/>
                <w:bCs/>
                <w:sz w:val="22"/>
                <w:szCs w:val="22"/>
              </w:rPr>
              <w:t>და</w:t>
            </w:r>
            <w:r w:rsidRPr="00BA4C01">
              <w:rPr>
                <w:rFonts w:ascii="Sylfaen" w:hAnsi="Sylfaen" w:cs="Arial CYR"/>
                <w:b/>
                <w:bCs/>
                <w:sz w:val="22"/>
                <w:szCs w:val="22"/>
              </w:rPr>
              <w:t xml:space="preserve"> </w:t>
            </w:r>
            <w:r w:rsidRPr="00BA4C01">
              <w:rPr>
                <w:rFonts w:ascii="Sylfaen" w:hAnsi="Sylfaen" w:cs="Sylfaen"/>
                <w:b/>
                <w:bCs/>
                <w:sz w:val="22"/>
                <w:szCs w:val="22"/>
              </w:rPr>
              <w:t>გარემოს</w:t>
            </w:r>
            <w:r w:rsidRPr="00BA4C01">
              <w:rPr>
                <w:rFonts w:ascii="Sylfaen" w:hAnsi="Sylfaen" w:cs="Arial CYR"/>
                <w:b/>
                <w:bCs/>
                <w:sz w:val="22"/>
                <w:szCs w:val="22"/>
              </w:rPr>
              <w:t xml:space="preserve"> </w:t>
            </w:r>
            <w:r w:rsidRPr="00BA4C01">
              <w:rPr>
                <w:rFonts w:ascii="Sylfaen" w:hAnsi="Sylfaen" w:cs="Sylfaen"/>
                <w:b/>
                <w:bCs/>
                <w:sz w:val="22"/>
                <w:szCs w:val="22"/>
              </w:rPr>
              <w:t>დაცვა</w:t>
            </w:r>
            <w:r w:rsidRPr="00BA4C01">
              <w:rPr>
                <w:rFonts w:ascii="Sylfaen" w:hAnsi="Sylfaen" w:cs="Arial CYR"/>
                <w:b/>
                <w:bCs/>
                <w:sz w:val="22"/>
                <w:szCs w:val="22"/>
              </w:rPr>
              <w:t xml:space="preserve"> </w:t>
            </w:r>
          </w:p>
        </w:tc>
        <w:tc>
          <w:tcPr>
            <w:tcW w:w="1494" w:type="dxa"/>
            <w:tcBorders>
              <w:top w:val="nil"/>
              <w:left w:val="nil"/>
              <w:bottom w:val="single" w:sz="4" w:space="0" w:color="auto"/>
              <w:right w:val="single" w:sz="4" w:space="0" w:color="auto"/>
            </w:tcBorders>
            <w:shd w:val="clear" w:color="000000" w:fill="FFFFFF"/>
            <w:noWrap/>
            <w:vAlign w:val="center"/>
            <w:hideMark/>
          </w:tcPr>
          <w:p w:rsidR="007266EA" w:rsidRPr="00BA4C01" w:rsidRDefault="007266EA" w:rsidP="009C4733">
            <w:pPr>
              <w:jc w:val="center"/>
              <w:rPr>
                <w:rFonts w:ascii="Sylfaen" w:hAnsi="Sylfaen" w:cs="Arial CYR"/>
                <w:b/>
                <w:bCs/>
              </w:rPr>
            </w:pPr>
            <w:r w:rsidRPr="00BA4C01">
              <w:rPr>
                <w:rFonts w:ascii="Sylfaen" w:hAnsi="Sylfaen" w:cs="Arial CYR"/>
                <w:b/>
                <w:bCs/>
                <w:sz w:val="22"/>
                <w:szCs w:val="22"/>
              </w:rPr>
              <w:t>3,000.0</w:t>
            </w:r>
          </w:p>
        </w:tc>
      </w:tr>
      <w:tr w:rsidR="007266EA" w:rsidRPr="00BA4C01" w:rsidTr="00BE305E">
        <w:trPr>
          <w:trHeight w:val="25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03 01 </w:t>
            </w:r>
          </w:p>
        </w:tc>
        <w:tc>
          <w:tcPr>
            <w:tcW w:w="5367" w:type="dxa"/>
            <w:tcBorders>
              <w:top w:val="nil"/>
              <w:left w:val="nil"/>
              <w:bottom w:val="single" w:sz="4" w:space="0" w:color="auto"/>
              <w:right w:val="single" w:sz="4" w:space="0" w:color="auto"/>
            </w:tcBorders>
            <w:shd w:val="clear" w:color="000000" w:fill="FFFFFF"/>
            <w:vAlign w:val="center"/>
            <w:hideMark/>
          </w:tcPr>
          <w:p w:rsidR="007266EA" w:rsidRPr="00BA4C01" w:rsidRDefault="007266EA" w:rsidP="007266EA">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დასუფთავება</w:t>
            </w:r>
            <w:r w:rsidRPr="00BA4C01">
              <w:rPr>
                <w:rFonts w:ascii="Sylfaen" w:hAnsi="Sylfaen" w:cs="Arial CYR"/>
                <w:b/>
                <w:bCs/>
                <w:sz w:val="22"/>
                <w:szCs w:val="22"/>
              </w:rPr>
              <w:t xml:space="preserve"> </w:t>
            </w:r>
            <w:r w:rsidRPr="00BA4C01">
              <w:rPr>
                <w:rFonts w:ascii="Sylfaen" w:hAnsi="Sylfaen" w:cs="Sylfaen"/>
                <w:b/>
                <w:bCs/>
                <w:sz w:val="22"/>
                <w:szCs w:val="22"/>
              </w:rPr>
              <w:t>და</w:t>
            </w:r>
            <w:r w:rsidRPr="00BA4C01">
              <w:rPr>
                <w:rFonts w:ascii="Sylfaen" w:hAnsi="Sylfaen" w:cs="Arial CYR"/>
                <w:b/>
                <w:bCs/>
                <w:sz w:val="22"/>
                <w:szCs w:val="22"/>
              </w:rPr>
              <w:t xml:space="preserve"> </w:t>
            </w:r>
            <w:r w:rsidRPr="00BA4C01">
              <w:rPr>
                <w:rFonts w:ascii="Sylfaen" w:hAnsi="Sylfaen" w:cs="Sylfaen"/>
                <w:b/>
                <w:bCs/>
                <w:sz w:val="22"/>
                <w:szCs w:val="22"/>
              </w:rPr>
              <w:t>ნარჩენების</w:t>
            </w:r>
            <w:r w:rsidRPr="00BA4C01">
              <w:rPr>
                <w:rFonts w:ascii="Sylfaen" w:hAnsi="Sylfaen" w:cs="Arial CYR"/>
                <w:b/>
                <w:bCs/>
                <w:sz w:val="22"/>
                <w:szCs w:val="22"/>
              </w:rPr>
              <w:t xml:space="preserve"> </w:t>
            </w:r>
            <w:r w:rsidRPr="00BA4C01">
              <w:rPr>
                <w:rFonts w:ascii="Sylfaen" w:hAnsi="Sylfaen" w:cs="Sylfaen"/>
                <w:b/>
                <w:bCs/>
                <w:sz w:val="22"/>
                <w:szCs w:val="22"/>
              </w:rPr>
              <w:t>გატანა</w:t>
            </w:r>
            <w:r w:rsidRPr="00BA4C01">
              <w:rPr>
                <w:rFonts w:ascii="Sylfaen" w:hAnsi="Sylfaen" w:cs="Arial CYR"/>
                <w:b/>
                <w:bCs/>
                <w:sz w:val="22"/>
                <w:szCs w:val="22"/>
              </w:rPr>
              <w:t xml:space="preserve"> </w:t>
            </w:r>
          </w:p>
        </w:tc>
        <w:tc>
          <w:tcPr>
            <w:tcW w:w="1494" w:type="dxa"/>
            <w:tcBorders>
              <w:top w:val="nil"/>
              <w:left w:val="nil"/>
              <w:bottom w:val="single" w:sz="4" w:space="0" w:color="auto"/>
              <w:right w:val="single" w:sz="4" w:space="0" w:color="auto"/>
            </w:tcBorders>
            <w:shd w:val="clear" w:color="000000" w:fill="FFFFFF"/>
            <w:vAlign w:val="center"/>
            <w:hideMark/>
          </w:tcPr>
          <w:p w:rsidR="007266EA" w:rsidRPr="00BA4C01" w:rsidRDefault="007266EA" w:rsidP="009C4733">
            <w:pPr>
              <w:jc w:val="center"/>
              <w:rPr>
                <w:rFonts w:ascii="Sylfaen" w:hAnsi="Sylfaen" w:cs="Arial CYR"/>
                <w:b/>
                <w:bCs/>
              </w:rPr>
            </w:pPr>
            <w:r w:rsidRPr="00BA4C01">
              <w:rPr>
                <w:rFonts w:ascii="Sylfaen" w:hAnsi="Sylfaen" w:cs="Arial CYR"/>
                <w:b/>
                <w:bCs/>
                <w:sz w:val="22"/>
                <w:szCs w:val="22"/>
              </w:rPr>
              <w:t>2,775.0</w:t>
            </w:r>
          </w:p>
        </w:tc>
      </w:tr>
      <w:tr w:rsidR="007266EA" w:rsidRPr="00BA4C01" w:rsidTr="00BE305E">
        <w:trPr>
          <w:trHeight w:val="25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03 02 </w:t>
            </w:r>
          </w:p>
        </w:tc>
        <w:tc>
          <w:tcPr>
            <w:tcW w:w="5367" w:type="dxa"/>
            <w:tcBorders>
              <w:top w:val="nil"/>
              <w:left w:val="nil"/>
              <w:bottom w:val="single" w:sz="4" w:space="0" w:color="auto"/>
              <w:right w:val="single" w:sz="4" w:space="0" w:color="auto"/>
            </w:tcBorders>
            <w:shd w:val="clear" w:color="000000" w:fill="FFFFFF"/>
            <w:vAlign w:val="center"/>
            <w:hideMark/>
          </w:tcPr>
          <w:p w:rsidR="007266EA" w:rsidRPr="00BA4C01" w:rsidRDefault="007266EA" w:rsidP="007266EA">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მწვანე</w:t>
            </w:r>
            <w:r w:rsidRPr="00BA4C01">
              <w:rPr>
                <w:rFonts w:ascii="Sylfaen" w:hAnsi="Sylfaen" w:cs="Arial CYR"/>
                <w:b/>
                <w:bCs/>
                <w:sz w:val="22"/>
                <w:szCs w:val="22"/>
              </w:rPr>
              <w:t xml:space="preserve"> </w:t>
            </w:r>
            <w:r w:rsidRPr="00BA4C01">
              <w:rPr>
                <w:rFonts w:ascii="Sylfaen" w:hAnsi="Sylfaen" w:cs="Sylfaen"/>
                <w:b/>
                <w:bCs/>
                <w:sz w:val="22"/>
                <w:szCs w:val="22"/>
              </w:rPr>
              <w:t>ნარგავების</w:t>
            </w:r>
            <w:r w:rsidRPr="00BA4C01">
              <w:rPr>
                <w:rFonts w:ascii="Sylfaen" w:hAnsi="Sylfaen" w:cs="Arial CYR"/>
                <w:b/>
                <w:bCs/>
                <w:sz w:val="22"/>
                <w:szCs w:val="22"/>
              </w:rPr>
              <w:t xml:space="preserve"> </w:t>
            </w:r>
            <w:r w:rsidRPr="00BA4C01">
              <w:rPr>
                <w:rFonts w:ascii="Sylfaen" w:hAnsi="Sylfaen" w:cs="Sylfaen"/>
                <w:b/>
                <w:bCs/>
                <w:sz w:val="22"/>
                <w:szCs w:val="22"/>
              </w:rPr>
              <w:t>გაშენება</w:t>
            </w:r>
            <w:r w:rsidRPr="00BA4C01">
              <w:rPr>
                <w:rFonts w:ascii="Sylfaen" w:hAnsi="Sylfaen" w:cs="Arial CYR"/>
                <w:b/>
                <w:bCs/>
                <w:sz w:val="22"/>
                <w:szCs w:val="22"/>
              </w:rPr>
              <w:t xml:space="preserve">,  </w:t>
            </w:r>
            <w:r w:rsidRPr="00BA4C01">
              <w:rPr>
                <w:rFonts w:ascii="Sylfaen" w:hAnsi="Sylfaen" w:cs="Sylfaen"/>
                <w:b/>
                <w:bCs/>
                <w:sz w:val="22"/>
                <w:szCs w:val="22"/>
              </w:rPr>
              <w:t>მოვლა</w:t>
            </w:r>
            <w:r w:rsidRPr="00BA4C01">
              <w:rPr>
                <w:rFonts w:ascii="Sylfaen" w:hAnsi="Sylfaen" w:cs="Arial CYR"/>
                <w:b/>
                <w:bCs/>
                <w:sz w:val="22"/>
                <w:szCs w:val="22"/>
              </w:rPr>
              <w:t>-</w:t>
            </w:r>
            <w:r w:rsidRPr="00BA4C01">
              <w:rPr>
                <w:rFonts w:ascii="Sylfaen" w:hAnsi="Sylfaen" w:cs="Sylfaen"/>
                <w:b/>
                <w:bCs/>
                <w:sz w:val="22"/>
                <w:szCs w:val="22"/>
              </w:rPr>
              <w:t>პატრონობა</w:t>
            </w:r>
            <w:r w:rsidRPr="00BA4C01">
              <w:rPr>
                <w:rFonts w:ascii="Sylfaen" w:hAnsi="Sylfaen" w:cs="Arial CYR"/>
                <w:b/>
                <w:bCs/>
                <w:sz w:val="22"/>
                <w:szCs w:val="22"/>
              </w:rPr>
              <w:t xml:space="preserve"> </w:t>
            </w:r>
          </w:p>
        </w:tc>
        <w:tc>
          <w:tcPr>
            <w:tcW w:w="1494" w:type="dxa"/>
            <w:tcBorders>
              <w:top w:val="nil"/>
              <w:left w:val="nil"/>
              <w:bottom w:val="single" w:sz="4" w:space="0" w:color="auto"/>
              <w:right w:val="single" w:sz="4" w:space="0" w:color="auto"/>
            </w:tcBorders>
            <w:shd w:val="clear" w:color="000000" w:fill="FFFFFF"/>
            <w:noWrap/>
            <w:vAlign w:val="center"/>
            <w:hideMark/>
          </w:tcPr>
          <w:p w:rsidR="007266EA" w:rsidRPr="00BA4C01" w:rsidRDefault="007266EA" w:rsidP="009C4733">
            <w:pPr>
              <w:jc w:val="center"/>
              <w:rPr>
                <w:rFonts w:ascii="Sylfaen" w:hAnsi="Sylfaen" w:cs="Arial CYR"/>
                <w:b/>
                <w:bCs/>
              </w:rPr>
            </w:pPr>
            <w:r w:rsidRPr="00BA4C01">
              <w:rPr>
                <w:rFonts w:ascii="Sylfaen" w:hAnsi="Sylfaen" w:cs="Arial CYR"/>
                <w:b/>
                <w:bCs/>
                <w:sz w:val="22"/>
                <w:szCs w:val="22"/>
              </w:rPr>
              <w:t>145.0</w:t>
            </w:r>
          </w:p>
        </w:tc>
      </w:tr>
      <w:tr w:rsidR="007266EA" w:rsidRPr="00BA4C01" w:rsidTr="00BE305E">
        <w:trPr>
          <w:trHeight w:val="25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rPr>
            </w:pPr>
            <w:r w:rsidRPr="00BA4C01">
              <w:rPr>
                <w:rFonts w:ascii="Sylfaen" w:hAnsi="Sylfaen" w:cs="Arial CYR"/>
                <w:sz w:val="22"/>
                <w:szCs w:val="22"/>
              </w:rPr>
              <w:t xml:space="preserve"> 03 02 01 </w:t>
            </w:r>
          </w:p>
        </w:tc>
        <w:tc>
          <w:tcPr>
            <w:tcW w:w="5367" w:type="dxa"/>
            <w:tcBorders>
              <w:top w:val="nil"/>
              <w:left w:val="nil"/>
              <w:bottom w:val="single" w:sz="4" w:space="0" w:color="auto"/>
              <w:right w:val="single" w:sz="4" w:space="0" w:color="auto"/>
            </w:tcBorders>
            <w:shd w:val="clear" w:color="000000" w:fill="FFFFFF"/>
            <w:vAlign w:val="center"/>
            <w:hideMark/>
          </w:tcPr>
          <w:p w:rsidR="007266EA" w:rsidRPr="00BA4C01" w:rsidRDefault="007266EA" w:rsidP="007266EA">
            <w:pPr>
              <w:rPr>
                <w:rFonts w:ascii="Sylfaen" w:hAnsi="Sylfaen" w:cs="Arial CYR"/>
              </w:rPr>
            </w:pPr>
            <w:r w:rsidRPr="00BA4C01">
              <w:rPr>
                <w:rFonts w:ascii="Sylfaen" w:hAnsi="Sylfaen" w:cs="Arial CYR"/>
                <w:sz w:val="22"/>
                <w:szCs w:val="22"/>
              </w:rPr>
              <w:t xml:space="preserve"> </w:t>
            </w:r>
            <w:r w:rsidRPr="00BA4C01">
              <w:rPr>
                <w:rFonts w:ascii="Sylfaen" w:hAnsi="Sylfaen" w:cs="Sylfaen"/>
                <w:sz w:val="22"/>
                <w:szCs w:val="22"/>
              </w:rPr>
              <w:t>მწვანე</w:t>
            </w:r>
            <w:r w:rsidRPr="00BA4C01">
              <w:rPr>
                <w:rFonts w:ascii="Sylfaen" w:hAnsi="Sylfaen" w:cs="Arial CYR"/>
                <w:sz w:val="22"/>
                <w:szCs w:val="22"/>
              </w:rPr>
              <w:t xml:space="preserve"> </w:t>
            </w:r>
            <w:r w:rsidRPr="00BA4C01">
              <w:rPr>
                <w:rFonts w:ascii="Sylfaen" w:hAnsi="Sylfaen" w:cs="Sylfaen"/>
                <w:sz w:val="22"/>
                <w:szCs w:val="22"/>
              </w:rPr>
              <w:t>ნარგავების</w:t>
            </w:r>
            <w:r w:rsidRPr="00BA4C01">
              <w:rPr>
                <w:rFonts w:ascii="Sylfaen" w:hAnsi="Sylfaen" w:cs="Arial CYR"/>
                <w:sz w:val="22"/>
                <w:szCs w:val="22"/>
              </w:rPr>
              <w:t xml:space="preserve"> </w:t>
            </w:r>
            <w:r w:rsidRPr="00BA4C01">
              <w:rPr>
                <w:rFonts w:ascii="Sylfaen" w:hAnsi="Sylfaen" w:cs="Sylfaen"/>
                <w:sz w:val="22"/>
                <w:szCs w:val="22"/>
              </w:rPr>
              <w:t>მოვლა</w:t>
            </w:r>
            <w:r w:rsidRPr="00BA4C01">
              <w:rPr>
                <w:rFonts w:ascii="Sylfaen" w:hAnsi="Sylfaen" w:cs="Arial CYR"/>
                <w:sz w:val="22"/>
                <w:szCs w:val="22"/>
              </w:rPr>
              <w:t>-</w:t>
            </w:r>
            <w:r w:rsidRPr="00BA4C01">
              <w:rPr>
                <w:rFonts w:ascii="Sylfaen" w:hAnsi="Sylfaen" w:cs="Sylfaen"/>
                <w:sz w:val="22"/>
                <w:szCs w:val="22"/>
              </w:rPr>
              <w:t>პატრონობა</w:t>
            </w:r>
            <w:r w:rsidRPr="00BA4C01">
              <w:rPr>
                <w:rFonts w:ascii="Sylfaen" w:hAnsi="Sylfaen" w:cs="Arial CYR"/>
                <w:sz w:val="22"/>
                <w:szCs w:val="22"/>
              </w:rPr>
              <w:t xml:space="preserve"> </w:t>
            </w:r>
          </w:p>
        </w:tc>
        <w:tc>
          <w:tcPr>
            <w:tcW w:w="1494" w:type="dxa"/>
            <w:tcBorders>
              <w:top w:val="nil"/>
              <w:left w:val="nil"/>
              <w:bottom w:val="single" w:sz="4" w:space="0" w:color="auto"/>
              <w:right w:val="single" w:sz="4" w:space="0" w:color="auto"/>
            </w:tcBorders>
            <w:shd w:val="clear" w:color="000000" w:fill="FFFFFF"/>
            <w:noWrap/>
            <w:vAlign w:val="center"/>
            <w:hideMark/>
          </w:tcPr>
          <w:p w:rsidR="007266EA" w:rsidRPr="00BA4C01" w:rsidRDefault="007266EA" w:rsidP="009C4733">
            <w:pPr>
              <w:jc w:val="center"/>
              <w:rPr>
                <w:rFonts w:ascii="Sylfaen" w:hAnsi="Sylfaen" w:cs="Arial CYR"/>
              </w:rPr>
            </w:pPr>
            <w:r w:rsidRPr="00BA4C01">
              <w:rPr>
                <w:rFonts w:ascii="Sylfaen" w:hAnsi="Sylfaen" w:cs="Arial CYR"/>
                <w:sz w:val="22"/>
                <w:szCs w:val="22"/>
              </w:rPr>
              <w:t>145.0</w:t>
            </w:r>
          </w:p>
        </w:tc>
      </w:tr>
      <w:tr w:rsidR="007266EA" w:rsidRPr="00BA4C01" w:rsidTr="00BE305E">
        <w:trPr>
          <w:trHeight w:val="255"/>
        </w:trPr>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66EA" w:rsidRPr="00BA4C01" w:rsidRDefault="007266EA" w:rsidP="007266EA">
            <w:pPr>
              <w:jc w:val="center"/>
              <w:rPr>
                <w:rFonts w:ascii="Sylfaen" w:hAnsi="Sylfaen" w:cs="Arial CYR"/>
                <w:b/>
                <w:bCs/>
              </w:rPr>
            </w:pPr>
            <w:r w:rsidRPr="00BA4C01">
              <w:rPr>
                <w:rFonts w:ascii="Sylfaen" w:hAnsi="Sylfaen" w:cs="Arial CYR"/>
                <w:b/>
                <w:bCs/>
                <w:sz w:val="22"/>
                <w:szCs w:val="22"/>
              </w:rPr>
              <w:t xml:space="preserve"> 03 04 </w:t>
            </w:r>
          </w:p>
        </w:tc>
        <w:tc>
          <w:tcPr>
            <w:tcW w:w="5367" w:type="dxa"/>
            <w:tcBorders>
              <w:top w:val="single" w:sz="4" w:space="0" w:color="auto"/>
              <w:left w:val="nil"/>
              <w:bottom w:val="single" w:sz="4" w:space="0" w:color="auto"/>
              <w:right w:val="single" w:sz="4" w:space="0" w:color="auto"/>
            </w:tcBorders>
            <w:shd w:val="clear" w:color="000000" w:fill="FFFFFF"/>
            <w:vAlign w:val="center"/>
            <w:hideMark/>
          </w:tcPr>
          <w:p w:rsidR="007266EA" w:rsidRPr="00BA4C01" w:rsidRDefault="007266EA" w:rsidP="007266EA">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უპატრონო</w:t>
            </w:r>
            <w:r w:rsidRPr="00BA4C01">
              <w:rPr>
                <w:rFonts w:ascii="Sylfaen" w:hAnsi="Sylfaen" w:cs="Arial CYR"/>
                <w:b/>
                <w:bCs/>
                <w:sz w:val="22"/>
                <w:szCs w:val="22"/>
              </w:rPr>
              <w:t xml:space="preserve"> </w:t>
            </w:r>
            <w:r w:rsidRPr="00BA4C01">
              <w:rPr>
                <w:rFonts w:ascii="Sylfaen" w:hAnsi="Sylfaen" w:cs="Sylfaen"/>
                <w:b/>
                <w:bCs/>
                <w:sz w:val="22"/>
                <w:szCs w:val="22"/>
              </w:rPr>
              <w:t>ცხოველების</w:t>
            </w:r>
            <w:r w:rsidRPr="00BA4C01">
              <w:rPr>
                <w:rFonts w:ascii="Sylfaen" w:hAnsi="Sylfaen" w:cs="Arial CYR"/>
                <w:b/>
                <w:bCs/>
                <w:sz w:val="22"/>
                <w:szCs w:val="22"/>
              </w:rPr>
              <w:t xml:space="preserve"> </w:t>
            </w:r>
            <w:r w:rsidRPr="00BA4C01">
              <w:rPr>
                <w:rFonts w:ascii="Sylfaen" w:hAnsi="Sylfaen" w:cs="Sylfaen"/>
                <w:b/>
                <w:bCs/>
                <w:sz w:val="22"/>
                <w:szCs w:val="22"/>
              </w:rPr>
              <w:t>მოვლითი</w:t>
            </w:r>
            <w:r w:rsidRPr="00BA4C01">
              <w:rPr>
                <w:rFonts w:ascii="Sylfaen" w:hAnsi="Sylfaen" w:cs="Arial CYR"/>
                <w:b/>
                <w:bCs/>
                <w:sz w:val="22"/>
                <w:szCs w:val="22"/>
              </w:rPr>
              <w:t xml:space="preserve"> </w:t>
            </w:r>
            <w:r w:rsidRPr="00BA4C01">
              <w:rPr>
                <w:rFonts w:ascii="Sylfaen" w:hAnsi="Sylfaen" w:cs="Sylfaen"/>
                <w:b/>
                <w:bCs/>
                <w:sz w:val="22"/>
                <w:szCs w:val="22"/>
              </w:rPr>
              <w:t>ღონისძიებები</w:t>
            </w:r>
            <w:r w:rsidRPr="00BA4C01">
              <w:rPr>
                <w:rFonts w:ascii="Sylfaen" w:hAnsi="Sylfaen" w:cs="Arial CYR"/>
                <w:b/>
                <w:bCs/>
                <w:sz w:val="22"/>
                <w:szCs w:val="22"/>
              </w:rPr>
              <w:t xml:space="preserve"> </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266EA" w:rsidRPr="00BA4C01" w:rsidRDefault="007266EA" w:rsidP="009C4733">
            <w:pPr>
              <w:jc w:val="center"/>
              <w:rPr>
                <w:rFonts w:ascii="Sylfaen" w:hAnsi="Sylfaen" w:cs="Arial CYR"/>
                <w:b/>
                <w:bCs/>
              </w:rPr>
            </w:pPr>
            <w:r w:rsidRPr="00BA4C01">
              <w:rPr>
                <w:rFonts w:ascii="Sylfaen" w:hAnsi="Sylfaen" w:cs="Arial CYR"/>
                <w:b/>
                <w:bCs/>
                <w:sz w:val="22"/>
                <w:szCs w:val="22"/>
              </w:rPr>
              <w:t>80.0</w:t>
            </w:r>
          </w:p>
        </w:tc>
      </w:tr>
    </w:tbl>
    <w:p w:rsidR="001768A3" w:rsidRPr="00BA4C01" w:rsidRDefault="001768A3" w:rsidP="003C479F">
      <w:pPr>
        <w:tabs>
          <w:tab w:val="left" w:pos="360"/>
        </w:tabs>
        <w:jc w:val="both"/>
        <w:rPr>
          <w:rFonts w:ascii="Sylfaen" w:eastAsia="Sylfaen" w:hAnsi="Sylfaen" w:cs="Sylfaen"/>
          <w:color w:val="000000"/>
          <w:sz w:val="22"/>
          <w:szCs w:val="22"/>
          <w:lang w:val="ka-GE"/>
        </w:rPr>
      </w:pPr>
    </w:p>
    <w:p w:rsidR="00AC7011" w:rsidRPr="00BA4C01" w:rsidRDefault="00AC7011"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899"/>
        <w:gridCol w:w="4501"/>
        <w:gridCol w:w="2915"/>
      </w:tblGrid>
      <w:tr w:rsidR="00CA7F69" w:rsidRPr="00BA4C01" w:rsidTr="008B0DCC">
        <w:trPr>
          <w:trHeight w:val="555"/>
        </w:trPr>
        <w:tc>
          <w:tcPr>
            <w:tcW w:w="738" w:type="pct"/>
            <w:vMerge w:val="restart"/>
            <w:shd w:val="clear" w:color="000000" w:fill="FFFFFF"/>
            <w:vAlign w:val="center"/>
            <w:hideMark/>
          </w:tcPr>
          <w:p w:rsidR="00CA7F69" w:rsidRPr="00BA4C01" w:rsidRDefault="00CA7F69" w:rsidP="00CE05BB">
            <w:pPr>
              <w:rPr>
                <w:rFonts w:ascii="Sylfaen" w:hAnsi="Sylfaen"/>
              </w:rPr>
            </w:pPr>
            <w:r w:rsidRPr="00BA4C01">
              <w:rPr>
                <w:rFonts w:ascii="Sylfaen" w:hAnsi="Sylfaen" w:cs="Sylfaen"/>
                <w:sz w:val="22"/>
                <w:szCs w:val="22"/>
              </w:rPr>
              <w:t>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461" w:type="pct"/>
            <w:shd w:val="clear" w:color="000000" w:fill="FFFFFF"/>
            <w:vAlign w:val="center"/>
            <w:hideMark/>
          </w:tcPr>
          <w:p w:rsidR="00CA7F69" w:rsidRPr="00BA4C01" w:rsidRDefault="00CA7F69" w:rsidP="00CE05BB">
            <w:pPr>
              <w:jc w:val="center"/>
              <w:rPr>
                <w:rFonts w:ascii="Sylfaen" w:hAnsi="Sylfaen" w:cs="Sylfaen"/>
                <w:b/>
                <w:lang w:val="ka-GE"/>
              </w:rPr>
            </w:pPr>
          </w:p>
          <w:p w:rsidR="008B0DCC" w:rsidRPr="00A50455" w:rsidRDefault="00CA7F69" w:rsidP="008B0DCC">
            <w:pPr>
              <w:jc w:val="center"/>
              <w:rPr>
                <w:rFonts w:ascii="Sylfaen" w:hAnsi="Sylfaen" w:cs="Sylfaen"/>
                <w:b/>
                <w:lang w:val="ka-GE"/>
              </w:rPr>
            </w:pPr>
            <w:r w:rsidRPr="00BA4C01">
              <w:rPr>
                <w:rFonts w:ascii="Sylfaen" w:hAnsi="Sylfaen" w:cs="Sylfaen"/>
                <w:b/>
                <w:sz w:val="22"/>
                <w:szCs w:val="22"/>
              </w:rPr>
              <w:t>კოდი</w:t>
            </w:r>
          </w:p>
        </w:tc>
        <w:tc>
          <w:tcPr>
            <w:tcW w:w="2307" w:type="pct"/>
            <w:vMerge w:val="restart"/>
            <w:shd w:val="clear" w:color="000000" w:fill="FFFFFF"/>
            <w:vAlign w:val="center"/>
            <w:hideMark/>
          </w:tcPr>
          <w:p w:rsidR="00CA7F69" w:rsidRPr="00BA4C01" w:rsidRDefault="00CA7F69" w:rsidP="00CE05BB">
            <w:pPr>
              <w:jc w:val="center"/>
              <w:rPr>
                <w:rFonts w:ascii="Sylfaen" w:hAnsi="Sylfaen"/>
                <w:b/>
                <w:bCs/>
                <w:lang w:val="ka-GE"/>
              </w:rPr>
            </w:pPr>
            <w:r w:rsidRPr="00BA4C01">
              <w:rPr>
                <w:rFonts w:ascii="Sylfaen" w:hAnsi="Sylfaen" w:cs="Sylfaen"/>
                <w:b/>
                <w:bCs/>
                <w:sz w:val="22"/>
                <w:szCs w:val="22"/>
              </w:rPr>
              <w:t>დასუფთავება</w:t>
            </w:r>
            <w:r w:rsidRPr="00BA4C01">
              <w:rPr>
                <w:rFonts w:ascii="Sylfaen" w:hAnsi="Sylfaen" w:cs="Calibri"/>
                <w:b/>
                <w:bCs/>
                <w:sz w:val="22"/>
                <w:szCs w:val="22"/>
              </w:rPr>
              <w:t xml:space="preserve"> </w:t>
            </w:r>
            <w:r w:rsidRPr="00BA4C01">
              <w:rPr>
                <w:rFonts w:ascii="Sylfaen" w:hAnsi="Sylfaen" w:cs="Sylfaen"/>
                <w:b/>
                <w:bCs/>
                <w:sz w:val="22"/>
                <w:szCs w:val="22"/>
              </w:rPr>
              <w:t>და</w:t>
            </w:r>
            <w:r w:rsidRPr="00BA4C01">
              <w:rPr>
                <w:rFonts w:ascii="Sylfaen" w:hAnsi="Sylfaen" w:cs="Calibri"/>
                <w:b/>
                <w:bCs/>
                <w:sz w:val="22"/>
                <w:szCs w:val="22"/>
              </w:rPr>
              <w:t xml:space="preserve"> </w:t>
            </w:r>
            <w:r w:rsidRPr="00BA4C01">
              <w:rPr>
                <w:rFonts w:ascii="Sylfaen" w:hAnsi="Sylfaen" w:cs="Sylfaen"/>
                <w:b/>
                <w:bCs/>
                <w:sz w:val="22"/>
                <w:szCs w:val="22"/>
              </w:rPr>
              <w:t>ნარჩენების</w:t>
            </w:r>
            <w:r w:rsidRPr="00BA4C01">
              <w:rPr>
                <w:rFonts w:ascii="Sylfaen" w:hAnsi="Sylfaen" w:cs="Calibri"/>
                <w:b/>
                <w:bCs/>
                <w:sz w:val="22"/>
                <w:szCs w:val="22"/>
              </w:rPr>
              <w:t xml:space="preserve"> </w:t>
            </w:r>
            <w:r w:rsidRPr="00BA4C01">
              <w:rPr>
                <w:rFonts w:ascii="Sylfaen" w:hAnsi="Sylfaen" w:cs="Sylfaen"/>
                <w:b/>
                <w:bCs/>
                <w:sz w:val="22"/>
                <w:szCs w:val="22"/>
              </w:rPr>
              <w:t>გატანა</w:t>
            </w:r>
          </w:p>
        </w:tc>
        <w:tc>
          <w:tcPr>
            <w:tcW w:w="1494" w:type="pct"/>
            <w:shd w:val="clear" w:color="000000" w:fill="FFFFFF"/>
            <w:vAlign w:val="center"/>
            <w:hideMark/>
          </w:tcPr>
          <w:p w:rsidR="00CA7F69" w:rsidRPr="00BA4C01" w:rsidRDefault="00AC7011" w:rsidP="00CE05BB">
            <w:pPr>
              <w:jc w:val="center"/>
              <w:rPr>
                <w:rFonts w:ascii="Sylfaen" w:hAnsi="Sylfaen"/>
              </w:rPr>
            </w:pPr>
            <w:r w:rsidRPr="00BA4C01">
              <w:rPr>
                <w:rFonts w:ascii="Sylfaen" w:hAnsi="Sylfaen"/>
                <w:b/>
                <w:sz w:val="22"/>
                <w:szCs w:val="22"/>
              </w:rPr>
              <w:t>202</w:t>
            </w:r>
            <w:r w:rsidR="00D235F8" w:rsidRPr="00BA4C01">
              <w:rPr>
                <w:rFonts w:ascii="Sylfaen" w:hAnsi="Sylfaen"/>
                <w:b/>
                <w:sz w:val="22"/>
                <w:szCs w:val="22"/>
                <w:lang w:val="ka-GE"/>
              </w:rPr>
              <w:t>4</w:t>
            </w:r>
            <w:r w:rsidR="00CA7F69" w:rsidRPr="00BA4C01">
              <w:rPr>
                <w:rFonts w:ascii="Sylfaen" w:hAnsi="Sylfaen"/>
                <w:b/>
                <w:sz w:val="22"/>
                <w:szCs w:val="22"/>
              </w:rPr>
              <w:t xml:space="preserve"> </w:t>
            </w:r>
            <w:r w:rsidR="00CA7F69" w:rsidRPr="00BA4C01">
              <w:rPr>
                <w:rFonts w:ascii="Sylfaen" w:hAnsi="Sylfaen" w:cs="Sylfaen"/>
                <w:b/>
                <w:sz w:val="22"/>
                <w:szCs w:val="22"/>
              </w:rPr>
              <w:t>წლის</w:t>
            </w:r>
            <w:r w:rsidR="00CA7F69" w:rsidRPr="00BA4C01">
              <w:rPr>
                <w:rFonts w:ascii="Sylfaen" w:hAnsi="Sylfaen" w:cs="Calibri"/>
                <w:b/>
                <w:sz w:val="22"/>
                <w:szCs w:val="22"/>
              </w:rPr>
              <w:t xml:space="preserve"> </w:t>
            </w:r>
            <w:r w:rsidR="00CA7F69" w:rsidRPr="00BA4C01">
              <w:rPr>
                <w:rFonts w:ascii="Sylfaen" w:hAnsi="Sylfaen" w:cs="Sylfaen"/>
                <w:b/>
                <w:sz w:val="22"/>
                <w:szCs w:val="22"/>
              </w:rPr>
              <w:t>დაფინანსება</w:t>
            </w:r>
            <w:r w:rsidR="00CA7F69" w:rsidRPr="00BA4C01">
              <w:rPr>
                <w:rFonts w:ascii="Sylfaen" w:hAnsi="Sylfaen"/>
                <w:sz w:val="22"/>
                <w:szCs w:val="22"/>
              </w:rPr>
              <w:br/>
              <w:t xml:space="preserve"> </w:t>
            </w:r>
            <w:r w:rsidR="00CA7F69" w:rsidRPr="00BA4C01">
              <w:rPr>
                <w:rFonts w:ascii="Sylfaen" w:hAnsi="Sylfaen" w:cs="Sylfaen"/>
                <w:sz w:val="22"/>
                <w:szCs w:val="22"/>
              </w:rPr>
              <w:t>ათას</w:t>
            </w:r>
            <w:r w:rsidR="00CA7F69" w:rsidRPr="00BA4C01">
              <w:rPr>
                <w:rFonts w:ascii="Sylfaen" w:hAnsi="Sylfaen" w:cs="Calibri"/>
                <w:sz w:val="22"/>
                <w:szCs w:val="22"/>
              </w:rPr>
              <w:t xml:space="preserve"> </w:t>
            </w:r>
            <w:r w:rsidR="00CA7F69" w:rsidRPr="00BA4C01">
              <w:rPr>
                <w:rFonts w:ascii="Sylfaen" w:hAnsi="Sylfaen" w:cs="Sylfaen"/>
                <w:sz w:val="22"/>
                <w:szCs w:val="22"/>
              </w:rPr>
              <w:t>ლარში</w:t>
            </w:r>
          </w:p>
        </w:tc>
      </w:tr>
      <w:tr w:rsidR="00CA7F69" w:rsidRPr="00BA4C01" w:rsidTr="008B0DCC">
        <w:trPr>
          <w:trHeight w:val="269"/>
        </w:trPr>
        <w:tc>
          <w:tcPr>
            <w:tcW w:w="738" w:type="pct"/>
            <w:vMerge/>
            <w:vAlign w:val="center"/>
            <w:hideMark/>
          </w:tcPr>
          <w:p w:rsidR="00CA7F69" w:rsidRPr="00BA4C01" w:rsidRDefault="00CA7F69" w:rsidP="00CE05BB">
            <w:pPr>
              <w:rPr>
                <w:rFonts w:ascii="Sylfaen" w:hAnsi="Sylfaen"/>
              </w:rPr>
            </w:pPr>
          </w:p>
        </w:tc>
        <w:tc>
          <w:tcPr>
            <w:tcW w:w="461" w:type="pct"/>
            <w:shd w:val="clear" w:color="000000" w:fill="FFFFFF"/>
            <w:vAlign w:val="center"/>
            <w:hideMark/>
          </w:tcPr>
          <w:p w:rsidR="00CA7F69" w:rsidRPr="00BA4C01" w:rsidRDefault="00CA7F69" w:rsidP="00CE05BB">
            <w:pPr>
              <w:jc w:val="center"/>
              <w:rPr>
                <w:rFonts w:ascii="Sylfaen" w:hAnsi="Sylfaen"/>
                <w:b/>
                <w:bCs/>
              </w:rPr>
            </w:pPr>
            <w:r w:rsidRPr="00BA4C01">
              <w:rPr>
                <w:rFonts w:ascii="Sylfaen" w:hAnsi="Sylfaen"/>
                <w:b/>
                <w:bCs/>
                <w:sz w:val="22"/>
                <w:szCs w:val="22"/>
              </w:rPr>
              <w:t xml:space="preserve"> 03 01</w:t>
            </w:r>
          </w:p>
        </w:tc>
        <w:tc>
          <w:tcPr>
            <w:tcW w:w="2307" w:type="pct"/>
            <w:vMerge/>
            <w:vAlign w:val="center"/>
            <w:hideMark/>
          </w:tcPr>
          <w:p w:rsidR="00CA7F69" w:rsidRPr="00BA4C01" w:rsidRDefault="00CA7F69" w:rsidP="00CE05BB">
            <w:pPr>
              <w:rPr>
                <w:rFonts w:ascii="Sylfaen" w:hAnsi="Sylfaen"/>
                <w:b/>
                <w:bCs/>
              </w:rPr>
            </w:pPr>
          </w:p>
        </w:tc>
        <w:tc>
          <w:tcPr>
            <w:tcW w:w="1494" w:type="pct"/>
            <w:shd w:val="clear" w:color="000000" w:fill="FFFFFF"/>
            <w:vAlign w:val="center"/>
            <w:hideMark/>
          </w:tcPr>
          <w:p w:rsidR="00CA7F69" w:rsidRPr="00BA4C01" w:rsidRDefault="00E26E2E" w:rsidP="00705303">
            <w:pPr>
              <w:jc w:val="center"/>
              <w:rPr>
                <w:rFonts w:ascii="Sylfaen" w:hAnsi="Sylfaen"/>
                <w:b/>
                <w:bCs/>
                <w:color w:val="FF0000"/>
              </w:rPr>
            </w:pPr>
            <w:r w:rsidRPr="00BA4C01">
              <w:rPr>
                <w:rFonts w:ascii="Sylfaen" w:hAnsi="Sylfaen"/>
                <w:b/>
                <w:bCs/>
                <w:color w:val="FF0000"/>
                <w:sz w:val="22"/>
                <w:szCs w:val="22"/>
                <w:lang w:val="ka-GE"/>
              </w:rPr>
              <w:t>2,</w:t>
            </w:r>
            <w:r w:rsidR="003232D0" w:rsidRPr="00BA4C01">
              <w:rPr>
                <w:rFonts w:ascii="Sylfaen" w:hAnsi="Sylfaen"/>
                <w:b/>
                <w:bCs/>
                <w:color w:val="FF0000"/>
                <w:sz w:val="22"/>
                <w:szCs w:val="22"/>
                <w:lang w:val="ka-GE"/>
              </w:rPr>
              <w:t>7</w:t>
            </w:r>
            <w:r w:rsidR="007266EA" w:rsidRPr="00BA4C01">
              <w:rPr>
                <w:rFonts w:ascii="Sylfaen" w:hAnsi="Sylfaen"/>
                <w:b/>
                <w:bCs/>
                <w:color w:val="FF0000"/>
                <w:sz w:val="22"/>
                <w:szCs w:val="22"/>
                <w:lang w:val="ka-GE"/>
              </w:rPr>
              <w:t>7</w:t>
            </w:r>
            <w:r w:rsidR="00705303" w:rsidRPr="00BA4C01">
              <w:rPr>
                <w:rFonts w:ascii="Sylfaen" w:hAnsi="Sylfaen"/>
                <w:b/>
                <w:bCs/>
                <w:color w:val="FF0000"/>
                <w:sz w:val="22"/>
                <w:szCs w:val="22"/>
                <w:lang w:val="ka-GE"/>
              </w:rPr>
              <w:t>5</w:t>
            </w:r>
            <w:r w:rsidR="00CA7F69" w:rsidRPr="00BA4C01">
              <w:rPr>
                <w:rFonts w:ascii="Sylfaen" w:hAnsi="Sylfaen"/>
                <w:b/>
                <w:bCs/>
                <w:color w:val="FF0000"/>
                <w:sz w:val="22"/>
                <w:szCs w:val="22"/>
                <w:lang w:val="ka-GE"/>
              </w:rPr>
              <w:t>.0</w:t>
            </w:r>
            <w:r w:rsidR="00CA7F69" w:rsidRPr="00BA4C01">
              <w:rPr>
                <w:rFonts w:ascii="Sylfaen" w:hAnsi="Sylfaen"/>
                <w:b/>
                <w:bCs/>
                <w:color w:val="FF0000"/>
                <w:sz w:val="22"/>
                <w:szCs w:val="22"/>
              </w:rPr>
              <w:t xml:space="preserve"> </w:t>
            </w:r>
          </w:p>
        </w:tc>
      </w:tr>
      <w:tr w:rsidR="00CA7F69" w:rsidRPr="00BA4C01" w:rsidTr="00D8220F">
        <w:trPr>
          <w:trHeight w:val="926"/>
        </w:trPr>
        <w:tc>
          <w:tcPr>
            <w:tcW w:w="738" w:type="pct"/>
            <w:shd w:val="clear" w:color="000000" w:fill="FFFFFF"/>
            <w:vAlign w:val="center"/>
            <w:hideMark/>
          </w:tcPr>
          <w:p w:rsidR="00CA7F69" w:rsidRPr="00BA4C01" w:rsidRDefault="00CA7F69" w:rsidP="00CE05BB">
            <w:pPr>
              <w:rPr>
                <w:rFonts w:ascii="Sylfaen" w:hAnsi="Sylfaen"/>
              </w:rPr>
            </w:pP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sz w:val="22"/>
                <w:szCs w:val="22"/>
              </w:rPr>
              <w:t xml:space="preserve"> </w:t>
            </w:r>
          </w:p>
        </w:tc>
        <w:tc>
          <w:tcPr>
            <w:tcW w:w="4262" w:type="pct"/>
            <w:gridSpan w:val="3"/>
            <w:shd w:val="clear" w:color="000000" w:fill="FFFFFF"/>
            <w:vAlign w:val="center"/>
            <w:hideMark/>
          </w:tcPr>
          <w:p w:rsidR="00CA7F69" w:rsidRPr="00BA4C01" w:rsidRDefault="00CA7F69" w:rsidP="00DD7B7F">
            <w:pPr>
              <w:rPr>
                <w:rFonts w:ascii="Sylfaen" w:hAnsi="Sylfaen"/>
              </w:rPr>
            </w:pP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იპ</w:t>
            </w:r>
            <w:r w:rsidRPr="00BA4C01">
              <w:rPr>
                <w:rFonts w:ascii="Sylfaen" w:hAnsi="Sylfaen" w:cs="Calibri"/>
                <w:sz w:val="22"/>
                <w:szCs w:val="22"/>
              </w:rPr>
              <w:t xml:space="preserve"> </w:t>
            </w:r>
            <w:r w:rsidRPr="00BA4C01">
              <w:rPr>
                <w:rFonts w:ascii="Sylfaen" w:hAnsi="Sylfaen" w:cs="Calibri"/>
                <w:sz w:val="22"/>
                <w:szCs w:val="22"/>
                <w:lang w:val="ka-GE"/>
              </w:rPr>
              <w:t xml:space="preserve"> „</w:t>
            </w:r>
            <w:r w:rsidRPr="00BA4C01">
              <w:rPr>
                <w:rFonts w:ascii="Sylfaen" w:hAnsi="Sylfaen" w:cs="Sylfaen"/>
                <w:sz w:val="22"/>
                <w:szCs w:val="22"/>
              </w:rPr>
              <w:t>მცხეთის მუნიციპალიტეტის</w:t>
            </w:r>
            <w:r w:rsidRPr="00BA4C01">
              <w:rPr>
                <w:rFonts w:ascii="Sylfaen" w:hAnsi="Sylfaen"/>
                <w:sz w:val="22"/>
                <w:szCs w:val="22"/>
              </w:rPr>
              <w:t xml:space="preserve"> </w:t>
            </w:r>
            <w:r w:rsidRPr="00BA4C01">
              <w:rPr>
                <w:rFonts w:ascii="Sylfaen" w:hAnsi="Sylfaen" w:cs="Sylfaen"/>
                <w:sz w:val="22"/>
                <w:szCs w:val="22"/>
              </w:rPr>
              <w:t>კეთილმოწყობის</w:t>
            </w:r>
            <w:r w:rsidRPr="00BA4C01">
              <w:rPr>
                <w:rFonts w:ascii="Sylfaen" w:hAnsi="Sylfaen" w:cs="Sylfaen"/>
                <w:sz w:val="22"/>
                <w:szCs w:val="22"/>
                <w:lang w:val="ka-GE"/>
              </w:rPr>
              <w:t xml:space="preserve"> სამს</w:t>
            </w:r>
            <w:r w:rsidR="00892DBC" w:rsidRPr="00BA4C01">
              <w:rPr>
                <w:rFonts w:ascii="Sylfaen" w:hAnsi="Sylfaen" w:cs="Sylfaen"/>
                <w:sz w:val="22"/>
                <w:szCs w:val="22"/>
                <w:lang w:val="ka-GE"/>
              </w:rPr>
              <w:t>ა</w:t>
            </w:r>
            <w:r w:rsidRPr="00BA4C01">
              <w:rPr>
                <w:rFonts w:ascii="Sylfaen" w:hAnsi="Sylfaen" w:cs="Sylfaen"/>
                <w:sz w:val="22"/>
                <w:szCs w:val="22"/>
                <w:lang w:val="ka-GE"/>
              </w:rPr>
              <w:t>ხური“</w:t>
            </w:r>
          </w:p>
        </w:tc>
      </w:tr>
      <w:tr w:rsidR="00D235F8" w:rsidRPr="00BA4C01" w:rsidTr="008B0DCC">
        <w:trPr>
          <w:trHeight w:val="782"/>
        </w:trPr>
        <w:tc>
          <w:tcPr>
            <w:tcW w:w="738" w:type="pct"/>
            <w:shd w:val="clear" w:color="000000" w:fill="FFFFFF"/>
            <w:vAlign w:val="center"/>
            <w:hideMark/>
          </w:tcPr>
          <w:p w:rsidR="00D235F8" w:rsidRPr="00D8220F" w:rsidRDefault="00D235F8"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D8220F">
              <w:rPr>
                <w:rFonts w:ascii="Sylfaen" w:eastAsia="Sylfaen" w:hAnsi="Sylfaen"/>
                <w:sz w:val="22"/>
                <w:szCs w:val="22"/>
              </w:rPr>
              <w:t>პროგრამის  მიზანი</w:t>
            </w:r>
          </w:p>
        </w:tc>
        <w:tc>
          <w:tcPr>
            <w:tcW w:w="4262" w:type="pct"/>
            <w:gridSpan w:val="3"/>
            <w:shd w:val="clear" w:color="000000" w:fill="FFFFFF"/>
            <w:hideMark/>
          </w:tcPr>
          <w:p w:rsidR="00D235F8" w:rsidRPr="00BA4C01" w:rsidRDefault="009C38FE" w:rsidP="00C2226A">
            <w:pPr>
              <w:pStyle w:val="TableParagraph"/>
              <w:kinsoku w:val="0"/>
              <w:overflowPunct w:val="0"/>
              <w:spacing w:before="46"/>
              <w:ind w:left="179"/>
              <w:rPr>
                <w:rFonts w:ascii="Sylfaen" w:hAnsi="Sylfaen"/>
              </w:rPr>
            </w:pPr>
            <w:r w:rsidRPr="00BA4C01">
              <w:rPr>
                <w:rFonts w:ascii="Sylfaen" w:hAnsi="Sylfaen"/>
                <w:spacing w:val="-1"/>
                <w:lang w:val="ka-GE"/>
              </w:rPr>
              <w:t>მუნიციპალიტეტ</w:t>
            </w:r>
            <w:r w:rsidR="00D235F8" w:rsidRPr="00BA4C01">
              <w:rPr>
                <w:rFonts w:ascii="Sylfaen" w:hAnsi="Sylfaen"/>
                <w:spacing w:val="-1"/>
              </w:rPr>
              <w:t>ში</w:t>
            </w:r>
            <w:r w:rsidR="00D235F8" w:rsidRPr="00BA4C01">
              <w:rPr>
                <w:rFonts w:ascii="Sylfaen" w:hAnsi="Sylfaen"/>
                <w:spacing w:val="-1"/>
                <w:lang w:val="ka-GE"/>
              </w:rPr>
              <w:t xml:space="preserve"> </w:t>
            </w:r>
            <w:r w:rsidR="00D235F8" w:rsidRPr="00BA4C01">
              <w:rPr>
                <w:rFonts w:ascii="Sylfaen" w:hAnsi="Sylfaen"/>
                <w:spacing w:val="-9"/>
              </w:rPr>
              <w:t xml:space="preserve"> </w:t>
            </w:r>
            <w:r w:rsidR="00D235F8" w:rsidRPr="00BA4C01">
              <w:rPr>
                <w:rFonts w:ascii="Sylfaen" w:hAnsi="Sylfaen"/>
                <w:spacing w:val="-1"/>
              </w:rPr>
              <w:t>ეკოლოგიურად</w:t>
            </w:r>
            <w:r w:rsidR="00D235F8" w:rsidRPr="00BA4C01">
              <w:rPr>
                <w:rFonts w:ascii="Sylfaen" w:hAnsi="Sylfaen"/>
                <w:spacing w:val="-9"/>
              </w:rPr>
              <w:t xml:space="preserve"> </w:t>
            </w:r>
            <w:r w:rsidR="00D235F8" w:rsidRPr="00BA4C01">
              <w:rPr>
                <w:rFonts w:ascii="Sylfaen" w:hAnsi="Sylfaen"/>
                <w:spacing w:val="-1"/>
              </w:rPr>
              <w:t>სუფთა</w:t>
            </w:r>
            <w:r w:rsidR="00D235F8" w:rsidRPr="00BA4C01">
              <w:rPr>
                <w:rFonts w:ascii="Sylfaen" w:hAnsi="Sylfaen"/>
                <w:spacing w:val="-8"/>
              </w:rPr>
              <w:t xml:space="preserve"> </w:t>
            </w:r>
            <w:r w:rsidR="00D235F8" w:rsidRPr="00BA4C01">
              <w:rPr>
                <w:rFonts w:ascii="Sylfaen" w:hAnsi="Sylfaen"/>
                <w:spacing w:val="-1"/>
              </w:rPr>
              <w:t>გარემოს</w:t>
            </w:r>
            <w:r w:rsidR="00D235F8" w:rsidRPr="00BA4C01">
              <w:rPr>
                <w:rFonts w:ascii="Sylfaen" w:hAnsi="Sylfaen"/>
                <w:spacing w:val="-8"/>
              </w:rPr>
              <w:t xml:space="preserve"> </w:t>
            </w:r>
            <w:r w:rsidR="00D235F8" w:rsidRPr="00BA4C01">
              <w:rPr>
                <w:rFonts w:ascii="Sylfaen" w:hAnsi="Sylfaen"/>
                <w:spacing w:val="-1"/>
              </w:rPr>
              <w:t>უზრუნველყოფა</w:t>
            </w:r>
          </w:p>
        </w:tc>
      </w:tr>
      <w:tr w:rsidR="00D235F8" w:rsidRPr="00BA4C01" w:rsidTr="006429D4">
        <w:trPr>
          <w:trHeight w:val="1070"/>
        </w:trPr>
        <w:tc>
          <w:tcPr>
            <w:tcW w:w="738" w:type="pct"/>
            <w:shd w:val="clear" w:color="000000" w:fill="FFFFFF"/>
            <w:vAlign w:val="center"/>
            <w:hideMark/>
          </w:tcPr>
          <w:p w:rsidR="00D235F8" w:rsidRPr="00D8220F" w:rsidRDefault="00D235F8" w:rsidP="00C2226A">
            <w:pPr>
              <w:pStyle w:val="TableParagraph"/>
              <w:kinsoku w:val="0"/>
              <w:overflowPunct w:val="0"/>
              <w:rPr>
                <w:rFonts w:ascii="Sylfaen" w:eastAsia="Sylfaen" w:hAnsi="Sylfaen"/>
                <w:lang w:val="ka-GE"/>
              </w:rPr>
            </w:pPr>
            <w:r w:rsidRPr="00D8220F">
              <w:rPr>
                <w:rFonts w:ascii="Sylfaen" w:eastAsia="Sylfaen" w:hAnsi="Sylfaen"/>
                <w:lang w:val="ka-GE"/>
              </w:rPr>
              <w:t xml:space="preserve">პროგრამის აღწერა </w:t>
            </w:r>
          </w:p>
        </w:tc>
        <w:tc>
          <w:tcPr>
            <w:tcW w:w="4262" w:type="pct"/>
            <w:gridSpan w:val="3"/>
            <w:shd w:val="clear" w:color="000000" w:fill="FFFFFF"/>
            <w:hideMark/>
          </w:tcPr>
          <w:p w:rsidR="00D235F8" w:rsidRPr="00BA4C01" w:rsidRDefault="00D235F8" w:rsidP="00C2226A">
            <w:pPr>
              <w:jc w:val="both"/>
              <w:rPr>
                <w:rFonts w:ascii="Sylfaen" w:hAnsi="Sylfaen"/>
                <w:spacing w:val="-1"/>
                <w:lang w:val="ka-GE"/>
              </w:rPr>
            </w:pPr>
            <w:r w:rsidRPr="00BA4C01">
              <w:rPr>
                <w:rFonts w:ascii="Sylfaen" w:hAnsi="Sylfaen"/>
                <w:color w:val="FF0000"/>
                <w:spacing w:val="-1"/>
                <w:sz w:val="22"/>
                <w:szCs w:val="22"/>
                <w:lang w:val="ka-GE"/>
              </w:rPr>
              <w:t xml:space="preserve">  </w:t>
            </w:r>
            <w:r w:rsidRPr="00BA4C01">
              <w:rPr>
                <w:rFonts w:ascii="Sylfaen" w:hAnsi="Sylfaen"/>
                <w:spacing w:val="-1"/>
                <w:sz w:val="22"/>
                <w:szCs w:val="22"/>
                <w:lang w:val="ka-GE"/>
              </w:rPr>
              <w:t>მუნიციპალიტეტში  ჯანსაღი ეკოლოგიური წონასწორობის შენარჩუნება იძენს განსაკუთრებულ მნიშვნელობას, როგორც ერთიანი სტრუქტურის მიმართებაში, ასევე მისი ცალკეული ფრაგმენტების კონტექსტში. მუნიციპალიტეტის განვითარებისათვის აუცილებელია მისი იერსახის ჰიგიენური და ესთეტიკური მოწესრიგება,  ქუჩებსა და სკვერებში სისუფთავის დაცვა, ეპიდემიური დაავადებების კერების მოსპობა, რაც მნიშვნელოვნად გააუმჯობესებს მოსახლეობისა და ვიზიტორთა კეთილდღეობას.</w:t>
            </w:r>
          </w:p>
          <w:p w:rsidR="00D235F8" w:rsidRPr="00BA4C01" w:rsidRDefault="00A50455" w:rsidP="00C2226A">
            <w:pPr>
              <w:jc w:val="both"/>
              <w:rPr>
                <w:rFonts w:ascii="Sylfaen" w:hAnsi="Sylfaen"/>
                <w:spacing w:val="-1"/>
                <w:lang w:val="ka-GE"/>
              </w:rPr>
            </w:pPr>
            <w:r>
              <w:rPr>
                <w:rFonts w:ascii="Sylfaen" w:hAnsi="Sylfaen"/>
                <w:spacing w:val="-1"/>
                <w:sz w:val="22"/>
                <w:szCs w:val="22"/>
                <w:lang w:val="ka-GE"/>
              </w:rPr>
              <w:t xml:space="preserve">   </w:t>
            </w:r>
            <w:r w:rsidR="00D235F8" w:rsidRPr="00BA4C01">
              <w:rPr>
                <w:rFonts w:ascii="Sylfaen" w:hAnsi="Sylfaen"/>
                <w:spacing w:val="-1"/>
                <w:sz w:val="22"/>
                <w:szCs w:val="22"/>
                <w:lang w:val="ka-GE"/>
              </w:rPr>
              <w:t xml:space="preserve">პროგრამის ფარგლებში განხორციელდება ცალკეული ტერიტორიის მწვანე საფარის, ქუჩების, გზების, სულ </w:t>
            </w:r>
            <w:r w:rsidR="00D235F8" w:rsidRPr="00BA4C01">
              <w:rPr>
                <w:rFonts w:ascii="Sylfaen" w:hAnsi="Sylfaen" w:cs="Calibri"/>
                <w:sz w:val="22"/>
                <w:szCs w:val="22"/>
                <w:lang w:val="ka-GE"/>
              </w:rPr>
              <w:t xml:space="preserve">179,420 კვ.მ. ფართობის </w:t>
            </w:r>
            <w:r w:rsidR="00D235F8" w:rsidRPr="00BA4C01">
              <w:rPr>
                <w:rFonts w:ascii="Sylfaen" w:hAnsi="Sylfaen"/>
                <w:spacing w:val="-1"/>
                <w:sz w:val="22"/>
                <w:szCs w:val="22"/>
                <w:lang w:val="ka-GE"/>
              </w:rPr>
              <w:t xml:space="preserve"> დაგვა-დასუფთავება, საყოფაცხოვრებო ნარჩენების გატანა (დღეში 50 ტონა ნარჩენი) 45 კმ-ზე კასპის ნაგავსაყრელზე 12 ნაგავმზიდით, სანაგვე კონტეინერების (1,1 </w:t>
            </w:r>
            <w:r w:rsidR="00D235F8" w:rsidRPr="00BA4C01">
              <w:rPr>
                <w:rFonts w:ascii="Sylfaen" w:hAnsi="Sylfaen" w:cs="Calibri"/>
                <w:sz w:val="22"/>
                <w:szCs w:val="22"/>
                <w:lang w:val="ka-GE"/>
              </w:rPr>
              <w:t xml:space="preserve">მ³ ტევადობის </w:t>
            </w:r>
            <w:r w:rsidR="00D235F8" w:rsidRPr="00BA4C01">
              <w:rPr>
                <w:rFonts w:ascii="Sylfaen" w:hAnsi="Sylfaen"/>
                <w:spacing w:val="-1"/>
                <w:sz w:val="22"/>
                <w:szCs w:val="22"/>
                <w:lang w:val="ka-GE"/>
              </w:rPr>
              <w:t xml:space="preserve">1570 ერთეული კონტეინერი) მოვლა-პატრონობა, გზების  თოვლის საფარისაგან გაწმენდა, მოყინვის საწინააღმდეგო სამუშაოების განხორციელება;  </w:t>
            </w:r>
            <w:r w:rsidR="00D235F8" w:rsidRPr="00BA4C01">
              <w:rPr>
                <w:rFonts w:ascii="Sylfaen" w:hAnsi="Sylfaen" w:cs="Calibri"/>
                <w:sz w:val="22"/>
                <w:szCs w:val="22"/>
                <w:lang w:val="ka-GE"/>
              </w:rPr>
              <w:t xml:space="preserve">ქალაქ მცხეთის </w:t>
            </w:r>
            <w:r w:rsidR="00D235F8" w:rsidRPr="00BA4C01">
              <w:rPr>
                <w:rFonts w:ascii="Sylfaen" w:hAnsi="Sylfaen" w:cs="Calibri"/>
                <w:sz w:val="22"/>
                <w:szCs w:val="22"/>
              </w:rPr>
              <w:t xml:space="preserve"> </w:t>
            </w:r>
            <w:r w:rsidR="00D235F8" w:rsidRPr="00BA4C01">
              <w:rPr>
                <w:rFonts w:ascii="Sylfaen" w:hAnsi="Sylfaen" w:cs="Sylfaen"/>
                <w:sz w:val="22"/>
                <w:szCs w:val="22"/>
              </w:rPr>
              <w:t>ტერიტორიაზე</w:t>
            </w:r>
            <w:r w:rsidR="00D235F8" w:rsidRPr="00BA4C01">
              <w:rPr>
                <w:rFonts w:ascii="Sylfaen" w:hAnsi="Sylfaen"/>
                <w:sz w:val="22"/>
                <w:szCs w:val="22"/>
              </w:rPr>
              <w:t xml:space="preserve"> </w:t>
            </w:r>
            <w:r w:rsidR="00D235F8" w:rsidRPr="00BA4C01">
              <w:rPr>
                <w:rFonts w:ascii="Sylfaen" w:hAnsi="Sylfaen" w:cs="Sylfaen"/>
                <w:sz w:val="22"/>
                <w:szCs w:val="22"/>
              </w:rPr>
              <w:t>არსებული</w:t>
            </w:r>
            <w:r w:rsidR="00D235F8" w:rsidRPr="00BA4C01">
              <w:rPr>
                <w:rFonts w:ascii="Sylfaen" w:hAnsi="Sylfaen" w:cs="Calibri"/>
                <w:sz w:val="22"/>
                <w:szCs w:val="22"/>
              </w:rPr>
              <w:t xml:space="preserve"> </w:t>
            </w:r>
            <w:r w:rsidR="00D235F8" w:rsidRPr="00BA4C01">
              <w:rPr>
                <w:rFonts w:ascii="Sylfaen" w:hAnsi="Sylfaen" w:cs="Sylfaen"/>
                <w:sz w:val="22"/>
                <w:szCs w:val="22"/>
                <w:lang w:val="ka-GE"/>
              </w:rPr>
              <w:t>სანიაღვრე არხებისა და</w:t>
            </w:r>
            <w:r w:rsidR="005442D8">
              <w:rPr>
                <w:rFonts w:ascii="Sylfaen" w:hAnsi="Sylfaen" w:cs="Sylfaen"/>
                <w:color w:val="000000"/>
                <w:sz w:val="22"/>
                <w:szCs w:val="22"/>
                <w:lang w:val="ka-GE"/>
              </w:rPr>
              <w:t xml:space="preserve"> ჭების გაწმენდა წვიმის ნიაღვრისგან ჩამოტანილი ნარჩენების</w:t>
            </w:r>
            <w:r w:rsidR="00D235F8" w:rsidRPr="00BA4C01">
              <w:rPr>
                <w:rFonts w:ascii="Sylfaen" w:hAnsi="Sylfaen" w:cs="Sylfaen"/>
                <w:color w:val="000000"/>
                <w:sz w:val="22"/>
                <w:szCs w:val="22"/>
                <w:lang w:val="ka-GE"/>
              </w:rPr>
              <w:t xml:space="preserve">გან. </w:t>
            </w:r>
          </w:p>
          <w:p w:rsidR="006429D4" w:rsidRDefault="00D235F8" w:rsidP="006429D4">
            <w:pPr>
              <w:jc w:val="both"/>
              <w:rPr>
                <w:rFonts w:ascii="Sylfaen" w:hAnsi="Sylfaen"/>
                <w:spacing w:val="-1"/>
                <w:lang w:val="ka-GE"/>
              </w:rPr>
            </w:pPr>
            <w:r w:rsidRPr="00BA4C01">
              <w:rPr>
                <w:rFonts w:ascii="Sylfaen" w:hAnsi="Sylfaen"/>
                <w:spacing w:val="-1"/>
                <w:sz w:val="22"/>
                <w:szCs w:val="22"/>
                <w:lang w:val="ka-GE"/>
              </w:rPr>
              <w:t xml:space="preserve">   ნარჩენების მართვის პროცესში მოხდება გენდერული ასპექტების გათვალისწინება. </w:t>
            </w:r>
          </w:p>
          <w:p w:rsidR="00D235F8" w:rsidRPr="00BA4C01" w:rsidRDefault="00D235F8" w:rsidP="006429D4">
            <w:pPr>
              <w:jc w:val="both"/>
              <w:rPr>
                <w:rFonts w:ascii="Sylfaen" w:hAnsi="Sylfaen"/>
                <w:color w:val="FF0000"/>
                <w:spacing w:val="-1"/>
                <w:lang w:val="ka-GE"/>
              </w:rPr>
            </w:pPr>
            <w:r w:rsidRPr="00BA4C01">
              <w:rPr>
                <w:rFonts w:ascii="Sylfaen" w:hAnsi="Sylfaen" w:cs="Sylfaen"/>
                <w:color w:val="000000"/>
                <w:sz w:val="22"/>
                <w:szCs w:val="22"/>
                <w:lang w:val="ka-GE"/>
              </w:rPr>
              <w:t xml:space="preserve"> </w:t>
            </w:r>
            <w:r w:rsidR="00A50455">
              <w:rPr>
                <w:rFonts w:ascii="Sylfaen" w:hAnsi="Sylfaen" w:cs="Sylfaen"/>
                <w:color w:val="000000"/>
                <w:sz w:val="22"/>
                <w:szCs w:val="22"/>
                <w:lang w:val="ka-GE"/>
              </w:rPr>
              <w:t xml:space="preserve">  </w:t>
            </w:r>
            <w:r w:rsidRPr="00BA4C01">
              <w:rPr>
                <w:rFonts w:ascii="Sylfaen" w:hAnsi="Sylfaen"/>
                <w:color w:val="000000"/>
                <w:sz w:val="22"/>
                <w:szCs w:val="22"/>
                <w:lang w:val="ka-GE"/>
              </w:rPr>
              <w:t>პროგრამისთვის გამოყოფილი ასიგნებები მოიცავს ა(ა)იპ „მცხეთის მუნიციპალიტეტის კეთილმოწყობის სამსახურის“ ადმინისტრაციულ ხარჯებს.</w:t>
            </w:r>
          </w:p>
        </w:tc>
      </w:tr>
      <w:tr w:rsidR="00D235F8" w:rsidRPr="00BA4C01" w:rsidTr="00D8220F">
        <w:trPr>
          <w:trHeight w:val="620"/>
        </w:trPr>
        <w:tc>
          <w:tcPr>
            <w:tcW w:w="738" w:type="pct"/>
            <w:shd w:val="clear" w:color="000000" w:fill="FFFFFF"/>
            <w:vAlign w:val="center"/>
            <w:hideMark/>
          </w:tcPr>
          <w:p w:rsidR="00D235F8" w:rsidRPr="00BA4C01" w:rsidRDefault="00D235F8" w:rsidP="004A6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rPr>
            </w:pPr>
            <w:r w:rsidRPr="00BA4C01">
              <w:rPr>
                <w:rFonts w:ascii="Sylfaen" w:eastAsia="Sylfaen" w:hAnsi="Sylfaen"/>
                <w:b/>
                <w:sz w:val="22"/>
                <w:szCs w:val="22"/>
              </w:rPr>
              <w:lastRenderedPageBreak/>
              <w:t>მოსალოდნელი შედეგი</w:t>
            </w:r>
          </w:p>
        </w:tc>
        <w:tc>
          <w:tcPr>
            <w:tcW w:w="4262" w:type="pct"/>
            <w:gridSpan w:val="3"/>
            <w:shd w:val="clear" w:color="000000" w:fill="FFFFFF"/>
            <w:vAlign w:val="center"/>
            <w:hideMark/>
          </w:tcPr>
          <w:p w:rsidR="00D235F8" w:rsidRPr="0017343A" w:rsidRDefault="00D235F8" w:rsidP="00C2226A">
            <w:pPr>
              <w:jc w:val="both"/>
              <w:rPr>
                <w:rFonts w:ascii="Sylfaen" w:hAnsi="Sylfaen" w:cs="Calibri"/>
                <w:lang w:val="ka-GE"/>
              </w:rPr>
            </w:pPr>
            <w:r w:rsidRPr="00BA4C01">
              <w:rPr>
                <w:rFonts w:ascii="Sylfaen" w:hAnsi="Sylfaen"/>
                <w:spacing w:val="-1"/>
                <w:sz w:val="22"/>
                <w:szCs w:val="22"/>
              </w:rPr>
              <w:t>უზ</w:t>
            </w:r>
            <w:r w:rsidRPr="00BA4C01">
              <w:rPr>
                <w:rFonts w:ascii="Sylfaen" w:hAnsi="Sylfaen"/>
                <w:spacing w:val="-1"/>
                <w:sz w:val="22"/>
                <w:szCs w:val="22"/>
                <w:lang w:val="ka-GE"/>
              </w:rPr>
              <w:t>რ</w:t>
            </w:r>
            <w:r w:rsidRPr="00BA4C01">
              <w:rPr>
                <w:rFonts w:ascii="Sylfaen" w:hAnsi="Sylfaen"/>
                <w:spacing w:val="-1"/>
                <w:sz w:val="22"/>
                <w:szCs w:val="22"/>
              </w:rPr>
              <w:t>უნველყოფილია</w:t>
            </w:r>
            <w:r w:rsidRPr="00BA4C01">
              <w:rPr>
                <w:rFonts w:ascii="Sylfaen" w:hAnsi="Sylfaen"/>
                <w:spacing w:val="-11"/>
                <w:sz w:val="22"/>
                <w:szCs w:val="22"/>
              </w:rPr>
              <w:t xml:space="preserve"> </w:t>
            </w:r>
            <w:r w:rsidRPr="00BA4C01">
              <w:rPr>
                <w:rFonts w:ascii="Sylfaen" w:hAnsi="Sylfaen"/>
                <w:spacing w:val="-1"/>
                <w:sz w:val="22"/>
                <w:szCs w:val="22"/>
              </w:rPr>
              <w:t>დასუფთავების</w:t>
            </w:r>
            <w:r w:rsidRPr="00BA4C01">
              <w:rPr>
                <w:rFonts w:ascii="Sylfaen" w:hAnsi="Sylfaen"/>
                <w:spacing w:val="-10"/>
                <w:sz w:val="22"/>
                <w:szCs w:val="22"/>
              </w:rPr>
              <w:t xml:space="preserve"> </w:t>
            </w:r>
            <w:r w:rsidRPr="00BA4C01">
              <w:rPr>
                <w:rFonts w:ascii="Sylfaen" w:hAnsi="Sylfaen"/>
                <w:spacing w:val="-1"/>
                <w:sz w:val="22"/>
                <w:szCs w:val="22"/>
              </w:rPr>
              <w:t>მუნიციპალური</w:t>
            </w:r>
            <w:r w:rsidRPr="00BA4C01">
              <w:rPr>
                <w:rFonts w:ascii="Sylfaen" w:hAnsi="Sylfaen"/>
                <w:spacing w:val="-11"/>
                <w:sz w:val="22"/>
                <w:szCs w:val="22"/>
              </w:rPr>
              <w:t xml:space="preserve"> </w:t>
            </w:r>
            <w:r w:rsidRPr="00BA4C01">
              <w:rPr>
                <w:rFonts w:ascii="Sylfaen" w:hAnsi="Sylfaen"/>
                <w:spacing w:val="-1"/>
                <w:sz w:val="22"/>
                <w:szCs w:val="22"/>
              </w:rPr>
              <w:t>სერვისის</w:t>
            </w:r>
            <w:r w:rsidRPr="00BA4C01">
              <w:rPr>
                <w:rFonts w:ascii="Sylfaen" w:hAnsi="Sylfaen"/>
                <w:spacing w:val="-11"/>
                <w:sz w:val="22"/>
                <w:szCs w:val="22"/>
              </w:rPr>
              <w:t xml:space="preserve"> </w:t>
            </w:r>
            <w:r w:rsidRPr="00BA4C01">
              <w:rPr>
                <w:rFonts w:ascii="Sylfaen" w:hAnsi="Sylfaen"/>
                <w:spacing w:val="-1"/>
                <w:sz w:val="22"/>
                <w:szCs w:val="22"/>
              </w:rPr>
              <w:t>ხარისხიანი</w:t>
            </w:r>
            <w:r w:rsidRPr="00BA4C01">
              <w:rPr>
                <w:rFonts w:ascii="Sylfaen" w:hAnsi="Sylfaen"/>
                <w:spacing w:val="-11"/>
                <w:sz w:val="22"/>
                <w:szCs w:val="22"/>
              </w:rPr>
              <w:t xml:space="preserve"> </w:t>
            </w:r>
            <w:r w:rsidRPr="00BA4C01">
              <w:rPr>
                <w:rFonts w:ascii="Sylfaen" w:hAnsi="Sylfaen"/>
                <w:spacing w:val="-1"/>
                <w:sz w:val="22"/>
                <w:szCs w:val="22"/>
              </w:rPr>
              <w:t>ფუნქციონირება</w:t>
            </w:r>
            <w:r w:rsidR="0017343A">
              <w:rPr>
                <w:rFonts w:ascii="Sylfaen" w:hAnsi="Sylfaen"/>
                <w:spacing w:val="-1"/>
                <w:sz w:val="22"/>
                <w:szCs w:val="22"/>
                <w:lang w:val="ka-GE"/>
              </w:rPr>
              <w:t xml:space="preserve">, </w:t>
            </w:r>
            <w:r w:rsidR="0017343A" w:rsidRPr="00457D0D">
              <w:rPr>
                <w:rFonts w:ascii="Sylfaen" w:hAnsi="Sylfaen" w:cs="Sylfaen"/>
                <w:spacing w:val="-1"/>
              </w:rPr>
              <w:t>ეკოლოგიურად</w:t>
            </w:r>
            <w:r w:rsidR="0017343A" w:rsidRPr="00457D0D">
              <w:rPr>
                <w:rFonts w:ascii="Sylfaen" w:hAnsi="Sylfaen"/>
                <w:spacing w:val="-9"/>
              </w:rPr>
              <w:t xml:space="preserve"> </w:t>
            </w:r>
            <w:r w:rsidR="0017343A" w:rsidRPr="00457D0D">
              <w:rPr>
                <w:rFonts w:ascii="Sylfaen" w:hAnsi="Sylfaen" w:cs="Sylfaen"/>
                <w:spacing w:val="-1"/>
              </w:rPr>
              <w:t>სუფთა</w:t>
            </w:r>
            <w:r w:rsidR="0017343A" w:rsidRPr="00457D0D">
              <w:rPr>
                <w:rFonts w:ascii="Sylfaen" w:hAnsi="Sylfaen"/>
                <w:spacing w:val="-8"/>
              </w:rPr>
              <w:t xml:space="preserve"> </w:t>
            </w:r>
            <w:r w:rsidR="0017343A" w:rsidRPr="00457D0D">
              <w:rPr>
                <w:rFonts w:ascii="Sylfaen" w:hAnsi="Sylfaen" w:cs="Sylfaen"/>
                <w:spacing w:val="-1"/>
              </w:rPr>
              <w:t>გარემო</w:t>
            </w:r>
            <w:r w:rsidR="0017343A">
              <w:rPr>
                <w:rFonts w:ascii="Sylfaen" w:hAnsi="Sylfaen" w:cs="Sylfaen"/>
                <w:spacing w:val="-1"/>
                <w:lang w:val="ka-GE"/>
              </w:rPr>
              <w:t>;</w:t>
            </w:r>
          </w:p>
        </w:tc>
      </w:tr>
    </w:tbl>
    <w:p w:rsidR="00193685" w:rsidRPr="00BA4C01" w:rsidRDefault="00193685" w:rsidP="003C479F">
      <w:pPr>
        <w:tabs>
          <w:tab w:val="left" w:pos="360"/>
        </w:tabs>
        <w:jc w:val="both"/>
        <w:rPr>
          <w:rFonts w:ascii="Sylfaen" w:eastAsia="Sylfaen" w:hAnsi="Sylfaen" w:cs="Sylfaen"/>
          <w:color w:val="000000"/>
          <w:sz w:val="22"/>
          <w:szCs w:val="22"/>
          <w:lang w:val="ka-GE"/>
        </w:rPr>
      </w:pPr>
    </w:p>
    <w:p w:rsidR="00B62E19" w:rsidRPr="00BA4C01" w:rsidRDefault="00B62E19" w:rsidP="003C479F">
      <w:pPr>
        <w:tabs>
          <w:tab w:val="left" w:pos="360"/>
        </w:tabs>
        <w:jc w:val="both"/>
        <w:rPr>
          <w:rFonts w:ascii="Sylfaen" w:eastAsia="Sylfaen" w:hAnsi="Sylfaen" w:cs="Sylfaen"/>
          <w:color w:val="000000"/>
          <w:sz w:val="22"/>
          <w:szCs w:val="22"/>
          <w:lang w:val="ka-GE"/>
        </w:rPr>
      </w:pPr>
    </w:p>
    <w:tbl>
      <w:tblPr>
        <w:tblW w:w="483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170"/>
        <w:gridCol w:w="4410"/>
        <w:gridCol w:w="2751"/>
      </w:tblGrid>
      <w:tr w:rsidR="00C77CDE" w:rsidRPr="00BA4C01" w:rsidTr="00CB4CBB">
        <w:trPr>
          <w:trHeight w:val="555"/>
        </w:trPr>
        <w:tc>
          <w:tcPr>
            <w:tcW w:w="776" w:type="pct"/>
            <w:vMerge w:val="restart"/>
            <w:shd w:val="clear" w:color="000000" w:fill="FFFFFF"/>
            <w:vAlign w:val="center"/>
            <w:hideMark/>
          </w:tcPr>
          <w:p w:rsidR="00C77CDE" w:rsidRPr="00BA4C01" w:rsidRDefault="00C51892" w:rsidP="00CE05BB">
            <w:pPr>
              <w:rPr>
                <w:rFonts w:ascii="Sylfaen" w:hAnsi="Sylfaen"/>
                <w:color w:val="000000"/>
              </w:rPr>
            </w:pPr>
            <w:r w:rsidRPr="00BA4C01">
              <w:rPr>
                <w:rFonts w:ascii="Sylfaen" w:hAnsi="Sylfaen" w:cs="Sylfaen"/>
                <w:color w:val="000000"/>
                <w:sz w:val="22"/>
                <w:szCs w:val="22"/>
                <w:lang w:val="ka-GE"/>
              </w:rPr>
              <w:t>ქვე</w:t>
            </w:r>
            <w:r w:rsidR="00C77CDE" w:rsidRPr="00BA4C01">
              <w:rPr>
                <w:rFonts w:ascii="Sylfaen" w:hAnsi="Sylfaen" w:cs="Sylfaen"/>
                <w:color w:val="000000"/>
                <w:sz w:val="22"/>
                <w:szCs w:val="22"/>
              </w:rPr>
              <w:t>პროგრამის</w:t>
            </w:r>
            <w:r w:rsidR="00C77CDE" w:rsidRPr="00BA4C01">
              <w:rPr>
                <w:rFonts w:ascii="Sylfaen" w:hAnsi="Sylfaen"/>
                <w:color w:val="000000"/>
                <w:sz w:val="22"/>
                <w:szCs w:val="22"/>
              </w:rPr>
              <w:t xml:space="preserve"> </w:t>
            </w:r>
            <w:r w:rsidR="00C77CDE" w:rsidRPr="00BA4C01">
              <w:rPr>
                <w:rFonts w:ascii="Sylfaen" w:hAnsi="Sylfaen" w:cs="Sylfaen"/>
                <w:color w:val="000000"/>
                <w:sz w:val="22"/>
                <w:szCs w:val="22"/>
              </w:rPr>
              <w:t>დასახელება</w:t>
            </w:r>
            <w:r w:rsidR="00C77CDE" w:rsidRPr="00BA4C01">
              <w:rPr>
                <w:rFonts w:ascii="Sylfaen" w:hAnsi="Sylfaen"/>
                <w:color w:val="000000"/>
                <w:sz w:val="22"/>
                <w:szCs w:val="22"/>
              </w:rPr>
              <w:t xml:space="preserve"> </w:t>
            </w:r>
          </w:p>
        </w:tc>
        <w:tc>
          <w:tcPr>
            <w:tcW w:w="593" w:type="pct"/>
            <w:shd w:val="clear" w:color="000000" w:fill="FFFFFF"/>
            <w:vAlign w:val="center"/>
            <w:hideMark/>
          </w:tcPr>
          <w:p w:rsidR="00CB4CBB" w:rsidRPr="00CB4CBB" w:rsidRDefault="00CB4CBB" w:rsidP="00CB4CBB">
            <w:pPr>
              <w:rPr>
                <w:rFonts w:ascii="Sylfaen" w:hAnsi="Sylfaen" w:cs="Sylfaen"/>
                <w:b/>
                <w:color w:val="000000"/>
                <w:lang w:val="ka-GE"/>
              </w:rPr>
            </w:pPr>
            <w:r>
              <w:rPr>
                <w:rFonts w:ascii="Sylfaen" w:hAnsi="Sylfaen" w:cs="Sylfaen"/>
                <w:b/>
                <w:color w:val="000000"/>
                <w:sz w:val="22"/>
                <w:szCs w:val="22"/>
                <w:lang w:val="ka-GE"/>
              </w:rPr>
              <w:t xml:space="preserve">   </w:t>
            </w:r>
            <w:r w:rsidR="00C77CDE" w:rsidRPr="00BA4C01">
              <w:rPr>
                <w:rFonts w:ascii="Sylfaen" w:hAnsi="Sylfaen" w:cs="Sylfaen"/>
                <w:b/>
                <w:color w:val="000000"/>
                <w:sz w:val="22"/>
                <w:szCs w:val="22"/>
              </w:rPr>
              <w:t>კოდი</w:t>
            </w:r>
          </w:p>
        </w:tc>
        <w:tc>
          <w:tcPr>
            <w:tcW w:w="2236" w:type="pct"/>
            <w:vMerge w:val="restart"/>
            <w:shd w:val="clear" w:color="000000" w:fill="FFFFFF"/>
            <w:vAlign w:val="center"/>
            <w:hideMark/>
          </w:tcPr>
          <w:p w:rsidR="00C77CDE" w:rsidRPr="00BA4C01" w:rsidRDefault="009B7A45" w:rsidP="00CE05BB">
            <w:pPr>
              <w:pStyle w:val="Heading3"/>
              <w:jc w:val="center"/>
              <w:rPr>
                <w:rFonts w:ascii="Sylfaen" w:hAnsi="Sylfaen"/>
                <w:color w:val="auto"/>
                <w:lang w:val="ka-GE"/>
              </w:rPr>
            </w:pPr>
            <w:r w:rsidRPr="00BA4C01">
              <w:rPr>
                <w:rFonts w:ascii="Sylfaen" w:eastAsia="Times New Roman" w:hAnsi="Sylfaen" w:cs="Sylfaen"/>
                <w:color w:val="auto"/>
              </w:rPr>
              <w:t>მწვანე</w:t>
            </w:r>
            <w:r w:rsidRPr="00BA4C01">
              <w:rPr>
                <w:rFonts w:ascii="Sylfaen" w:eastAsia="Times New Roman" w:hAnsi="Sylfaen" w:cs="Arial"/>
                <w:color w:val="auto"/>
              </w:rPr>
              <w:t xml:space="preserve"> </w:t>
            </w:r>
            <w:r w:rsidRPr="00BA4C01">
              <w:rPr>
                <w:rFonts w:ascii="Sylfaen" w:eastAsia="Times New Roman" w:hAnsi="Sylfaen" w:cs="Sylfaen"/>
                <w:color w:val="auto"/>
              </w:rPr>
              <w:t>ნარგავების</w:t>
            </w:r>
            <w:r w:rsidRPr="00BA4C01">
              <w:rPr>
                <w:rFonts w:ascii="Sylfaen" w:eastAsia="Times New Roman" w:hAnsi="Sylfaen" w:cs="Arial CYR"/>
                <w:color w:val="auto"/>
              </w:rPr>
              <w:t xml:space="preserve"> </w:t>
            </w:r>
            <w:r w:rsidRPr="00BA4C01">
              <w:rPr>
                <w:rFonts w:ascii="Sylfaen" w:eastAsia="Times New Roman" w:hAnsi="Sylfaen" w:cs="Sylfaen"/>
                <w:color w:val="auto"/>
              </w:rPr>
              <w:t>მოვლა</w:t>
            </w:r>
            <w:r w:rsidRPr="00BA4C01">
              <w:rPr>
                <w:rFonts w:ascii="Sylfaen" w:eastAsia="Times New Roman" w:hAnsi="Sylfaen" w:cs="Arial"/>
                <w:color w:val="auto"/>
              </w:rPr>
              <w:t>-</w:t>
            </w:r>
            <w:r w:rsidRPr="00BA4C01">
              <w:rPr>
                <w:rFonts w:ascii="Sylfaen" w:eastAsia="Times New Roman" w:hAnsi="Sylfaen" w:cs="Sylfaen"/>
                <w:color w:val="auto"/>
              </w:rPr>
              <w:t>პატრონობა</w:t>
            </w:r>
          </w:p>
        </w:tc>
        <w:tc>
          <w:tcPr>
            <w:tcW w:w="1395" w:type="pct"/>
            <w:shd w:val="clear" w:color="000000" w:fill="FFFFFF"/>
            <w:vAlign w:val="center"/>
            <w:hideMark/>
          </w:tcPr>
          <w:p w:rsidR="00C77CDE" w:rsidRPr="00BA4C01" w:rsidRDefault="00557BB6" w:rsidP="00CE05BB">
            <w:pPr>
              <w:jc w:val="center"/>
              <w:rPr>
                <w:rFonts w:ascii="Sylfaen" w:hAnsi="Sylfaen"/>
                <w:color w:val="000000"/>
              </w:rPr>
            </w:pPr>
            <w:r w:rsidRPr="00BA4C01">
              <w:rPr>
                <w:rFonts w:ascii="Sylfaen" w:hAnsi="Sylfaen"/>
                <w:b/>
                <w:color w:val="000000"/>
                <w:sz w:val="22"/>
                <w:szCs w:val="22"/>
              </w:rPr>
              <w:t>202</w:t>
            </w:r>
            <w:r w:rsidR="00407BDF" w:rsidRPr="00BA4C01">
              <w:rPr>
                <w:rFonts w:ascii="Sylfaen" w:hAnsi="Sylfaen"/>
                <w:b/>
                <w:color w:val="000000"/>
                <w:sz w:val="22"/>
                <w:szCs w:val="22"/>
                <w:lang w:val="ka-GE"/>
              </w:rPr>
              <w:t>4</w:t>
            </w:r>
            <w:r w:rsidR="00C77CDE" w:rsidRPr="00BA4C01">
              <w:rPr>
                <w:rFonts w:ascii="Sylfaen" w:hAnsi="Sylfaen"/>
                <w:b/>
                <w:color w:val="000000"/>
                <w:sz w:val="22"/>
                <w:szCs w:val="22"/>
              </w:rPr>
              <w:t xml:space="preserve"> </w:t>
            </w:r>
            <w:r w:rsidR="00C77CDE" w:rsidRPr="00BA4C01">
              <w:rPr>
                <w:rFonts w:ascii="Sylfaen" w:hAnsi="Sylfaen" w:cs="Sylfaen"/>
                <w:b/>
                <w:color w:val="000000"/>
                <w:sz w:val="22"/>
                <w:szCs w:val="22"/>
              </w:rPr>
              <w:t>წლის</w:t>
            </w:r>
            <w:r w:rsidR="00C77CDE" w:rsidRPr="00BA4C01">
              <w:rPr>
                <w:rFonts w:ascii="Sylfaen" w:hAnsi="Sylfaen" w:cs="Calibri"/>
                <w:b/>
                <w:color w:val="000000"/>
                <w:sz w:val="22"/>
                <w:szCs w:val="22"/>
              </w:rPr>
              <w:t xml:space="preserve"> </w:t>
            </w:r>
            <w:r w:rsidR="00C77CDE" w:rsidRPr="00BA4C01">
              <w:rPr>
                <w:rFonts w:ascii="Sylfaen" w:hAnsi="Sylfaen" w:cs="Sylfaen"/>
                <w:b/>
                <w:color w:val="000000"/>
                <w:sz w:val="22"/>
                <w:szCs w:val="22"/>
              </w:rPr>
              <w:t>დაფინანსება</w:t>
            </w:r>
            <w:r w:rsidR="00C77CDE" w:rsidRPr="00BA4C01">
              <w:rPr>
                <w:rFonts w:ascii="Sylfaen" w:hAnsi="Sylfaen"/>
                <w:color w:val="000000"/>
                <w:sz w:val="22"/>
                <w:szCs w:val="22"/>
              </w:rPr>
              <w:br/>
              <w:t xml:space="preserve"> </w:t>
            </w:r>
            <w:r w:rsidR="00C77CDE" w:rsidRPr="00BA4C01">
              <w:rPr>
                <w:rFonts w:ascii="Sylfaen" w:hAnsi="Sylfaen" w:cs="Sylfaen"/>
                <w:color w:val="000000"/>
                <w:sz w:val="22"/>
                <w:szCs w:val="22"/>
              </w:rPr>
              <w:t>ათას</w:t>
            </w:r>
            <w:r w:rsidR="00C77CDE" w:rsidRPr="00BA4C01">
              <w:rPr>
                <w:rFonts w:ascii="Sylfaen" w:hAnsi="Sylfaen" w:cs="Calibri"/>
                <w:color w:val="000000"/>
                <w:sz w:val="22"/>
                <w:szCs w:val="22"/>
              </w:rPr>
              <w:t xml:space="preserve"> </w:t>
            </w:r>
            <w:r w:rsidR="00C77CDE" w:rsidRPr="00BA4C01">
              <w:rPr>
                <w:rFonts w:ascii="Sylfaen" w:hAnsi="Sylfaen" w:cs="Sylfaen"/>
                <w:color w:val="000000"/>
                <w:sz w:val="22"/>
                <w:szCs w:val="22"/>
              </w:rPr>
              <w:t>ლარში</w:t>
            </w:r>
          </w:p>
        </w:tc>
      </w:tr>
      <w:tr w:rsidR="00C77CDE" w:rsidRPr="00BA4C01" w:rsidTr="00CB4CBB">
        <w:trPr>
          <w:trHeight w:val="345"/>
        </w:trPr>
        <w:tc>
          <w:tcPr>
            <w:tcW w:w="776" w:type="pct"/>
            <w:vMerge/>
            <w:vAlign w:val="center"/>
            <w:hideMark/>
          </w:tcPr>
          <w:p w:rsidR="00C77CDE" w:rsidRPr="00BA4C01" w:rsidRDefault="00C77CDE" w:rsidP="00CE05BB">
            <w:pPr>
              <w:rPr>
                <w:rFonts w:ascii="Sylfaen" w:hAnsi="Sylfaen"/>
                <w:color w:val="000000"/>
              </w:rPr>
            </w:pPr>
          </w:p>
        </w:tc>
        <w:tc>
          <w:tcPr>
            <w:tcW w:w="593" w:type="pct"/>
            <w:shd w:val="clear" w:color="000000" w:fill="FFFFFF"/>
            <w:vAlign w:val="center"/>
            <w:hideMark/>
          </w:tcPr>
          <w:p w:rsidR="00C77CDE" w:rsidRPr="00BA4C01" w:rsidRDefault="00C77CDE" w:rsidP="00CE05BB">
            <w:pPr>
              <w:jc w:val="center"/>
              <w:rPr>
                <w:rFonts w:ascii="Sylfaen" w:hAnsi="Sylfaen"/>
                <w:b/>
                <w:bCs/>
                <w:color w:val="000000"/>
                <w:lang w:val="ka-GE"/>
              </w:rPr>
            </w:pPr>
            <w:r w:rsidRPr="00BA4C01">
              <w:rPr>
                <w:rFonts w:ascii="Sylfaen" w:hAnsi="Sylfaen"/>
                <w:b/>
                <w:bCs/>
                <w:color w:val="000000"/>
                <w:sz w:val="22"/>
                <w:szCs w:val="22"/>
              </w:rPr>
              <w:t>03 02</w:t>
            </w:r>
            <w:r w:rsidR="00733399" w:rsidRPr="00BA4C01">
              <w:rPr>
                <w:rFonts w:ascii="Sylfaen" w:hAnsi="Sylfaen"/>
                <w:b/>
                <w:bCs/>
                <w:color w:val="000000"/>
                <w:sz w:val="22"/>
                <w:szCs w:val="22"/>
                <w:lang w:val="ka-GE"/>
              </w:rPr>
              <w:t xml:space="preserve"> </w:t>
            </w:r>
            <w:r w:rsidR="0098706C" w:rsidRPr="00BA4C01">
              <w:rPr>
                <w:rFonts w:ascii="Sylfaen" w:hAnsi="Sylfaen"/>
                <w:b/>
                <w:bCs/>
                <w:color w:val="000000"/>
                <w:sz w:val="22"/>
                <w:szCs w:val="22"/>
                <w:lang w:val="ka-GE"/>
              </w:rPr>
              <w:t>01</w:t>
            </w:r>
          </w:p>
        </w:tc>
        <w:tc>
          <w:tcPr>
            <w:tcW w:w="2236" w:type="pct"/>
            <w:vMerge/>
            <w:vAlign w:val="center"/>
            <w:hideMark/>
          </w:tcPr>
          <w:p w:rsidR="00C77CDE" w:rsidRPr="00BA4C01" w:rsidRDefault="00C77CDE" w:rsidP="00CE05BB">
            <w:pPr>
              <w:rPr>
                <w:rFonts w:ascii="Sylfaen" w:hAnsi="Sylfaen"/>
                <w:b/>
                <w:bCs/>
                <w:color w:val="000000"/>
              </w:rPr>
            </w:pPr>
          </w:p>
        </w:tc>
        <w:tc>
          <w:tcPr>
            <w:tcW w:w="1395" w:type="pct"/>
            <w:shd w:val="clear" w:color="000000" w:fill="FFFFFF"/>
            <w:vAlign w:val="center"/>
            <w:hideMark/>
          </w:tcPr>
          <w:p w:rsidR="00C77CDE" w:rsidRPr="00BA4C01" w:rsidRDefault="0091270B" w:rsidP="00CE05BB">
            <w:pPr>
              <w:jc w:val="center"/>
              <w:rPr>
                <w:rFonts w:ascii="Sylfaen" w:hAnsi="Sylfaen"/>
                <w:b/>
                <w:bCs/>
                <w:color w:val="FF0000"/>
                <w:lang w:val="ka-GE"/>
              </w:rPr>
            </w:pPr>
            <w:r w:rsidRPr="00BA4C01">
              <w:rPr>
                <w:rFonts w:ascii="Sylfaen" w:hAnsi="Sylfaen"/>
                <w:b/>
                <w:bCs/>
                <w:color w:val="FF0000"/>
                <w:sz w:val="22"/>
                <w:szCs w:val="22"/>
                <w:lang w:val="ka-GE"/>
              </w:rPr>
              <w:t>145.0</w:t>
            </w:r>
          </w:p>
        </w:tc>
      </w:tr>
      <w:tr w:rsidR="003F41F0" w:rsidRPr="00BA4C01" w:rsidTr="0098706C">
        <w:trPr>
          <w:trHeight w:val="480"/>
        </w:trPr>
        <w:tc>
          <w:tcPr>
            <w:tcW w:w="776" w:type="pct"/>
            <w:shd w:val="clear" w:color="000000" w:fill="FFFFFF"/>
            <w:vAlign w:val="center"/>
            <w:hideMark/>
          </w:tcPr>
          <w:p w:rsidR="003F41F0" w:rsidRPr="00BA4C01" w:rsidRDefault="003F41F0" w:rsidP="00CE05BB">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224" w:type="pct"/>
            <w:gridSpan w:val="3"/>
            <w:shd w:val="clear" w:color="000000" w:fill="FFFFFF"/>
            <w:vAlign w:val="center"/>
            <w:hideMark/>
          </w:tcPr>
          <w:p w:rsidR="003F41F0" w:rsidRPr="00BA4C01" w:rsidRDefault="003F41F0" w:rsidP="00CE05BB">
            <w:pPr>
              <w:rPr>
                <w:rFonts w:ascii="Sylfaen" w:hAnsi="Sylfaen" w:cs="Sylfaen"/>
                <w:color w:val="000000"/>
                <w:lang w:val="ka-GE"/>
              </w:rPr>
            </w:pPr>
            <w:r w:rsidRPr="00BA4C01">
              <w:rPr>
                <w:rFonts w:ascii="Sylfaen" w:hAnsi="Sylfaen" w:cs="Sylfaen"/>
                <w:color w:val="000000"/>
                <w:sz w:val="22"/>
                <w:szCs w:val="22"/>
              </w:rPr>
              <w:t>ა</w:t>
            </w:r>
            <w:r w:rsidRPr="00BA4C01">
              <w:rPr>
                <w:rFonts w:ascii="Sylfaen" w:hAnsi="Sylfaen" w:cs="Calibri"/>
                <w:color w:val="000000"/>
                <w:sz w:val="22"/>
                <w:szCs w:val="22"/>
              </w:rPr>
              <w:t>(</w:t>
            </w:r>
            <w:r w:rsidRPr="00BA4C01">
              <w:rPr>
                <w:rFonts w:ascii="Sylfaen" w:hAnsi="Sylfaen" w:cs="Sylfaen"/>
                <w:color w:val="000000"/>
                <w:sz w:val="22"/>
                <w:szCs w:val="22"/>
              </w:rPr>
              <w:t>ა</w:t>
            </w:r>
            <w:r w:rsidRPr="00BA4C01">
              <w:rPr>
                <w:rFonts w:ascii="Sylfaen" w:hAnsi="Sylfaen" w:cs="Calibri"/>
                <w:color w:val="000000"/>
                <w:sz w:val="22"/>
                <w:szCs w:val="22"/>
              </w:rPr>
              <w:t>)</w:t>
            </w:r>
            <w:r w:rsidRPr="00BA4C01">
              <w:rPr>
                <w:rFonts w:ascii="Sylfaen" w:hAnsi="Sylfaen" w:cs="Sylfaen"/>
                <w:color w:val="000000"/>
                <w:sz w:val="22"/>
                <w:szCs w:val="22"/>
              </w:rPr>
              <w:t>იპ</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 xml:space="preserve"> „</w:t>
            </w:r>
            <w:r w:rsidRPr="00BA4C01">
              <w:rPr>
                <w:rFonts w:ascii="Sylfaen" w:hAnsi="Sylfaen" w:cs="Sylfaen"/>
                <w:color w:val="000000"/>
                <w:sz w:val="22"/>
                <w:szCs w:val="22"/>
              </w:rPr>
              <w:t>მცხეთის მუნიციპალიტეტის</w:t>
            </w:r>
            <w:r w:rsidRPr="00BA4C01">
              <w:rPr>
                <w:rFonts w:ascii="Sylfaen" w:hAnsi="Sylfaen"/>
                <w:color w:val="000000"/>
                <w:sz w:val="22"/>
                <w:szCs w:val="22"/>
              </w:rPr>
              <w:t xml:space="preserve"> </w:t>
            </w:r>
            <w:r w:rsidRPr="00BA4C01">
              <w:rPr>
                <w:rFonts w:ascii="Sylfaen" w:hAnsi="Sylfaen" w:cs="Sylfaen"/>
                <w:color w:val="000000"/>
                <w:sz w:val="22"/>
                <w:szCs w:val="22"/>
              </w:rPr>
              <w:t>კეთილმოწყობის</w:t>
            </w:r>
            <w:r w:rsidRPr="00BA4C01">
              <w:rPr>
                <w:rFonts w:ascii="Sylfaen" w:hAnsi="Sylfaen" w:cs="Sylfaen"/>
                <w:color w:val="000000"/>
                <w:sz w:val="22"/>
                <w:szCs w:val="22"/>
                <w:lang w:val="ka-GE"/>
              </w:rPr>
              <w:t xml:space="preserve"> სამს</w:t>
            </w:r>
            <w:r w:rsidR="003578EF" w:rsidRPr="00BA4C01">
              <w:rPr>
                <w:rFonts w:ascii="Sylfaen" w:hAnsi="Sylfaen" w:cs="Sylfaen"/>
                <w:color w:val="000000"/>
                <w:sz w:val="22"/>
                <w:szCs w:val="22"/>
                <w:lang w:val="ka-GE"/>
              </w:rPr>
              <w:t>ა</w:t>
            </w:r>
            <w:r w:rsidRPr="00BA4C01">
              <w:rPr>
                <w:rFonts w:ascii="Sylfaen" w:hAnsi="Sylfaen" w:cs="Sylfaen"/>
                <w:color w:val="000000"/>
                <w:sz w:val="22"/>
                <w:szCs w:val="22"/>
                <w:lang w:val="ka-GE"/>
              </w:rPr>
              <w:t>ხური“</w:t>
            </w:r>
          </w:p>
          <w:p w:rsidR="003578EF" w:rsidRPr="00BA4C01" w:rsidRDefault="003578EF" w:rsidP="00486C05">
            <w:pPr>
              <w:rPr>
                <w:rFonts w:ascii="Sylfaen" w:hAnsi="Sylfaen" w:cs="Sylfaen"/>
                <w:lang w:val="ka-GE"/>
              </w:rPr>
            </w:pPr>
          </w:p>
        </w:tc>
      </w:tr>
      <w:tr w:rsidR="0098706C" w:rsidRPr="00BA4C01" w:rsidTr="0049746F">
        <w:trPr>
          <w:trHeight w:val="755"/>
        </w:trPr>
        <w:tc>
          <w:tcPr>
            <w:tcW w:w="776" w:type="pct"/>
            <w:shd w:val="clear" w:color="000000" w:fill="FFFFFF"/>
            <w:vAlign w:val="center"/>
            <w:hideMark/>
          </w:tcPr>
          <w:p w:rsidR="0098706C" w:rsidRPr="00BA4C01" w:rsidRDefault="0098706C"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პროგრამის  მიზანი</w:t>
            </w:r>
          </w:p>
        </w:tc>
        <w:tc>
          <w:tcPr>
            <w:tcW w:w="4224" w:type="pct"/>
            <w:gridSpan w:val="3"/>
            <w:shd w:val="clear" w:color="000000" w:fill="FFFFFF"/>
            <w:hideMark/>
          </w:tcPr>
          <w:p w:rsidR="0098706C" w:rsidRPr="00BA4C01" w:rsidRDefault="0098706C" w:rsidP="0098706C">
            <w:pPr>
              <w:pStyle w:val="TableParagraph"/>
              <w:kinsoku w:val="0"/>
              <w:overflowPunct w:val="0"/>
              <w:spacing w:before="46"/>
              <w:jc w:val="both"/>
              <w:rPr>
                <w:rFonts w:ascii="Sylfaen" w:hAnsi="Sylfaen"/>
                <w:spacing w:val="-1"/>
                <w:lang w:val="ka-GE"/>
              </w:rPr>
            </w:pPr>
            <w:r w:rsidRPr="00BA4C01">
              <w:rPr>
                <w:rFonts w:ascii="Sylfaen" w:hAnsi="Sylfaen"/>
                <w:spacing w:val="-1"/>
                <w:lang w:val="ka-GE"/>
              </w:rPr>
              <w:t xml:space="preserve">მუნიციპალიტეტში </w:t>
            </w:r>
            <w:r w:rsidRPr="00BA4C01">
              <w:rPr>
                <w:rFonts w:ascii="Sylfaen" w:hAnsi="Sylfaen"/>
                <w:spacing w:val="-1"/>
              </w:rPr>
              <w:t>ეკოლოგიურად</w:t>
            </w:r>
            <w:r w:rsidRPr="00BA4C01">
              <w:rPr>
                <w:rFonts w:ascii="Sylfaen" w:hAnsi="Sylfaen"/>
                <w:spacing w:val="-8"/>
              </w:rPr>
              <w:t xml:space="preserve"> </w:t>
            </w:r>
            <w:r w:rsidRPr="00BA4C01">
              <w:rPr>
                <w:rFonts w:ascii="Sylfaen" w:hAnsi="Sylfaen"/>
                <w:spacing w:val="-1"/>
              </w:rPr>
              <w:t>სუფთა</w:t>
            </w:r>
            <w:r w:rsidRPr="00BA4C01">
              <w:rPr>
                <w:rFonts w:ascii="Sylfaen" w:hAnsi="Sylfaen"/>
                <w:spacing w:val="-8"/>
              </w:rPr>
              <w:t xml:space="preserve"> </w:t>
            </w:r>
            <w:r w:rsidRPr="00BA4C01">
              <w:rPr>
                <w:rFonts w:ascii="Sylfaen" w:hAnsi="Sylfaen"/>
                <w:spacing w:val="-1"/>
              </w:rPr>
              <w:t>გარემოს</w:t>
            </w:r>
            <w:r w:rsidRPr="00BA4C01">
              <w:rPr>
                <w:rFonts w:ascii="Sylfaen" w:hAnsi="Sylfaen"/>
                <w:spacing w:val="-7"/>
              </w:rPr>
              <w:t xml:space="preserve"> </w:t>
            </w:r>
            <w:r w:rsidRPr="00BA4C01">
              <w:rPr>
                <w:rFonts w:ascii="Sylfaen" w:hAnsi="Sylfaen"/>
                <w:spacing w:val="-1"/>
              </w:rPr>
              <w:t>უზრუნველყოფა,</w:t>
            </w:r>
            <w:r w:rsidRPr="00BA4C01">
              <w:rPr>
                <w:rFonts w:ascii="Sylfaen" w:hAnsi="Sylfaen"/>
                <w:spacing w:val="-6"/>
              </w:rPr>
              <w:t xml:space="preserve"> </w:t>
            </w:r>
            <w:r w:rsidRPr="00BA4C01">
              <w:rPr>
                <w:rFonts w:ascii="Sylfaen" w:hAnsi="Sylfaen"/>
                <w:spacing w:val="-1"/>
              </w:rPr>
              <w:t>სარეკრეაციო</w:t>
            </w:r>
            <w:r w:rsidRPr="00BA4C01">
              <w:rPr>
                <w:rFonts w:ascii="Sylfaen" w:hAnsi="Sylfaen"/>
                <w:spacing w:val="-8"/>
                <w:lang w:val="ka-GE"/>
              </w:rPr>
              <w:t xml:space="preserve"> </w:t>
            </w:r>
            <w:r w:rsidRPr="00BA4C01">
              <w:rPr>
                <w:rFonts w:ascii="Sylfaen" w:hAnsi="Sylfaen"/>
              </w:rPr>
              <w:t>და</w:t>
            </w:r>
            <w:r w:rsidRPr="00BA4C01">
              <w:rPr>
                <w:rFonts w:ascii="Sylfaen" w:hAnsi="Sylfaen"/>
                <w:spacing w:val="-7"/>
              </w:rPr>
              <w:t xml:space="preserve"> </w:t>
            </w:r>
            <w:r w:rsidRPr="00BA4C01">
              <w:rPr>
                <w:rFonts w:ascii="Sylfaen" w:hAnsi="Sylfaen"/>
                <w:spacing w:val="-1"/>
              </w:rPr>
              <w:t>გამწვანებული</w:t>
            </w:r>
            <w:r w:rsidRPr="00BA4C01">
              <w:rPr>
                <w:rFonts w:ascii="Sylfaen" w:hAnsi="Sylfaen"/>
                <w:spacing w:val="-8"/>
              </w:rPr>
              <w:t xml:space="preserve"> </w:t>
            </w:r>
            <w:r w:rsidRPr="00BA4C01">
              <w:rPr>
                <w:rFonts w:ascii="Sylfaen" w:hAnsi="Sylfaen"/>
                <w:spacing w:val="-1"/>
              </w:rPr>
              <w:t>ტერიტორიების</w:t>
            </w:r>
            <w:r w:rsidRPr="00BA4C01">
              <w:rPr>
                <w:rFonts w:ascii="Sylfaen" w:hAnsi="Sylfaen"/>
                <w:spacing w:val="-7"/>
              </w:rPr>
              <w:t xml:space="preserve"> </w:t>
            </w:r>
            <w:r w:rsidRPr="00BA4C01">
              <w:rPr>
                <w:rFonts w:ascii="Sylfaen" w:hAnsi="Sylfaen"/>
                <w:spacing w:val="-1"/>
                <w:lang w:val="ka-GE"/>
              </w:rPr>
              <w:t xml:space="preserve"> მოვლა-პატრონობა.</w:t>
            </w:r>
          </w:p>
        </w:tc>
      </w:tr>
      <w:tr w:rsidR="0098706C" w:rsidRPr="00BA4C01" w:rsidTr="0049746F">
        <w:trPr>
          <w:trHeight w:val="4427"/>
        </w:trPr>
        <w:tc>
          <w:tcPr>
            <w:tcW w:w="776" w:type="pct"/>
            <w:shd w:val="clear" w:color="000000" w:fill="FFFFFF"/>
            <w:vAlign w:val="center"/>
            <w:hideMark/>
          </w:tcPr>
          <w:p w:rsidR="0098706C" w:rsidRPr="00BA4C01" w:rsidRDefault="0098706C" w:rsidP="00C2226A">
            <w:pPr>
              <w:pStyle w:val="TableParagraph"/>
              <w:kinsoku w:val="0"/>
              <w:overflowPunct w:val="0"/>
              <w:rPr>
                <w:rFonts w:ascii="Sylfaen" w:eastAsia="Sylfaen" w:hAnsi="Sylfaen"/>
                <w:lang w:val="ka-GE"/>
              </w:rPr>
            </w:pPr>
            <w:r w:rsidRPr="00BA4C01">
              <w:rPr>
                <w:rFonts w:ascii="Sylfaen" w:eastAsia="Sylfaen" w:hAnsi="Sylfaen"/>
                <w:lang w:val="ka-GE"/>
              </w:rPr>
              <w:t xml:space="preserve">პროგრამის აღწერა </w:t>
            </w:r>
          </w:p>
        </w:tc>
        <w:tc>
          <w:tcPr>
            <w:tcW w:w="4224" w:type="pct"/>
            <w:gridSpan w:val="3"/>
            <w:shd w:val="clear" w:color="000000" w:fill="FFFFFF"/>
            <w:hideMark/>
          </w:tcPr>
          <w:p w:rsidR="0098706C" w:rsidRPr="00BA4C01" w:rsidRDefault="0098706C" w:rsidP="00C2226A">
            <w:pPr>
              <w:jc w:val="both"/>
              <w:rPr>
                <w:rFonts w:ascii="Sylfaen" w:hAnsi="Sylfaen"/>
                <w:spacing w:val="-1"/>
                <w:lang w:val="ka-GE"/>
              </w:rPr>
            </w:pPr>
            <w:r w:rsidRPr="00BA4C01">
              <w:rPr>
                <w:rFonts w:ascii="Sylfaen" w:hAnsi="Sylfaen"/>
                <w:color w:val="FF0000"/>
                <w:spacing w:val="-1"/>
                <w:sz w:val="22"/>
                <w:szCs w:val="22"/>
                <w:lang w:val="ka-GE"/>
              </w:rPr>
              <w:t xml:space="preserve">  </w:t>
            </w:r>
            <w:r w:rsidRPr="00BA4C01">
              <w:rPr>
                <w:rFonts w:ascii="Sylfaen" w:hAnsi="Sylfaen"/>
                <w:spacing w:val="-1"/>
                <w:sz w:val="22"/>
                <w:szCs w:val="22"/>
                <w:lang w:val="ka-GE"/>
              </w:rPr>
              <w:t>მუნიციპალიტეტის განვითარებისათვის აუცილებელია მისი იერსახის ჰიგიენური და ესთეტიკური მოწესრიგება,  ქუჩებსა და სკვერებში სისუფთავის დაცვა, ეპიდემიური დაავადებების კერების მოსპობა, რაც მნიშვნელოვნად გააუმჯობესებს მოსახლეობისა და ვიზიტორთა კეთილდღეობას.</w:t>
            </w:r>
          </w:p>
          <w:p w:rsidR="0098706C" w:rsidRPr="00BA4C01" w:rsidRDefault="0098706C" w:rsidP="00C2226A">
            <w:pPr>
              <w:jc w:val="both"/>
              <w:rPr>
                <w:rFonts w:ascii="Sylfaen" w:hAnsi="Sylfaen"/>
                <w:spacing w:val="-5"/>
                <w:lang w:val="ka-GE"/>
              </w:rPr>
            </w:pPr>
            <w:r w:rsidRPr="00BA4C01">
              <w:rPr>
                <w:rFonts w:ascii="Sylfaen" w:hAnsi="Sylfaen"/>
                <w:spacing w:val="-1"/>
                <w:sz w:val="22"/>
                <w:szCs w:val="22"/>
                <w:lang w:val="ka-GE"/>
              </w:rPr>
              <w:t xml:space="preserve">  ქვეპროგრამის ფარგლებში </w:t>
            </w:r>
            <w:r w:rsidRPr="00BA4C01">
              <w:rPr>
                <w:rFonts w:ascii="Sylfaen" w:hAnsi="Sylfaen"/>
                <w:sz w:val="22"/>
                <w:szCs w:val="22"/>
              </w:rPr>
              <w:t xml:space="preserve"> </w:t>
            </w:r>
            <w:r w:rsidRPr="00BA4C01">
              <w:rPr>
                <w:rFonts w:ascii="Sylfaen" w:hAnsi="Sylfaen"/>
                <w:spacing w:val="-1"/>
                <w:sz w:val="22"/>
                <w:szCs w:val="22"/>
              </w:rPr>
              <w:t>სეზონური</w:t>
            </w:r>
            <w:r w:rsidRPr="00BA4C01">
              <w:rPr>
                <w:rFonts w:ascii="Sylfaen" w:hAnsi="Sylfaen"/>
                <w:spacing w:val="-7"/>
                <w:sz w:val="22"/>
                <w:szCs w:val="22"/>
              </w:rPr>
              <w:t xml:space="preserve"> </w:t>
            </w:r>
            <w:r w:rsidRPr="00BA4C01">
              <w:rPr>
                <w:rFonts w:ascii="Sylfaen" w:hAnsi="Sylfaen"/>
                <w:sz w:val="22"/>
                <w:szCs w:val="22"/>
              </w:rPr>
              <w:t>და</w:t>
            </w:r>
            <w:r w:rsidRPr="00BA4C01">
              <w:rPr>
                <w:rFonts w:ascii="Sylfaen" w:hAnsi="Sylfaen"/>
                <w:spacing w:val="-6"/>
                <w:sz w:val="22"/>
                <w:szCs w:val="22"/>
              </w:rPr>
              <w:t xml:space="preserve"> </w:t>
            </w:r>
            <w:r w:rsidRPr="00BA4C01">
              <w:rPr>
                <w:rFonts w:ascii="Sylfaen" w:hAnsi="Sylfaen"/>
                <w:spacing w:val="-1"/>
                <w:sz w:val="22"/>
                <w:szCs w:val="22"/>
              </w:rPr>
              <w:t>მრავალწლიანი</w:t>
            </w:r>
            <w:r w:rsidRPr="00BA4C01">
              <w:rPr>
                <w:rFonts w:ascii="Sylfaen" w:hAnsi="Sylfaen"/>
                <w:spacing w:val="-7"/>
                <w:sz w:val="22"/>
                <w:szCs w:val="22"/>
              </w:rPr>
              <w:t xml:space="preserve"> </w:t>
            </w:r>
            <w:r w:rsidRPr="00BA4C01">
              <w:rPr>
                <w:rFonts w:ascii="Sylfaen" w:hAnsi="Sylfaen"/>
                <w:spacing w:val="-1"/>
                <w:sz w:val="22"/>
                <w:szCs w:val="22"/>
              </w:rPr>
              <w:t>მცენარეებით</w:t>
            </w:r>
            <w:r w:rsidRPr="00BA4C01">
              <w:rPr>
                <w:rFonts w:ascii="Sylfaen" w:hAnsi="Sylfaen"/>
                <w:spacing w:val="-6"/>
                <w:sz w:val="22"/>
                <w:szCs w:val="22"/>
              </w:rPr>
              <w:t xml:space="preserve"> </w:t>
            </w:r>
            <w:r w:rsidRPr="00BA4C01">
              <w:rPr>
                <w:rFonts w:ascii="Sylfaen" w:hAnsi="Sylfaen"/>
                <w:spacing w:val="-1"/>
                <w:sz w:val="22"/>
                <w:szCs w:val="22"/>
              </w:rPr>
              <w:t>დეკორატიულად</w:t>
            </w:r>
            <w:r w:rsidRPr="00BA4C01">
              <w:rPr>
                <w:rFonts w:ascii="Sylfaen" w:hAnsi="Sylfaen"/>
                <w:spacing w:val="-7"/>
                <w:sz w:val="22"/>
                <w:szCs w:val="22"/>
              </w:rPr>
              <w:t xml:space="preserve"> </w:t>
            </w:r>
            <w:r w:rsidRPr="00BA4C01">
              <w:rPr>
                <w:rFonts w:ascii="Sylfaen" w:hAnsi="Sylfaen"/>
                <w:spacing w:val="-1"/>
                <w:sz w:val="22"/>
                <w:szCs w:val="22"/>
              </w:rPr>
              <w:t>იქნება</w:t>
            </w:r>
            <w:r w:rsidRPr="00BA4C01">
              <w:rPr>
                <w:rFonts w:ascii="Sylfaen" w:hAnsi="Sylfaen"/>
                <w:spacing w:val="-6"/>
                <w:sz w:val="22"/>
                <w:szCs w:val="22"/>
              </w:rPr>
              <w:t xml:space="preserve"> </w:t>
            </w:r>
            <w:r w:rsidRPr="00BA4C01">
              <w:rPr>
                <w:rFonts w:ascii="Sylfaen" w:hAnsi="Sylfaen"/>
                <w:spacing w:val="-1"/>
                <w:sz w:val="22"/>
                <w:szCs w:val="22"/>
              </w:rPr>
              <w:t>გაფორმებული</w:t>
            </w:r>
            <w:r w:rsidRPr="00BA4C01">
              <w:rPr>
                <w:rFonts w:ascii="Sylfaen" w:hAnsi="Sylfaen"/>
                <w:spacing w:val="-1"/>
                <w:sz w:val="22"/>
                <w:szCs w:val="22"/>
                <w:lang w:val="ka-GE"/>
              </w:rPr>
              <w:t xml:space="preserve"> </w:t>
            </w:r>
            <w:r w:rsidRPr="00BA4C01">
              <w:rPr>
                <w:rFonts w:ascii="Sylfaen" w:hAnsi="Sylfaen"/>
                <w:spacing w:val="-7"/>
                <w:sz w:val="22"/>
                <w:szCs w:val="22"/>
              </w:rPr>
              <w:t xml:space="preserve"> </w:t>
            </w:r>
            <w:r w:rsidRPr="00BA4C01">
              <w:rPr>
                <w:rFonts w:ascii="Sylfaen" w:hAnsi="Sylfaen"/>
                <w:spacing w:val="-1"/>
                <w:sz w:val="22"/>
                <w:szCs w:val="22"/>
              </w:rPr>
              <w:t>ქალაქის</w:t>
            </w:r>
            <w:r w:rsidRPr="00BA4C01">
              <w:rPr>
                <w:rFonts w:ascii="Sylfaen" w:hAnsi="Sylfaen"/>
                <w:spacing w:val="-6"/>
                <w:sz w:val="22"/>
                <w:szCs w:val="22"/>
              </w:rPr>
              <w:t xml:space="preserve"> </w:t>
            </w:r>
            <w:r w:rsidRPr="00BA4C01">
              <w:rPr>
                <w:rFonts w:ascii="Sylfaen" w:hAnsi="Sylfaen"/>
                <w:sz w:val="22"/>
                <w:szCs w:val="22"/>
              </w:rPr>
              <w:t>სხვადასხვა</w:t>
            </w:r>
            <w:r w:rsidRPr="00BA4C01">
              <w:rPr>
                <w:rFonts w:ascii="Sylfaen" w:hAnsi="Sylfaen"/>
                <w:spacing w:val="-7"/>
                <w:sz w:val="22"/>
                <w:szCs w:val="22"/>
              </w:rPr>
              <w:t xml:space="preserve"> </w:t>
            </w:r>
            <w:r w:rsidRPr="00BA4C01">
              <w:rPr>
                <w:rFonts w:ascii="Sylfaen" w:hAnsi="Sylfaen"/>
                <w:spacing w:val="-1"/>
                <w:sz w:val="22"/>
                <w:szCs w:val="22"/>
              </w:rPr>
              <w:t>ტერიტორია.</w:t>
            </w:r>
            <w:r w:rsidRPr="00BA4C01">
              <w:rPr>
                <w:rFonts w:ascii="Sylfaen" w:hAnsi="Sylfaen"/>
                <w:spacing w:val="-5"/>
                <w:sz w:val="22"/>
                <w:szCs w:val="22"/>
              </w:rPr>
              <w:t xml:space="preserve"> </w:t>
            </w:r>
          </w:p>
          <w:p w:rsidR="0098706C" w:rsidRPr="00BA4C01" w:rsidRDefault="0098706C" w:rsidP="00C2226A">
            <w:pPr>
              <w:jc w:val="both"/>
              <w:rPr>
                <w:rFonts w:ascii="Sylfaen" w:hAnsi="Sylfaen"/>
                <w:spacing w:val="-10"/>
                <w:lang w:val="ka-GE"/>
              </w:rPr>
            </w:pPr>
            <w:r w:rsidRPr="00BA4C01">
              <w:rPr>
                <w:rFonts w:ascii="Sylfaen" w:hAnsi="Sylfaen"/>
                <w:spacing w:val="-5"/>
                <w:sz w:val="22"/>
                <w:szCs w:val="22"/>
                <w:lang w:val="ka-GE"/>
              </w:rPr>
              <w:t xml:space="preserve">  მუნიციპალიტეტში მწვანე საფარის ნორმალური მდგომარეობის შესანარჩუნებლად სისტემატურად იქნება  </w:t>
            </w:r>
            <w:r w:rsidRPr="00BA4C01">
              <w:rPr>
                <w:rFonts w:ascii="Sylfaen" w:hAnsi="Sylfaen"/>
                <w:spacing w:val="-1"/>
                <w:sz w:val="22"/>
                <w:szCs w:val="22"/>
              </w:rPr>
              <w:t>ჩატარებული</w:t>
            </w:r>
            <w:r w:rsidRPr="00BA4C01">
              <w:rPr>
                <w:rFonts w:ascii="Sylfaen" w:hAnsi="Sylfaen"/>
                <w:spacing w:val="-7"/>
                <w:sz w:val="22"/>
                <w:szCs w:val="22"/>
              </w:rPr>
              <w:t xml:space="preserve"> </w:t>
            </w:r>
            <w:r w:rsidRPr="00BA4C01">
              <w:rPr>
                <w:rFonts w:ascii="Sylfaen" w:hAnsi="Sylfaen"/>
                <w:spacing w:val="-6"/>
                <w:sz w:val="22"/>
                <w:szCs w:val="22"/>
              </w:rPr>
              <w:t xml:space="preserve"> </w:t>
            </w:r>
            <w:r w:rsidRPr="00BA4C01">
              <w:rPr>
                <w:rFonts w:ascii="Sylfaen" w:hAnsi="Sylfaen"/>
                <w:sz w:val="22"/>
                <w:szCs w:val="22"/>
              </w:rPr>
              <w:t>სხვადასხვა</w:t>
            </w:r>
            <w:r w:rsidRPr="00BA4C01">
              <w:rPr>
                <w:rFonts w:ascii="Sylfaen" w:hAnsi="Sylfaen"/>
                <w:spacing w:val="-6"/>
                <w:sz w:val="22"/>
                <w:szCs w:val="22"/>
              </w:rPr>
              <w:t xml:space="preserve"> </w:t>
            </w:r>
            <w:r w:rsidRPr="00BA4C01">
              <w:rPr>
                <w:rFonts w:ascii="Sylfaen" w:hAnsi="Sylfaen"/>
                <w:spacing w:val="-1"/>
                <w:sz w:val="22"/>
                <w:szCs w:val="22"/>
              </w:rPr>
              <w:t>სახის</w:t>
            </w:r>
            <w:r w:rsidRPr="00BA4C01">
              <w:rPr>
                <w:rFonts w:ascii="Sylfaen" w:hAnsi="Sylfaen"/>
                <w:spacing w:val="-6"/>
                <w:sz w:val="22"/>
                <w:szCs w:val="22"/>
              </w:rPr>
              <w:t xml:space="preserve"> </w:t>
            </w:r>
            <w:r w:rsidRPr="00BA4C01">
              <w:rPr>
                <w:rFonts w:ascii="Sylfaen" w:hAnsi="Sylfaen"/>
                <w:spacing w:val="-1"/>
                <w:sz w:val="22"/>
                <w:szCs w:val="22"/>
              </w:rPr>
              <w:t>სამუშაოები:</w:t>
            </w:r>
            <w:r w:rsidRPr="00BA4C01">
              <w:rPr>
                <w:rFonts w:ascii="Sylfaen" w:hAnsi="Sylfaen"/>
                <w:spacing w:val="-5"/>
                <w:sz w:val="22"/>
                <w:szCs w:val="22"/>
              </w:rPr>
              <w:t xml:space="preserve"> </w:t>
            </w:r>
            <w:r w:rsidRPr="00BA4C01">
              <w:rPr>
                <w:rFonts w:ascii="Sylfaen" w:hAnsi="Sylfaen"/>
                <w:spacing w:val="-1"/>
                <w:sz w:val="22"/>
                <w:szCs w:val="22"/>
              </w:rPr>
              <w:t>მწვანე</w:t>
            </w:r>
            <w:r w:rsidRPr="00BA4C01">
              <w:rPr>
                <w:rFonts w:ascii="Sylfaen" w:hAnsi="Sylfaen"/>
                <w:spacing w:val="-8"/>
                <w:sz w:val="22"/>
                <w:szCs w:val="22"/>
              </w:rPr>
              <w:t xml:space="preserve"> </w:t>
            </w:r>
            <w:r w:rsidRPr="00BA4C01">
              <w:rPr>
                <w:rFonts w:ascii="Sylfaen" w:hAnsi="Sylfaen"/>
                <w:spacing w:val="-1"/>
                <w:sz w:val="22"/>
                <w:szCs w:val="22"/>
              </w:rPr>
              <w:t>საფარის</w:t>
            </w:r>
            <w:r w:rsidRPr="00BA4C01">
              <w:rPr>
                <w:rFonts w:ascii="Sylfaen" w:hAnsi="Sylfaen"/>
                <w:spacing w:val="139"/>
                <w:w w:val="99"/>
                <w:sz w:val="22"/>
                <w:szCs w:val="22"/>
              </w:rPr>
              <w:t xml:space="preserve"> </w:t>
            </w:r>
            <w:r w:rsidRPr="00BA4C01">
              <w:rPr>
                <w:rFonts w:ascii="Sylfaen" w:hAnsi="Sylfaen"/>
                <w:spacing w:val="-1"/>
                <w:sz w:val="22"/>
                <w:szCs w:val="22"/>
              </w:rPr>
              <w:t>გაცელვა,</w:t>
            </w:r>
            <w:r w:rsidRPr="00BA4C01">
              <w:rPr>
                <w:rFonts w:ascii="Sylfaen" w:hAnsi="Sylfaen"/>
                <w:spacing w:val="-4"/>
                <w:sz w:val="22"/>
                <w:szCs w:val="22"/>
              </w:rPr>
              <w:t xml:space="preserve"> </w:t>
            </w:r>
            <w:r w:rsidRPr="00BA4C01">
              <w:rPr>
                <w:rFonts w:ascii="Sylfaen" w:hAnsi="Sylfaen"/>
                <w:spacing w:val="-1"/>
                <w:sz w:val="22"/>
                <w:szCs w:val="22"/>
              </w:rPr>
              <w:t>მწვანე</w:t>
            </w:r>
            <w:r w:rsidRPr="00BA4C01">
              <w:rPr>
                <w:rFonts w:ascii="Sylfaen" w:hAnsi="Sylfaen"/>
                <w:spacing w:val="-6"/>
                <w:sz w:val="22"/>
                <w:szCs w:val="22"/>
              </w:rPr>
              <w:t xml:space="preserve"> </w:t>
            </w:r>
            <w:r w:rsidRPr="00BA4C01">
              <w:rPr>
                <w:rFonts w:ascii="Sylfaen" w:hAnsi="Sylfaen"/>
                <w:spacing w:val="-1"/>
                <w:sz w:val="22"/>
                <w:szCs w:val="22"/>
              </w:rPr>
              <w:t>ბალახის</w:t>
            </w:r>
            <w:r w:rsidRPr="00BA4C01">
              <w:rPr>
                <w:rFonts w:ascii="Sylfaen" w:hAnsi="Sylfaen"/>
                <w:spacing w:val="-4"/>
                <w:sz w:val="22"/>
                <w:szCs w:val="22"/>
              </w:rPr>
              <w:t xml:space="preserve"> </w:t>
            </w:r>
            <w:r w:rsidRPr="00BA4C01">
              <w:rPr>
                <w:rFonts w:ascii="Sylfaen" w:hAnsi="Sylfaen"/>
                <w:spacing w:val="-1"/>
                <w:sz w:val="22"/>
                <w:szCs w:val="22"/>
              </w:rPr>
              <w:t>დაგროვება</w:t>
            </w:r>
            <w:r w:rsidRPr="00BA4C01">
              <w:rPr>
                <w:rFonts w:ascii="Sylfaen" w:hAnsi="Sylfaen"/>
                <w:spacing w:val="-5"/>
                <w:sz w:val="22"/>
                <w:szCs w:val="22"/>
              </w:rPr>
              <w:t xml:space="preserve"> </w:t>
            </w:r>
            <w:r w:rsidRPr="00BA4C01">
              <w:rPr>
                <w:rFonts w:ascii="Sylfaen" w:hAnsi="Sylfaen"/>
                <w:sz w:val="22"/>
                <w:szCs w:val="22"/>
              </w:rPr>
              <w:t>და</w:t>
            </w:r>
            <w:r w:rsidRPr="00BA4C01">
              <w:rPr>
                <w:rFonts w:ascii="Sylfaen" w:hAnsi="Sylfaen"/>
                <w:spacing w:val="-4"/>
                <w:sz w:val="22"/>
                <w:szCs w:val="22"/>
              </w:rPr>
              <w:t xml:space="preserve"> </w:t>
            </w:r>
            <w:r w:rsidRPr="00BA4C01">
              <w:rPr>
                <w:rFonts w:ascii="Sylfaen" w:hAnsi="Sylfaen"/>
                <w:spacing w:val="-1"/>
                <w:sz w:val="22"/>
                <w:szCs w:val="22"/>
              </w:rPr>
              <w:t>გატანა,</w:t>
            </w:r>
            <w:r w:rsidRPr="00BA4C01">
              <w:rPr>
                <w:rFonts w:ascii="Sylfaen" w:hAnsi="Sylfaen"/>
                <w:spacing w:val="-3"/>
                <w:sz w:val="22"/>
                <w:szCs w:val="22"/>
              </w:rPr>
              <w:t xml:space="preserve"> </w:t>
            </w:r>
            <w:r w:rsidRPr="00BA4C01">
              <w:rPr>
                <w:rFonts w:ascii="Sylfaen" w:hAnsi="Sylfaen"/>
                <w:spacing w:val="-1"/>
                <w:sz w:val="22"/>
                <w:szCs w:val="22"/>
              </w:rPr>
              <w:t>ხე-მცენარეების</w:t>
            </w:r>
            <w:r w:rsidRPr="00BA4C01">
              <w:rPr>
                <w:rFonts w:ascii="Sylfaen" w:hAnsi="Sylfaen"/>
                <w:spacing w:val="-5"/>
                <w:sz w:val="22"/>
                <w:szCs w:val="22"/>
              </w:rPr>
              <w:t xml:space="preserve"> </w:t>
            </w:r>
            <w:r w:rsidRPr="00BA4C01">
              <w:rPr>
                <w:rFonts w:ascii="Sylfaen" w:hAnsi="Sylfaen"/>
                <w:spacing w:val="-1"/>
                <w:sz w:val="22"/>
                <w:szCs w:val="22"/>
              </w:rPr>
              <w:t>დეკორატიული</w:t>
            </w:r>
            <w:r w:rsidRPr="00BA4C01">
              <w:rPr>
                <w:rFonts w:ascii="Sylfaen" w:hAnsi="Sylfaen"/>
                <w:spacing w:val="-5"/>
                <w:sz w:val="22"/>
                <w:szCs w:val="22"/>
              </w:rPr>
              <w:t xml:space="preserve"> </w:t>
            </w:r>
            <w:r w:rsidRPr="00BA4C01">
              <w:rPr>
                <w:rFonts w:ascii="Sylfaen" w:hAnsi="Sylfaen"/>
                <w:spacing w:val="-1"/>
                <w:sz w:val="22"/>
                <w:szCs w:val="22"/>
              </w:rPr>
              <w:t>სხვლა,</w:t>
            </w:r>
            <w:r w:rsidRPr="00BA4C01">
              <w:rPr>
                <w:rFonts w:ascii="Sylfaen" w:hAnsi="Sylfaen"/>
                <w:spacing w:val="-3"/>
                <w:sz w:val="22"/>
                <w:szCs w:val="22"/>
              </w:rPr>
              <w:t xml:space="preserve"> </w:t>
            </w:r>
            <w:r w:rsidRPr="00BA4C01">
              <w:rPr>
                <w:rFonts w:ascii="Sylfaen" w:hAnsi="Sylfaen"/>
                <w:spacing w:val="-1"/>
                <w:sz w:val="22"/>
                <w:szCs w:val="22"/>
              </w:rPr>
              <w:t>გადამხმარი</w:t>
            </w:r>
            <w:r w:rsidRPr="00BA4C01">
              <w:rPr>
                <w:rFonts w:ascii="Sylfaen" w:hAnsi="Sylfaen"/>
                <w:spacing w:val="-5"/>
                <w:sz w:val="22"/>
                <w:szCs w:val="22"/>
              </w:rPr>
              <w:t xml:space="preserve"> </w:t>
            </w:r>
            <w:r w:rsidRPr="00BA4C01">
              <w:rPr>
                <w:rFonts w:ascii="Sylfaen" w:hAnsi="Sylfaen"/>
                <w:sz w:val="22"/>
                <w:szCs w:val="22"/>
              </w:rPr>
              <w:t>და</w:t>
            </w:r>
            <w:r w:rsidRPr="00BA4C01">
              <w:rPr>
                <w:rFonts w:ascii="Sylfaen" w:hAnsi="Sylfaen"/>
                <w:spacing w:val="-5"/>
                <w:sz w:val="22"/>
                <w:szCs w:val="22"/>
              </w:rPr>
              <w:t xml:space="preserve"> </w:t>
            </w:r>
            <w:r w:rsidRPr="00BA4C01">
              <w:rPr>
                <w:rFonts w:ascii="Sylfaen" w:hAnsi="Sylfaen"/>
                <w:spacing w:val="-1"/>
                <w:sz w:val="22"/>
                <w:szCs w:val="22"/>
              </w:rPr>
              <w:t>დაზიანებული</w:t>
            </w:r>
            <w:r w:rsidRPr="00BA4C01">
              <w:rPr>
                <w:rFonts w:ascii="Sylfaen" w:hAnsi="Sylfaen"/>
                <w:spacing w:val="-5"/>
                <w:sz w:val="22"/>
                <w:szCs w:val="22"/>
              </w:rPr>
              <w:t xml:space="preserve"> </w:t>
            </w:r>
            <w:r w:rsidRPr="00BA4C01">
              <w:rPr>
                <w:rFonts w:ascii="Sylfaen" w:hAnsi="Sylfaen"/>
                <w:sz w:val="22"/>
                <w:szCs w:val="22"/>
              </w:rPr>
              <w:t>ხე</w:t>
            </w:r>
            <w:r w:rsidRPr="00BA4C01">
              <w:rPr>
                <w:rFonts w:ascii="Sylfaen" w:hAnsi="Sylfaen"/>
                <w:spacing w:val="-5"/>
                <w:sz w:val="22"/>
                <w:szCs w:val="22"/>
              </w:rPr>
              <w:t>-</w:t>
            </w:r>
            <w:r w:rsidRPr="00BA4C01">
              <w:rPr>
                <w:rFonts w:ascii="Sylfaen" w:hAnsi="Sylfaen"/>
                <w:spacing w:val="-1"/>
                <w:sz w:val="22"/>
                <w:szCs w:val="22"/>
              </w:rPr>
              <w:t>მცენარეების</w:t>
            </w:r>
            <w:r w:rsidRPr="00BA4C01">
              <w:rPr>
                <w:rFonts w:ascii="Sylfaen" w:hAnsi="Sylfaen"/>
                <w:spacing w:val="-4"/>
                <w:sz w:val="22"/>
                <w:szCs w:val="22"/>
              </w:rPr>
              <w:t xml:space="preserve"> </w:t>
            </w:r>
            <w:r w:rsidRPr="00BA4C01">
              <w:rPr>
                <w:rFonts w:ascii="Sylfaen" w:hAnsi="Sylfaen"/>
                <w:spacing w:val="-1"/>
                <w:sz w:val="22"/>
                <w:szCs w:val="22"/>
              </w:rPr>
              <w:t>ამოძირკვა</w:t>
            </w:r>
            <w:r w:rsidRPr="00BA4C01">
              <w:rPr>
                <w:rFonts w:ascii="Sylfaen" w:hAnsi="Sylfaen"/>
                <w:spacing w:val="-5"/>
                <w:sz w:val="22"/>
                <w:szCs w:val="22"/>
              </w:rPr>
              <w:t xml:space="preserve"> </w:t>
            </w:r>
            <w:r w:rsidRPr="00BA4C01">
              <w:rPr>
                <w:rFonts w:ascii="Sylfaen" w:hAnsi="Sylfaen"/>
                <w:sz w:val="22"/>
                <w:szCs w:val="22"/>
              </w:rPr>
              <w:t>და</w:t>
            </w:r>
            <w:r w:rsidRPr="00BA4C01">
              <w:rPr>
                <w:rFonts w:ascii="Sylfaen" w:hAnsi="Sylfaen"/>
                <w:spacing w:val="-4"/>
                <w:sz w:val="22"/>
                <w:szCs w:val="22"/>
              </w:rPr>
              <w:t xml:space="preserve"> </w:t>
            </w:r>
            <w:r w:rsidRPr="00BA4C01">
              <w:rPr>
                <w:rFonts w:ascii="Sylfaen" w:hAnsi="Sylfaen"/>
                <w:spacing w:val="-1"/>
                <w:sz w:val="22"/>
                <w:szCs w:val="22"/>
              </w:rPr>
              <w:t>გატანა,</w:t>
            </w:r>
            <w:r w:rsidRPr="00BA4C01">
              <w:rPr>
                <w:rFonts w:ascii="Sylfaen" w:hAnsi="Sylfaen"/>
                <w:spacing w:val="-4"/>
                <w:sz w:val="22"/>
                <w:szCs w:val="22"/>
              </w:rPr>
              <w:t xml:space="preserve"> </w:t>
            </w:r>
            <w:r w:rsidRPr="00BA4C01">
              <w:rPr>
                <w:rFonts w:ascii="Sylfaen" w:hAnsi="Sylfaen"/>
                <w:spacing w:val="-1"/>
                <w:sz w:val="22"/>
                <w:szCs w:val="22"/>
              </w:rPr>
              <w:t>ხე-მცენარეების</w:t>
            </w:r>
            <w:r w:rsidRPr="00BA4C01">
              <w:rPr>
                <w:rFonts w:ascii="Sylfaen" w:hAnsi="Sylfaen"/>
                <w:spacing w:val="-7"/>
                <w:sz w:val="22"/>
                <w:szCs w:val="22"/>
              </w:rPr>
              <w:t xml:space="preserve"> </w:t>
            </w:r>
            <w:r w:rsidRPr="00BA4C01">
              <w:rPr>
                <w:rFonts w:ascii="Sylfaen" w:hAnsi="Sylfaen"/>
                <w:spacing w:val="-1"/>
                <w:sz w:val="22"/>
                <w:szCs w:val="22"/>
              </w:rPr>
              <w:t>გადაბელვა,</w:t>
            </w:r>
            <w:r w:rsidRPr="00BA4C01">
              <w:rPr>
                <w:rFonts w:ascii="Sylfaen" w:hAnsi="Sylfaen"/>
                <w:spacing w:val="-5"/>
                <w:sz w:val="22"/>
                <w:szCs w:val="22"/>
              </w:rPr>
              <w:t xml:space="preserve"> </w:t>
            </w:r>
            <w:r w:rsidRPr="00BA4C01">
              <w:rPr>
                <w:rFonts w:ascii="Sylfaen" w:hAnsi="Sylfaen"/>
                <w:spacing w:val="-1"/>
                <w:sz w:val="22"/>
                <w:szCs w:val="22"/>
              </w:rPr>
              <w:t>ხე-მცენარეების</w:t>
            </w:r>
            <w:r w:rsidRPr="00BA4C01">
              <w:rPr>
                <w:rFonts w:ascii="Sylfaen" w:hAnsi="Sylfaen"/>
                <w:spacing w:val="-6"/>
                <w:sz w:val="22"/>
                <w:szCs w:val="22"/>
              </w:rPr>
              <w:t xml:space="preserve"> </w:t>
            </w:r>
            <w:r w:rsidRPr="00BA4C01">
              <w:rPr>
                <w:rFonts w:ascii="Sylfaen" w:hAnsi="Sylfaen"/>
                <w:spacing w:val="-1"/>
                <w:sz w:val="22"/>
                <w:szCs w:val="22"/>
              </w:rPr>
              <w:t>შეხვევა/გახსნა</w:t>
            </w:r>
            <w:r w:rsidRPr="00BA4C01">
              <w:rPr>
                <w:rFonts w:ascii="Sylfaen" w:hAnsi="Sylfaen"/>
                <w:spacing w:val="-6"/>
                <w:sz w:val="22"/>
                <w:szCs w:val="22"/>
              </w:rPr>
              <w:t xml:space="preserve"> </w:t>
            </w:r>
            <w:r w:rsidRPr="00BA4C01">
              <w:rPr>
                <w:rFonts w:ascii="Sylfaen" w:hAnsi="Sylfaen"/>
                <w:spacing w:val="-1"/>
                <w:sz w:val="22"/>
                <w:szCs w:val="22"/>
              </w:rPr>
              <w:t>სეზონურად,</w:t>
            </w:r>
            <w:r w:rsidRPr="00BA4C01">
              <w:rPr>
                <w:rFonts w:ascii="Sylfaen" w:hAnsi="Sylfaen"/>
                <w:spacing w:val="-6"/>
                <w:sz w:val="22"/>
                <w:szCs w:val="22"/>
              </w:rPr>
              <w:t xml:space="preserve"> </w:t>
            </w:r>
            <w:r w:rsidRPr="00BA4C01">
              <w:rPr>
                <w:rFonts w:ascii="Sylfaen" w:hAnsi="Sylfaen"/>
                <w:spacing w:val="-1"/>
                <w:sz w:val="22"/>
                <w:szCs w:val="22"/>
              </w:rPr>
              <w:t>მწვანე</w:t>
            </w:r>
            <w:r w:rsidRPr="00BA4C01">
              <w:rPr>
                <w:rFonts w:ascii="Sylfaen" w:hAnsi="Sylfaen"/>
                <w:spacing w:val="-8"/>
                <w:sz w:val="22"/>
                <w:szCs w:val="22"/>
              </w:rPr>
              <w:t xml:space="preserve"> </w:t>
            </w:r>
            <w:r w:rsidRPr="00BA4C01">
              <w:rPr>
                <w:rFonts w:ascii="Sylfaen" w:hAnsi="Sylfaen"/>
                <w:spacing w:val="-1"/>
                <w:sz w:val="22"/>
                <w:szCs w:val="22"/>
              </w:rPr>
              <w:t>ნარგავების</w:t>
            </w:r>
            <w:r w:rsidRPr="00BA4C01">
              <w:rPr>
                <w:rFonts w:ascii="Sylfaen" w:hAnsi="Sylfaen"/>
                <w:spacing w:val="-6"/>
                <w:sz w:val="22"/>
                <w:szCs w:val="22"/>
              </w:rPr>
              <w:t xml:space="preserve"> </w:t>
            </w:r>
            <w:r w:rsidRPr="00BA4C01">
              <w:rPr>
                <w:rFonts w:ascii="Sylfaen" w:hAnsi="Sylfaen"/>
                <w:spacing w:val="-6"/>
                <w:sz w:val="22"/>
                <w:szCs w:val="22"/>
                <w:lang w:val="ka-GE"/>
              </w:rPr>
              <w:t xml:space="preserve">დარგვა, </w:t>
            </w:r>
            <w:r w:rsidRPr="00BA4C01">
              <w:rPr>
                <w:rFonts w:ascii="Sylfaen" w:hAnsi="Sylfaen"/>
                <w:spacing w:val="-1"/>
                <w:sz w:val="22"/>
                <w:szCs w:val="22"/>
              </w:rPr>
              <w:t>მორწყვა,</w:t>
            </w:r>
            <w:r w:rsidRPr="00BA4C01">
              <w:rPr>
                <w:rFonts w:ascii="Sylfaen" w:hAnsi="Sylfaen"/>
                <w:spacing w:val="-5"/>
                <w:sz w:val="22"/>
                <w:szCs w:val="22"/>
              </w:rPr>
              <w:t xml:space="preserve"> </w:t>
            </w:r>
            <w:r w:rsidRPr="00BA4C01">
              <w:rPr>
                <w:rFonts w:ascii="Sylfaen" w:hAnsi="Sylfaen"/>
                <w:spacing w:val="-5"/>
                <w:sz w:val="22"/>
                <w:szCs w:val="22"/>
                <w:lang w:val="ka-GE"/>
              </w:rPr>
              <w:t xml:space="preserve">შეწამლა, საჭიროების შემთხვევაში შხამქიმიკატების შეტანა, </w:t>
            </w:r>
            <w:r w:rsidRPr="00BA4C01">
              <w:rPr>
                <w:rFonts w:ascii="Sylfaen" w:hAnsi="Sylfaen"/>
                <w:spacing w:val="-1"/>
                <w:sz w:val="22"/>
                <w:szCs w:val="22"/>
              </w:rPr>
              <w:t>ხე-მცენარეების</w:t>
            </w:r>
            <w:r w:rsidRPr="00BA4C01">
              <w:rPr>
                <w:rFonts w:ascii="Sylfaen" w:hAnsi="Sylfaen"/>
                <w:spacing w:val="-8"/>
                <w:sz w:val="22"/>
                <w:szCs w:val="22"/>
              </w:rPr>
              <w:t xml:space="preserve"> </w:t>
            </w:r>
            <w:r w:rsidRPr="00BA4C01">
              <w:rPr>
                <w:rFonts w:ascii="Sylfaen" w:hAnsi="Sylfaen"/>
                <w:spacing w:val="-1"/>
                <w:sz w:val="22"/>
                <w:szCs w:val="22"/>
              </w:rPr>
              <w:t>ირგვლივ</w:t>
            </w:r>
            <w:r w:rsidRPr="00BA4C01">
              <w:rPr>
                <w:rFonts w:ascii="Sylfaen" w:hAnsi="Sylfaen"/>
                <w:spacing w:val="-7"/>
                <w:sz w:val="22"/>
                <w:szCs w:val="22"/>
              </w:rPr>
              <w:t xml:space="preserve"> </w:t>
            </w:r>
            <w:r w:rsidRPr="00BA4C01">
              <w:rPr>
                <w:rFonts w:ascii="Sylfaen" w:hAnsi="Sylfaen"/>
                <w:spacing w:val="-1"/>
                <w:sz w:val="22"/>
                <w:szCs w:val="22"/>
              </w:rPr>
              <w:t>შემობარვა</w:t>
            </w:r>
            <w:r w:rsidRPr="00BA4C01">
              <w:rPr>
                <w:rFonts w:ascii="Sylfaen" w:hAnsi="Sylfaen"/>
                <w:spacing w:val="-1"/>
                <w:sz w:val="22"/>
                <w:szCs w:val="22"/>
                <w:lang w:val="ka-GE"/>
              </w:rPr>
              <w:t>,</w:t>
            </w:r>
            <w:r w:rsidRPr="00BA4C01">
              <w:rPr>
                <w:rFonts w:ascii="Sylfaen" w:hAnsi="Sylfaen"/>
                <w:spacing w:val="-7"/>
                <w:sz w:val="22"/>
                <w:szCs w:val="22"/>
              </w:rPr>
              <w:t xml:space="preserve"> </w:t>
            </w:r>
            <w:r w:rsidRPr="00BA4C01">
              <w:rPr>
                <w:rFonts w:ascii="Sylfaen" w:hAnsi="Sylfaen"/>
                <w:spacing w:val="-1"/>
                <w:sz w:val="22"/>
                <w:szCs w:val="22"/>
              </w:rPr>
              <w:t>გათოხნა-გაფხვიერება,</w:t>
            </w:r>
            <w:r w:rsidRPr="00BA4C01">
              <w:rPr>
                <w:rFonts w:ascii="Sylfaen" w:hAnsi="Sylfaen"/>
                <w:spacing w:val="-6"/>
                <w:sz w:val="22"/>
                <w:szCs w:val="22"/>
              </w:rPr>
              <w:t xml:space="preserve"> </w:t>
            </w:r>
            <w:r w:rsidRPr="00BA4C01">
              <w:rPr>
                <w:rFonts w:ascii="Sylfaen" w:hAnsi="Sylfaen"/>
                <w:spacing w:val="-1"/>
                <w:sz w:val="22"/>
                <w:szCs w:val="22"/>
              </w:rPr>
              <w:t>სეზონური</w:t>
            </w:r>
            <w:r w:rsidRPr="00BA4C01">
              <w:rPr>
                <w:rFonts w:ascii="Sylfaen" w:hAnsi="Sylfaen"/>
                <w:spacing w:val="-8"/>
                <w:sz w:val="22"/>
                <w:szCs w:val="22"/>
              </w:rPr>
              <w:t xml:space="preserve"> </w:t>
            </w:r>
            <w:r w:rsidRPr="00BA4C01">
              <w:rPr>
                <w:rFonts w:ascii="Sylfaen" w:hAnsi="Sylfaen"/>
                <w:spacing w:val="-1"/>
                <w:sz w:val="22"/>
                <w:szCs w:val="22"/>
              </w:rPr>
              <w:t>მოყვავილე</w:t>
            </w:r>
            <w:r w:rsidRPr="00BA4C01">
              <w:rPr>
                <w:rFonts w:ascii="Sylfaen" w:hAnsi="Sylfaen"/>
                <w:spacing w:val="-9"/>
                <w:sz w:val="22"/>
                <w:szCs w:val="22"/>
              </w:rPr>
              <w:t xml:space="preserve"> </w:t>
            </w:r>
            <w:r w:rsidRPr="00BA4C01">
              <w:rPr>
                <w:rFonts w:ascii="Sylfaen" w:hAnsi="Sylfaen"/>
                <w:spacing w:val="-1"/>
                <w:sz w:val="22"/>
                <w:szCs w:val="22"/>
              </w:rPr>
              <w:t>ერთწლიანი</w:t>
            </w:r>
            <w:r w:rsidRPr="00BA4C01">
              <w:rPr>
                <w:rFonts w:ascii="Sylfaen" w:hAnsi="Sylfaen"/>
                <w:spacing w:val="-8"/>
                <w:sz w:val="22"/>
                <w:szCs w:val="22"/>
              </w:rPr>
              <w:t xml:space="preserve"> </w:t>
            </w:r>
            <w:r w:rsidRPr="00BA4C01">
              <w:rPr>
                <w:rFonts w:ascii="Sylfaen" w:hAnsi="Sylfaen"/>
                <w:spacing w:val="-1"/>
                <w:sz w:val="22"/>
                <w:szCs w:val="22"/>
              </w:rPr>
              <w:t>ყვავილების</w:t>
            </w:r>
            <w:r w:rsidRPr="00BA4C01">
              <w:rPr>
                <w:rFonts w:ascii="Sylfaen" w:hAnsi="Sylfaen"/>
                <w:spacing w:val="-7"/>
                <w:sz w:val="22"/>
                <w:szCs w:val="22"/>
              </w:rPr>
              <w:t xml:space="preserve"> </w:t>
            </w:r>
            <w:r w:rsidRPr="00BA4C01">
              <w:rPr>
                <w:rFonts w:ascii="Sylfaen" w:hAnsi="Sylfaen"/>
                <w:spacing w:val="-1"/>
                <w:sz w:val="22"/>
                <w:szCs w:val="22"/>
              </w:rPr>
              <w:t>დარგვა</w:t>
            </w:r>
            <w:r w:rsidRPr="00BA4C01">
              <w:rPr>
                <w:rFonts w:ascii="Sylfaen" w:hAnsi="Sylfaen"/>
                <w:spacing w:val="-7"/>
                <w:sz w:val="22"/>
                <w:szCs w:val="22"/>
              </w:rPr>
              <w:t xml:space="preserve"> </w:t>
            </w:r>
            <w:r w:rsidRPr="00BA4C01">
              <w:rPr>
                <w:rFonts w:ascii="Sylfaen" w:hAnsi="Sylfaen"/>
                <w:sz w:val="22"/>
                <w:szCs w:val="22"/>
              </w:rPr>
              <w:t>და</w:t>
            </w:r>
            <w:r w:rsidRPr="00BA4C01">
              <w:rPr>
                <w:rFonts w:ascii="Sylfaen" w:hAnsi="Sylfaen"/>
                <w:spacing w:val="-7"/>
                <w:sz w:val="22"/>
                <w:szCs w:val="22"/>
              </w:rPr>
              <w:t xml:space="preserve"> </w:t>
            </w:r>
            <w:r w:rsidRPr="00BA4C01">
              <w:rPr>
                <w:rFonts w:ascii="Sylfaen" w:hAnsi="Sylfaen"/>
                <w:spacing w:val="-1"/>
                <w:sz w:val="22"/>
                <w:szCs w:val="22"/>
              </w:rPr>
              <w:t>ამოღება,</w:t>
            </w:r>
            <w:r w:rsidRPr="00BA4C01">
              <w:rPr>
                <w:rFonts w:ascii="Sylfaen" w:hAnsi="Sylfaen"/>
                <w:spacing w:val="-6"/>
                <w:sz w:val="22"/>
                <w:szCs w:val="22"/>
              </w:rPr>
              <w:t xml:space="preserve"> </w:t>
            </w:r>
            <w:r w:rsidRPr="00BA4C01">
              <w:rPr>
                <w:rFonts w:ascii="Sylfaen" w:hAnsi="Sylfaen"/>
                <w:spacing w:val="-1"/>
                <w:sz w:val="22"/>
                <w:szCs w:val="22"/>
              </w:rPr>
              <w:t>მცენარეების</w:t>
            </w:r>
            <w:r w:rsidRPr="00BA4C01">
              <w:rPr>
                <w:rFonts w:ascii="Sylfaen" w:hAnsi="Sylfaen"/>
                <w:spacing w:val="-7"/>
                <w:sz w:val="22"/>
                <w:szCs w:val="22"/>
              </w:rPr>
              <w:t xml:space="preserve"> </w:t>
            </w:r>
            <w:r w:rsidRPr="00BA4C01">
              <w:rPr>
                <w:rFonts w:ascii="Sylfaen" w:hAnsi="Sylfaen"/>
                <w:spacing w:val="-1"/>
                <w:sz w:val="22"/>
                <w:szCs w:val="22"/>
              </w:rPr>
              <w:t>ირგვლივ</w:t>
            </w:r>
            <w:r w:rsidRPr="00BA4C01">
              <w:rPr>
                <w:rFonts w:ascii="Sylfaen" w:hAnsi="Sylfaen"/>
                <w:spacing w:val="-7"/>
                <w:sz w:val="22"/>
                <w:szCs w:val="22"/>
              </w:rPr>
              <w:t xml:space="preserve"> </w:t>
            </w:r>
            <w:r w:rsidRPr="00BA4C01">
              <w:rPr>
                <w:rFonts w:ascii="Sylfaen" w:hAnsi="Sylfaen"/>
                <w:spacing w:val="-1"/>
                <w:sz w:val="22"/>
                <w:szCs w:val="22"/>
              </w:rPr>
              <w:t>გამარგვლა-გამოხილვა;</w:t>
            </w:r>
            <w:r w:rsidRPr="00BA4C01">
              <w:rPr>
                <w:rFonts w:ascii="Sylfaen" w:hAnsi="Sylfaen"/>
                <w:spacing w:val="-10"/>
                <w:sz w:val="22"/>
                <w:szCs w:val="22"/>
              </w:rPr>
              <w:t xml:space="preserve"> </w:t>
            </w:r>
          </w:p>
        </w:tc>
      </w:tr>
      <w:tr w:rsidR="0098706C" w:rsidRPr="00BA4C01" w:rsidTr="0098706C">
        <w:trPr>
          <w:trHeight w:val="791"/>
        </w:trPr>
        <w:tc>
          <w:tcPr>
            <w:tcW w:w="776" w:type="pct"/>
            <w:shd w:val="clear" w:color="000000" w:fill="FFFFFF"/>
            <w:vAlign w:val="center"/>
            <w:hideMark/>
          </w:tcPr>
          <w:p w:rsidR="0098706C" w:rsidRPr="00BA4C01" w:rsidRDefault="0098706C" w:rsidP="00971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BA4C01">
              <w:rPr>
                <w:rFonts w:ascii="Sylfaen" w:eastAsia="Sylfaen" w:hAnsi="Sylfaen"/>
                <w:sz w:val="22"/>
                <w:szCs w:val="22"/>
              </w:rPr>
              <w:t>მოსალოდნელი შედეგი</w:t>
            </w:r>
          </w:p>
        </w:tc>
        <w:tc>
          <w:tcPr>
            <w:tcW w:w="4224" w:type="pct"/>
            <w:gridSpan w:val="3"/>
            <w:shd w:val="clear" w:color="000000" w:fill="FFFFFF"/>
            <w:vAlign w:val="center"/>
            <w:hideMark/>
          </w:tcPr>
          <w:p w:rsidR="0098706C" w:rsidRPr="00BA4C01" w:rsidRDefault="0098706C" w:rsidP="00C2226A">
            <w:pPr>
              <w:jc w:val="both"/>
              <w:rPr>
                <w:rFonts w:ascii="Sylfaen" w:hAnsi="Sylfaen" w:cs="Calibri"/>
                <w:lang w:val="ka-GE"/>
              </w:rPr>
            </w:pPr>
            <w:r w:rsidRPr="00BA4C01">
              <w:rPr>
                <w:rFonts w:ascii="Sylfaen" w:hAnsi="Sylfaen"/>
                <w:color w:val="FF0000"/>
                <w:spacing w:val="-1"/>
                <w:sz w:val="22"/>
                <w:szCs w:val="22"/>
                <w:lang w:val="ka-GE"/>
              </w:rPr>
              <w:t xml:space="preserve"> </w:t>
            </w:r>
            <w:r w:rsidRPr="00BA4C01">
              <w:rPr>
                <w:rFonts w:ascii="Sylfaen" w:hAnsi="Sylfaen" w:cs="Sylfaen"/>
                <w:spacing w:val="-1"/>
                <w:sz w:val="22"/>
                <w:szCs w:val="22"/>
              </w:rPr>
              <w:t>განხორციელებულია</w:t>
            </w:r>
            <w:r w:rsidRPr="00BA4C01">
              <w:rPr>
                <w:rFonts w:ascii="Sylfaen" w:hAnsi="Sylfaen"/>
                <w:spacing w:val="-8"/>
                <w:sz w:val="22"/>
                <w:szCs w:val="22"/>
              </w:rPr>
              <w:t xml:space="preserve">  </w:t>
            </w:r>
            <w:r w:rsidRPr="00BA4C01">
              <w:rPr>
                <w:rFonts w:ascii="Sylfaen" w:hAnsi="Sylfaen" w:cs="Sylfaen"/>
                <w:spacing w:val="-1"/>
                <w:sz w:val="22"/>
                <w:szCs w:val="22"/>
              </w:rPr>
              <w:t>გამწვანების</w:t>
            </w:r>
            <w:r w:rsidRPr="00BA4C01">
              <w:rPr>
                <w:rFonts w:ascii="Sylfaen" w:hAnsi="Sylfaen"/>
                <w:spacing w:val="-8"/>
                <w:sz w:val="22"/>
                <w:szCs w:val="22"/>
              </w:rPr>
              <w:t xml:space="preserve"> </w:t>
            </w:r>
            <w:r w:rsidRPr="00BA4C01">
              <w:rPr>
                <w:rFonts w:ascii="Sylfaen" w:hAnsi="Sylfaen" w:cs="Sylfaen"/>
                <w:spacing w:val="-1"/>
                <w:sz w:val="22"/>
                <w:szCs w:val="22"/>
              </w:rPr>
              <w:t>ღონისძიებები</w:t>
            </w:r>
            <w:r w:rsidRPr="00BA4C01">
              <w:rPr>
                <w:rFonts w:ascii="Sylfaen" w:hAnsi="Sylfaen"/>
                <w:spacing w:val="-1"/>
                <w:sz w:val="22"/>
                <w:szCs w:val="22"/>
              </w:rPr>
              <w:t>,</w:t>
            </w:r>
            <w:r w:rsidRPr="00BA4C01">
              <w:rPr>
                <w:rFonts w:ascii="Sylfaen" w:hAnsi="Sylfaen"/>
                <w:spacing w:val="-7"/>
                <w:sz w:val="22"/>
                <w:szCs w:val="22"/>
              </w:rPr>
              <w:t xml:space="preserve"> </w:t>
            </w:r>
            <w:r w:rsidRPr="00BA4C01">
              <w:rPr>
                <w:rFonts w:ascii="Sylfaen" w:hAnsi="Sylfaen" w:cs="Sylfaen"/>
                <w:spacing w:val="-1"/>
                <w:sz w:val="22"/>
                <w:szCs w:val="22"/>
              </w:rPr>
              <w:t>უზრუნველყოფილია</w:t>
            </w:r>
            <w:r w:rsidRPr="00BA4C01">
              <w:rPr>
                <w:rFonts w:ascii="Sylfaen" w:hAnsi="Sylfaen"/>
                <w:spacing w:val="-8"/>
                <w:sz w:val="22"/>
                <w:szCs w:val="22"/>
                <w:lang w:val="ka-GE"/>
              </w:rPr>
              <w:t xml:space="preserve"> მუნიციპალიტეტ</w:t>
            </w:r>
            <w:r w:rsidRPr="00BA4C01">
              <w:rPr>
                <w:rFonts w:ascii="Sylfaen" w:hAnsi="Sylfaen" w:cs="Sylfaen"/>
                <w:spacing w:val="-1"/>
                <w:sz w:val="22"/>
                <w:szCs w:val="22"/>
              </w:rPr>
              <w:t>ში</w:t>
            </w:r>
            <w:r w:rsidRPr="00BA4C01">
              <w:rPr>
                <w:rFonts w:ascii="Sylfaen" w:hAnsi="Sylfaen"/>
                <w:spacing w:val="-9"/>
                <w:sz w:val="22"/>
                <w:szCs w:val="22"/>
              </w:rPr>
              <w:t xml:space="preserve"> </w:t>
            </w:r>
            <w:r w:rsidRPr="00BA4C01">
              <w:rPr>
                <w:rFonts w:ascii="Sylfaen" w:hAnsi="Sylfaen" w:cs="Sylfaen"/>
                <w:spacing w:val="-1"/>
                <w:sz w:val="22"/>
                <w:szCs w:val="22"/>
              </w:rPr>
              <w:t>არსებული</w:t>
            </w:r>
            <w:r w:rsidRPr="00BA4C01">
              <w:rPr>
                <w:rFonts w:ascii="Sylfaen" w:hAnsi="Sylfaen"/>
                <w:spacing w:val="-9"/>
                <w:sz w:val="22"/>
                <w:szCs w:val="22"/>
              </w:rPr>
              <w:t xml:space="preserve"> </w:t>
            </w:r>
            <w:r w:rsidRPr="00BA4C01">
              <w:rPr>
                <w:rFonts w:ascii="Sylfaen" w:hAnsi="Sylfaen" w:cs="Sylfaen"/>
                <w:spacing w:val="-1"/>
                <w:sz w:val="22"/>
                <w:szCs w:val="22"/>
              </w:rPr>
              <w:t>მწვანე</w:t>
            </w:r>
            <w:r w:rsidRPr="00BA4C01">
              <w:rPr>
                <w:rFonts w:ascii="Sylfaen" w:hAnsi="Sylfaen"/>
                <w:spacing w:val="-9"/>
                <w:sz w:val="22"/>
                <w:szCs w:val="22"/>
              </w:rPr>
              <w:t xml:space="preserve"> </w:t>
            </w:r>
            <w:r w:rsidRPr="00BA4C01">
              <w:rPr>
                <w:rFonts w:ascii="Sylfaen" w:hAnsi="Sylfaen" w:cs="Sylfaen"/>
                <w:spacing w:val="-1"/>
                <w:sz w:val="22"/>
                <w:szCs w:val="22"/>
              </w:rPr>
              <w:t>საფარის</w:t>
            </w:r>
            <w:r w:rsidRPr="00BA4C01">
              <w:rPr>
                <w:rFonts w:ascii="Sylfaen" w:hAnsi="Sylfaen"/>
                <w:spacing w:val="-8"/>
                <w:sz w:val="22"/>
                <w:szCs w:val="22"/>
              </w:rPr>
              <w:t xml:space="preserve"> </w:t>
            </w:r>
            <w:r w:rsidRPr="00BA4C01">
              <w:rPr>
                <w:rFonts w:ascii="Sylfaen" w:hAnsi="Sylfaen" w:cs="Sylfaen"/>
                <w:sz w:val="22"/>
                <w:szCs w:val="22"/>
              </w:rPr>
              <w:t>და</w:t>
            </w:r>
            <w:r w:rsidRPr="00BA4C01">
              <w:rPr>
                <w:rFonts w:ascii="Sylfaen" w:hAnsi="Sylfaen"/>
                <w:spacing w:val="-8"/>
                <w:sz w:val="22"/>
                <w:szCs w:val="22"/>
              </w:rPr>
              <w:t xml:space="preserve"> </w:t>
            </w:r>
            <w:r w:rsidRPr="00BA4C01">
              <w:rPr>
                <w:rFonts w:ascii="Sylfaen" w:hAnsi="Sylfaen" w:cs="Sylfaen"/>
                <w:spacing w:val="-1"/>
                <w:sz w:val="22"/>
                <w:szCs w:val="22"/>
              </w:rPr>
              <w:t>ნარგავების</w:t>
            </w:r>
            <w:r w:rsidRPr="00BA4C01">
              <w:rPr>
                <w:rFonts w:ascii="Sylfaen" w:hAnsi="Sylfaen"/>
                <w:spacing w:val="-8"/>
                <w:sz w:val="22"/>
                <w:szCs w:val="22"/>
              </w:rPr>
              <w:t xml:space="preserve"> </w:t>
            </w:r>
            <w:r w:rsidRPr="00BA4C01">
              <w:rPr>
                <w:rFonts w:ascii="Sylfaen" w:hAnsi="Sylfaen"/>
                <w:spacing w:val="-8"/>
                <w:sz w:val="22"/>
                <w:szCs w:val="22"/>
                <w:lang w:val="ka-GE"/>
              </w:rPr>
              <w:t xml:space="preserve">    </w:t>
            </w:r>
            <w:r w:rsidRPr="00BA4C01">
              <w:rPr>
                <w:rFonts w:ascii="Sylfaen" w:hAnsi="Sylfaen" w:cs="Sylfaen"/>
                <w:spacing w:val="-1"/>
                <w:sz w:val="22"/>
                <w:szCs w:val="22"/>
              </w:rPr>
              <w:t>მოვლა</w:t>
            </w:r>
            <w:r w:rsidRPr="00BA4C01">
              <w:rPr>
                <w:rFonts w:ascii="Sylfaen" w:hAnsi="Sylfaen"/>
                <w:spacing w:val="-1"/>
                <w:sz w:val="22"/>
                <w:szCs w:val="22"/>
              </w:rPr>
              <w:t>-</w:t>
            </w:r>
            <w:r w:rsidRPr="00BA4C01">
              <w:rPr>
                <w:rFonts w:ascii="Sylfaen" w:hAnsi="Sylfaen" w:cs="Sylfaen"/>
                <w:spacing w:val="-1"/>
                <w:sz w:val="22"/>
                <w:szCs w:val="22"/>
              </w:rPr>
              <w:t>პატრონობა</w:t>
            </w:r>
            <w:r w:rsidRPr="00BA4C01">
              <w:rPr>
                <w:rFonts w:ascii="Sylfaen" w:hAnsi="Sylfaen" w:cs="Sylfaen"/>
                <w:spacing w:val="-1"/>
                <w:sz w:val="22"/>
                <w:szCs w:val="22"/>
                <w:lang w:val="ka-GE"/>
              </w:rPr>
              <w:t xml:space="preserve">, გაუმჯობესებულია ეკოლოგიური მდგომარეობა.  </w:t>
            </w:r>
          </w:p>
        </w:tc>
      </w:tr>
    </w:tbl>
    <w:p w:rsidR="00084E88" w:rsidRPr="00BA4C01" w:rsidRDefault="00084E88" w:rsidP="0034224F">
      <w:pPr>
        <w:tabs>
          <w:tab w:val="left" w:pos="360"/>
        </w:tabs>
        <w:jc w:val="both"/>
        <w:rPr>
          <w:rFonts w:ascii="Sylfaen" w:eastAsia="Sylfaen" w:hAnsi="Sylfaen" w:cs="Sylfaen"/>
          <w:color w:val="000000"/>
          <w:sz w:val="22"/>
          <w:szCs w:val="22"/>
          <w:lang w:val="ka-GE"/>
        </w:rPr>
      </w:pPr>
    </w:p>
    <w:p w:rsidR="002C733A" w:rsidRPr="00BA4C01" w:rsidRDefault="002C733A" w:rsidP="0034224F">
      <w:pPr>
        <w:tabs>
          <w:tab w:val="left" w:pos="360"/>
        </w:tabs>
        <w:jc w:val="both"/>
        <w:rPr>
          <w:rFonts w:ascii="Sylfaen" w:eastAsia="Sylfaen" w:hAnsi="Sylfaen" w:cs="Sylfaen"/>
          <w:color w:val="000000"/>
          <w:sz w:val="22"/>
          <w:szCs w:val="22"/>
          <w:lang w:val="ka-GE"/>
        </w:rPr>
      </w:pPr>
    </w:p>
    <w:tbl>
      <w:tblPr>
        <w:tblW w:w="478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989"/>
        <w:gridCol w:w="4321"/>
        <w:gridCol w:w="2755"/>
      </w:tblGrid>
      <w:tr w:rsidR="006C02D7" w:rsidRPr="00BA4C01" w:rsidTr="00007776">
        <w:trPr>
          <w:trHeight w:val="555"/>
        </w:trPr>
        <w:tc>
          <w:tcPr>
            <w:tcW w:w="875" w:type="pct"/>
            <w:vMerge w:val="restart"/>
            <w:shd w:val="clear" w:color="000000" w:fill="FFFFFF"/>
            <w:vAlign w:val="center"/>
            <w:hideMark/>
          </w:tcPr>
          <w:p w:rsidR="006C02D7" w:rsidRPr="00BA4C01" w:rsidRDefault="00AC59DF" w:rsidP="00297862">
            <w:pPr>
              <w:rPr>
                <w:rFonts w:ascii="Sylfaen" w:hAnsi="Sylfaen"/>
                <w:color w:val="000000"/>
              </w:rPr>
            </w:pPr>
            <w:r w:rsidRPr="00BA4C01">
              <w:rPr>
                <w:rFonts w:ascii="Sylfaen" w:hAnsi="Sylfaen" w:cs="Sylfaen"/>
                <w:color w:val="000000"/>
                <w:sz w:val="22"/>
                <w:szCs w:val="22"/>
                <w:lang w:val="ka-GE"/>
              </w:rPr>
              <w:t>პ</w:t>
            </w:r>
            <w:r w:rsidR="006C02D7" w:rsidRPr="00BA4C01">
              <w:rPr>
                <w:rFonts w:ascii="Sylfaen" w:hAnsi="Sylfaen" w:cs="Sylfaen"/>
                <w:color w:val="000000"/>
                <w:sz w:val="22"/>
                <w:szCs w:val="22"/>
              </w:rPr>
              <w:t>როგრამის</w:t>
            </w:r>
            <w:r w:rsidR="006C02D7" w:rsidRPr="00BA4C01">
              <w:rPr>
                <w:rFonts w:ascii="Sylfaen" w:hAnsi="Sylfaen"/>
                <w:color w:val="000000"/>
                <w:sz w:val="22"/>
                <w:szCs w:val="22"/>
              </w:rPr>
              <w:t xml:space="preserve"> </w:t>
            </w:r>
            <w:r w:rsidR="006C02D7" w:rsidRPr="00BA4C01">
              <w:rPr>
                <w:rFonts w:ascii="Sylfaen" w:hAnsi="Sylfaen" w:cs="Sylfaen"/>
                <w:color w:val="000000"/>
                <w:sz w:val="22"/>
                <w:szCs w:val="22"/>
              </w:rPr>
              <w:t>დასახელება</w:t>
            </w:r>
            <w:r w:rsidR="006C02D7" w:rsidRPr="00BA4C01">
              <w:rPr>
                <w:rFonts w:ascii="Sylfaen" w:hAnsi="Sylfaen"/>
                <w:color w:val="000000"/>
                <w:sz w:val="22"/>
                <w:szCs w:val="22"/>
              </w:rPr>
              <w:t xml:space="preserve"> </w:t>
            </w:r>
          </w:p>
        </w:tc>
        <w:tc>
          <w:tcPr>
            <w:tcW w:w="506" w:type="pct"/>
            <w:shd w:val="clear" w:color="000000" w:fill="FFFFFF"/>
            <w:vAlign w:val="center"/>
            <w:hideMark/>
          </w:tcPr>
          <w:p w:rsidR="006C02D7" w:rsidRPr="00BA4C01" w:rsidRDefault="006C02D7" w:rsidP="00297862">
            <w:pPr>
              <w:jc w:val="center"/>
              <w:rPr>
                <w:rFonts w:ascii="Sylfaen" w:hAnsi="Sylfaen"/>
                <w:color w:val="000000"/>
              </w:rPr>
            </w:pPr>
            <w:r w:rsidRPr="00BA4C01">
              <w:rPr>
                <w:rFonts w:ascii="Sylfaen" w:hAnsi="Sylfaen" w:cs="Sylfaen"/>
                <w:color w:val="000000"/>
                <w:sz w:val="22"/>
                <w:szCs w:val="22"/>
              </w:rPr>
              <w:t>კოდი</w:t>
            </w:r>
          </w:p>
        </w:tc>
        <w:tc>
          <w:tcPr>
            <w:tcW w:w="2210" w:type="pct"/>
            <w:vMerge w:val="restart"/>
            <w:shd w:val="clear" w:color="000000" w:fill="FFFFFF"/>
            <w:vAlign w:val="center"/>
            <w:hideMark/>
          </w:tcPr>
          <w:p w:rsidR="006C02D7" w:rsidRPr="00BA4C01" w:rsidRDefault="00AE322C" w:rsidP="00297862">
            <w:pPr>
              <w:pStyle w:val="Heading3"/>
              <w:jc w:val="center"/>
              <w:rPr>
                <w:rFonts w:ascii="Sylfaen" w:hAnsi="Sylfaen"/>
                <w:color w:val="auto"/>
              </w:rPr>
            </w:pPr>
            <w:r w:rsidRPr="00BA4C01">
              <w:rPr>
                <w:rFonts w:ascii="Sylfaen" w:hAnsi="Sylfaen"/>
                <w:color w:val="auto"/>
              </w:rPr>
              <w:t>უპატრონო ცხოველების მოვლითი ღონისძიებები</w:t>
            </w:r>
          </w:p>
        </w:tc>
        <w:tc>
          <w:tcPr>
            <w:tcW w:w="1409" w:type="pct"/>
            <w:shd w:val="clear" w:color="000000" w:fill="FFFFFF"/>
            <w:vAlign w:val="center"/>
            <w:hideMark/>
          </w:tcPr>
          <w:p w:rsidR="006C02D7" w:rsidRPr="00BA4C01" w:rsidRDefault="009008C4" w:rsidP="00297862">
            <w:pPr>
              <w:jc w:val="center"/>
              <w:rPr>
                <w:rFonts w:ascii="Sylfaen" w:hAnsi="Sylfaen"/>
                <w:color w:val="000000"/>
              </w:rPr>
            </w:pPr>
            <w:r w:rsidRPr="00BA4C01">
              <w:rPr>
                <w:rFonts w:ascii="Sylfaen" w:hAnsi="Sylfaen"/>
                <w:b/>
                <w:color w:val="000000"/>
                <w:sz w:val="22"/>
                <w:szCs w:val="22"/>
              </w:rPr>
              <w:t>202</w:t>
            </w:r>
            <w:r w:rsidR="00AC2263" w:rsidRPr="00BA4C01">
              <w:rPr>
                <w:rFonts w:ascii="Sylfaen" w:hAnsi="Sylfaen"/>
                <w:b/>
                <w:color w:val="000000"/>
                <w:sz w:val="22"/>
                <w:szCs w:val="22"/>
                <w:lang w:val="ka-GE"/>
              </w:rPr>
              <w:t>4</w:t>
            </w:r>
            <w:r w:rsidRPr="00BA4C01">
              <w:rPr>
                <w:rFonts w:ascii="Sylfaen" w:hAnsi="Sylfaen"/>
                <w:b/>
                <w:color w:val="000000"/>
                <w:sz w:val="22"/>
                <w:szCs w:val="22"/>
                <w:lang w:val="ka-GE"/>
              </w:rPr>
              <w:t xml:space="preserve"> </w:t>
            </w:r>
            <w:r w:rsidR="006C02D7" w:rsidRPr="00BA4C01">
              <w:rPr>
                <w:rFonts w:ascii="Sylfaen" w:hAnsi="Sylfaen" w:cs="Sylfaen"/>
                <w:b/>
                <w:color w:val="000000"/>
                <w:sz w:val="22"/>
                <w:szCs w:val="22"/>
              </w:rPr>
              <w:t>წლის</w:t>
            </w:r>
            <w:r w:rsidR="006C02D7" w:rsidRPr="00BA4C01">
              <w:rPr>
                <w:rFonts w:ascii="Sylfaen" w:hAnsi="Sylfaen" w:cs="Calibri"/>
                <w:b/>
                <w:color w:val="000000"/>
                <w:sz w:val="22"/>
                <w:szCs w:val="22"/>
              </w:rPr>
              <w:t xml:space="preserve"> </w:t>
            </w:r>
            <w:r w:rsidR="006C02D7" w:rsidRPr="00BA4C01">
              <w:rPr>
                <w:rFonts w:ascii="Sylfaen" w:hAnsi="Sylfaen" w:cs="Sylfaen"/>
                <w:b/>
                <w:color w:val="000000"/>
                <w:sz w:val="22"/>
                <w:szCs w:val="22"/>
              </w:rPr>
              <w:t>დაფინანსება</w:t>
            </w:r>
            <w:r w:rsidR="006C02D7" w:rsidRPr="00BA4C01">
              <w:rPr>
                <w:rFonts w:ascii="Sylfaen" w:hAnsi="Sylfaen"/>
                <w:color w:val="000000"/>
                <w:sz w:val="22"/>
                <w:szCs w:val="22"/>
              </w:rPr>
              <w:br/>
              <w:t xml:space="preserve"> </w:t>
            </w:r>
            <w:r w:rsidR="006C02D7" w:rsidRPr="00BA4C01">
              <w:rPr>
                <w:rFonts w:ascii="Sylfaen" w:hAnsi="Sylfaen" w:cs="Sylfaen"/>
                <w:color w:val="000000"/>
                <w:sz w:val="22"/>
                <w:szCs w:val="22"/>
              </w:rPr>
              <w:t>ათას</w:t>
            </w:r>
            <w:r w:rsidR="006C02D7" w:rsidRPr="00BA4C01">
              <w:rPr>
                <w:rFonts w:ascii="Sylfaen" w:hAnsi="Sylfaen" w:cs="Calibri"/>
                <w:color w:val="000000"/>
                <w:sz w:val="22"/>
                <w:szCs w:val="22"/>
              </w:rPr>
              <w:t xml:space="preserve"> </w:t>
            </w:r>
            <w:r w:rsidR="006C02D7" w:rsidRPr="00BA4C01">
              <w:rPr>
                <w:rFonts w:ascii="Sylfaen" w:hAnsi="Sylfaen" w:cs="Sylfaen"/>
                <w:color w:val="000000"/>
                <w:sz w:val="22"/>
                <w:szCs w:val="22"/>
              </w:rPr>
              <w:t>ლარში</w:t>
            </w:r>
          </w:p>
        </w:tc>
      </w:tr>
      <w:tr w:rsidR="006C02D7" w:rsidRPr="00BA4C01" w:rsidTr="00007776">
        <w:trPr>
          <w:trHeight w:val="345"/>
        </w:trPr>
        <w:tc>
          <w:tcPr>
            <w:tcW w:w="875" w:type="pct"/>
            <w:vMerge/>
            <w:vAlign w:val="center"/>
            <w:hideMark/>
          </w:tcPr>
          <w:p w:rsidR="006C02D7" w:rsidRPr="00BA4C01" w:rsidRDefault="006C02D7" w:rsidP="00297862">
            <w:pPr>
              <w:rPr>
                <w:rFonts w:ascii="Sylfaen" w:hAnsi="Sylfaen"/>
                <w:color w:val="000000"/>
              </w:rPr>
            </w:pPr>
          </w:p>
        </w:tc>
        <w:tc>
          <w:tcPr>
            <w:tcW w:w="506" w:type="pct"/>
            <w:shd w:val="clear" w:color="000000" w:fill="FFFFFF"/>
            <w:vAlign w:val="center"/>
            <w:hideMark/>
          </w:tcPr>
          <w:p w:rsidR="006C02D7" w:rsidRPr="00BA4C01" w:rsidRDefault="006C02D7" w:rsidP="00297862">
            <w:pPr>
              <w:jc w:val="center"/>
              <w:rPr>
                <w:rFonts w:ascii="Sylfaen" w:hAnsi="Sylfaen"/>
                <w:b/>
                <w:bCs/>
                <w:color w:val="000000"/>
                <w:lang w:val="ka-GE"/>
              </w:rPr>
            </w:pPr>
            <w:r w:rsidRPr="00BA4C01">
              <w:rPr>
                <w:rFonts w:ascii="Sylfaen" w:hAnsi="Sylfaen"/>
                <w:b/>
                <w:bCs/>
                <w:color w:val="000000"/>
                <w:sz w:val="22"/>
                <w:szCs w:val="22"/>
              </w:rPr>
              <w:t>03 0</w:t>
            </w:r>
            <w:r w:rsidR="005B226F" w:rsidRPr="00BA4C01">
              <w:rPr>
                <w:rFonts w:ascii="Sylfaen" w:hAnsi="Sylfaen"/>
                <w:b/>
                <w:bCs/>
                <w:color w:val="000000"/>
                <w:sz w:val="22"/>
                <w:szCs w:val="22"/>
                <w:lang w:val="ka-GE"/>
              </w:rPr>
              <w:t>4</w:t>
            </w:r>
          </w:p>
        </w:tc>
        <w:tc>
          <w:tcPr>
            <w:tcW w:w="2210" w:type="pct"/>
            <w:vMerge/>
            <w:vAlign w:val="center"/>
            <w:hideMark/>
          </w:tcPr>
          <w:p w:rsidR="006C02D7" w:rsidRPr="00BA4C01" w:rsidRDefault="006C02D7" w:rsidP="00297862">
            <w:pPr>
              <w:rPr>
                <w:rFonts w:ascii="Sylfaen" w:hAnsi="Sylfaen"/>
                <w:b/>
                <w:bCs/>
                <w:color w:val="000000"/>
              </w:rPr>
            </w:pPr>
          </w:p>
        </w:tc>
        <w:tc>
          <w:tcPr>
            <w:tcW w:w="1409" w:type="pct"/>
            <w:shd w:val="clear" w:color="000000" w:fill="FFFFFF"/>
            <w:vAlign w:val="center"/>
            <w:hideMark/>
          </w:tcPr>
          <w:p w:rsidR="006C02D7" w:rsidRPr="00BA4C01" w:rsidRDefault="00874250" w:rsidP="00297862">
            <w:pPr>
              <w:jc w:val="center"/>
              <w:rPr>
                <w:rFonts w:ascii="Sylfaen" w:hAnsi="Sylfaen"/>
                <w:b/>
                <w:bCs/>
                <w:color w:val="FF0000"/>
                <w:lang w:val="ka-GE"/>
              </w:rPr>
            </w:pPr>
            <w:r w:rsidRPr="00BA4C01">
              <w:rPr>
                <w:rFonts w:ascii="Sylfaen" w:hAnsi="Sylfaen"/>
                <w:b/>
                <w:bCs/>
                <w:color w:val="FF0000"/>
                <w:sz w:val="22"/>
                <w:szCs w:val="22"/>
                <w:lang w:val="ka-GE"/>
              </w:rPr>
              <w:t>8</w:t>
            </w:r>
            <w:r w:rsidR="006C02D7" w:rsidRPr="00BA4C01">
              <w:rPr>
                <w:rFonts w:ascii="Sylfaen" w:hAnsi="Sylfaen"/>
                <w:b/>
                <w:bCs/>
                <w:color w:val="FF0000"/>
                <w:sz w:val="22"/>
                <w:szCs w:val="22"/>
                <w:lang w:val="ka-GE"/>
              </w:rPr>
              <w:t>0.0</w:t>
            </w:r>
          </w:p>
        </w:tc>
      </w:tr>
      <w:tr w:rsidR="00AD686C" w:rsidRPr="00BA4C01" w:rsidTr="0075367A">
        <w:trPr>
          <w:trHeight w:val="485"/>
        </w:trPr>
        <w:tc>
          <w:tcPr>
            <w:tcW w:w="875" w:type="pct"/>
            <w:shd w:val="clear" w:color="000000" w:fill="FFFFFF"/>
            <w:vAlign w:val="center"/>
            <w:hideMark/>
          </w:tcPr>
          <w:p w:rsidR="00AD686C" w:rsidRPr="00BA4C01" w:rsidRDefault="00AD686C" w:rsidP="00297862">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olor w:val="000000"/>
                <w:sz w:val="22"/>
                <w:szCs w:val="22"/>
              </w:rPr>
              <w:t xml:space="preserve"> </w:t>
            </w:r>
          </w:p>
        </w:tc>
        <w:tc>
          <w:tcPr>
            <w:tcW w:w="4125" w:type="pct"/>
            <w:gridSpan w:val="3"/>
            <w:shd w:val="clear" w:color="000000" w:fill="FFFFFF"/>
            <w:vAlign w:val="center"/>
            <w:hideMark/>
          </w:tcPr>
          <w:p w:rsidR="00033524" w:rsidRPr="00BA4C01" w:rsidRDefault="00033524" w:rsidP="00033524">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w:t>
            </w:r>
            <w:r w:rsidR="00576F6A" w:rsidRPr="00BA4C01">
              <w:rPr>
                <w:rFonts w:ascii="Sylfaen" w:hAnsi="Sylfaen" w:cs="Sylfaen"/>
                <w:sz w:val="22"/>
                <w:szCs w:val="22"/>
                <w:lang w:val="ka-GE"/>
              </w:rPr>
              <w:t xml:space="preserve"> ზედამხედველობის</w:t>
            </w:r>
            <w:r w:rsidRPr="00BA4C01">
              <w:rPr>
                <w:rFonts w:ascii="Sylfaen" w:hAnsi="Sylfaen" w:cs="Sylfaen"/>
                <w:sz w:val="22"/>
                <w:szCs w:val="22"/>
                <w:lang w:val="ka-GE"/>
              </w:rPr>
              <w:t xml:space="preserve"> სამსახური</w:t>
            </w:r>
          </w:p>
          <w:p w:rsidR="00AD686C" w:rsidRPr="00BA4C01" w:rsidRDefault="00AD686C" w:rsidP="00297862">
            <w:pPr>
              <w:rPr>
                <w:rFonts w:ascii="Sylfaen" w:hAnsi="Sylfaen"/>
                <w:color w:val="000000"/>
                <w:lang w:val="ka-GE"/>
              </w:rPr>
            </w:pPr>
          </w:p>
        </w:tc>
      </w:tr>
      <w:tr w:rsidR="00AA2AAE" w:rsidRPr="00BA4C01" w:rsidTr="0075367A">
        <w:trPr>
          <w:trHeight w:val="620"/>
        </w:trPr>
        <w:tc>
          <w:tcPr>
            <w:tcW w:w="875" w:type="pct"/>
            <w:shd w:val="clear" w:color="000000" w:fill="FFFFFF"/>
            <w:vAlign w:val="center"/>
            <w:hideMark/>
          </w:tcPr>
          <w:p w:rsidR="00AA2AAE" w:rsidRPr="008F42FA" w:rsidRDefault="00AA2AAE" w:rsidP="00C22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8F42FA">
              <w:rPr>
                <w:rFonts w:ascii="Sylfaen" w:eastAsia="Sylfaen" w:hAnsi="Sylfaen"/>
                <w:sz w:val="22"/>
                <w:szCs w:val="22"/>
              </w:rPr>
              <w:t>პროგრამის  მიზანი</w:t>
            </w:r>
          </w:p>
        </w:tc>
        <w:tc>
          <w:tcPr>
            <w:tcW w:w="4125" w:type="pct"/>
            <w:gridSpan w:val="3"/>
            <w:shd w:val="clear" w:color="000000" w:fill="FFFFFF"/>
            <w:hideMark/>
          </w:tcPr>
          <w:p w:rsidR="00AA2AAE" w:rsidRPr="00BA4C01" w:rsidRDefault="00AA2AAE" w:rsidP="005F4905">
            <w:pPr>
              <w:pStyle w:val="TableParagraph"/>
              <w:kinsoku w:val="0"/>
              <w:overflowPunct w:val="0"/>
              <w:spacing w:before="46" w:line="276" w:lineRule="auto"/>
              <w:ind w:left="67"/>
              <w:rPr>
                <w:rFonts w:ascii="Sylfaen" w:hAnsi="Sylfaen"/>
              </w:rPr>
            </w:pPr>
            <w:r w:rsidRPr="00BA4C01">
              <w:rPr>
                <w:rFonts w:ascii="Sylfaen" w:hAnsi="Sylfaen" w:cs="Sylfaen"/>
                <w:spacing w:val="-1"/>
              </w:rPr>
              <w:t>უმეთვალყურეო</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უპატრონო</w:t>
            </w:r>
            <w:r w:rsidRPr="00BA4C01">
              <w:rPr>
                <w:rFonts w:ascii="Sylfaen" w:hAnsi="Sylfaen"/>
                <w:spacing w:val="-7"/>
              </w:rPr>
              <w:t xml:space="preserve"> </w:t>
            </w:r>
            <w:r w:rsidRPr="00BA4C01">
              <w:rPr>
                <w:rFonts w:ascii="Sylfaen" w:hAnsi="Sylfaen" w:cs="Sylfaen"/>
                <w:spacing w:val="-1"/>
              </w:rPr>
              <w:t>შინაური</w:t>
            </w:r>
            <w:r w:rsidRPr="00BA4C01">
              <w:rPr>
                <w:rFonts w:ascii="Sylfaen" w:hAnsi="Sylfaen"/>
                <w:spacing w:val="-8"/>
              </w:rPr>
              <w:t xml:space="preserve"> </w:t>
            </w:r>
            <w:r w:rsidRPr="00BA4C01">
              <w:rPr>
                <w:rFonts w:ascii="Sylfaen" w:hAnsi="Sylfaen" w:cs="Sylfaen"/>
                <w:spacing w:val="-1"/>
              </w:rPr>
              <w:t>ცხოველების</w:t>
            </w:r>
            <w:r w:rsidRPr="00BA4C01">
              <w:rPr>
                <w:rFonts w:ascii="Sylfaen" w:hAnsi="Sylfaen"/>
                <w:spacing w:val="22"/>
              </w:rPr>
              <w:t xml:space="preserve"> </w:t>
            </w:r>
            <w:r w:rsidRPr="00BA4C01">
              <w:rPr>
                <w:rFonts w:ascii="Sylfaen" w:hAnsi="Sylfaen" w:cs="Sylfaen"/>
                <w:spacing w:val="-1"/>
              </w:rPr>
              <w:t>მოვლა</w:t>
            </w:r>
            <w:r w:rsidRPr="00BA4C01">
              <w:rPr>
                <w:rFonts w:ascii="Sylfaen" w:hAnsi="Sylfaen"/>
                <w:spacing w:val="-1"/>
              </w:rPr>
              <w:t>-</w:t>
            </w:r>
            <w:r w:rsidRPr="00BA4C01">
              <w:rPr>
                <w:rFonts w:ascii="Sylfaen" w:hAnsi="Sylfaen" w:cs="Sylfaen"/>
                <w:spacing w:val="-1"/>
              </w:rPr>
              <w:t>პატრონობა</w:t>
            </w:r>
            <w:r w:rsidRPr="00BA4C01">
              <w:rPr>
                <w:rFonts w:ascii="Sylfaen" w:hAnsi="Sylfaen"/>
                <w:spacing w:val="-7"/>
              </w:rPr>
              <w:t xml:space="preserve"> </w:t>
            </w:r>
            <w:r w:rsidRPr="00BA4C01">
              <w:rPr>
                <w:rFonts w:ascii="Sylfaen" w:hAnsi="Sylfaen" w:cs="Sylfaen"/>
              </w:rPr>
              <w:t>და</w:t>
            </w:r>
            <w:r w:rsidRPr="00BA4C01">
              <w:rPr>
                <w:rFonts w:ascii="Sylfaen" w:hAnsi="Sylfaen"/>
                <w:spacing w:val="-7"/>
              </w:rPr>
              <w:t xml:space="preserve"> </w:t>
            </w:r>
            <w:r w:rsidRPr="00BA4C01">
              <w:rPr>
                <w:rFonts w:ascii="Sylfaen" w:hAnsi="Sylfaen" w:cs="Sylfaen"/>
                <w:spacing w:val="-1"/>
              </w:rPr>
              <w:t>პოპულაციის</w:t>
            </w:r>
            <w:r w:rsidRPr="00BA4C01">
              <w:rPr>
                <w:rFonts w:ascii="Sylfaen" w:hAnsi="Sylfaen"/>
                <w:spacing w:val="-7"/>
              </w:rPr>
              <w:t xml:space="preserve"> </w:t>
            </w:r>
            <w:r w:rsidRPr="00BA4C01">
              <w:rPr>
                <w:rFonts w:ascii="Sylfaen" w:hAnsi="Sylfaen" w:cs="Sylfaen"/>
                <w:spacing w:val="-1"/>
              </w:rPr>
              <w:t>რეგულირება</w:t>
            </w:r>
          </w:p>
        </w:tc>
      </w:tr>
      <w:tr w:rsidR="00AA2AAE" w:rsidRPr="00BA4C01" w:rsidTr="0075367A">
        <w:trPr>
          <w:trHeight w:val="620"/>
        </w:trPr>
        <w:tc>
          <w:tcPr>
            <w:tcW w:w="875" w:type="pct"/>
            <w:shd w:val="clear" w:color="000000" w:fill="FFFFFF"/>
            <w:vAlign w:val="center"/>
            <w:hideMark/>
          </w:tcPr>
          <w:p w:rsidR="00AA2AAE" w:rsidRPr="008F42FA" w:rsidRDefault="00AA2AAE" w:rsidP="00C2226A">
            <w:pPr>
              <w:pStyle w:val="TableParagraph"/>
              <w:kinsoku w:val="0"/>
              <w:overflowPunct w:val="0"/>
              <w:rPr>
                <w:rFonts w:ascii="Sylfaen" w:eastAsia="Sylfaen" w:hAnsi="Sylfaen"/>
                <w:lang w:val="ka-GE"/>
              </w:rPr>
            </w:pPr>
            <w:r w:rsidRPr="008F42FA">
              <w:rPr>
                <w:rFonts w:ascii="Sylfaen" w:eastAsia="Sylfaen" w:hAnsi="Sylfaen"/>
                <w:lang w:val="ka-GE"/>
              </w:rPr>
              <w:t xml:space="preserve">პროგრამის აღწერა </w:t>
            </w:r>
          </w:p>
        </w:tc>
        <w:tc>
          <w:tcPr>
            <w:tcW w:w="4125" w:type="pct"/>
            <w:gridSpan w:val="3"/>
            <w:shd w:val="clear" w:color="000000" w:fill="FFFFFF"/>
            <w:hideMark/>
          </w:tcPr>
          <w:p w:rsidR="00AA2AAE" w:rsidRPr="00BA4C01" w:rsidRDefault="00AA2AAE" w:rsidP="005F4905">
            <w:pPr>
              <w:pStyle w:val="TableParagraph"/>
              <w:kinsoku w:val="0"/>
              <w:overflowPunct w:val="0"/>
              <w:ind w:left="67"/>
              <w:rPr>
                <w:rFonts w:ascii="Sylfaen" w:hAnsi="Sylfaen"/>
                <w:spacing w:val="-6"/>
                <w:lang w:val="ka-GE"/>
              </w:rPr>
            </w:pPr>
            <w:r w:rsidRPr="00BA4C01">
              <w:rPr>
                <w:rFonts w:ascii="Sylfaen" w:hAnsi="Sylfaen" w:cs="Sylfaen"/>
                <w:spacing w:val="-1"/>
              </w:rPr>
              <w:t>დაგეგმილია</w:t>
            </w:r>
            <w:r w:rsidRPr="00BA4C01">
              <w:rPr>
                <w:rFonts w:ascii="Sylfaen" w:hAnsi="Sylfaen"/>
                <w:spacing w:val="-7"/>
              </w:rPr>
              <w:t xml:space="preserve"> </w:t>
            </w:r>
            <w:r w:rsidRPr="00BA4C01">
              <w:rPr>
                <w:rFonts w:ascii="Sylfaen" w:eastAsiaTheme="minorHAnsi" w:hAnsi="Sylfaen" w:cs="Sylfaen"/>
              </w:rPr>
              <w:t>ადმინისტრაციულ</w:t>
            </w:r>
            <w:r w:rsidRPr="00BA4C01">
              <w:rPr>
                <w:rFonts w:ascii="Sylfaen" w:eastAsiaTheme="minorHAnsi" w:hAnsi="Sylfaen" w:cs="Calibri"/>
              </w:rPr>
              <w:t xml:space="preserve"> </w:t>
            </w:r>
            <w:r w:rsidRPr="00BA4C01">
              <w:rPr>
                <w:rFonts w:ascii="Sylfaen" w:eastAsiaTheme="minorHAnsi" w:hAnsi="Sylfaen" w:cs="Sylfaen"/>
              </w:rPr>
              <w:t>საზღვარში</w:t>
            </w:r>
            <w:r w:rsidRPr="00BA4C01">
              <w:rPr>
                <w:rFonts w:ascii="Sylfaen" w:hAnsi="Sylfaen"/>
                <w:spacing w:val="-1"/>
                <w:lang w:val="ka-GE"/>
              </w:rPr>
              <w:t xml:space="preserve"> </w:t>
            </w:r>
            <w:r w:rsidRPr="00BA4C01">
              <w:rPr>
                <w:rFonts w:ascii="Sylfaen" w:hAnsi="Sylfaen" w:cs="Sylfaen"/>
                <w:spacing w:val="-1"/>
                <w:lang w:val="ka-GE"/>
              </w:rPr>
              <w:t>არსებული</w:t>
            </w:r>
            <w:r w:rsidRPr="00BA4C01">
              <w:rPr>
                <w:rFonts w:ascii="Sylfaen" w:hAnsi="Sylfaen"/>
                <w:spacing w:val="-1"/>
                <w:lang w:val="ka-GE"/>
              </w:rPr>
              <w:t xml:space="preserve"> </w:t>
            </w:r>
            <w:r w:rsidRPr="00BA4C01">
              <w:rPr>
                <w:rFonts w:ascii="Sylfaen" w:hAnsi="Sylfaen"/>
                <w:spacing w:val="-1"/>
              </w:rPr>
              <w:t xml:space="preserve"> </w:t>
            </w:r>
            <w:r w:rsidRPr="00BA4C01">
              <w:rPr>
                <w:rFonts w:ascii="Sylfaen" w:hAnsi="Sylfaen" w:cs="Sylfaen"/>
                <w:spacing w:val="-1"/>
              </w:rPr>
              <w:t>უპატრონო</w:t>
            </w:r>
            <w:r w:rsidRPr="00BA4C01">
              <w:rPr>
                <w:rFonts w:ascii="Sylfaen" w:hAnsi="Sylfaen"/>
                <w:spacing w:val="-7"/>
              </w:rPr>
              <w:t xml:space="preserve"> </w:t>
            </w:r>
            <w:r w:rsidRPr="00BA4C01">
              <w:rPr>
                <w:rFonts w:ascii="Sylfaen" w:hAnsi="Sylfaen" w:cs="Sylfaen"/>
                <w:spacing w:val="-1"/>
              </w:rPr>
              <w:t>ცხოველების</w:t>
            </w:r>
            <w:r w:rsidRPr="00BA4C01">
              <w:rPr>
                <w:rFonts w:ascii="Sylfaen" w:hAnsi="Sylfaen"/>
                <w:spacing w:val="-7"/>
              </w:rPr>
              <w:t xml:space="preserve"> </w:t>
            </w:r>
            <w:r w:rsidRPr="00BA4C01">
              <w:rPr>
                <w:rFonts w:ascii="Sylfaen" w:hAnsi="Sylfaen"/>
                <w:spacing w:val="-1"/>
              </w:rPr>
              <w:t>(</w:t>
            </w:r>
            <w:r w:rsidRPr="00BA4C01">
              <w:rPr>
                <w:rFonts w:ascii="Sylfaen" w:hAnsi="Sylfaen" w:cs="Sylfaen"/>
                <w:spacing w:val="-1"/>
              </w:rPr>
              <w:t>ძაღლების</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კატების</w:t>
            </w:r>
            <w:r w:rsidRPr="00BA4C01">
              <w:rPr>
                <w:rFonts w:ascii="Sylfaen" w:hAnsi="Sylfaen"/>
                <w:spacing w:val="-1"/>
              </w:rPr>
              <w:t>)</w:t>
            </w:r>
            <w:r w:rsidRPr="00BA4C01">
              <w:rPr>
                <w:rFonts w:ascii="Sylfaen" w:hAnsi="Sylfaen"/>
                <w:spacing w:val="-7"/>
              </w:rPr>
              <w:t xml:space="preserve"> </w:t>
            </w:r>
            <w:r w:rsidRPr="00BA4C01">
              <w:rPr>
                <w:rFonts w:ascii="Sylfaen" w:hAnsi="Sylfaen" w:cs="Sylfaen"/>
                <w:spacing w:val="-1"/>
              </w:rPr>
              <w:t>პოპულაციის</w:t>
            </w:r>
            <w:r w:rsidRPr="00BA4C01">
              <w:rPr>
                <w:rFonts w:ascii="Sylfaen" w:hAnsi="Sylfaen"/>
                <w:spacing w:val="-7"/>
              </w:rPr>
              <w:t xml:space="preserve"> </w:t>
            </w:r>
            <w:r w:rsidRPr="00BA4C01">
              <w:rPr>
                <w:rFonts w:ascii="Sylfaen" w:hAnsi="Sylfaen" w:cs="Sylfaen"/>
                <w:spacing w:val="-1"/>
              </w:rPr>
              <w:t>რეგულირების</w:t>
            </w:r>
            <w:r w:rsidRPr="00BA4C01">
              <w:rPr>
                <w:rFonts w:ascii="Sylfaen" w:hAnsi="Sylfaen"/>
                <w:spacing w:val="-7"/>
              </w:rPr>
              <w:t xml:space="preserve"> </w:t>
            </w:r>
            <w:r w:rsidRPr="00BA4C01">
              <w:rPr>
                <w:rFonts w:ascii="Sylfaen" w:hAnsi="Sylfaen" w:cs="Sylfaen"/>
                <w:spacing w:val="-1"/>
              </w:rPr>
              <w:t>ღონისძიებები</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დაჭერა</w:t>
            </w:r>
            <w:r w:rsidRPr="00BA4C01">
              <w:rPr>
                <w:rFonts w:ascii="Sylfaen" w:hAnsi="Sylfaen"/>
                <w:spacing w:val="-7"/>
              </w:rPr>
              <w:t xml:space="preserve"> </w:t>
            </w:r>
            <w:r w:rsidRPr="00BA4C01">
              <w:rPr>
                <w:rFonts w:ascii="Sylfaen" w:hAnsi="Sylfaen" w:cs="Sylfaen"/>
              </w:rPr>
              <w:t>და</w:t>
            </w:r>
            <w:r w:rsidRPr="00BA4C01">
              <w:rPr>
                <w:rFonts w:ascii="Sylfaen" w:hAnsi="Sylfaen"/>
                <w:spacing w:val="-6"/>
              </w:rPr>
              <w:t xml:space="preserve"> </w:t>
            </w:r>
            <w:r w:rsidRPr="00BA4C01">
              <w:rPr>
                <w:rFonts w:ascii="Sylfaen" w:hAnsi="Sylfaen" w:cs="Sylfaen"/>
                <w:spacing w:val="-1"/>
              </w:rPr>
              <w:t>ტრანსპორტირება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სტერილიზაცია</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კასტრაცია</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ვაქცინაცია</w:t>
            </w:r>
            <w:r w:rsidRPr="00BA4C01">
              <w:rPr>
                <w:rFonts w:ascii="Sylfaen" w:hAnsi="Sylfaen"/>
                <w:spacing w:val="-6"/>
              </w:rPr>
              <w:t xml:space="preserve"> </w:t>
            </w:r>
            <w:r w:rsidRPr="00BA4C01">
              <w:rPr>
                <w:rFonts w:ascii="Sylfaen" w:hAnsi="Sylfaen" w:cs="Sylfaen"/>
              </w:rPr>
              <w:t>და</w:t>
            </w:r>
            <w:r w:rsidRPr="00BA4C01">
              <w:rPr>
                <w:rFonts w:ascii="Sylfaen" w:hAnsi="Sylfaen"/>
                <w:spacing w:val="-6"/>
              </w:rPr>
              <w:t xml:space="preserve"> </w:t>
            </w:r>
            <w:r w:rsidRPr="00BA4C01">
              <w:rPr>
                <w:rFonts w:ascii="Sylfaen" w:hAnsi="Sylfaen" w:cs="Sylfaen"/>
                <w:spacing w:val="-1"/>
              </w:rPr>
              <w:t>დაბირკვა</w:t>
            </w:r>
          </w:p>
        </w:tc>
      </w:tr>
      <w:tr w:rsidR="00AA2AAE" w:rsidRPr="00BA4C01" w:rsidTr="0075367A">
        <w:trPr>
          <w:trHeight w:val="530"/>
        </w:trPr>
        <w:tc>
          <w:tcPr>
            <w:tcW w:w="875" w:type="pct"/>
            <w:shd w:val="clear" w:color="000000" w:fill="FFFFFF"/>
            <w:vAlign w:val="center"/>
            <w:hideMark/>
          </w:tcPr>
          <w:p w:rsidR="00AA2AAE" w:rsidRPr="008F42FA" w:rsidRDefault="00AA2AAE" w:rsidP="004C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8F42FA">
              <w:rPr>
                <w:rFonts w:ascii="Sylfaen" w:eastAsia="Sylfaen" w:hAnsi="Sylfaen"/>
                <w:sz w:val="22"/>
                <w:szCs w:val="22"/>
              </w:rPr>
              <w:lastRenderedPageBreak/>
              <w:t>მოსალოდნელი შედეგი</w:t>
            </w:r>
          </w:p>
        </w:tc>
        <w:tc>
          <w:tcPr>
            <w:tcW w:w="4125" w:type="pct"/>
            <w:gridSpan w:val="3"/>
            <w:shd w:val="clear" w:color="000000" w:fill="FFFFFF"/>
            <w:vAlign w:val="center"/>
            <w:hideMark/>
          </w:tcPr>
          <w:p w:rsidR="00AA2AAE" w:rsidRPr="00BA4C01" w:rsidRDefault="00AA2AAE" w:rsidP="005F4905">
            <w:pPr>
              <w:jc w:val="both"/>
              <w:rPr>
                <w:rFonts w:ascii="Sylfaen" w:hAnsi="Sylfaen" w:cs="Calibri"/>
                <w:lang w:val="ka-GE"/>
              </w:rPr>
            </w:pPr>
            <w:r w:rsidRPr="00BA4C01">
              <w:rPr>
                <w:rFonts w:ascii="Sylfaen" w:hAnsi="Sylfaen"/>
                <w:spacing w:val="-1"/>
                <w:sz w:val="22"/>
                <w:szCs w:val="22"/>
                <w:lang w:val="ka-GE"/>
              </w:rPr>
              <w:t xml:space="preserve"> </w:t>
            </w:r>
            <w:r w:rsidRPr="00BA4C01">
              <w:rPr>
                <w:rFonts w:ascii="Sylfaen" w:hAnsi="Sylfaen" w:cs="Sylfaen"/>
                <w:spacing w:val="-1"/>
                <w:sz w:val="22"/>
                <w:szCs w:val="22"/>
              </w:rPr>
              <w:t>განხორციელებულია</w:t>
            </w:r>
            <w:r w:rsidRPr="00BA4C01">
              <w:rPr>
                <w:rFonts w:ascii="Sylfaen" w:hAnsi="Sylfaen"/>
                <w:spacing w:val="-7"/>
                <w:sz w:val="22"/>
                <w:szCs w:val="22"/>
              </w:rPr>
              <w:t xml:space="preserve"> </w:t>
            </w:r>
            <w:r w:rsidRPr="00BA4C01">
              <w:rPr>
                <w:rFonts w:ascii="Sylfaen" w:hAnsi="Sylfaen" w:cs="Sylfaen"/>
                <w:spacing w:val="-1"/>
                <w:sz w:val="22"/>
                <w:szCs w:val="22"/>
              </w:rPr>
              <w:t>უმეთვალყურეო</w:t>
            </w:r>
            <w:r w:rsidRPr="00BA4C01">
              <w:rPr>
                <w:rFonts w:ascii="Sylfaen" w:hAnsi="Sylfaen"/>
                <w:spacing w:val="-1"/>
                <w:sz w:val="22"/>
                <w:szCs w:val="22"/>
              </w:rPr>
              <w:t>,</w:t>
            </w:r>
            <w:r w:rsidRPr="00BA4C01">
              <w:rPr>
                <w:rFonts w:ascii="Sylfaen" w:hAnsi="Sylfaen"/>
                <w:spacing w:val="-5"/>
                <w:sz w:val="22"/>
                <w:szCs w:val="22"/>
              </w:rPr>
              <w:t xml:space="preserve"> </w:t>
            </w:r>
            <w:r w:rsidRPr="00BA4C01">
              <w:rPr>
                <w:rFonts w:ascii="Sylfaen" w:hAnsi="Sylfaen" w:cs="Sylfaen"/>
                <w:spacing w:val="-1"/>
                <w:sz w:val="22"/>
                <w:szCs w:val="22"/>
              </w:rPr>
              <w:t>უპატრონო</w:t>
            </w:r>
            <w:r w:rsidRPr="00BA4C01">
              <w:rPr>
                <w:rFonts w:ascii="Sylfaen" w:hAnsi="Sylfaen"/>
                <w:spacing w:val="-6"/>
                <w:sz w:val="22"/>
                <w:szCs w:val="22"/>
              </w:rPr>
              <w:t xml:space="preserve"> </w:t>
            </w:r>
            <w:r w:rsidRPr="00BA4C01">
              <w:rPr>
                <w:rFonts w:ascii="Sylfaen" w:hAnsi="Sylfaen" w:cs="Sylfaen"/>
                <w:spacing w:val="-1"/>
                <w:sz w:val="22"/>
                <w:szCs w:val="22"/>
              </w:rPr>
              <w:t>შინაური</w:t>
            </w:r>
            <w:r w:rsidRPr="00BA4C01">
              <w:rPr>
                <w:rFonts w:ascii="Sylfaen" w:hAnsi="Sylfaen"/>
                <w:spacing w:val="-7"/>
                <w:sz w:val="22"/>
                <w:szCs w:val="22"/>
              </w:rPr>
              <w:t xml:space="preserve">  </w:t>
            </w:r>
            <w:r w:rsidRPr="00BA4C01">
              <w:rPr>
                <w:rFonts w:ascii="Sylfaen" w:hAnsi="Sylfaen" w:cs="Sylfaen"/>
                <w:spacing w:val="-1"/>
                <w:sz w:val="22"/>
                <w:szCs w:val="22"/>
              </w:rPr>
              <w:t>ცხოველების</w:t>
            </w:r>
            <w:r w:rsidRPr="00BA4C01">
              <w:rPr>
                <w:rFonts w:ascii="Sylfaen" w:hAnsi="Sylfaen"/>
                <w:sz w:val="22"/>
                <w:szCs w:val="22"/>
              </w:rPr>
              <w:t xml:space="preserve"> </w:t>
            </w:r>
            <w:r w:rsidRPr="00BA4C01">
              <w:rPr>
                <w:rFonts w:ascii="Sylfaen" w:hAnsi="Sylfaen"/>
                <w:spacing w:val="17"/>
                <w:sz w:val="22"/>
                <w:szCs w:val="22"/>
              </w:rPr>
              <w:t xml:space="preserve"> </w:t>
            </w:r>
            <w:r w:rsidRPr="00BA4C01">
              <w:rPr>
                <w:rFonts w:ascii="Sylfaen" w:hAnsi="Sylfaen" w:cs="Sylfaen"/>
                <w:spacing w:val="-1"/>
                <w:sz w:val="22"/>
                <w:szCs w:val="22"/>
              </w:rPr>
              <w:t>პოპულაციის</w:t>
            </w:r>
            <w:r w:rsidRPr="00BA4C01">
              <w:rPr>
                <w:rFonts w:ascii="Sylfaen" w:hAnsi="Sylfaen"/>
                <w:spacing w:val="-6"/>
                <w:sz w:val="22"/>
                <w:szCs w:val="22"/>
              </w:rPr>
              <w:t xml:space="preserve"> </w:t>
            </w:r>
            <w:r w:rsidRPr="00BA4C01">
              <w:rPr>
                <w:rFonts w:ascii="Sylfaen" w:hAnsi="Sylfaen" w:cs="Sylfaen"/>
                <w:spacing w:val="-1"/>
                <w:sz w:val="22"/>
                <w:szCs w:val="22"/>
              </w:rPr>
              <w:t>რეგულირების</w:t>
            </w:r>
            <w:r w:rsidRPr="00BA4C01">
              <w:rPr>
                <w:rFonts w:ascii="Sylfaen" w:hAnsi="Sylfaen"/>
                <w:spacing w:val="22"/>
                <w:sz w:val="22"/>
                <w:szCs w:val="22"/>
              </w:rPr>
              <w:t xml:space="preserve"> </w:t>
            </w:r>
            <w:r w:rsidRPr="00BA4C01">
              <w:rPr>
                <w:rFonts w:ascii="Sylfaen" w:hAnsi="Sylfaen" w:cs="Sylfaen"/>
                <w:spacing w:val="-1"/>
                <w:sz w:val="22"/>
                <w:szCs w:val="22"/>
              </w:rPr>
              <w:t>ღონისძიებები</w:t>
            </w:r>
          </w:p>
        </w:tc>
      </w:tr>
    </w:tbl>
    <w:p w:rsidR="007C3611" w:rsidRPr="00BA4C01" w:rsidRDefault="007C3611" w:rsidP="00BC131E">
      <w:pPr>
        <w:ind w:right="283"/>
        <w:rPr>
          <w:rFonts w:ascii="Sylfaen" w:hAnsi="Sylfaen" w:cs="Sylfaen"/>
          <w:b/>
          <w:sz w:val="22"/>
          <w:szCs w:val="22"/>
          <w:lang w:val="ka-GE"/>
        </w:rPr>
      </w:pPr>
    </w:p>
    <w:p w:rsidR="00DA634E" w:rsidRDefault="00DA634E" w:rsidP="0063664A">
      <w:pPr>
        <w:ind w:right="283" w:firstLine="708"/>
        <w:rPr>
          <w:rFonts w:ascii="Sylfaen" w:hAnsi="Sylfaen" w:cs="Sylfaen"/>
          <w:b/>
          <w:lang w:val="ka-GE"/>
        </w:rPr>
      </w:pPr>
    </w:p>
    <w:p w:rsidR="00DA634E" w:rsidRDefault="00DA634E" w:rsidP="0063664A">
      <w:pPr>
        <w:ind w:right="283" w:firstLine="708"/>
        <w:rPr>
          <w:rFonts w:ascii="Sylfaen" w:hAnsi="Sylfaen" w:cs="Sylfaen"/>
          <w:b/>
          <w:lang w:val="ka-GE"/>
        </w:rPr>
      </w:pPr>
    </w:p>
    <w:p w:rsidR="006C7BC5" w:rsidRPr="00DA634E" w:rsidRDefault="00DA634E" w:rsidP="0063664A">
      <w:pPr>
        <w:ind w:right="283" w:firstLine="708"/>
        <w:rPr>
          <w:rFonts w:ascii="Sylfaen" w:hAnsi="Sylfaen" w:cs="Sylfaen"/>
          <w:b/>
          <w:lang w:val="ka-GE"/>
        </w:rPr>
      </w:pPr>
      <w:r>
        <w:rPr>
          <w:rFonts w:ascii="Sylfaen" w:hAnsi="Sylfaen" w:cs="Sylfaen"/>
          <w:b/>
          <w:lang w:val="ka-GE"/>
        </w:rPr>
        <w:t xml:space="preserve"> </w:t>
      </w:r>
      <w:r w:rsidR="007C3611" w:rsidRPr="00DA634E">
        <w:rPr>
          <w:rFonts w:ascii="Sylfaen" w:hAnsi="Sylfaen" w:cs="Sylfaen"/>
          <w:b/>
          <w:lang w:val="ka-GE"/>
        </w:rPr>
        <w:t xml:space="preserve"> </w:t>
      </w:r>
      <w:r w:rsidR="006C7BC5" w:rsidRPr="00DA634E">
        <w:rPr>
          <w:rFonts w:ascii="Sylfaen" w:hAnsi="Sylfaen" w:cs="Sylfaen"/>
          <w:b/>
          <w:lang w:val="ka-GE"/>
        </w:rPr>
        <w:t>მუხლი 15. განათლება</w:t>
      </w:r>
    </w:p>
    <w:p w:rsidR="00DA634E" w:rsidRPr="00DA634E" w:rsidRDefault="00DA634E" w:rsidP="00DA634E">
      <w:pPr>
        <w:tabs>
          <w:tab w:val="left" w:pos="3437"/>
        </w:tabs>
        <w:ind w:right="283" w:firstLine="708"/>
        <w:rPr>
          <w:rFonts w:ascii="Sylfaen" w:hAnsi="Sylfaen" w:cs="Sylfaen"/>
          <w:b/>
          <w:lang w:val="ka-GE"/>
        </w:rPr>
      </w:pPr>
      <w:r w:rsidRPr="00DA634E">
        <w:rPr>
          <w:rFonts w:ascii="Sylfaen" w:hAnsi="Sylfaen" w:cs="Sylfaen"/>
          <w:b/>
          <w:lang w:val="ka-GE"/>
        </w:rPr>
        <w:tab/>
      </w:r>
    </w:p>
    <w:p w:rsidR="00DA634E" w:rsidRPr="00DA634E" w:rsidRDefault="00084E88" w:rsidP="005E3FF6">
      <w:pPr>
        <w:ind w:left="360" w:right="283"/>
        <w:jc w:val="both"/>
        <w:rPr>
          <w:rFonts w:ascii="Sylfaen" w:eastAsia="Sylfaen" w:hAnsi="Sylfaen" w:cs="Sylfaen"/>
          <w:lang w:val="ka-GE"/>
        </w:rPr>
      </w:pPr>
      <w:r w:rsidRPr="00DA634E">
        <w:rPr>
          <w:rFonts w:ascii="Sylfaen" w:hAnsi="Sylfaen" w:cs="Sylfaen"/>
          <w:lang w:val="ka-GE"/>
        </w:rPr>
        <w:t xml:space="preserve">        </w:t>
      </w:r>
      <w:r w:rsidR="006C7BC5" w:rsidRPr="00DA634E">
        <w:rPr>
          <w:rFonts w:ascii="Sylfaen" w:hAnsi="Sylfaen" w:cs="Sylfaen"/>
          <w:lang w:val="ka-GE"/>
        </w:rPr>
        <w:t xml:space="preserve">განათლების პრიორიტეტის დაფინანსებისათვის განისაზღვროს </w:t>
      </w:r>
      <w:r w:rsidR="001F5F5E" w:rsidRPr="00DA634E">
        <w:rPr>
          <w:rFonts w:ascii="Sylfaen" w:hAnsi="Sylfaen"/>
          <w:b/>
          <w:bCs/>
        </w:rPr>
        <w:t xml:space="preserve">  </w:t>
      </w:r>
      <w:r w:rsidR="006C750C" w:rsidRPr="00877271">
        <w:rPr>
          <w:rFonts w:ascii="Sylfaen" w:hAnsi="Sylfaen"/>
          <w:b/>
          <w:bCs/>
          <w:color w:val="FF0000"/>
          <w:lang w:val="ka-GE"/>
        </w:rPr>
        <w:t>7</w:t>
      </w:r>
      <w:r w:rsidR="003F54E8" w:rsidRPr="00877271">
        <w:rPr>
          <w:rFonts w:ascii="Sylfaen" w:hAnsi="Sylfaen"/>
          <w:b/>
          <w:bCs/>
          <w:color w:val="FF0000"/>
          <w:lang w:val="ka-GE"/>
        </w:rPr>
        <w:t xml:space="preserve"> </w:t>
      </w:r>
      <w:r w:rsidR="00181D79" w:rsidRPr="00877271">
        <w:rPr>
          <w:rFonts w:ascii="Sylfaen" w:hAnsi="Sylfaen"/>
          <w:b/>
          <w:bCs/>
          <w:color w:val="FF0000"/>
          <w:lang w:val="ka-GE"/>
        </w:rPr>
        <w:t>602,9</w:t>
      </w:r>
      <w:r w:rsidR="001F5F5E" w:rsidRPr="00DA634E">
        <w:rPr>
          <w:rFonts w:ascii="Sylfaen" w:hAnsi="Sylfaen"/>
          <w:b/>
          <w:bCs/>
        </w:rPr>
        <w:t xml:space="preserve">   </w:t>
      </w:r>
      <w:r w:rsidR="006C7BC5" w:rsidRPr="00DA634E">
        <w:rPr>
          <w:rFonts w:ascii="Sylfaen" w:hAnsi="Sylfaen" w:cs="Sylfaen"/>
          <w:lang w:val="ka-GE"/>
        </w:rPr>
        <w:t>ათასი ლარი. განათლების პ</w:t>
      </w:r>
      <w:r w:rsidR="0036226B" w:rsidRPr="00DA634E">
        <w:rPr>
          <w:rFonts w:ascii="Sylfaen" w:hAnsi="Sylfaen" w:cs="Sylfaen"/>
          <w:lang w:val="ka-GE"/>
        </w:rPr>
        <w:t>რ</w:t>
      </w:r>
      <w:r w:rsidR="006C7BC5" w:rsidRPr="00DA634E">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BA2416" w:rsidRPr="00DA634E">
        <w:rPr>
          <w:rFonts w:ascii="Sylfaen" w:hAnsi="Sylfaen" w:cs="Sylfaen"/>
          <w:lang w:val="ka-GE"/>
        </w:rPr>
        <w:t>ე</w:t>
      </w:r>
      <w:r w:rsidR="006C7BC5" w:rsidRPr="00DA634E">
        <w:rPr>
          <w:rFonts w:ascii="Sylfaen" w:hAnsi="Sylfaen" w:cs="Sylfaen"/>
          <w:lang w:val="ka-GE"/>
        </w:rPr>
        <w:t>დაქციით:</w:t>
      </w:r>
      <w:r w:rsidR="00D57D13" w:rsidRPr="00DA634E">
        <w:rPr>
          <w:rFonts w:ascii="Sylfaen" w:eastAsia="Sylfaen" w:hAnsi="Sylfaen" w:cs="Sylfaen"/>
          <w:lang w:val="ka-GE"/>
        </w:rPr>
        <w:t xml:space="preserve">   </w:t>
      </w:r>
    </w:p>
    <w:p w:rsidR="00912883" w:rsidRPr="00BA4C01" w:rsidRDefault="00D57D13" w:rsidP="005E3FF6">
      <w:pPr>
        <w:ind w:left="360" w:right="283"/>
        <w:jc w:val="both"/>
        <w:rPr>
          <w:rFonts w:ascii="Sylfaen" w:eastAsia="Sylfaen" w:hAnsi="Sylfaen" w:cs="Sylfaen"/>
          <w:color w:val="FF0000"/>
          <w:sz w:val="22"/>
          <w:szCs w:val="22"/>
          <w:lang w:val="ka-GE"/>
        </w:rPr>
      </w:pPr>
      <w:r w:rsidRPr="00BA4C01">
        <w:rPr>
          <w:rFonts w:ascii="Sylfaen" w:eastAsia="Sylfaen" w:hAnsi="Sylfaen" w:cs="Sylfaen"/>
          <w:color w:val="FF0000"/>
          <w:sz w:val="22"/>
          <w:szCs w:val="22"/>
          <w:lang w:val="ka-GE"/>
        </w:rPr>
        <w:t xml:space="preserve">                                                                                                                           </w:t>
      </w:r>
      <w:r w:rsidR="00961E8B" w:rsidRPr="00BA4C01">
        <w:rPr>
          <w:rFonts w:ascii="Sylfaen" w:eastAsia="Sylfaen" w:hAnsi="Sylfaen" w:cs="Sylfaen"/>
          <w:color w:val="FF0000"/>
          <w:sz w:val="22"/>
          <w:szCs w:val="22"/>
          <w:lang w:val="ka-GE"/>
        </w:rPr>
        <w:t xml:space="preserve">               </w:t>
      </w:r>
      <w:r w:rsidR="00A97DCA" w:rsidRPr="00BA4C01">
        <w:rPr>
          <w:rFonts w:ascii="Sylfaen" w:eastAsia="Sylfaen" w:hAnsi="Sylfaen" w:cs="Sylfaen"/>
          <w:color w:val="FF0000"/>
          <w:sz w:val="22"/>
          <w:szCs w:val="22"/>
          <w:lang w:val="ka-GE"/>
        </w:rPr>
        <w:t xml:space="preserve">                                                                                                                        </w:t>
      </w:r>
      <w:r w:rsidR="00912883" w:rsidRPr="00BA4C01">
        <w:rPr>
          <w:rFonts w:ascii="Sylfaen" w:eastAsia="Sylfaen" w:hAnsi="Sylfaen" w:cs="Sylfaen"/>
          <w:color w:val="FF0000"/>
          <w:sz w:val="22"/>
          <w:szCs w:val="22"/>
          <w:lang w:val="ka-GE"/>
        </w:rPr>
        <w:t xml:space="preserve">                               </w:t>
      </w:r>
    </w:p>
    <w:p w:rsidR="00F80566" w:rsidRPr="00DA634E" w:rsidRDefault="00912883" w:rsidP="003C479F">
      <w:pPr>
        <w:tabs>
          <w:tab w:val="left" w:pos="360"/>
        </w:tabs>
        <w:jc w:val="both"/>
        <w:rPr>
          <w:rFonts w:ascii="Sylfaen" w:eastAsia="Sylfaen" w:hAnsi="Sylfaen" w:cs="Sylfaen"/>
          <w:sz w:val="20"/>
          <w:szCs w:val="20"/>
          <w:lang w:val="ka-GE"/>
        </w:rPr>
      </w:pPr>
      <w:r w:rsidRPr="00DA634E">
        <w:rPr>
          <w:rFonts w:ascii="Sylfaen" w:eastAsia="Sylfaen" w:hAnsi="Sylfaen" w:cs="Sylfaen"/>
          <w:sz w:val="20"/>
          <w:szCs w:val="20"/>
          <w:lang w:val="ka-GE"/>
        </w:rPr>
        <w:t xml:space="preserve">                                                                                                                            </w:t>
      </w:r>
      <w:r w:rsidR="00877271">
        <w:rPr>
          <w:rFonts w:ascii="Sylfaen" w:eastAsia="Sylfaen" w:hAnsi="Sylfaen" w:cs="Sylfaen"/>
          <w:sz w:val="20"/>
          <w:szCs w:val="20"/>
          <w:lang w:val="ka-GE"/>
        </w:rPr>
        <w:t xml:space="preserve">              </w:t>
      </w:r>
      <w:r w:rsidRPr="00DA634E">
        <w:rPr>
          <w:rFonts w:ascii="Sylfaen" w:eastAsia="Sylfaen" w:hAnsi="Sylfaen" w:cs="Sylfaen"/>
          <w:sz w:val="20"/>
          <w:szCs w:val="20"/>
          <w:lang w:val="ka-GE"/>
        </w:rPr>
        <w:t xml:space="preserve">   </w:t>
      </w:r>
      <w:r w:rsidR="00DA634E" w:rsidRPr="00DA634E">
        <w:rPr>
          <w:rFonts w:ascii="Sylfaen" w:eastAsia="Sylfaen" w:hAnsi="Sylfaen" w:cs="Sylfaen"/>
          <w:sz w:val="20"/>
          <w:szCs w:val="20"/>
          <w:lang w:val="ka-GE"/>
        </w:rPr>
        <w:t xml:space="preserve">       </w:t>
      </w:r>
      <w:r w:rsidR="00084E88" w:rsidRPr="00DA634E">
        <w:rPr>
          <w:rFonts w:ascii="Sylfaen" w:eastAsia="Sylfaen" w:hAnsi="Sylfaen" w:cs="Sylfaen"/>
          <w:sz w:val="20"/>
          <w:szCs w:val="20"/>
          <w:lang w:val="ka-GE"/>
        </w:rPr>
        <w:t xml:space="preserve">   </w:t>
      </w:r>
      <w:r w:rsidR="00A97DCA" w:rsidRPr="00DA634E">
        <w:rPr>
          <w:rFonts w:ascii="Sylfaen" w:eastAsia="Sylfaen" w:hAnsi="Sylfaen" w:cs="Sylfaen"/>
          <w:sz w:val="20"/>
          <w:szCs w:val="20"/>
          <w:lang w:val="ka-GE"/>
        </w:rPr>
        <w:t xml:space="preserve"> </w:t>
      </w:r>
      <w:r w:rsidR="004D6B22">
        <w:rPr>
          <w:rFonts w:ascii="Sylfaen" w:eastAsia="Sylfaen" w:hAnsi="Sylfaen" w:cs="Sylfaen"/>
          <w:sz w:val="20"/>
          <w:szCs w:val="20"/>
          <w:lang w:val="ka-GE"/>
        </w:rPr>
        <w:t xml:space="preserve">       </w:t>
      </w:r>
      <w:r w:rsidR="00A97DCA" w:rsidRPr="00DA634E">
        <w:rPr>
          <w:rFonts w:ascii="Sylfaen" w:eastAsia="Sylfaen" w:hAnsi="Sylfaen" w:cs="Sylfaen"/>
          <w:sz w:val="20"/>
          <w:szCs w:val="20"/>
          <w:lang w:val="ka-GE"/>
        </w:rPr>
        <w:t xml:space="preserve"> </w:t>
      </w:r>
      <w:r w:rsidR="00925778" w:rsidRPr="00DA634E">
        <w:rPr>
          <w:rFonts w:ascii="Sylfaen" w:eastAsia="Sylfaen" w:hAnsi="Sylfaen" w:cs="Sylfaen"/>
          <w:sz w:val="20"/>
          <w:szCs w:val="20"/>
          <w:lang w:val="ka-GE"/>
        </w:rPr>
        <w:t>ა</w:t>
      </w:r>
      <w:r w:rsidR="00D57D13" w:rsidRPr="00DA634E">
        <w:rPr>
          <w:rFonts w:ascii="Sylfaen" w:eastAsia="Sylfaen" w:hAnsi="Sylfaen" w:cs="Sylfaen"/>
          <w:sz w:val="20"/>
          <w:szCs w:val="20"/>
          <w:lang w:val="ka-GE"/>
        </w:rPr>
        <w:t>თას</w:t>
      </w:r>
      <w:r w:rsidR="00E95CFA" w:rsidRPr="00DA634E">
        <w:rPr>
          <w:rFonts w:ascii="Sylfaen" w:eastAsia="Sylfaen" w:hAnsi="Sylfaen" w:cs="Sylfaen"/>
          <w:sz w:val="20"/>
          <w:szCs w:val="20"/>
          <w:lang w:val="ka-GE"/>
        </w:rPr>
        <w:t>ი</w:t>
      </w:r>
      <w:r w:rsidR="00D57D13" w:rsidRPr="00DA634E">
        <w:rPr>
          <w:rFonts w:ascii="Sylfaen" w:eastAsia="Sylfaen" w:hAnsi="Sylfaen" w:cs="Sylfaen"/>
          <w:sz w:val="20"/>
          <w:szCs w:val="20"/>
          <w:lang w:val="ka-GE"/>
        </w:rPr>
        <w:t xml:space="preserve"> ლარი</w:t>
      </w:r>
    </w:p>
    <w:tbl>
      <w:tblPr>
        <w:tblW w:w="8840" w:type="dxa"/>
        <w:tblInd w:w="625" w:type="dxa"/>
        <w:tblLook w:val="04A0"/>
      </w:tblPr>
      <w:tblGrid>
        <w:gridCol w:w="1599"/>
        <w:gridCol w:w="5742"/>
        <w:gridCol w:w="1499"/>
      </w:tblGrid>
      <w:tr w:rsidR="00DB6FBD" w:rsidRPr="00BA4C01" w:rsidTr="00CC5EE1">
        <w:trPr>
          <w:trHeight w:val="570"/>
        </w:trPr>
        <w:tc>
          <w:tcPr>
            <w:tcW w:w="1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6FBD" w:rsidRPr="00BA4C01" w:rsidRDefault="00DB6FBD">
            <w:pPr>
              <w:jc w:val="center"/>
              <w:rPr>
                <w:rFonts w:ascii="Sylfaen" w:hAnsi="Sylfaen" w:cs="Arial CYR"/>
                <w:b/>
                <w:bCs/>
              </w:rPr>
            </w:pPr>
            <w:r w:rsidRPr="00BA4C01">
              <w:rPr>
                <w:rFonts w:ascii="Sylfaen" w:hAnsi="Sylfaen" w:cs="Sylfaen"/>
                <w:b/>
                <w:bCs/>
                <w:sz w:val="22"/>
                <w:szCs w:val="22"/>
              </w:rPr>
              <w:t>პროგრამული</w:t>
            </w:r>
            <w:r w:rsidRPr="00BA4C01">
              <w:rPr>
                <w:rFonts w:ascii="Sylfaen" w:hAnsi="Sylfaen" w:cs="Arial CYR"/>
                <w:b/>
                <w:bCs/>
                <w:sz w:val="22"/>
                <w:szCs w:val="22"/>
              </w:rPr>
              <w:t xml:space="preserve"> </w:t>
            </w:r>
            <w:r w:rsidRPr="00BA4C01">
              <w:rPr>
                <w:rFonts w:ascii="Sylfaen" w:hAnsi="Sylfaen" w:cs="Sylfaen"/>
                <w:b/>
                <w:bCs/>
                <w:sz w:val="22"/>
                <w:szCs w:val="22"/>
              </w:rPr>
              <w:t>კოდი</w:t>
            </w:r>
            <w:r w:rsidRPr="00BA4C01">
              <w:rPr>
                <w:rFonts w:ascii="Sylfaen" w:hAnsi="Sylfaen" w:cs="Arial CYR"/>
                <w:b/>
                <w:bCs/>
                <w:sz w:val="22"/>
                <w:szCs w:val="22"/>
              </w:rPr>
              <w:t xml:space="preserve"> </w:t>
            </w:r>
          </w:p>
        </w:tc>
        <w:tc>
          <w:tcPr>
            <w:tcW w:w="5742" w:type="dxa"/>
            <w:tcBorders>
              <w:top w:val="single" w:sz="4" w:space="0" w:color="auto"/>
              <w:left w:val="nil"/>
              <w:bottom w:val="single" w:sz="4" w:space="0" w:color="auto"/>
              <w:right w:val="single" w:sz="4" w:space="0" w:color="auto"/>
            </w:tcBorders>
            <w:shd w:val="clear" w:color="000000" w:fill="FFFFFF"/>
            <w:vAlign w:val="center"/>
            <w:hideMark/>
          </w:tcPr>
          <w:p w:rsidR="00DB6FBD" w:rsidRPr="00BA4C01" w:rsidRDefault="00DB6FBD">
            <w:pPr>
              <w:jc w:val="cente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პრიორიტეტი</w:t>
            </w:r>
            <w:r w:rsidRPr="00BA4C01">
              <w:rPr>
                <w:rFonts w:ascii="Sylfaen" w:hAnsi="Sylfaen" w:cs="Arial CYR"/>
                <w:b/>
                <w:bCs/>
                <w:sz w:val="22"/>
                <w:szCs w:val="22"/>
              </w:rPr>
              <w:t xml:space="preserve">, </w:t>
            </w:r>
            <w:r w:rsidRPr="00BA4C01">
              <w:rPr>
                <w:rFonts w:ascii="Sylfaen" w:hAnsi="Sylfaen" w:cs="Sylfaen"/>
                <w:b/>
                <w:bCs/>
                <w:sz w:val="22"/>
                <w:szCs w:val="22"/>
              </w:rPr>
              <w:t>პროგრამა</w:t>
            </w:r>
            <w:r w:rsidRPr="00BA4C01">
              <w:rPr>
                <w:rFonts w:ascii="Sylfaen" w:hAnsi="Sylfaen" w:cs="Arial CYR"/>
                <w:b/>
                <w:bCs/>
                <w:sz w:val="22"/>
                <w:szCs w:val="22"/>
              </w:rPr>
              <w:t xml:space="preserve">, </w:t>
            </w:r>
            <w:r w:rsidRPr="00BA4C01">
              <w:rPr>
                <w:rFonts w:ascii="Sylfaen" w:hAnsi="Sylfaen" w:cs="Sylfaen"/>
                <w:b/>
                <w:bCs/>
                <w:sz w:val="22"/>
                <w:szCs w:val="22"/>
              </w:rPr>
              <w:t>ქვეპროგრამა</w:t>
            </w:r>
            <w:r w:rsidRPr="00BA4C01">
              <w:rPr>
                <w:rFonts w:ascii="Sylfaen" w:hAnsi="Sylfaen" w:cs="Arial CYR"/>
                <w:b/>
                <w:bCs/>
                <w:sz w:val="22"/>
                <w:szCs w:val="22"/>
              </w:rPr>
              <w:t xml:space="preserve"> </w:t>
            </w:r>
          </w:p>
        </w:tc>
        <w:tc>
          <w:tcPr>
            <w:tcW w:w="1499" w:type="dxa"/>
            <w:tcBorders>
              <w:top w:val="single" w:sz="4" w:space="0" w:color="auto"/>
              <w:left w:val="nil"/>
              <w:bottom w:val="single" w:sz="4" w:space="0" w:color="auto"/>
              <w:right w:val="single" w:sz="4" w:space="0" w:color="auto"/>
            </w:tcBorders>
            <w:shd w:val="clear" w:color="000000" w:fill="FFFFFF"/>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2024 </w:t>
            </w:r>
            <w:r w:rsidRPr="00BA4C01">
              <w:rPr>
                <w:rFonts w:ascii="Sylfaen" w:hAnsi="Sylfaen" w:cs="Sylfaen"/>
                <w:b/>
                <w:bCs/>
                <w:sz w:val="22"/>
                <w:szCs w:val="22"/>
              </w:rPr>
              <w:t>წლის</w:t>
            </w:r>
            <w:r w:rsidRPr="00BA4C01">
              <w:rPr>
                <w:rFonts w:ascii="Sylfaen" w:hAnsi="Sylfaen" w:cs="Arial CYR"/>
                <w:b/>
                <w:bCs/>
                <w:sz w:val="22"/>
                <w:szCs w:val="22"/>
              </w:rPr>
              <w:t xml:space="preserve"> </w:t>
            </w:r>
            <w:r w:rsidRPr="00BA4C01">
              <w:rPr>
                <w:rFonts w:ascii="Sylfaen" w:hAnsi="Sylfaen" w:cs="Sylfaen"/>
                <w:b/>
                <w:bCs/>
                <w:sz w:val="22"/>
                <w:szCs w:val="22"/>
              </w:rPr>
              <w:t>პროექტი</w:t>
            </w:r>
            <w:r w:rsidRPr="00BA4C01">
              <w:rPr>
                <w:rFonts w:ascii="Sylfaen" w:hAnsi="Sylfaen" w:cs="Arial CYR"/>
                <w:b/>
                <w:bCs/>
                <w:sz w:val="22"/>
                <w:szCs w:val="22"/>
              </w:rPr>
              <w:t xml:space="preserve"> </w:t>
            </w:r>
          </w:p>
        </w:tc>
      </w:tr>
      <w:tr w:rsidR="00DB6FBD" w:rsidRPr="00BA4C01" w:rsidTr="00CC5EE1">
        <w:trPr>
          <w:trHeight w:val="34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DB6FBD" w:rsidRPr="00BA4C01" w:rsidRDefault="00DB6FBD">
            <w:pPr>
              <w:jc w:val="center"/>
              <w:rPr>
                <w:rFonts w:ascii="Sylfaen" w:hAnsi="Sylfaen" w:cs="Arial CYR"/>
                <w:b/>
                <w:bCs/>
              </w:rPr>
            </w:pPr>
            <w:r w:rsidRPr="00BA4C01">
              <w:rPr>
                <w:rFonts w:ascii="Sylfaen" w:hAnsi="Sylfaen" w:cs="Arial CYR"/>
                <w:b/>
                <w:bCs/>
                <w:sz w:val="22"/>
                <w:szCs w:val="22"/>
              </w:rPr>
              <w:t xml:space="preserve"> 04 00 </w:t>
            </w:r>
          </w:p>
        </w:tc>
        <w:tc>
          <w:tcPr>
            <w:tcW w:w="5742" w:type="dxa"/>
            <w:tcBorders>
              <w:top w:val="nil"/>
              <w:left w:val="nil"/>
              <w:bottom w:val="single" w:sz="4" w:space="0" w:color="auto"/>
              <w:right w:val="single" w:sz="4" w:space="0" w:color="auto"/>
            </w:tcBorders>
            <w:shd w:val="clear" w:color="000000" w:fill="FFFFFF"/>
            <w:vAlign w:val="center"/>
            <w:hideMark/>
          </w:tcPr>
          <w:p w:rsidR="00DB6FBD" w:rsidRPr="00BA4C01" w:rsidRDefault="00DB6FBD">
            <w:pPr>
              <w:jc w:val="cente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განათლება</w:t>
            </w:r>
            <w:r w:rsidRPr="00BA4C01">
              <w:rPr>
                <w:rFonts w:ascii="Sylfaen" w:hAnsi="Sylfaen" w:cs="Arial CYR"/>
                <w:b/>
                <w:bCs/>
                <w:sz w:val="22"/>
                <w:szCs w:val="22"/>
              </w:rPr>
              <w:t xml:space="preserve"> </w:t>
            </w:r>
          </w:p>
        </w:tc>
        <w:tc>
          <w:tcPr>
            <w:tcW w:w="1499" w:type="dxa"/>
            <w:tcBorders>
              <w:top w:val="nil"/>
              <w:left w:val="nil"/>
              <w:bottom w:val="single" w:sz="4" w:space="0" w:color="auto"/>
              <w:right w:val="single" w:sz="4" w:space="0" w:color="auto"/>
            </w:tcBorders>
            <w:shd w:val="clear" w:color="000000" w:fill="FFFFFF"/>
            <w:noWrap/>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7,602.9   </w:t>
            </w:r>
          </w:p>
        </w:tc>
      </w:tr>
      <w:tr w:rsidR="00DB6FBD" w:rsidRPr="00BA4C01" w:rsidTr="00CC5EE1">
        <w:trPr>
          <w:trHeight w:val="25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DB6FBD" w:rsidRPr="00BA4C01" w:rsidRDefault="00DB6FBD">
            <w:pPr>
              <w:jc w:val="center"/>
              <w:rPr>
                <w:rFonts w:ascii="Sylfaen" w:hAnsi="Sylfaen" w:cs="Arial CYR"/>
                <w:b/>
                <w:bCs/>
              </w:rPr>
            </w:pPr>
            <w:r w:rsidRPr="00BA4C01">
              <w:rPr>
                <w:rFonts w:ascii="Sylfaen" w:hAnsi="Sylfaen" w:cs="Arial CYR"/>
                <w:b/>
                <w:bCs/>
                <w:sz w:val="22"/>
                <w:szCs w:val="22"/>
              </w:rPr>
              <w:t xml:space="preserve"> 04 01 </w:t>
            </w:r>
          </w:p>
        </w:tc>
        <w:tc>
          <w:tcPr>
            <w:tcW w:w="5742" w:type="dxa"/>
            <w:tcBorders>
              <w:top w:val="nil"/>
              <w:left w:val="nil"/>
              <w:bottom w:val="single" w:sz="4" w:space="0" w:color="auto"/>
              <w:right w:val="single" w:sz="4" w:space="0" w:color="auto"/>
            </w:tcBorders>
            <w:shd w:val="clear" w:color="000000" w:fill="FFFFFF"/>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სკოლამდელი</w:t>
            </w:r>
            <w:r w:rsidRPr="00BA4C01">
              <w:rPr>
                <w:rFonts w:ascii="Sylfaen" w:hAnsi="Sylfaen" w:cs="Arial CYR"/>
                <w:b/>
                <w:bCs/>
                <w:sz w:val="22"/>
                <w:szCs w:val="22"/>
              </w:rPr>
              <w:t xml:space="preserve"> </w:t>
            </w:r>
            <w:r w:rsidRPr="00BA4C01">
              <w:rPr>
                <w:rFonts w:ascii="Sylfaen" w:hAnsi="Sylfaen" w:cs="Sylfaen"/>
                <w:b/>
                <w:bCs/>
                <w:sz w:val="22"/>
                <w:szCs w:val="22"/>
              </w:rPr>
              <w:t>დაწესებულებების</w:t>
            </w:r>
            <w:r w:rsidRPr="00BA4C01">
              <w:rPr>
                <w:rFonts w:ascii="Sylfaen" w:hAnsi="Sylfaen" w:cs="Arial CYR"/>
                <w:b/>
                <w:bCs/>
                <w:sz w:val="22"/>
                <w:szCs w:val="22"/>
              </w:rPr>
              <w:t xml:space="preserve"> </w:t>
            </w:r>
            <w:r w:rsidRPr="00BA4C01">
              <w:rPr>
                <w:rFonts w:ascii="Sylfaen" w:hAnsi="Sylfaen" w:cs="Sylfaen"/>
                <w:b/>
                <w:bCs/>
                <w:sz w:val="22"/>
                <w:szCs w:val="22"/>
              </w:rPr>
              <w:t>ხელშეწყობა</w:t>
            </w:r>
            <w:r w:rsidRPr="00BA4C01">
              <w:rPr>
                <w:rFonts w:ascii="Sylfaen" w:hAnsi="Sylfaen" w:cs="Arial CYR"/>
                <w:b/>
                <w:bCs/>
                <w:sz w:val="22"/>
                <w:szCs w:val="22"/>
              </w:rPr>
              <w:t xml:space="preserve"> </w:t>
            </w:r>
          </w:p>
        </w:tc>
        <w:tc>
          <w:tcPr>
            <w:tcW w:w="1499" w:type="dxa"/>
            <w:tcBorders>
              <w:top w:val="nil"/>
              <w:left w:val="nil"/>
              <w:bottom w:val="single" w:sz="4" w:space="0" w:color="auto"/>
              <w:right w:val="single" w:sz="4" w:space="0" w:color="auto"/>
            </w:tcBorders>
            <w:shd w:val="clear" w:color="000000" w:fill="FFFFFF"/>
            <w:noWrap/>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7,552.9   </w:t>
            </w:r>
          </w:p>
        </w:tc>
      </w:tr>
      <w:tr w:rsidR="00DB6FBD" w:rsidRPr="00BA4C01" w:rsidTr="00CC5EE1">
        <w:trPr>
          <w:trHeight w:val="510"/>
        </w:trPr>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6FBD" w:rsidRPr="00BA4C01" w:rsidRDefault="00DB6FBD">
            <w:pPr>
              <w:jc w:val="center"/>
              <w:rPr>
                <w:rFonts w:ascii="Sylfaen" w:hAnsi="Sylfaen" w:cs="Arial CYR"/>
                <w:b/>
                <w:bCs/>
              </w:rPr>
            </w:pPr>
            <w:r w:rsidRPr="00BA4C01">
              <w:rPr>
                <w:rFonts w:ascii="Sylfaen" w:hAnsi="Sylfaen" w:cs="Arial CYR"/>
                <w:b/>
                <w:bCs/>
                <w:sz w:val="22"/>
                <w:szCs w:val="22"/>
              </w:rPr>
              <w:t xml:space="preserve"> 04 04 </w:t>
            </w:r>
          </w:p>
        </w:tc>
        <w:tc>
          <w:tcPr>
            <w:tcW w:w="5742" w:type="dxa"/>
            <w:tcBorders>
              <w:top w:val="single" w:sz="4" w:space="0" w:color="auto"/>
              <w:left w:val="nil"/>
              <w:bottom w:val="single" w:sz="4" w:space="0" w:color="auto"/>
              <w:right w:val="single" w:sz="4" w:space="0" w:color="auto"/>
            </w:tcBorders>
            <w:shd w:val="clear" w:color="000000" w:fill="FFFFFF"/>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w:t>
            </w:r>
            <w:r w:rsidRPr="00BA4C01">
              <w:rPr>
                <w:rFonts w:ascii="Sylfaen" w:hAnsi="Sylfaen" w:cs="Sylfaen"/>
                <w:b/>
                <w:bCs/>
                <w:sz w:val="22"/>
                <w:szCs w:val="22"/>
              </w:rPr>
              <w:t>ზოგადი</w:t>
            </w:r>
            <w:r w:rsidRPr="00BA4C01">
              <w:rPr>
                <w:rFonts w:ascii="Sylfaen" w:hAnsi="Sylfaen" w:cs="Arial CYR"/>
                <w:b/>
                <w:bCs/>
                <w:sz w:val="22"/>
                <w:szCs w:val="22"/>
              </w:rPr>
              <w:t xml:space="preserve"> </w:t>
            </w:r>
            <w:r w:rsidRPr="00BA4C01">
              <w:rPr>
                <w:rFonts w:ascii="Sylfaen" w:hAnsi="Sylfaen" w:cs="Sylfaen"/>
                <w:b/>
                <w:bCs/>
                <w:sz w:val="22"/>
                <w:szCs w:val="22"/>
              </w:rPr>
              <w:t>განათლების</w:t>
            </w:r>
            <w:r w:rsidRPr="00BA4C01">
              <w:rPr>
                <w:rFonts w:ascii="Sylfaen" w:hAnsi="Sylfaen" w:cs="Arial CYR"/>
                <w:b/>
                <w:bCs/>
                <w:sz w:val="22"/>
                <w:szCs w:val="22"/>
              </w:rPr>
              <w:t xml:space="preserve"> (</w:t>
            </w:r>
            <w:r w:rsidRPr="00BA4C01">
              <w:rPr>
                <w:rFonts w:ascii="Sylfaen" w:hAnsi="Sylfaen" w:cs="Sylfaen"/>
                <w:b/>
                <w:bCs/>
                <w:sz w:val="22"/>
                <w:szCs w:val="22"/>
              </w:rPr>
              <w:t>საჯარო</w:t>
            </w:r>
            <w:r w:rsidRPr="00BA4C01">
              <w:rPr>
                <w:rFonts w:ascii="Sylfaen" w:hAnsi="Sylfaen" w:cs="Arial CYR"/>
                <w:b/>
                <w:bCs/>
                <w:sz w:val="22"/>
                <w:szCs w:val="22"/>
              </w:rPr>
              <w:t xml:space="preserve"> </w:t>
            </w:r>
            <w:r w:rsidRPr="00BA4C01">
              <w:rPr>
                <w:rFonts w:ascii="Sylfaen" w:hAnsi="Sylfaen" w:cs="Sylfaen"/>
                <w:b/>
                <w:bCs/>
                <w:sz w:val="22"/>
                <w:szCs w:val="22"/>
              </w:rPr>
              <w:t>სკოლების</w:t>
            </w:r>
            <w:r w:rsidRPr="00BA4C01">
              <w:rPr>
                <w:rFonts w:ascii="Sylfaen" w:hAnsi="Sylfaen" w:cs="Arial CYR"/>
                <w:b/>
                <w:bCs/>
                <w:sz w:val="22"/>
                <w:szCs w:val="22"/>
              </w:rPr>
              <w:t xml:space="preserve">) </w:t>
            </w:r>
            <w:r w:rsidRPr="00BA4C01">
              <w:rPr>
                <w:rFonts w:ascii="Sylfaen" w:hAnsi="Sylfaen" w:cs="Sylfaen"/>
                <w:b/>
                <w:bCs/>
                <w:sz w:val="22"/>
                <w:szCs w:val="22"/>
              </w:rPr>
              <w:t>ხელშეწყობა</w:t>
            </w:r>
            <w:r w:rsidRPr="00BA4C01">
              <w:rPr>
                <w:rFonts w:ascii="Sylfaen" w:hAnsi="Sylfaen" w:cs="Arial CYR"/>
                <w:b/>
                <w:bCs/>
                <w:sz w:val="22"/>
                <w:szCs w:val="22"/>
              </w:rPr>
              <w:t xml:space="preserve"> </w:t>
            </w:r>
          </w:p>
        </w:tc>
        <w:tc>
          <w:tcPr>
            <w:tcW w:w="1499" w:type="dxa"/>
            <w:tcBorders>
              <w:top w:val="nil"/>
              <w:left w:val="nil"/>
              <w:bottom w:val="single" w:sz="4" w:space="0" w:color="auto"/>
              <w:right w:val="single" w:sz="4" w:space="0" w:color="auto"/>
            </w:tcBorders>
            <w:shd w:val="clear" w:color="000000" w:fill="FFFFFF"/>
            <w:noWrap/>
            <w:vAlign w:val="center"/>
            <w:hideMark/>
          </w:tcPr>
          <w:p w:rsidR="00DB6FBD" w:rsidRPr="00BA4C01" w:rsidRDefault="00DB6FBD">
            <w:pPr>
              <w:rPr>
                <w:rFonts w:ascii="Sylfaen" w:hAnsi="Sylfaen" w:cs="Arial CYR"/>
                <w:b/>
                <w:bCs/>
              </w:rPr>
            </w:pPr>
            <w:r w:rsidRPr="00BA4C01">
              <w:rPr>
                <w:rFonts w:ascii="Sylfaen" w:hAnsi="Sylfaen" w:cs="Arial CYR"/>
                <w:b/>
                <w:bCs/>
                <w:sz w:val="22"/>
                <w:szCs w:val="22"/>
              </w:rPr>
              <w:t xml:space="preserve">        50.0   </w:t>
            </w:r>
          </w:p>
        </w:tc>
      </w:tr>
    </w:tbl>
    <w:p w:rsidR="00F80566" w:rsidRPr="00BA4C01" w:rsidRDefault="00F80566" w:rsidP="003C479F">
      <w:pPr>
        <w:tabs>
          <w:tab w:val="left" w:pos="360"/>
        </w:tabs>
        <w:jc w:val="both"/>
        <w:rPr>
          <w:rFonts w:ascii="Sylfaen" w:eastAsia="Sylfaen" w:hAnsi="Sylfaen" w:cs="Sylfaen"/>
          <w:color w:val="FF0000"/>
          <w:sz w:val="22"/>
          <w:szCs w:val="22"/>
          <w:lang w:val="ka-GE"/>
        </w:rPr>
      </w:pPr>
    </w:p>
    <w:p w:rsidR="00182BD7" w:rsidRPr="00BA4C01" w:rsidRDefault="00182BD7" w:rsidP="003C479F">
      <w:pPr>
        <w:tabs>
          <w:tab w:val="left" w:pos="360"/>
        </w:tabs>
        <w:jc w:val="both"/>
        <w:rPr>
          <w:rFonts w:ascii="Sylfaen" w:eastAsia="Sylfaen" w:hAnsi="Sylfaen" w:cs="Sylfaen"/>
          <w:color w:val="FF0000"/>
          <w:sz w:val="22"/>
          <w:szCs w:val="22"/>
          <w:lang w:val="ka-GE"/>
        </w:rPr>
      </w:pPr>
    </w:p>
    <w:tbl>
      <w:tblPr>
        <w:tblW w:w="477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895"/>
        <w:gridCol w:w="4685"/>
        <w:gridCol w:w="2823"/>
      </w:tblGrid>
      <w:tr w:rsidR="00E96353" w:rsidRPr="00DA634E" w:rsidTr="00DA634E">
        <w:trPr>
          <w:trHeight w:val="540"/>
        </w:trPr>
        <w:tc>
          <w:tcPr>
            <w:tcW w:w="692" w:type="pct"/>
            <w:vMerge w:val="restart"/>
            <w:shd w:val="clear" w:color="000000" w:fill="FFFFFF"/>
            <w:vAlign w:val="center"/>
            <w:hideMark/>
          </w:tcPr>
          <w:p w:rsidR="00E96353" w:rsidRPr="00DA634E" w:rsidRDefault="00E96353" w:rsidP="00CE05BB">
            <w:pPr>
              <w:rPr>
                <w:rFonts w:ascii="Sylfaen" w:hAnsi="Sylfaen"/>
                <w:lang w:val="ka-GE"/>
              </w:rPr>
            </w:pPr>
            <w:r w:rsidRPr="00DA634E">
              <w:rPr>
                <w:rFonts w:ascii="Sylfaen" w:hAnsi="Sylfaen"/>
                <w:sz w:val="22"/>
                <w:szCs w:val="22"/>
                <w:lang w:val="ka-GE"/>
              </w:rPr>
              <w:t>პროგრამის დასახელება</w:t>
            </w:r>
          </w:p>
        </w:tc>
        <w:tc>
          <w:tcPr>
            <w:tcW w:w="459" w:type="pct"/>
            <w:shd w:val="clear" w:color="000000" w:fill="FFFFFF"/>
            <w:vAlign w:val="center"/>
            <w:hideMark/>
          </w:tcPr>
          <w:p w:rsidR="00E96353" w:rsidRPr="00DA634E" w:rsidRDefault="00E96353" w:rsidP="00CE05BB">
            <w:pPr>
              <w:jc w:val="center"/>
              <w:rPr>
                <w:rFonts w:ascii="Sylfaen" w:hAnsi="Sylfaen"/>
                <w:b/>
                <w:lang w:val="ka-GE"/>
              </w:rPr>
            </w:pPr>
            <w:r w:rsidRPr="00DA634E">
              <w:rPr>
                <w:rFonts w:ascii="Sylfaen" w:hAnsi="Sylfaen"/>
                <w:b/>
                <w:sz w:val="22"/>
                <w:szCs w:val="22"/>
                <w:lang w:val="ka-GE"/>
              </w:rPr>
              <w:t>კოდი</w:t>
            </w:r>
          </w:p>
        </w:tc>
        <w:tc>
          <w:tcPr>
            <w:tcW w:w="2402" w:type="pct"/>
            <w:vMerge w:val="restart"/>
            <w:shd w:val="clear" w:color="000000" w:fill="FFFFFF"/>
            <w:vAlign w:val="center"/>
            <w:hideMark/>
          </w:tcPr>
          <w:p w:rsidR="00E96353" w:rsidRPr="00DA634E" w:rsidRDefault="00E96353" w:rsidP="00CE05BB">
            <w:pPr>
              <w:jc w:val="center"/>
              <w:rPr>
                <w:rFonts w:ascii="Sylfaen" w:hAnsi="Sylfaen"/>
                <w:b/>
                <w:bCs/>
                <w:lang w:val="ka-GE"/>
              </w:rPr>
            </w:pPr>
            <w:r w:rsidRPr="00DA634E">
              <w:rPr>
                <w:rFonts w:ascii="Sylfaen" w:hAnsi="Sylfaen"/>
                <w:b/>
                <w:bCs/>
                <w:sz w:val="22"/>
                <w:szCs w:val="22"/>
                <w:lang w:val="ka-GE"/>
              </w:rPr>
              <w:t xml:space="preserve">სკოლამდელი დაწესებულებების </w:t>
            </w:r>
            <w:r w:rsidR="00D23FEF" w:rsidRPr="00DA634E">
              <w:rPr>
                <w:rFonts w:ascii="Sylfaen" w:hAnsi="Sylfaen" w:cs="Sylfaen"/>
                <w:b/>
                <w:bCs/>
                <w:sz w:val="22"/>
                <w:szCs w:val="22"/>
              </w:rPr>
              <w:t>ხელშეწყობა</w:t>
            </w:r>
          </w:p>
        </w:tc>
        <w:tc>
          <w:tcPr>
            <w:tcW w:w="1447" w:type="pct"/>
            <w:shd w:val="clear" w:color="000000" w:fill="FFFFFF"/>
            <w:vAlign w:val="center"/>
          </w:tcPr>
          <w:p w:rsidR="00E96353" w:rsidRPr="00DA634E" w:rsidRDefault="00A73ECA" w:rsidP="00DA52EA">
            <w:pPr>
              <w:rPr>
                <w:rFonts w:ascii="Sylfaen" w:hAnsi="Sylfaen"/>
                <w:lang w:val="ka-GE"/>
              </w:rPr>
            </w:pPr>
            <w:r w:rsidRPr="00DA634E">
              <w:rPr>
                <w:rFonts w:ascii="Sylfaen" w:hAnsi="Sylfaen"/>
                <w:b/>
                <w:bCs/>
                <w:sz w:val="22"/>
                <w:szCs w:val="22"/>
                <w:lang w:val="ka-GE"/>
              </w:rPr>
              <w:t>202</w:t>
            </w:r>
            <w:r w:rsidR="00DA52EA" w:rsidRPr="00DA634E">
              <w:rPr>
                <w:rFonts w:ascii="Sylfaen" w:hAnsi="Sylfaen"/>
                <w:b/>
                <w:bCs/>
                <w:sz w:val="22"/>
                <w:szCs w:val="22"/>
                <w:lang w:val="ka-GE"/>
              </w:rPr>
              <w:t xml:space="preserve">4 </w:t>
            </w:r>
            <w:r w:rsidR="00E96353" w:rsidRPr="00DA634E">
              <w:rPr>
                <w:rFonts w:ascii="Sylfaen" w:hAnsi="Sylfaen"/>
                <w:b/>
                <w:bCs/>
                <w:sz w:val="22"/>
                <w:szCs w:val="22"/>
                <w:lang w:val="ka-GE"/>
              </w:rPr>
              <w:t xml:space="preserve"> წლის დაფინანსება</w:t>
            </w:r>
            <w:r w:rsidR="00E96353" w:rsidRPr="00DA634E">
              <w:rPr>
                <w:rFonts w:ascii="Sylfaen" w:hAnsi="Sylfaen"/>
                <w:bCs/>
                <w:sz w:val="22"/>
                <w:szCs w:val="22"/>
                <w:lang w:val="ka-GE"/>
              </w:rPr>
              <w:t xml:space="preserve"> ათას ლარში</w:t>
            </w:r>
          </w:p>
        </w:tc>
      </w:tr>
      <w:tr w:rsidR="00E96353" w:rsidRPr="00DA634E" w:rsidTr="00DA634E">
        <w:trPr>
          <w:trHeight w:val="305"/>
        </w:trPr>
        <w:tc>
          <w:tcPr>
            <w:tcW w:w="692" w:type="pct"/>
            <w:vMerge/>
            <w:vAlign w:val="center"/>
            <w:hideMark/>
          </w:tcPr>
          <w:p w:rsidR="00E96353" w:rsidRPr="00DA634E" w:rsidRDefault="00E96353" w:rsidP="00CE05BB">
            <w:pPr>
              <w:rPr>
                <w:rFonts w:ascii="Sylfaen" w:hAnsi="Sylfaen"/>
                <w:b/>
              </w:rPr>
            </w:pPr>
          </w:p>
        </w:tc>
        <w:tc>
          <w:tcPr>
            <w:tcW w:w="459" w:type="pct"/>
            <w:shd w:val="clear" w:color="000000" w:fill="FFFFFF"/>
            <w:vAlign w:val="center"/>
            <w:hideMark/>
          </w:tcPr>
          <w:p w:rsidR="00E96353" w:rsidRPr="00DA634E" w:rsidRDefault="00E96353" w:rsidP="00CE05BB">
            <w:pPr>
              <w:jc w:val="center"/>
              <w:rPr>
                <w:rFonts w:ascii="Sylfaen" w:hAnsi="Sylfaen"/>
                <w:b/>
                <w:bCs/>
                <w:lang w:val="ka-GE"/>
              </w:rPr>
            </w:pPr>
            <w:r w:rsidRPr="00DA634E">
              <w:rPr>
                <w:rFonts w:ascii="Sylfaen" w:hAnsi="Sylfaen"/>
                <w:b/>
                <w:bCs/>
                <w:sz w:val="22"/>
                <w:szCs w:val="22"/>
                <w:lang w:val="ka-GE"/>
              </w:rPr>
              <w:t>04 01</w:t>
            </w:r>
          </w:p>
        </w:tc>
        <w:tc>
          <w:tcPr>
            <w:tcW w:w="2402" w:type="pct"/>
            <w:vMerge/>
            <w:vAlign w:val="center"/>
            <w:hideMark/>
          </w:tcPr>
          <w:p w:rsidR="00E96353" w:rsidRPr="00DA634E" w:rsidRDefault="00E96353" w:rsidP="00CE05BB">
            <w:pPr>
              <w:rPr>
                <w:rFonts w:ascii="Sylfaen" w:hAnsi="Sylfaen"/>
                <w:b/>
                <w:bCs/>
              </w:rPr>
            </w:pPr>
          </w:p>
        </w:tc>
        <w:tc>
          <w:tcPr>
            <w:tcW w:w="1447" w:type="pct"/>
            <w:vAlign w:val="center"/>
          </w:tcPr>
          <w:p w:rsidR="00E96353" w:rsidRPr="00DA634E" w:rsidRDefault="00DA634E" w:rsidP="009D00C9">
            <w:pPr>
              <w:jc w:val="center"/>
              <w:rPr>
                <w:rFonts w:ascii="Sylfaen" w:hAnsi="Sylfaen" w:cs="Sylfaen"/>
                <w:b/>
                <w:bCs/>
              </w:rPr>
            </w:pPr>
            <w:r w:rsidRPr="00DA634E">
              <w:rPr>
                <w:rFonts w:ascii="Sylfaen" w:hAnsi="Sylfaen" w:cs="Arial CYR"/>
                <w:b/>
                <w:bCs/>
                <w:sz w:val="22"/>
                <w:szCs w:val="22"/>
              </w:rPr>
              <w:t xml:space="preserve">     7,552.9   </w:t>
            </w:r>
          </w:p>
        </w:tc>
      </w:tr>
      <w:tr w:rsidR="00E96353" w:rsidRPr="00DA634E" w:rsidTr="007B0E84">
        <w:trPr>
          <w:trHeight w:val="720"/>
        </w:trPr>
        <w:tc>
          <w:tcPr>
            <w:tcW w:w="692" w:type="pct"/>
            <w:shd w:val="clear" w:color="000000" w:fill="FFFFFF"/>
            <w:vAlign w:val="center"/>
            <w:hideMark/>
          </w:tcPr>
          <w:p w:rsidR="00E96353" w:rsidRPr="00DA634E" w:rsidRDefault="00E96353" w:rsidP="00CE05BB">
            <w:pPr>
              <w:rPr>
                <w:rFonts w:ascii="Sylfaen" w:hAnsi="Sylfaen"/>
              </w:rPr>
            </w:pPr>
            <w:r w:rsidRPr="00DA634E">
              <w:rPr>
                <w:rFonts w:ascii="Sylfaen" w:hAnsi="Sylfaen" w:cs="Sylfaen"/>
                <w:sz w:val="22"/>
                <w:szCs w:val="22"/>
              </w:rPr>
              <w:t>პროგრამის</w:t>
            </w:r>
            <w:r w:rsidRPr="00DA634E">
              <w:rPr>
                <w:rFonts w:ascii="Sylfaen" w:hAnsi="Sylfaen" w:cs="Calibri"/>
                <w:sz w:val="22"/>
                <w:szCs w:val="22"/>
              </w:rPr>
              <w:t xml:space="preserve"> </w:t>
            </w:r>
            <w:r w:rsidRPr="00DA634E">
              <w:rPr>
                <w:rFonts w:ascii="Sylfaen" w:hAnsi="Sylfaen" w:cs="Sylfaen"/>
                <w:sz w:val="22"/>
                <w:szCs w:val="22"/>
              </w:rPr>
              <w:t>განმახორციელებელი</w:t>
            </w:r>
            <w:r w:rsidRPr="00DA634E">
              <w:rPr>
                <w:rFonts w:ascii="Sylfaen" w:hAnsi="Sylfaen"/>
                <w:sz w:val="22"/>
                <w:szCs w:val="22"/>
              </w:rPr>
              <w:t xml:space="preserve"> </w:t>
            </w:r>
          </w:p>
        </w:tc>
        <w:tc>
          <w:tcPr>
            <w:tcW w:w="4308" w:type="pct"/>
            <w:gridSpan w:val="3"/>
            <w:shd w:val="clear" w:color="000000" w:fill="FFFFFF"/>
            <w:vAlign w:val="center"/>
            <w:hideMark/>
          </w:tcPr>
          <w:p w:rsidR="00E96353" w:rsidRPr="00DA634E" w:rsidRDefault="00E96353" w:rsidP="00CE05BB">
            <w:pPr>
              <w:rPr>
                <w:rFonts w:ascii="Sylfaen" w:hAnsi="Sylfaen"/>
              </w:rPr>
            </w:pPr>
            <w:r w:rsidRPr="00DA634E">
              <w:rPr>
                <w:rFonts w:ascii="Sylfaen" w:hAnsi="Sylfaen" w:cs="Sylfaen"/>
                <w:sz w:val="22"/>
                <w:szCs w:val="22"/>
              </w:rPr>
              <w:t>ა</w:t>
            </w:r>
            <w:r w:rsidRPr="00DA634E">
              <w:rPr>
                <w:rFonts w:ascii="Sylfaen" w:hAnsi="Sylfaen" w:cs="Calibri"/>
                <w:sz w:val="22"/>
                <w:szCs w:val="22"/>
              </w:rPr>
              <w:t>(</w:t>
            </w:r>
            <w:r w:rsidRPr="00DA634E">
              <w:rPr>
                <w:rFonts w:ascii="Sylfaen" w:hAnsi="Sylfaen" w:cs="Sylfaen"/>
                <w:sz w:val="22"/>
                <w:szCs w:val="22"/>
              </w:rPr>
              <w:t>ა</w:t>
            </w:r>
            <w:r w:rsidRPr="00DA634E">
              <w:rPr>
                <w:rFonts w:ascii="Sylfaen" w:hAnsi="Sylfaen" w:cs="Calibri"/>
                <w:sz w:val="22"/>
                <w:szCs w:val="22"/>
              </w:rPr>
              <w:t>)</w:t>
            </w:r>
            <w:r w:rsidRPr="00DA634E">
              <w:rPr>
                <w:rFonts w:ascii="Sylfaen" w:hAnsi="Sylfaen" w:cs="Sylfaen"/>
                <w:sz w:val="22"/>
                <w:szCs w:val="22"/>
              </w:rPr>
              <w:t>იპ</w:t>
            </w:r>
            <w:r w:rsidRPr="00DA634E">
              <w:rPr>
                <w:rFonts w:ascii="Sylfaen" w:hAnsi="Sylfaen" w:cs="Calibri"/>
                <w:sz w:val="22"/>
                <w:szCs w:val="22"/>
              </w:rPr>
              <w:t xml:space="preserve"> </w:t>
            </w:r>
            <w:r w:rsidRPr="00DA634E">
              <w:rPr>
                <w:rFonts w:ascii="Sylfaen" w:hAnsi="Sylfaen" w:cs="Calibri"/>
                <w:sz w:val="22"/>
                <w:szCs w:val="22"/>
                <w:lang w:val="ka-GE"/>
              </w:rPr>
              <w:t xml:space="preserve">  „მცხეთის მუნიციპალიტეტის </w:t>
            </w:r>
            <w:r w:rsidRPr="00DA634E">
              <w:rPr>
                <w:rFonts w:ascii="Sylfaen" w:hAnsi="Sylfaen" w:cs="Sylfaen"/>
                <w:sz w:val="22"/>
                <w:szCs w:val="22"/>
              </w:rPr>
              <w:t>სკოლამდელი</w:t>
            </w:r>
            <w:r w:rsidRPr="00DA634E">
              <w:rPr>
                <w:rFonts w:ascii="Sylfaen" w:hAnsi="Sylfaen" w:cs="Calibri"/>
                <w:sz w:val="22"/>
                <w:szCs w:val="22"/>
              </w:rPr>
              <w:t xml:space="preserve"> </w:t>
            </w:r>
            <w:r w:rsidRPr="00DA634E">
              <w:rPr>
                <w:rFonts w:ascii="Sylfaen" w:hAnsi="Sylfaen" w:cs="Sylfaen"/>
                <w:sz w:val="22"/>
                <w:szCs w:val="22"/>
                <w:lang w:val="ka-GE"/>
              </w:rPr>
              <w:t>აღზრდის დაწესებულებათა გაერთიანება“</w:t>
            </w:r>
          </w:p>
        </w:tc>
      </w:tr>
      <w:tr w:rsidR="00DA52EA" w:rsidRPr="00DA634E" w:rsidTr="00FE2AB6">
        <w:trPr>
          <w:trHeight w:val="962"/>
        </w:trPr>
        <w:tc>
          <w:tcPr>
            <w:tcW w:w="692" w:type="pct"/>
            <w:shd w:val="clear" w:color="000000" w:fill="FFFFFF"/>
            <w:vAlign w:val="center"/>
            <w:hideMark/>
          </w:tcPr>
          <w:p w:rsidR="00DA52EA" w:rsidRPr="00DA634E" w:rsidRDefault="00DA52EA" w:rsidP="00DA52EA">
            <w:pPr>
              <w:rPr>
                <w:rFonts w:ascii="Sylfaen" w:hAnsi="Sylfaen" w:cs="Sylfaen"/>
              </w:rPr>
            </w:pPr>
            <w:r w:rsidRPr="00DA634E">
              <w:rPr>
                <w:rFonts w:ascii="Sylfaen" w:hAnsi="Sylfaen" w:cs="Sylfaen"/>
                <w:sz w:val="22"/>
                <w:szCs w:val="22"/>
              </w:rPr>
              <w:t>პროგრამის</w:t>
            </w:r>
            <w:r w:rsidRPr="00DA634E">
              <w:rPr>
                <w:rFonts w:ascii="Sylfaen" w:hAnsi="Sylfaen" w:cs="Calibri"/>
                <w:sz w:val="22"/>
                <w:szCs w:val="22"/>
              </w:rPr>
              <w:t xml:space="preserve"> </w:t>
            </w:r>
            <w:r w:rsidRPr="00DA634E">
              <w:rPr>
                <w:rFonts w:ascii="Sylfaen" w:hAnsi="Sylfaen" w:cs="Sylfaen"/>
                <w:sz w:val="22"/>
                <w:szCs w:val="22"/>
              </w:rPr>
              <w:t>მიზანი</w:t>
            </w:r>
          </w:p>
        </w:tc>
        <w:tc>
          <w:tcPr>
            <w:tcW w:w="4308" w:type="pct"/>
            <w:gridSpan w:val="3"/>
            <w:shd w:val="clear" w:color="000000" w:fill="FFFFFF"/>
            <w:hideMark/>
          </w:tcPr>
          <w:p w:rsidR="00DA52EA" w:rsidRPr="00DA634E" w:rsidRDefault="00DA52EA" w:rsidP="006F14F3">
            <w:pPr>
              <w:pStyle w:val="TableParagraph"/>
              <w:kinsoku w:val="0"/>
              <w:overflowPunct w:val="0"/>
              <w:spacing w:before="46"/>
              <w:ind w:left="72" w:right="140"/>
              <w:rPr>
                <w:rFonts w:ascii="Sylfaen" w:hAnsi="Sylfaen"/>
                <w:spacing w:val="-1"/>
                <w:lang w:val="ka-GE"/>
              </w:rPr>
            </w:pPr>
            <w:r w:rsidRPr="00DA634E">
              <w:rPr>
                <w:rFonts w:ascii="Sylfaen" w:hAnsi="Sylfaen" w:cs="Sylfaen"/>
                <w:spacing w:val="-1"/>
              </w:rPr>
              <w:t>სკოლამდელი</w:t>
            </w:r>
            <w:r w:rsidRPr="00DA634E">
              <w:rPr>
                <w:rFonts w:ascii="Sylfaen" w:hAnsi="Sylfaen"/>
                <w:spacing w:val="-8"/>
              </w:rPr>
              <w:t xml:space="preserve"> </w:t>
            </w:r>
            <w:r w:rsidRPr="00DA634E">
              <w:rPr>
                <w:rFonts w:ascii="Sylfaen" w:hAnsi="Sylfaen" w:cs="Sylfaen"/>
                <w:spacing w:val="-1"/>
              </w:rPr>
              <w:t>აღზრდისა</w:t>
            </w:r>
            <w:r w:rsidRPr="00DA634E">
              <w:rPr>
                <w:rFonts w:ascii="Sylfaen" w:hAnsi="Sylfaen"/>
                <w:spacing w:val="-8"/>
              </w:rPr>
              <w:t xml:space="preserve"> </w:t>
            </w:r>
            <w:r w:rsidRPr="00DA634E">
              <w:rPr>
                <w:rFonts w:ascii="Sylfaen" w:hAnsi="Sylfaen" w:cs="Sylfaen"/>
              </w:rPr>
              <w:t>და</w:t>
            </w:r>
            <w:r w:rsidRPr="00DA634E">
              <w:rPr>
                <w:rFonts w:ascii="Sylfaen" w:hAnsi="Sylfaen"/>
                <w:spacing w:val="-7"/>
              </w:rPr>
              <w:t xml:space="preserve"> </w:t>
            </w:r>
            <w:r w:rsidRPr="00DA634E">
              <w:rPr>
                <w:rFonts w:ascii="Sylfaen" w:hAnsi="Sylfaen" w:cs="Sylfaen"/>
                <w:spacing w:val="-1"/>
              </w:rPr>
              <w:t>განათლების</w:t>
            </w:r>
            <w:r w:rsidRPr="00DA634E">
              <w:rPr>
                <w:rFonts w:ascii="Sylfaen" w:hAnsi="Sylfaen"/>
                <w:spacing w:val="-7"/>
              </w:rPr>
              <w:t xml:space="preserve"> </w:t>
            </w:r>
            <w:r w:rsidRPr="00DA634E">
              <w:rPr>
                <w:rFonts w:ascii="Sylfaen" w:hAnsi="Sylfaen" w:cs="Sylfaen"/>
                <w:spacing w:val="-1"/>
              </w:rPr>
              <w:t>დაწესებულებებზე</w:t>
            </w:r>
            <w:r w:rsidRPr="00DA634E">
              <w:rPr>
                <w:rFonts w:ascii="Sylfaen" w:hAnsi="Sylfaen"/>
                <w:spacing w:val="-9"/>
              </w:rPr>
              <w:t xml:space="preserve"> </w:t>
            </w:r>
            <w:r w:rsidRPr="00DA634E">
              <w:rPr>
                <w:rFonts w:ascii="Sylfaen" w:hAnsi="Sylfaen" w:cs="Sylfaen"/>
                <w:spacing w:val="-1"/>
              </w:rPr>
              <w:t>ხელმისაწვდომობის</w:t>
            </w:r>
            <w:r w:rsidRPr="00DA634E">
              <w:rPr>
                <w:rFonts w:ascii="Sylfaen" w:hAnsi="Sylfaen"/>
                <w:spacing w:val="-7"/>
              </w:rPr>
              <w:t xml:space="preserve"> </w:t>
            </w:r>
            <w:r w:rsidRPr="00DA634E">
              <w:rPr>
                <w:rFonts w:ascii="Sylfaen" w:hAnsi="Sylfaen" w:cs="Sylfaen"/>
                <w:spacing w:val="-1"/>
              </w:rPr>
              <w:t>გაზრდა</w:t>
            </w:r>
            <w:r w:rsidRPr="00DA634E">
              <w:rPr>
                <w:rFonts w:ascii="Sylfaen" w:hAnsi="Sylfaen"/>
                <w:spacing w:val="-7"/>
              </w:rPr>
              <w:t xml:space="preserve"> </w:t>
            </w:r>
            <w:r w:rsidRPr="00DA634E">
              <w:rPr>
                <w:rFonts w:ascii="Sylfaen" w:hAnsi="Sylfaen" w:cs="Sylfaen"/>
              </w:rPr>
              <w:t>და</w:t>
            </w:r>
            <w:r w:rsidRPr="00DA634E">
              <w:rPr>
                <w:rFonts w:ascii="Sylfaen" w:hAnsi="Sylfaen"/>
                <w:spacing w:val="-8"/>
              </w:rPr>
              <w:t xml:space="preserve"> </w:t>
            </w:r>
            <w:r w:rsidRPr="00DA634E">
              <w:rPr>
                <w:rFonts w:ascii="Sylfaen" w:hAnsi="Sylfaen" w:cs="Sylfaen"/>
                <w:spacing w:val="-1"/>
              </w:rPr>
              <w:t>ბავშვების</w:t>
            </w:r>
            <w:r w:rsidRPr="00DA634E">
              <w:rPr>
                <w:rFonts w:ascii="Sylfaen" w:hAnsi="Sylfaen"/>
                <w:spacing w:val="-7"/>
              </w:rPr>
              <w:t xml:space="preserve"> </w:t>
            </w:r>
            <w:r w:rsidRPr="00DA634E">
              <w:rPr>
                <w:rFonts w:ascii="Sylfaen" w:hAnsi="Sylfaen" w:cs="Sylfaen"/>
                <w:spacing w:val="-1"/>
              </w:rPr>
              <w:t>განვითარებაზე</w:t>
            </w:r>
            <w:r w:rsidRPr="00DA634E">
              <w:rPr>
                <w:rFonts w:ascii="Sylfaen" w:hAnsi="Sylfaen"/>
                <w:spacing w:val="-9"/>
              </w:rPr>
              <w:t xml:space="preserve"> </w:t>
            </w:r>
            <w:r w:rsidRPr="00DA634E">
              <w:rPr>
                <w:rFonts w:ascii="Sylfaen" w:hAnsi="Sylfaen" w:cs="Sylfaen"/>
                <w:spacing w:val="-1"/>
              </w:rPr>
              <w:t>ორიენტირებული</w:t>
            </w:r>
            <w:r w:rsidRPr="00DA634E">
              <w:rPr>
                <w:rFonts w:ascii="Sylfaen" w:hAnsi="Sylfaen"/>
                <w:spacing w:val="-8"/>
              </w:rPr>
              <w:t xml:space="preserve"> </w:t>
            </w:r>
            <w:r w:rsidRPr="00DA634E">
              <w:rPr>
                <w:rFonts w:ascii="Sylfaen" w:hAnsi="Sylfaen" w:cs="Sylfaen"/>
                <w:spacing w:val="-1"/>
              </w:rPr>
              <w:t>სააღმზრდელო</w:t>
            </w:r>
            <w:r w:rsidRPr="00DA634E">
              <w:rPr>
                <w:rFonts w:ascii="Sylfaen" w:hAnsi="Sylfaen"/>
                <w:spacing w:val="-7"/>
              </w:rPr>
              <w:t xml:space="preserve"> </w:t>
            </w:r>
            <w:r w:rsidRPr="00DA634E">
              <w:rPr>
                <w:rFonts w:ascii="Sylfaen" w:hAnsi="Sylfaen" w:cs="Sylfaen"/>
                <w:spacing w:val="-1"/>
              </w:rPr>
              <w:t>გარემოს</w:t>
            </w:r>
            <w:r w:rsidRPr="00DA634E">
              <w:rPr>
                <w:rFonts w:ascii="Sylfaen" w:hAnsi="Sylfaen"/>
                <w:spacing w:val="151"/>
                <w:w w:val="99"/>
              </w:rPr>
              <w:t xml:space="preserve"> </w:t>
            </w:r>
            <w:r w:rsidRPr="00DA634E">
              <w:rPr>
                <w:rFonts w:ascii="Sylfaen" w:hAnsi="Sylfaen" w:cs="Sylfaen"/>
                <w:spacing w:val="-1"/>
              </w:rPr>
              <w:t>შექ</w:t>
            </w:r>
            <w:r w:rsidRPr="00DA634E">
              <w:rPr>
                <w:rFonts w:ascii="Sylfaen" w:hAnsi="Sylfaen" w:cs="Sylfaen"/>
                <w:spacing w:val="-1"/>
                <w:lang w:val="ka-GE"/>
              </w:rPr>
              <w:t>მნა</w:t>
            </w:r>
          </w:p>
        </w:tc>
      </w:tr>
      <w:tr w:rsidR="00DA52EA" w:rsidRPr="00DA634E" w:rsidTr="006F14F3">
        <w:trPr>
          <w:trHeight w:val="1340"/>
        </w:trPr>
        <w:tc>
          <w:tcPr>
            <w:tcW w:w="692" w:type="pct"/>
            <w:shd w:val="clear" w:color="000000" w:fill="FFFFFF"/>
            <w:vAlign w:val="center"/>
            <w:hideMark/>
          </w:tcPr>
          <w:p w:rsidR="00DA52EA" w:rsidRPr="00DA634E" w:rsidRDefault="00DA52EA" w:rsidP="00DA52EA">
            <w:pPr>
              <w:rPr>
                <w:rFonts w:ascii="Sylfaen" w:hAnsi="Sylfaen"/>
              </w:rPr>
            </w:pPr>
            <w:r w:rsidRPr="00DA634E">
              <w:rPr>
                <w:rFonts w:ascii="Sylfaen" w:hAnsi="Sylfaen" w:cs="Sylfaen"/>
                <w:sz w:val="22"/>
                <w:szCs w:val="22"/>
              </w:rPr>
              <w:t>პროგრამის</w:t>
            </w:r>
            <w:r w:rsidRPr="00DA634E">
              <w:rPr>
                <w:rFonts w:ascii="Sylfaen" w:hAnsi="Sylfaen" w:cs="Calibri"/>
                <w:sz w:val="22"/>
                <w:szCs w:val="22"/>
              </w:rPr>
              <w:t xml:space="preserve"> </w:t>
            </w:r>
            <w:r w:rsidRPr="00DA634E">
              <w:rPr>
                <w:rFonts w:ascii="Sylfaen" w:hAnsi="Sylfaen" w:cs="Sylfaen"/>
                <w:sz w:val="22"/>
                <w:szCs w:val="22"/>
              </w:rPr>
              <w:t>აღწერა</w:t>
            </w:r>
            <w:r w:rsidRPr="00DA634E">
              <w:rPr>
                <w:rFonts w:ascii="Sylfaen" w:hAnsi="Sylfaen" w:cs="Calibri"/>
                <w:sz w:val="22"/>
                <w:szCs w:val="22"/>
              </w:rPr>
              <w:t xml:space="preserve"> </w:t>
            </w:r>
          </w:p>
        </w:tc>
        <w:tc>
          <w:tcPr>
            <w:tcW w:w="4308" w:type="pct"/>
            <w:gridSpan w:val="3"/>
            <w:shd w:val="clear" w:color="000000" w:fill="FFFFFF"/>
            <w:hideMark/>
          </w:tcPr>
          <w:p w:rsidR="00DA52EA" w:rsidRPr="006F14F3" w:rsidRDefault="00DA52EA" w:rsidP="005F4905">
            <w:pPr>
              <w:pStyle w:val="TableParagraph"/>
              <w:kinsoku w:val="0"/>
              <w:overflowPunct w:val="0"/>
              <w:jc w:val="both"/>
              <w:rPr>
                <w:rFonts w:ascii="Sylfaen" w:hAnsi="Sylfaen" w:cs="Sylfaen"/>
                <w:spacing w:val="-1"/>
              </w:rPr>
            </w:pPr>
            <w:r w:rsidRPr="006F14F3">
              <w:rPr>
                <w:rFonts w:ascii="Sylfaen" w:hAnsi="Sylfaen" w:cs="Sylfaen"/>
                <w:spacing w:val="-1"/>
              </w:rPr>
              <w:t xml:space="preserve">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w:t>
            </w:r>
          </w:p>
          <w:p w:rsidR="006F14F3" w:rsidRPr="00FE2AB6" w:rsidRDefault="00DA52EA" w:rsidP="005E7674">
            <w:pPr>
              <w:pStyle w:val="TableParagraph"/>
              <w:kinsoku w:val="0"/>
              <w:overflowPunct w:val="0"/>
              <w:jc w:val="both"/>
              <w:rPr>
                <w:rFonts w:ascii="Sylfaen" w:hAnsi="Sylfaen" w:cs="Sylfaen"/>
                <w:spacing w:val="-1"/>
              </w:rPr>
            </w:pPr>
            <w:r w:rsidRPr="006F14F3">
              <w:rPr>
                <w:rFonts w:ascii="Sylfaen" w:hAnsi="Sylfaen" w:cs="Sylfaen"/>
                <w:spacing w:val="-1"/>
              </w:rPr>
              <w:t xml:space="preserve">   </w:t>
            </w:r>
            <w:r w:rsidR="006F14F3">
              <w:rPr>
                <w:rFonts w:ascii="Sylfaen" w:hAnsi="Sylfaen" w:cs="Sylfaen"/>
                <w:spacing w:val="-1"/>
                <w:lang w:val="ka-GE"/>
              </w:rPr>
              <w:t xml:space="preserve"> </w:t>
            </w:r>
            <w:r w:rsidR="006F14F3" w:rsidRPr="006F14F3">
              <w:rPr>
                <w:rFonts w:ascii="Sylfaen" w:hAnsi="Sylfaen" w:cs="Sylfaen"/>
                <w:spacing w:val="-1"/>
              </w:rPr>
              <w:t xml:space="preserve">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2100-მდე ბავშვი.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სააღმზრდელო პროცესის წარმართვას. სკოლამდელ დაწესებულებებში დასაქმებულია 556 თანამშრომელი, მ.შ. 137 აღმზრდელი და 88  თანაშემწე.    </w:t>
            </w:r>
          </w:p>
          <w:p w:rsidR="00FE2AB6" w:rsidRPr="00FE2AB6" w:rsidRDefault="00FE2AB6" w:rsidP="005E7674">
            <w:pPr>
              <w:pStyle w:val="TableParagraph"/>
              <w:kinsoku w:val="0"/>
              <w:overflowPunct w:val="0"/>
              <w:jc w:val="both"/>
              <w:rPr>
                <w:rFonts w:ascii="Sylfaen" w:hAnsi="Sylfaen" w:cs="Sylfaen"/>
                <w:spacing w:val="-1"/>
                <w:lang w:val="ka-GE"/>
              </w:rPr>
            </w:pPr>
            <w:r>
              <w:rPr>
                <w:rFonts w:ascii="Sylfaen" w:hAnsi="Sylfaen" w:cs="Sylfaen"/>
                <w:spacing w:val="-1"/>
                <w:lang w:val="ka-GE"/>
              </w:rPr>
              <w:t xml:space="preserve">   </w:t>
            </w:r>
            <w:r w:rsidRPr="006F14F3">
              <w:rPr>
                <w:rFonts w:ascii="Sylfaen" w:hAnsi="Sylfaen" w:cs="Sylfaen"/>
                <w:spacing w:val="-1"/>
              </w:rPr>
              <w:t>პროგრამის ფარგლებში  დიდი ყურადღება ექცევა  სკოლამდელი აღზრდის დაწესებულებებში ბავშვების განვითარებაზე ორიენტირებული სააღმზრდელო გარემოს შექმნას, სანიტარიული  და ჰიგიენური ნორმების დაცვას, მატერიალურ-ტექნიკური ბაზის  გაუმჯობესებას, კვების ორგანიზებისა და რაციონის ნორმების დაცვას, ძირითადი აქტივების მიმდინარე შეკეთებას და მოვლა-შენახვას, დასაქმებული პერსონალის შრომითი პირობების გაუმჯობესებას.</w:t>
            </w:r>
          </w:p>
        </w:tc>
      </w:tr>
      <w:tr w:rsidR="00DA52EA" w:rsidRPr="00DA634E" w:rsidTr="005F4905">
        <w:trPr>
          <w:trHeight w:val="440"/>
        </w:trPr>
        <w:tc>
          <w:tcPr>
            <w:tcW w:w="692" w:type="pct"/>
            <w:shd w:val="clear" w:color="000000" w:fill="FFFFFF"/>
            <w:vAlign w:val="center"/>
            <w:hideMark/>
          </w:tcPr>
          <w:p w:rsidR="00DA52EA" w:rsidRPr="00DA634E" w:rsidRDefault="00DA52EA" w:rsidP="00CE05BB">
            <w:pPr>
              <w:rPr>
                <w:rFonts w:ascii="Sylfaen" w:hAnsi="Sylfaen"/>
              </w:rPr>
            </w:pPr>
            <w:r w:rsidRPr="00DA634E">
              <w:rPr>
                <w:rFonts w:ascii="Sylfaen" w:hAnsi="Sylfaen" w:cs="Sylfaen"/>
                <w:sz w:val="22"/>
                <w:szCs w:val="22"/>
              </w:rPr>
              <w:lastRenderedPageBreak/>
              <w:t>მოსალოდნელი</w:t>
            </w:r>
            <w:r w:rsidRPr="00DA634E">
              <w:rPr>
                <w:rFonts w:ascii="Sylfaen" w:hAnsi="Sylfaen"/>
                <w:sz w:val="22"/>
                <w:szCs w:val="22"/>
              </w:rPr>
              <w:t xml:space="preserve"> </w:t>
            </w:r>
            <w:r w:rsidRPr="00DA634E">
              <w:rPr>
                <w:rFonts w:ascii="Sylfaen" w:hAnsi="Sylfaen" w:cs="Sylfaen"/>
                <w:sz w:val="22"/>
                <w:szCs w:val="22"/>
              </w:rPr>
              <w:t>შედეგი</w:t>
            </w:r>
          </w:p>
        </w:tc>
        <w:tc>
          <w:tcPr>
            <w:tcW w:w="4308" w:type="pct"/>
            <w:gridSpan w:val="3"/>
            <w:shd w:val="clear" w:color="auto" w:fill="auto"/>
            <w:hideMark/>
          </w:tcPr>
          <w:p w:rsidR="00DA52EA" w:rsidRPr="00DA634E" w:rsidRDefault="00DA52EA" w:rsidP="005F4905">
            <w:pPr>
              <w:pStyle w:val="TableParagraph"/>
              <w:kinsoku w:val="0"/>
              <w:overflowPunct w:val="0"/>
              <w:rPr>
                <w:rFonts w:ascii="Sylfaen" w:hAnsi="Sylfaen"/>
                <w:spacing w:val="-1"/>
                <w:lang w:val="ka-GE"/>
              </w:rPr>
            </w:pPr>
            <w:r w:rsidRPr="00DA634E">
              <w:rPr>
                <w:rFonts w:ascii="Sylfaen" w:hAnsi="Sylfaen"/>
                <w:spacing w:val="-1"/>
                <w:lang w:val="ka-GE"/>
              </w:rPr>
              <w:t xml:space="preserve">  </w:t>
            </w:r>
            <w:r w:rsidR="00791125" w:rsidRPr="00457D0D">
              <w:rPr>
                <w:rFonts w:ascii="Sylfaen" w:hAnsi="Sylfaen" w:cs="Sylfaen"/>
                <w:spacing w:val="-1"/>
              </w:rPr>
              <w:t>ხელმისაწვდომია</w:t>
            </w:r>
            <w:r w:rsidR="00791125" w:rsidRPr="00457D0D">
              <w:rPr>
                <w:spacing w:val="-1"/>
                <w:lang w:val="ka-GE"/>
              </w:rPr>
              <w:t xml:space="preserve"> </w:t>
            </w:r>
            <w:r w:rsidR="00791125" w:rsidRPr="00457D0D">
              <w:rPr>
                <w:spacing w:val="-7"/>
              </w:rPr>
              <w:t xml:space="preserve"> </w:t>
            </w:r>
            <w:r w:rsidR="00791125" w:rsidRPr="00457D0D">
              <w:rPr>
                <w:rFonts w:ascii="Sylfaen" w:hAnsi="Sylfaen" w:cs="Sylfaen"/>
              </w:rPr>
              <w:t>სკოლამდელი</w:t>
            </w:r>
            <w:r w:rsidR="00791125" w:rsidRPr="00457D0D">
              <w:rPr>
                <w:spacing w:val="-7"/>
              </w:rPr>
              <w:t xml:space="preserve"> </w:t>
            </w:r>
            <w:r w:rsidR="00791125" w:rsidRPr="00457D0D">
              <w:rPr>
                <w:rFonts w:ascii="Sylfaen" w:hAnsi="Sylfaen" w:cs="Sylfaen"/>
              </w:rPr>
              <w:t>აღზრდის</w:t>
            </w:r>
            <w:r w:rsidR="00791125" w:rsidRPr="00457D0D">
              <w:rPr>
                <w:lang w:val="ka-GE"/>
              </w:rPr>
              <w:t xml:space="preserve">  </w:t>
            </w:r>
            <w:r w:rsidR="00791125" w:rsidRPr="00457D0D">
              <w:rPr>
                <w:spacing w:val="-7"/>
              </w:rPr>
              <w:t xml:space="preserve"> </w:t>
            </w:r>
            <w:r w:rsidR="00791125" w:rsidRPr="00457D0D">
              <w:rPr>
                <w:rFonts w:ascii="Sylfaen" w:hAnsi="Sylfaen" w:cs="Sylfaen"/>
              </w:rPr>
              <w:t>დაწესებულებები</w:t>
            </w:r>
            <w:r w:rsidR="00791125" w:rsidRPr="00457D0D">
              <w:rPr>
                <w:spacing w:val="-7"/>
              </w:rPr>
              <w:t xml:space="preserve"> </w:t>
            </w:r>
            <w:r w:rsidR="00791125" w:rsidRPr="00457D0D">
              <w:rPr>
                <w:spacing w:val="-7"/>
                <w:lang w:val="ka-GE"/>
              </w:rPr>
              <w:t xml:space="preserve"> </w:t>
            </w:r>
            <w:r w:rsidR="00791125" w:rsidRPr="00457D0D">
              <w:rPr>
                <w:rFonts w:ascii="Sylfaen" w:hAnsi="Sylfaen" w:cs="Sylfaen"/>
              </w:rPr>
              <w:t>და</w:t>
            </w:r>
            <w:r w:rsidR="00791125" w:rsidRPr="00457D0D">
              <w:rPr>
                <w:spacing w:val="-7"/>
              </w:rPr>
              <w:t xml:space="preserve"> </w:t>
            </w:r>
            <w:r w:rsidR="00791125" w:rsidRPr="00457D0D">
              <w:rPr>
                <w:spacing w:val="-7"/>
                <w:lang w:val="ka-GE"/>
              </w:rPr>
              <w:t xml:space="preserve"> </w:t>
            </w:r>
            <w:r w:rsidR="00791125" w:rsidRPr="00457D0D">
              <w:rPr>
                <w:rFonts w:ascii="Sylfaen" w:hAnsi="Sylfaen" w:cs="Sylfaen"/>
              </w:rPr>
              <w:t>შექმნილია</w:t>
            </w:r>
            <w:r w:rsidR="00791125" w:rsidRPr="00457D0D">
              <w:rPr>
                <w:spacing w:val="-6"/>
              </w:rPr>
              <w:t xml:space="preserve"> </w:t>
            </w:r>
            <w:r w:rsidR="00791125" w:rsidRPr="00457D0D">
              <w:rPr>
                <w:rFonts w:ascii="Sylfaen" w:hAnsi="Sylfaen" w:cs="Sylfaen"/>
              </w:rPr>
              <w:t>ბავშვების</w:t>
            </w:r>
            <w:r w:rsidR="00791125" w:rsidRPr="00457D0D">
              <w:rPr>
                <w:spacing w:val="-7"/>
              </w:rPr>
              <w:t xml:space="preserve"> </w:t>
            </w:r>
            <w:r w:rsidR="00791125" w:rsidRPr="00457D0D">
              <w:rPr>
                <w:rFonts w:ascii="Sylfaen" w:hAnsi="Sylfaen" w:cs="Sylfaen"/>
              </w:rPr>
              <w:t>განვითარებაზე</w:t>
            </w:r>
            <w:r w:rsidR="00791125" w:rsidRPr="00457D0D">
              <w:rPr>
                <w:spacing w:val="-8"/>
              </w:rPr>
              <w:t xml:space="preserve"> </w:t>
            </w:r>
            <w:r w:rsidR="00791125" w:rsidRPr="00457D0D">
              <w:rPr>
                <w:rFonts w:ascii="Sylfaen" w:hAnsi="Sylfaen" w:cs="Sylfaen"/>
              </w:rPr>
              <w:t>ორიენტირებული</w:t>
            </w:r>
            <w:r w:rsidR="00791125" w:rsidRPr="00457D0D">
              <w:rPr>
                <w:spacing w:val="-7"/>
              </w:rPr>
              <w:t xml:space="preserve"> </w:t>
            </w:r>
            <w:r w:rsidR="00791125" w:rsidRPr="00457D0D">
              <w:rPr>
                <w:rFonts w:ascii="Sylfaen" w:hAnsi="Sylfaen" w:cs="Sylfaen"/>
              </w:rPr>
              <w:t>სააღმზრდელო</w:t>
            </w:r>
            <w:r w:rsidR="00791125" w:rsidRPr="00457D0D">
              <w:rPr>
                <w:spacing w:val="-7"/>
              </w:rPr>
              <w:t xml:space="preserve"> </w:t>
            </w:r>
            <w:r w:rsidR="00791125" w:rsidRPr="00457D0D">
              <w:rPr>
                <w:rFonts w:ascii="Sylfaen" w:hAnsi="Sylfaen" w:cs="Sylfaen"/>
              </w:rPr>
              <w:t>გარემო</w:t>
            </w:r>
            <w:r w:rsidR="00791125" w:rsidRPr="00457D0D">
              <w:rPr>
                <w:lang w:val="ka-GE"/>
              </w:rPr>
              <w:t>;</w:t>
            </w:r>
          </w:p>
        </w:tc>
      </w:tr>
    </w:tbl>
    <w:p w:rsidR="00370507" w:rsidRPr="00BA4C01" w:rsidRDefault="00370507" w:rsidP="003C479F">
      <w:pPr>
        <w:tabs>
          <w:tab w:val="left" w:pos="360"/>
        </w:tabs>
        <w:jc w:val="both"/>
        <w:rPr>
          <w:rFonts w:ascii="Sylfaen" w:eastAsia="Sylfaen" w:hAnsi="Sylfaen" w:cs="Sylfaen"/>
          <w:color w:val="000000"/>
          <w:sz w:val="22"/>
          <w:szCs w:val="22"/>
          <w:lang w:val="ka-GE"/>
        </w:rPr>
      </w:pPr>
    </w:p>
    <w:p w:rsidR="00FB21CC" w:rsidRPr="00BA4C01" w:rsidRDefault="00FB21CC" w:rsidP="003C479F">
      <w:pPr>
        <w:tabs>
          <w:tab w:val="left" w:pos="360"/>
        </w:tabs>
        <w:jc w:val="both"/>
        <w:rPr>
          <w:rFonts w:ascii="Sylfaen" w:eastAsia="Sylfaen" w:hAnsi="Sylfaen" w:cs="Sylfaen"/>
          <w:color w:val="000000"/>
          <w:sz w:val="22"/>
          <w:szCs w:val="22"/>
          <w:lang w:val="ka-GE"/>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081"/>
        <w:gridCol w:w="4320"/>
        <w:gridCol w:w="2735"/>
      </w:tblGrid>
      <w:tr w:rsidR="00BD25A6" w:rsidRPr="00BA4C01" w:rsidTr="007419D7">
        <w:trPr>
          <w:trHeight w:val="602"/>
        </w:trPr>
        <w:tc>
          <w:tcPr>
            <w:tcW w:w="830" w:type="pct"/>
            <w:vMerge w:val="restart"/>
            <w:shd w:val="clear" w:color="000000" w:fill="FFFFFF"/>
            <w:vAlign w:val="center"/>
            <w:hideMark/>
          </w:tcPr>
          <w:p w:rsidR="00BD25A6" w:rsidRPr="00BA4C01" w:rsidRDefault="00BD25A6" w:rsidP="001740BF">
            <w:pPr>
              <w:jc w:val="cente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554" w:type="pct"/>
            <w:shd w:val="clear" w:color="000000" w:fill="FFFFFF"/>
            <w:vAlign w:val="center"/>
            <w:hideMark/>
          </w:tcPr>
          <w:p w:rsidR="00BD25A6" w:rsidRPr="00BA4C01" w:rsidRDefault="00BD25A6" w:rsidP="001740BF">
            <w:pPr>
              <w:jc w:val="center"/>
              <w:rPr>
                <w:rFonts w:ascii="Sylfaen" w:hAnsi="Sylfaen"/>
                <w:b/>
                <w:color w:val="000000"/>
              </w:rPr>
            </w:pPr>
            <w:r w:rsidRPr="00BA4C01">
              <w:rPr>
                <w:rFonts w:ascii="Sylfaen" w:hAnsi="Sylfaen" w:cs="Sylfaen"/>
                <w:b/>
                <w:color w:val="000000"/>
                <w:sz w:val="22"/>
                <w:szCs w:val="22"/>
              </w:rPr>
              <w:t>კოდი</w:t>
            </w:r>
          </w:p>
        </w:tc>
        <w:tc>
          <w:tcPr>
            <w:tcW w:w="2214" w:type="pct"/>
            <w:vMerge w:val="restart"/>
            <w:shd w:val="clear" w:color="000000" w:fill="FFFFFF"/>
            <w:vAlign w:val="center"/>
            <w:hideMark/>
          </w:tcPr>
          <w:p w:rsidR="00BD25A6" w:rsidRPr="00BA4C01" w:rsidRDefault="00BD25A6" w:rsidP="001740BF">
            <w:pPr>
              <w:rPr>
                <w:rFonts w:ascii="Sylfaen" w:hAnsi="Sylfaen"/>
                <w:b/>
                <w:bCs/>
                <w:color w:val="000000"/>
                <w:lang w:val="ka-GE"/>
              </w:rPr>
            </w:pPr>
            <w:r w:rsidRPr="00BA4C01">
              <w:rPr>
                <w:rFonts w:ascii="Sylfaen" w:hAnsi="Sylfaen" w:cs="Arial"/>
                <w:b/>
                <w:sz w:val="22"/>
                <w:szCs w:val="22"/>
              </w:rPr>
              <w:t xml:space="preserve">ზოგადი </w:t>
            </w:r>
            <w:r w:rsidR="00DD7F01" w:rsidRPr="00BA4C01">
              <w:rPr>
                <w:rFonts w:ascii="Sylfaen" w:hAnsi="Sylfaen" w:cs="Arial"/>
                <w:b/>
                <w:sz w:val="22"/>
                <w:szCs w:val="22"/>
                <w:lang w:val="ka-GE"/>
              </w:rPr>
              <w:t xml:space="preserve"> </w:t>
            </w:r>
            <w:r w:rsidRPr="00BA4C01">
              <w:rPr>
                <w:rFonts w:ascii="Sylfaen" w:hAnsi="Sylfaen" w:cs="Arial"/>
                <w:b/>
                <w:sz w:val="22"/>
                <w:szCs w:val="22"/>
              </w:rPr>
              <w:t>განათლების (საჯარო სკოლების) ხელშეწყობა</w:t>
            </w:r>
          </w:p>
        </w:tc>
        <w:tc>
          <w:tcPr>
            <w:tcW w:w="1402" w:type="pct"/>
            <w:shd w:val="clear" w:color="000000" w:fill="FFFFFF"/>
            <w:vAlign w:val="center"/>
            <w:hideMark/>
          </w:tcPr>
          <w:p w:rsidR="00BD25A6" w:rsidRPr="00BA4C01" w:rsidRDefault="005E3FF6" w:rsidP="001740BF">
            <w:pPr>
              <w:jc w:val="center"/>
              <w:rPr>
                <w:rFonts w:ascii="Sylfaen" w:hAnsi="Sylfaen"/>
                <w:color w:val="000000"/>
              </w:rPr>
            </w:pPr>
            <w:r w:rsidRPr="00BA4C01">
              <w:rPr>
                <w:rFonts w:ascii="Sylfaen" w:hAnsi="Sylfaen"/>
                <w:b/>
                <w:color w:val="000000"/>
                <w:sz w:val="22"/>
                <w:szCs w:val="22"/>
              </w:rPr>
              <w:t>202</w:t>
            </w:r>
            <w:r w:rsidR="003655B0" w:rsidRPr="00BA4C01">
              <w:rPr>
                <w:rFonts w:ascii="Sylfaen" w:hAnsi="Sylfaen"/>
                <w:b/>
                <w:color w:val="000000"/>
                <w:sz w:val="22"/>
                <w:szCs w:val="22"/>
                <w:lang w:val="ka-GE"/>
              </w:rPr>
              <w:t>4</w:t>
            </w:r>
            <w:r w:rsidR="00BD25A6" w:rsidRPr="00BA4C01">
              <w:rPr>
                <w:rFonts w:ascii="Sylfaen" w:hAnsi="Sylfaen"/>
                <w:b/>
                <w:color w:val="000000"/>
                <w:sz w:val="22"/>
                <w:szCs w:val="22"/>
              </w:rPr>
              <w:t xml:space="preserve"> </w:t>
            </w:r>
            <w:r w:rsidR="00BD25A6" w:rsidRPr="00BA4C01">
              <w:rPr>
                <w:rFonts w:ascii="Sylfaen" w:hAnsi="Sylfaen" w:cs="Sylfaen"/>
                <w:b/>
                <w:color w:val="000000"/>
                <w:sz w:val="22"/>
                <w:szCs w:val="22"/>
              </w:rPr>
              <w:t>წლის</w:t>
            </w:r>
            <w:r w:rsidR="00BD25A6" w:rsidRPr="00BA4C01">
              <w:rPr>
                <w:rFonts w:ascii="Sylfaen" w:hAnsi="Sylfaen" w:cs="Calibri"/>
                <w:b/>
                <w:color w:val="000000"/>
                <w:sz w:val="22"/>
                <w:szCs w:val="22"/>
              </w:rPr>
              <w:t xml:space="preserve"> </w:t>
            </w:r>
            <w:r w:rsidR="00BD25A6" w:rsidRPr="00BA4C01">
              <w:rPr>
                <w:rFonts w:ascii="Sylfaen" w:hAnsi="Sylfaen" w:cs="Sylfaen"/>
                <w:b/>
                <w:color w:val="000000"/>
                <w:sz w:val="22"/>
                <w:szCs w:val="22"/>
              </w:rPr>
              <w:t>დაფინანსება</w:t>
            </w:r>
            <w:r w:rsidR="00BD25A6" w:rsidRPr="00BA4C01">
              <w:rPr>
                <w:rFonts w:ascii="Sylfaen" w:hAnsi="Sylfaen"/>
                <w:color w:val="000000"/>
                <w:sz w:val="22"/>
                <w:szCs w:val="22"/>
              </w:rPr>
              <w:br/>
              <w:t xml:space="preserve"> </w:t>
            </w:r>
            <w:r w:rsidR="00BD25A6" w:rsidRPr="00BA4C01">
              <w:rPr>
                <w:rFonts w:ascii="Sylfaen" w:hAnsi="Sylfaen" w:cs="Sylfaen"/>
                <w:color w:val="000000"/>
                <w:sz w:val="22"/>
                <w:szCs w:val="22"/>
              </w:rPr>
              <w:t>ათას</w:t>
            </w:r>
            <w:r w:rsidR="00BD25A6" w:rsidRPr="00BA4C01">
              <w:rPr>
                <w:rFonts w:ascii="Sylfaen" w:hAnsi="Sylfaen" w:cs="Calibri"/>
                <w:color w:val="000000"/>
                <w:sz w:val="22"/>
                <w:szCs w:val="22"/>
              </w:rPr>
              <w:t xml:space="preserve"> </w:t>
            </w:r>
            <w:r w:rsidR="00952C41" w:rsidRPr="00BA4C01">
              <w:rPr>
                <w:rFonts w:ascii="Sylfaen" w:hAnsi="Sylfaen" w:cs="Sylfaen"/>
                <w:color w:val="000000"/>
                <w:sz w:val="22"/>
                <w:szCs w:val="22"/>
              </w:rPr>
              <w:t>ლარ</w:t>
            </w:r>
            <w:r w:rsidR="00BD25A6" w:rsidRPr="00BA4C01">
              <w:rPr>
                <w:rFonts w:ascii="Sylfaen" w:hAnsi="Sylfaen" w:cs="Sylfaen"/>
                <w:color w:val="000000"/>
                <w:sz w:val="22"/>
                <w:szCs w:val="22"/>
              </w:rPr>
              <w:t>ში</w:t>
            </w:r>
          </w:p>
        </w:tc>
      </w:tr>
      <w:tr w:rsidR="00BD25A6" w:rsidRPr="00BA4C01" w:rsidTr="007419D7">
        <w:trPr>
          <w:trHeight w:val="359"/>
        </w:trPr>
        <w:tc>
          <w:tcPr>
            <w:tcW w:w="830" w:type="pct"/>
            <w:vMerge/>
            <w:vAlign w:val="center"/>
            <w:hideMark/>
          </w:tcPr>
          <w:p w:rsidR="00BD25A6" w:rsidRPr="00BA4C01" w:rsidRDefault="00BD25A6" w:rsidP="001740BF">
            <w:pPr>
              <w:rPr>
                <w:rFonts w:ascii="Sylfaen" w:hAnsi="Sylfaen"/>
                <w:color w:val="000000"/>
              </w:rPr>
            </w:pPr>
          </w:p>
        </w:tc>
        <w:tc>
          <w:tcPr>
            <w:tcW w:w="554" w:type="pct"/>
            <w:shd w:val="clear" w:color="000000" w:fill="FFFFFF"/>
            <w:vAlign w:val="center"/>
            <w:hideMark/>
          </w:tcPr>
          <w:p w:rsidR="00BD25A6" w:rsidRPr="00BA4C01" w:rsidRDefault="00BD25A6" w:rsidP="001740BF">
            <w:pPr>
              <w:jc w:val="center"/>
              <w:rPr>
                <w:rFonts w:ascii="Sylfaen" w:hAnsi="Sylfaen"/>
                <w:b/>
                <w:bCs/>
                <w:color w:val="000000"/>
                <w:lang w:val="ka-GE"/>
              </w:rPr>
            </w:pPr>
            <w:r w:rsidRPr="00BA4C01">
              <w:rPr>
                <w:rFonts w:ascii="Sylfaen" w:hAnsi="Sylfaen"/>
                <w:b/>
                <w:bCs/>
                <w:color w:val="000000"/>
                <w:sz w:val="22"/>
                <w:szCs w:val="22"/>
              </w:rPr>
              <w:t>0</w:t>
            </w:r>
            <w:r w:rsidRPr="00BA4C01">
              <w:rPr>
                <w:rFonts w:ascii="Sylfaen" w:hAnsi="Sylfaen"/>
                <w:b/>
                <w:bCs/>
                <w:color w:val="000000"/>
                <w:sz w:val="22"/>
                <w:szCs w:val="22"/>
                <w:lang w:val="ka-GE"/>
              </w:rPr>
              <w:t>4</w:t>
            </w:r>
            <w:r w:rsidRPr="00BA4C01">
              <w:rPr>
                <w:rFonts w:ascii="Sylfaen" w:hAnsi="Sylfaen"/>
                <w:b/>
                <w:bCs/>
                <w:color w:val="000000"/>
                <w:sz w:val="22"/>
                <w:szCs w:val="22"/>
              </w:rPr>
              <w:t xml:space="preserve"> 0</w:t>
            </w:r>
            <w:r w:rsidRPr="00BA4C01">
              <w:rPr>
                <w:rFonts w:ascii="Sylfaen" w:hAnsi="Sylfaen"/>
                <w:b/>
                <w:bCs/>
                <w:color w:val="000000"/>
                <w:sz w:val="22"/>
                <w:szCs w:val="22"/>
                <w:lang w:val="ka-GE"/>
              </w:rPr>
              <w:t xml:space="preserve">4 </w:t>
            </w:r>
          </w:p>
        </w:tc>
        <w:tc>
          <w:tcPr>
            <w:tcW w:w="2214" w:type="pct"/>
            <w:vMerge/>
            <w:vAlign w:val="center"/>
            <w:hideMark/>
          </w:tcPr>
          <w:p w:rsidR="00BD25A6" w:rsidRPr="00BA4C01" w:rsidRDefault="00BD25A6" w:rsidP="001740BF">
            <w:pPr>
              <w:rPr>
                <w:rFonts w:ascii="Sylfaen" w:hAnsi="Sylfaen"/>
                <w:b/>
                <w:bCs/>
                <w:color w:val="000000"/>
              </w:rPr>
            </w:pPr>
          </w:p>
        </w:tc>
        <w:tc>
          <w:tcPr>
            <w:tcW w:w="1402" w:type="pct"/>
            <w:shd w:val="clear" w:color="000000" w:fill="FFFFFF"/>
            <w:vAlign w:val="center"/>
            <w:hideMark/>
          </w:tcPr>
          <w:p w:rsidR="00BD25A6" w:rsidRPr="00BA4C01" w:rsidRDefault="001278AD" w:rsidP="00786D62">
            <w:pPr>
              <w:jc w:val="center"/>
              <w:rPr>
                <w:rFonts w:ascii="Sylfaen" w:hAnsi="Sylfaen"/>
                <w:b/>
                <w:bCs/>
                <w:color w:val="FF0000"/>
                <w:lang w:val="ka-GE"/>
              </w:rPr>
            </w:pPr>
            <w:r w:rsidRPr="00BA4C01">
              <w:rPr>
                <w:rFonts w:ascii="Sylfaen" w:hAnsi="Sylfaen"/>
                <w:b/>
                <w:bCs/>
                <w:color w:val="FF0000"/>
                <w:sz w:val="22"/>
                <w:szCs w:val="22"/>
                <w:lang w:val="ka-GE"/>
              </w:rPr>
              <w:t>5</w:t>
            </w:r>
            <w:r w:rsidR="00A10205" w:rsidRPr="00BA4C01">
              <w:rPr>
                <w:rFonts w:ascii="Sylfaen" w:hAnsi="Sylfaen"/>
                <w:b/>
                <w:bCs/>
                <w:color w:val="FF0000"/>
                <w:sz w:val="22"/>
                <w:szCs w:val="22"/>
                <w:lang w:val="ka-GE"/>
              </w:rPr>
              <w:t>0</w:t>
            </w:r>
            <w:r w:rsidRPr="00BA4C01">
              <w:rPr>
                <w:rFonts w:ascii="Sylfaen" w:hAnsi="Sylfaen"/>
                <w:b/>
                <w:bCs/>
                <w:color w:val="FF0000"/>
                <w:sz w:val="22"/>
                <w:szCs w:val="22"/>
                <w:lang w:val="ka-GE"/>
              </w:rPr>
              <w:t>.0</w:t>
            </w:r>
          </w:p>
        </w:tc>
      </w:tr>
      <w:tr w:rsidR="00BD25A6" w:rsidRPr="00BA4C01" w:rsidTr="007419D7">
        <w:trPr>
          <w:trHeight w:val="1035"/>
        </w:trPr>
        <w:tc>
          <w:tcPr>
            <w:tcW w:w="830" w:type="pct"/>
            <w:shd w:val="clear" w:color="000000" w:fill="FFFFFF"/>
            <w:vAlign w:val="center"/>
            <w:hideMark/>
          </w:tcPr>
          <w:p w:rsidR="00BD25A6" w:rsidRPr="00BA4C01" w:rsidRDefault="00BD25A6" w:rsidP="001740BF">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170" w:type="pct"/>
            <w:gridSpan w:val="3"/>
            <w:shd w:val="clear" w:color="000000" w:fill="FFFFFF"/>
            <w:vAlign w:val="center"/>
            <w:hideMark/>
          </w:tcPr>
          <w:p w:rsidR="00F62720" w:rsidRPr="00BA4C01" w:rsidRDefault="00F62720" w:rsidP="00F62720">
            <w:pPr>
              <w:rPr>
                <w:rFonts w:ascii="Sylfaen" w:hAnsi="Sylfaen" w:cs="Sylfaen"/>
                <w:color w:val="000000"/>
                <w:lang w:val="ka-GE"/>
              </w:rPr>
            </w:pPr>
            <w:r w:rsidRPr="00BA4C01">
              <w:rPr>
                <w:rFonts w:ascii="Sylfaen" w:hAnsi="Sylfaen" w:cs="Sylfaen"/>
                <w:sz w:val="22"/>
                <w:szCs w:val="22"/>
                <w:lang w:val="ka-GE"/>
              </w:rPr>
              <w:t>მცხეთის მუნიციპალიტეტის მერია</w:t>
            </w:r>
            <w:r w:rsidR="0051094C" w:rsidRPr="00BA4C01">
              <w:rPr>
                <w:rFonts w:ascii="Sylfaen" w:hAnsi="Sylfaen" w:cs="Sylfaen"/>
                <w:sz w:val="22"/>
                <w:szCs w:val="22"/>
                <w:lang w:val="ka-GE"/>
              </w:rPr>
              <w:t>;</w:t>
            </w:r>
          </w:p>
          <w:p w:rsidR="00F62720" w:rsidRPr="00BA4C01" w:rsidRDefault="00F62720" w:rsidP="001740BF">
            <w:pPr>
              <w:jc w:val="center"/>
              <w:rPr>
                <w:rFonts w:ascii="Sylfaen" w:hAnsi="Sylfaen" w:cs="Sylfaen"/>
                <w:lang w:val="ka-GE"/>
              </w:rPr>
            </w:pPr>
          </w:p>
          <w:p w:rsidR="00C77482" w:rsidRPr="00BA4C01" w:rsidRDefault="00C77482" w:rsidP="00F62720">
            <w:pPr>
              <w:rPr>
                <w:rFonts w:ascii="Sylfaen" w:hAnsi="Sylfaen" w:cs="Sylfaen"/>
                <w:lang w:val="ka-GE"/>
              </w:rPr>
            </w:pPr>
            <w:r w:rsidRPr="00BA4C01">
              <w:rPr>
                <w:rFonts w:ascii="Sylfaen" w:hAnsi="Sylfaen" w:cs="Sylfaen"/>
                <w:sz w:val="22"/>
                <w:szCs w:val="22"/>
                <w:lang w:val="ka-GE"/>
              </w:rPr>
              <w:t>მუნიციპალიტეტის მერიის განათლების, კულტურის და სპორტის სამსახური</w:t>
            </w:r>
          </w:p>
          <w:p w:rsidR="00BD25A6" w:rsidRPr="00BA4C01" w:rsidRDefault="00BD25A6" w:rsidP="001740BF">
            <w:pPr>
              <w:jc w:val="center"/>
              <w:rPr>
                <w:rFonts w:ascii="Sylfaen" w:eastAsia="Sylfaen" w:hAnsi="Sylfaen"/>
                <w:color w:val="000000"/>
                <w:lang w:val="ka-GE"/>
              </w:rPr>
            </w:pPr>
          </w:p>
        </w:tc>
      </w:tr>
      <w:tr w:rsidR="00C12D5B" w:rsidRPr="00BA4C01" w:rsidTr="00567311">
        <w:trPr>
          <w:trHeight w:val="998"/>
        </w:trPr>
        <w:tc>
          <w:tcPr>
            <w:tcW w:w="830" w:type="pct"/>
            <w:shd w:val="clear" w:color="000000" w:fill="FFFFFF"/>
            <w:vAlign w:val="center"/>
            <w:hideMark/>
          </w:tcPr>
          <w:p w:rsidR="00C12D5B" w:rsidRPr="00BA4C01" w:rsidRDefault="00C12D5B" w:rsidP="00C12D5B">
            <w:pPr>
              <w:rPr>
                <w:rFonts w:ascii="Sylfaen" w:hAnsi="Sylfaen" w:cs="Sylfaen"/>
                <w:color w:val="000000"/>
                <w:lang w:val="ka-GE"/>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170" w:type="pct"/>
            <w:gridSpan w:val="3"/>
            <w:shd w:val="clear" w:color="000000" w:fill="FFFFFF"/>
            <w:hideMark/>
          </w:tcPr>
          <w:p w:rsidR="00C12D5B" w:rsidRPr="00567311" w:rsidRDefault="00C12D5B" w:rsidP="00567311">
            <w:pPr>
              <w:pStyle w:val="TableParagraph"/>
              <w:kinsoku w:val="0"/>
              <w:overflowPunct w:val="0"/>
              <w:spacing w:before="46"/>
              <w:ind w:left="179"/>
              <w:rPr>
                <w:rFonts w:ascii="Sylfaen" w:hAnsi="Sylfaen"/>
                <w:lang w:val="ka-GE"/>
              </w:rPr>
            </w:pPr>
            <w:r w:rsidRPr="00BA4C01">
              <w:rPr>
                <w:rFonts w:ascii="Sylfaen" w:hAnsi="Sylfaen" w:cs="Sylfaen"/>
                <w:spacing w:val="-1"/>
              </w:rPr>
              <w:t>ს</w:t>
            </w:r>
            <w:r w:rsidRPr="00BA4C01">
              <w:rPr>
                <w:rFonts w:ascii="Sylfaen" w:hAnsi="Sylfaen" w:cs="Sylfaen"/>
                <w:spacing w:val="-1"/>
                <w:lang w:val="ka-GE"/>
              </w:rPr>
              <w:t>აჯარო</w:t>
            </w:r>
            <w:r w:rsidRPr="00BA4C01">
              <w:rPr>
                <w:rFonts w:ascii="Sylfaen" w:hAnsi="Sylfaen"/>
                <w:spacing w:val="-1"/>
                <w:lang w:val="ka-GE"/>
              </w:rPr>
              <w:t xml:space="preserve"> </w:t>
            </w:r>
            <w:r w:rsidRPr="00BA4C01">
              <w:rPr>
                <w:rFonts w:ascii="Sylfaen" w:hAnsi="Sylfaen" w:cs="Sylfaen"/>
                <w:spacing w:val="-1"/>
                <w:lang w:val="ka-GE"/>
              </w:rPr>
              <w:t>სკოლის</w:t>
            </w:r>
            <w:r w:rsidRPr="00BA4C01">
              <w:rPr>
                <w:rFonts w:ascii="Sylfaen" w:hAnsi="Sylfaen"/>
                <w:spacing w:val="-1"/>
                <w:lang w:val="ka-GE"/>
              </w:rPr>
              <w:t xml:space="preserve"> </w:t>
            </w:r>
            <w:r w:rsidRPr="00BA4C01">
              <w:rPr>
                <w:rFonts w:ascii="Sylfaen" w:hAnsi="Sylfaen" w:cs="Sylfaen"/>
                <w:spacing w:val="-1"/>
                <w:lang w:val="ka-GE"/>
              </w:rPr>
              <w:t>მოსწავლეებ</w:t>
            </w:r>
            <w:r w:rsidR="00567311">
              <w:rPr>
                <w:rFonts w:ascii="Sylfaen" w:hAnsi="Sylfaen" w:cs="Sylfaen"/>
                <w:spacing w:val="-1"/>
                <w:lang w:val="ka-GE"/>
              </w:rPr>
              <w:t>ი</w:t>
            </w:r>
            <w:r w:rsidRPr="00BA4C01">
              <w:rPr>
                <w:rFonts w:ascii="Sylfaen" w:hAnsi="Sylfaen" w:cs="Sylfaen"/>
                <w:spacing w:val="-1"/>
                <w:lang w:val="ka-GE"/>
              </w:rPr>
              <w:t>ს</w:t>
            </w:r>
            <w:r w:rsidRPr="00BA4C01">
              <w:rPr>
                <w:rFonts w:ascii="Sylfaen" w:hAnsi="Sylfaen"/>
                <w:spacing w:val="-6"/>
              </w:rPr>
              <w:t xml:space="preserve"> </w:t>
            </w:r>
            <w:r w:rsidR="00567311">
              <w:rPr>
                <w:rFonts w:ascii="Sylfaen" w:hAnsi="Sylfaen"/>
                <w:spacing w:val="-6"/>
                <w:lang w:val="ka-GE"/>
              </w:rPr>
              <w:t xml:space="preserve">ტრანსპორტით უზრუნველყოფა და </w:t>
            </w:r>
            <w:r w:rsidRPr="00BA4C01">
              <w:rPr>
                <w:rFonts w:ascii="Sylfaen" w:hAnsi="Sylfaen"/>
                <w:spacing w:val="-5"/>
              </w:rPr>
              <w:t xml:space="preserve"> </w:t>
            </w:r>
            <w:r w:rsidRPr="00BA4C01">
              <w:rPr>
                <w:rFonts w:ascii="Sylfaen" w:hAnsi="Sylfaen" w:cs="Sylfaen"/>
                <w:spacing w:val="-5"/>
                <w:lang w:val="ka-GE"/>
              </w:rPr>
              <w:t>მაღალი</w:t>
            </w:r>
            <w:r w:rsidRPr="00BA4C01">
              <w:rPr>
                <w:rFonts w:ascii="Sylfaen" w:hAnsi="Sylfaen"/>
                <w:spacing w:val="-5"/>
                <w:lang w:val="ka-GE"/>
              </w:rPr>
              <w:t xml:space="preserve"> </w:t>
            </w:r>
            <w:r w:rsidRPr="00BA4C01">
              <w:rPr>
                <w:rFonts w:ascii="Sylfaen" w:hAnsi="Sylfaen" w:cs="Sylfaen"/>
                <w:spacing w:val="-1"/>
              </w:rPr>
              <w:t>აკადემიური</w:t>
            </w:r>
            <w:r w:rsidRPr="00BA4C01">
              <w:rPr>
                <w:rFonts w:ascii="Sylfaen" w:hAnsi="Sylfaen"/>
                <w:spacing w:val="-6"/>
              </w:rPr>
              <w:t xml:space="preserve"> </w:t>
            </w:r>
            <w:r w:rsidRPr="00BA4C01">
              <w:rPr>
                <w:rFonts w:ascii="Sylfaen" w:hAnsi="Sylfaen" w:cs="Sylfaen"/>
                <w:spacing w:val="-1"/>
              </w:rPr>
              <w:t>მოსწრების</w:t>
            </w:r>
            <w:r w:rsidRPr="00BA4C01">
              <w:rPr>
                <w:rFonts w:ascii="Sylfaen" w:hAnsi="Sylfaen"/>
                <w:spacing w:val="-6"/>
              </w:rPr>
              <w:t xml:space="preserve"> </w:t>
            </w:r>
            <w:r w:rsidRPr="00BA4C01">
              <w:rPr>
                <w:rFonts w:ascii="Sylfaen" w:hAnsi="Sylfaen" w:cs="Sylfaen"/>
                <w:spacing w:val="-1"/>
              </w:rPr>
              <w:t>სტიმულირება</w:t>
            </w:r>
            <w:r w:rsidR="00567311">
              <w:rPr>
                <w:rFonts w:ascii="Sylfaen" w:hAnsi="Sylfaen" w:cs="Sylfaen"/>
                <w:spacing w:val="-1"/>
                <w:lang w:val="ka-GE"/>
              </w:rPr>
              <w:t xml:space="preserve">; </w:t>
            </w:r>
          </w:p>
        </w:tc>
      </w:tr>
      <w:tr w:rsidR="00C12D5B" w:rsidRPr="00BA4C01" w:rsidTr="00A27B98">
        <w:trPr>
          <w:trHeight w:val="5210"/>
        </w:trPr>
        <w:tc>
          <w:tcPr>
            <w:tcW w:w="830" w:type="pct"/>
            <w:shd w:val="clear" w:color="000000" w:fill="FFFFFF"/>
            <w:vAlign w:val="center"/>
            <w:hideMark/>
          </w:tcPr>
          <w:p w:rsidR="00C12D5B" w:rsidRPr="00BA4C01" w:rsidRDefault="00C12D5B" w:rsidP="00C12D5B">
            <w:pPr>
              <w:rPr>
                <w:rFonts w:ascii="Sylfaen" w:hAnsi="Sylfaen"/>
                <w:color w:val="000000"/>
              </w:rPr>
            </w:pPr>
            <w:r w:rsidRPr="00BA4C01">
              <w:rPr>
                <w:rFonts w:ascii="Sylfaen" w:hAnsi="Sylfaen" w:cs="Sylfaen"/>
                <w:color w:val="000000"/>
                <w:sz w:val="22"/>
                <w:szCs w:val="22"/>
                <w:lang w:val="ka-GE"/>
              </w:rPr>
              <w:t xml:space="preserve"> </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170" w:type="pct"/>
            <w:gridSpan w:val="3"/>
            <w:shd w:val="clear" w:color="000000" w:fill="FFFFFF"/>
            <w:hideMark/>
          </w:tcPr>
          <w:p w:rsidR="00C12D5B" w:rsidRPr="00E027F8" w:rsidRDefault="00C12D5B" w:rsidP="00E027F8">
            <w:pPr>
              <w:pStyle w:val="TableParagraph"/>
              <w:kinsoku w:val="0"/>
              <w:overflowPunct w:val="0"/>
              <w:spacing w:before="46"/>
              <w:ind w:left="72" w:right="140"/>
              <w:rPr>
                <w:rFonts w:ascii="Sylfaen" w:hAnsi="Sylfaen" w:cs="Sylfaen"/>
                <w:spacing w:val="-1"/>
              </w:rPr>
            </w:pPr>
            <w:r w:rsidRPr="00BA4C01">
              <w:rPr>
                <w:rFonts w:ascii="Sylfaen" w:hAnsi="Sylfaen"/>
                <w:spacing w:val="-1"/>
                <w:lang w:val="ka-GE"/>
              </w:rPr>
              <w:t xml:space="preserve">  </w:t>
            </w:r>
            <w:r w:rsidR="00911409" w:rsidRPr="00BA4C01">
              <w:rPr>
                <w:rFonts w:ascii="Sylfaen" w:hAnsi="Sylfaen"/>
                <w:spacing w:val="-1"/>
                <w:lang w:val="ka-GE"/>
              </w:rPr>
              <w:t xml:space="preserve"> </w:t>
            </w:r>
            <w:r w:rsidRPr="00BA4C01">
              <w:rPr>
                <w:rFonts w:ascii="Sylfaen" w:hAnsi="Sylfaen"/>
                <w:spacing w:val="-1"/>
                <w:lang w:val="ka-GE"/>
              </w:rPr>
              <w:t xml:space="preserve"> </w:t>
            </w:r>
            <w:r w:rsidRPr="00BA4C01">
              <w:rPr>
                <w:rFonts w:ascii="Sylfaen" w:hAnsi="Sylfaen" w:cs="Sylfaen"/>
                <w:spacing w:val="-1"/>
              </w:rPr>
              <w:t>განათლება</w:t>
            </w:r>
            <w:r w:rsidRPr="00E027F8">
              <w:rPr>
                <w:rFonts w:ascii="Sylfaen" w:hAnsi="Sylfaen" w:cs="Sylfaen"/>
                <w:spacing w:val="-1"/>
              </w:rPr>
              <w:t xml:space="preserve"> მუნიციპალიტეტ</w:t>
            </w:r>
            <w:r w:rsidRPr="00BA4C01">
              <w:rPr>
                <w:rFonts w:ascii="Sylfaen" w:hAnsi="Sylfaen" w:cs="Sylfaen"/>
                <w:spacing w:val="-1"/>
              </w:rPr>
              <w:t>ის</w:t>
            </w:r>
            <w:r w:rsidRPr="00E027F8">
              <w:rPr>
                <w:rFonts w:ascii="Sylfaen" w:hAnsi="Sylfaen" w:cs="Sylfaen"/>
                <w:spacing w:val="-1"/>
              </w:rPr>
              <w:t xml:space="preserve"> </w:t>
            </w:r>
            <w:r w:rsidRPr="00BA4C01">
              <w:rPr>
                <w:rFonts w:ascii="Sylfaen" w:hAnsi="Sylfaen" w:cs="Sylfaen"/>
                <w:spacing w:val="-1"/>
              </w:rPr>
              <w:t>განვითარებისთვის</w:t>
            </w:r>
            <w:r w:rsidRPr="00E027F8">
              <w:rPr>
                <w:rFonts w:ascii="Sylfaen" w:hAnsi="Sylfaen" w:cs="Sylfaen"/>
                <w:spacing w:val="-1"/>
              </w:rPr>
              <w:t xml:space="preserve"> </w:t>
            </w:r>
            <w:r w:rsidRPr="00BA4C01">
              <w:rPr>
                <w:rFonts w:ascii="Sylfaen" w:hAnsi="Sylfaen" w:cs="Sylfaen"/>
                <w:spacing w:val="-1"/>
              </w:rPr>
              <w:t>გამორჩეულად</w:t>
            </w:r>
            <w:r w:rsidRPr="00E027F8">
              <w:rPr>
                <w:rFonts w:ascii="Sylfaen" w:hAnsi="Sylfaen" w:cs="Sylfaen"/>
                <w:spacing w:val="-1"/>
              </w:rPr>
              <w:t xml:space="preserve"> </w:t>
            </w:r>
            <w:r w:rsidRPr="00BA4C01">
              <w:rPr>
                <w:rFonts w:ascii="Sylfaen" w:hAnsi="Sylfaen" w:cs="Sylfaen"/>
                <w:spacing w:val="-1"/>
              </w:rPr>
              <w:t>პრიორიტეტული</w:t>
            </w:r>
            <w:r w:rsidRPr="00E027F8">
              <w:rPr>
                <w:rFonts w:ascii="Sylfaen" w:hAnsi="Sylfaen" w:cs="Sylfaen"/>
                <w:spacing w:val="-1"/>
              </w:rPr>
              <w:t xml:space="preserve">, </w:t>
            </w:r>
            <w:r w:rsidRPr="00BA4C01">
              <w:rPr>
                <w:rFonts w:ascii="Sylfaen" w:hAnsi="Sylfaen" w:cs="Sylfaen"/>
                <w:spacing w:val="-1"/>
              </w:rPr>
              <w:t>გრძელვადიან</w:t>
            </w:r>
            <w:r w:rsidRPr="00E027F8">
              <w:rPr>
                <w:rFonts w:ascii="Sylfaen" w:hAnsi="Sylfaen" w:cs="Sylfaen"/>
                <w:spacing w:val="-1"/>
              </w:rPr>
              <w:t xml:space="preserve"> </w:t>
            </w:r>
            <w:r w:rsidRPr="00BA4C01">
              <w:rPr>
                <w:rFonts w:ascii="Sylfaen" w:hAnsi="Sylfaen" w:cs="Sylfaen"/>
                <w:spacing w:val="-1"/>
              </w:rPr>
              <w:t>შედეგზე</w:t>
            </w:r>
            <w:r w:rsidRPr="00E027F8">
              <w:rPr>
                <w:rFonts w:ascii="Sylfaen" w:hAnsi="Sylfaen" w:cs="Sylfaen"/>
                <w:spacing w:val="-1"/>
              </w:rPr>
              <w:t xml:space="preserve">  </w:t>
            </w:r>
            <w:r w:rsidRPr="00BA4C01">
              <w:rPr>
                <w:rFonts w:ascii="Sylfaen" w:hAnsi="Sylfaen" w:cs="Sylfaen"/>
                <w:spacing w:val="-1"/>
              </w:rPr>
              <w:t>გათვლილი</w:t>
            </w:r>
            <w:r w:rsidRPr="00E027F8">
              <w:rPr>
                <w:rFonts w:ascii="Sylfaen" w:hAnsi="Sylfaen" w:cs="Sylfaen"/>
                <w:spacing w:val="-1"/>
              </w:rPr>
              <w:t xml:space="preserve"> </w:t>
            </w:r>
            <w:r w:rsidRPr="00BA4C01">
              <w:rPr>
                <w:rFonts w:ascii="Sylfaen" w:hAnsi="Sylfaen" w:cs="Sylfaen"/>
                <w:spacing w:val="-1"/>
              </w:rPr>
              <w:t>სფეროა</w:t>
            </w:r>
            <w:r w:rsidRPr="00E027F8">
              <w:rPr>
                <w:rFonts w:ascii="Sylfaen" w:hAnsi="Sylfaen" w:cs="Sylfaen"/>
                <w:spacing w:val="-1"/>
              </w:rPr>
              <w:t xml:space="preserve">. </w:t>
            </w:r>
            <w:r w:rsidRPr="00BA4C01">
              <w:rPr>
                <w:rFonts w:ascii="Sylfaen" w:hAnsi="Sylfaen" w:cs="Sylfaen"/>
                <w:spacing w:val="-1"/>
              </w:rPr>
              <w:t>შესაბამისად</w:t>
            </w:r>
            <w:r w:rsidRPr="00E027F8">
              <w:rPr>
                <w:rFonts w:ascii="Sylfaen" w:hAnsi="Sylfaen" w:cs="Sylfaen"/>
                <w:spacing w:val="-1"/>
              </w:rPr>
              <w:t xml:space="preserve">, მცხეთის  </w:t>
            </w:r>
            <w:r w:rsidRPr="00BA4C01">
              <w:rPr>
                <w:rFonts w:ascii="Sylfaen" w:hAnsi="Sylfaen" w:cs="Sylfaen"/>
                <w:spacing w:val="-1"/>
              </w:rPr>
              <w:t>მუნიციპალიტეტისათვის</w:t>
            </w:r>
            <w:r w:rsidRPr="00E027F8">
              <w:rPr>
                <w:rFonts w:ascii="Sylfaen" w:hAnsi="Sylfaen" w:cs="Sylfaen"/>
                <w:spacing w:val="-1"/>
              </w:rPr>
              <w:t xml:space="preserve"> </w:t>
            </w:r>
            <w:r w:rsidRPr="00BA4C01">
              <w:rPr>
                <w:rFonts w:ascii="Sylfaen" w:hAnsi="Sylfaen" w:cs="Sylfaen"/>
                <w:spacing w:val="-1"/>
              </w:rPr>
              <w:t>მნიშვნელოვანია</w:t>
            </w:r>
            <w:r w:rsidRPr="00E027F8">
              <w:rPr>
                <w:rFonts w:ascii="Sylfaen" w:hAnsi="Sylfaen" w:cs="Sylfaen"/>
                <w:spacing w:val="-1"/>
              </w:rPr>
              <w:t xml:space="preserve"> </w:t>
            </w:r>
            <w:r w:rsidRPr="00BA4C01">
              <w:rPr>
                <w:rFonts w:ascii="Sylfaen" w:hAnsi="Sylfaen" w:cs="Sylfaen"/>
                <w:spacing w:val="-1"/>
              </w:rPr>
              <w:t>უწყვეტი</w:t>
            </w:r>
            <w:r w:rsidRPr="00E027F8">
              <w:rPr>
                <w:rFonts w:ascii="Sylfaen" w:hAnsi="Sylfaen" w:cs="Sylfaen"/>
                <w:spacing w:val="-1"/>
              </w:rPr>
              <w:t xml:space="preserve"> </w:t>
            </w:r>
            <w:r w:rsidRPr="00BA4C01">
              <w:rPr>
                <w:rFonts w:ascii="Sylfaen" w:hAnsi="Sylfaen" w:cs="Sylfaen"/>
                <w:spacing w:val="-1"/>
              </w:rPr>
              <w:t>სწავლის</w:t>
            </w:r>
            <w:r w:rsidRPr="00E027F8">
              <w:rPr>
                <w:rFonts w:ascii="Sylfaen" w:hAnsi="Sylfaen" w:cs="Sylfaen"/>
                <w:spacing w:val="-1"/>
              </w:rPr>
              <w:t xml:space="preserve"> </w:t>
            </w:r>
            <w:r w:rsidRPr="00BA4C01">
              <w:rPr>
                <w:rFonts w:ascii="Sylfaen" w:hAnsi="Sylfaen" w:cs="Sylfaen"/>
                <w:spacing w:val="-1"/>
              </w:rPr>
              <w:t>სისტემის</w:t>
            </w:r>
            <w:r w:rsidRPr="00E027F8">
              <w:rPr>
                <w:rFonts w:ascii="Sylfaen" w:hAnsi="Sylfaen" w:cs="Sylfaen"/>
                <w:spacing w:val="-1"/>
              </w:rPr>
              <w:t xml:space="preserve"> </w:t>
            </w:r>
            <w:r w:rsidRPr="00BA4C01">
              <w:rPr>
                <w:rFonts w:ascii="Sylfaen" w:hAnsi="Sylfaen" w:cs="Sylfaen"/>
                <w:spacing w:val="-1"/>
              </w:rPr>
              <w:t>განვითარებისა</w:t>
            </w:r>
            <w:r w:rsidRPr="00E027F8">
              <w:rPr>
                <w:rFonts w:ascii="Sylfaen" w:hAnsi="Sylfaen" w:cs="Sylfaen"/>
                <w:spacing w:val="-1"/>
              </w:rPr>
              <w:t xml:space="preserve"> და </w:t>
            </w:r>
            <w:r w:rsidRPr="00BA4C01">
              <w:rPr>
                <w:rFonts w:ascii="Sylfaen" w:hAnsi="Sylfaen" w:cs="Sylfaen"/>
                <w:spacing w:val="-1"/>
              </w:rPr>
              <w:t>შრომის</w:t>
            </w:r>
            <w:r w:rsidRPr="00E027F8">
              <w:rPr>
                <w:rFonts w:ascii="Sylfaen" w:hAnsi="Sylfaen" w:cs="Sylfaen"/>
                <w:spacing w:val="-1"/>
              </w:rPr>
              <w:t xml:space="preserve"> </w:t>
            </w:r>
            <w:r w:rsidRPr="00BA4C01">
              <w:rPr>
                <w:rFonts w:ascii="Sylfaen" w:hAnsi="Sylfaen" w:cs="Sylfaen"/>
                <w:spacing w:val="-1"/>
              </w:rPr>
              <w:t>ბაზრის</w:t>
            </w:r>
            <w:r w:rsidRPr="00E027F8">
              <w:rPr>
                <w:rFonts w:ascii="Sylfaen" w:hAnsi="Sylfaen" w:cs="Sylfaen"/>
                <w:spacing w:val="-1"/>
              </w:rPr>
              <w:t xml:space="preserve"> მოთხოვნებზე</w:t>
            </w:r>
            <w:r w:rsidR="00E027F8">
              <w:rPr>
                <w:rFonts w:ascii="Sylfaen" w:hAnsi="Sylfaen" w:cs="Sylfaen"/>
                <w:spacing w:val="-1"/>
                <w:lang w:val="ka-GE"/>
              </w:rPr>
              <w:t xml:space="preserve"> </w:t>
            </w:r>
            <w:r w:rsidRPr="00BA4C01">
              <w:rPr>
                <w:rFonts w:ascii="Sylfaen" w:hAnsi="Sylfaen" w:cs="Sylfaen"/>
                <w:spacing w:val="-1"/>
              </w:rPr>
              <w:t>ორიენტირებული</w:t>
            </w:r>
            <w:r w:rsidRPr="00E027F8">
              <w:rPr>
                <w:rFonts w:ascii="Sylfaen" w:hAnsi="Sylfaen" w:cs="Sylfaen"/>
                <w:spacing w:val="-1"/>
              </w:rPr>
              <w:t xml:space="preserve"> </w:t>
            </w:r>
            <w:r w:rsidRPr="00BA4C01">
              <w:rPr>
                <w:rFonts w:ascii="Sylfaen" w:hAnsi="Sylfaen" w:cs="Sylfaen"/>
                <w:spacing w:val="-1"/>
              </w:rPr>
              <w:t>ადამიანური</w:t>
            </w:r>
            <w:r w:rsidRPr="00E027F8">
              <w:rPr>
                <w:rFonts w:ascii="Sylfaen" w:hAnsi="Sylfaen" w:cs="Sylfaen"/>
                <w:spacing w:val="-1"/>
              </w:rPr>
              <w:t xml:space="preserve"> </w:t>
            </w:r>
            <w:r w:rsidRPr="00BA4C01">
              <w:rPr>
                <w:rFonts w:ascii="Sylfaen" w:hAnsi="Sylfaen" w:cs="Sylfaen"/>
                <w:spacing w:val="-1"/>
              </w:rPr>
              <w:t>კაპიტალის</w:t>
            </w:r>
            <w:r w:rsidRPr="00E027F8">
              <w:rPr>
                <w:rFonts w:ascii="Sylfaen" w:hAnsi="Sylfaen" w:cs="Sylfaen"/>
                <w:spacing w:val="-1"/>
              </w:rPr>
              <w:t xml:space="preserve"> </w:t>
            </w:r>
            <w:r w:rsidRPr="00BA4C01">
              <w:rPr>
                <w:rFonts w:ascii="Sylfaen" w:hAnsi="Sylfaen" w:cs="Sylfaen"/>
                <w:spacing w:val="-1"/>
              </w:rPr>
              <w:t>განვითარების</w:t>
            </w:r>
            <w:r w:rsidRPr="00E027F8">
              <w:rPr>
                <w:rFonts w:ascii="Sylfaen" w:hAnsi="Sylfaen" w:cs="Sylfaen"/>
                <w:spacing w:val="-1"/>
              </w:rPr>
              <w:t xml:space="preserve"> </w:t>
            </w:r>
            <w:r w:rsidRPr="00BA4C01">
              <w:rPr>
                <w:rFonts w:ascii="Sylfaen" w:hAnsi="Sylfaen" w:cs="Sylfaen"/>
                <w:spacing w:val="-1"/>
              </w:rPr>
              <w:t>ხელშეწყობა</w:t>
            </w:r>
            <w:r w:rsidRPr="00E027F8">
              <w:rPr>
                <w:rFonts w:ascii="Sylfaen" w:hAnsi="Sylfaen" w:cs="Sylfaen"/>
                <w:spacing w:val="-1"/>
              </w:rPr>
              <w:t xml:space="preserve">. ამ </w:t>
            </w:r>
            <w:r w:rsidRPr="00BA4C01">
              <w:rPr>
                <w:rFonts w:ascii="Sylfaen" w:hAnsi="Sylfaen" w:cs="Sylfaen"/>
                <w:spacing w:val="-1"/>
              </w:rPr>
              <w:t>ეტაპზე</w:t>
            </w:r>
            <w:r w:rsidRPr="00E027F8">
              <w:rPr>
                <w:rFonts w:ascii="Sylfaen" w:hAnsi="Sylfaen" w:cs="Sylfaen"/>
                <w:spacing w:val="-1"/>
              </w:rPr>
              <w:t xml:space="preserve"> მუნიციპალიტეტში </w:t>
            </w:r>
            <w:r w:rsidRPr="00BA4C01">
              <w:rPr>
                <w:rFonts w:ascii="Sylfaen" w:hAnsi="Sylfaen" w:cs="Sylfaen"/>
                <w:spacing w:val="-1"/>
              </w:rPr>
              <w:t>ფუნქციონირებს</w:t>
            </w:r>
            <w:r w:rsidRPr="00E027F8">
              <w:rPr>
                <w:rFonts w:ascii="Sylfaen" w:hAnsi="Sylfaen" w:cs="Sylfaen"/>
                <w:spacing w:val="-1"/>
              </w:rPr>
              <w:t xml:space="preserve"> 28 საჯარო სკოლა,  </w:t>
            </w:r>
            <w:r w:rsidRPr="00BA4C01">
              <w:rPr>
                <w:rFonts w:ascii="Sylfaen" w:hAnsi="Sylfaen" w:cs="Sylfaen"/>
                <w:spacing w:val="-1"/>
              </w:rPr>
              <w:t>იმისათვის</w:t>
            </w:r>
            <w:r w:rsidRPr="00E027F8">
              <w:rPr>
                <w:rFonts w:ascii="Sylfaen" w:hAnsi="Sylfaen" w:cs="Sylfaen"/>
                <w:spacing w:val="-1"/>
              </w:rPr>
              <w:t xml:space="preserve">, </w:t>
            </w:r>
            <w:r w:rsidRPr="00BA4C01">
              <w:rPr>
                <w:rFonts w:ascii="Sylfaen" w:hAnsi="Sylfaen" w:cs="Sylfaen"/>
                <w:spacing w:val="-1"/>
              </w:rPr>
              <w:t>რომ</w:t>
            </w:r>
            <w:r w:rsidRPr="00E027F8">
              <w:rPr>
                <w:rFonts w:ascii="Sylfaen" w:hAnsi="Sylfaen" w:cs="Sylfaen"/>
                <w:spacing w:val="-1"/>
              </w:rPr>
              <w:t xml:space="preserve"> </w:t>
            </w:r>
            <w:r w:rsidRPr="00BA4C01">
              <w:rPr>
                <w:rFonts w:ascii="Sylfaen" w:hAnsi="Sylfaen" w:cs="Sylfaen"/>
                <w:spacing w:val="-1"/>
              </w:rPr>
              <w:t>კიდევ</w:t>
            </w:r>
            <w:r w:rsidRPr="00E027F8">
              <w:rPr>
                <w:rFonts w:ascii="Sylfaen" w:hAnsi="Sylfaen" w:cs="Sylfaen"/>
                <w:spacing w:val="-1"/>
              </w:rPr>
              <w:t xml:space="preserve"> </w:t>
            </w:r>
            <w:r w:rsidRPr="00BA4C01">
              <w:rPr>
                <w:rFonts w:ascii="Sylfaen" w:hAnsi="Sylfaen" w:cs="Sylfaen"/>
                <w:spacing w:val="-1"/>
              </w:rPr>
              <w:t>უფრო</w:t>
            </w:r>
            <w:r w:rsidRPr="00E027F8">
              <w:rPr>
                <w:rFonts w:ascii="Sylfaen" w:hAnsi="Sylfaen" w:cs="Sylfaen"/>
                <w:spacing w:val="-1"/>
              </w:rPr>
              <w:t xml:space="preserve"> </w:t>
            </w:r>
            <w:r w:rsidRPr="00BA4C01">
              <w:rPr>
                <w:rFonts w:ascii="Sylfaen" w:hAnsi="Sylfaen" w:cs="Sylfaen"/>
                <w:spacing w:val="-1"/>
              </w:rPr>
              <w:t>მეტად</w:t>
            </w:r>
            <w:r w:rsidRPr="00E027F8">
              <w:rPr>
                <w:rFonts w:ascii="Sylfaen" w:hAnsi="Sylfaen" w:cs="Sylfaen"/>
                <w:spacing w:val="-1"/>
              </w:rPr>
              <w:t xml:space="preserve"> </w:t>
            </w:r>
            <w:r w:rsidRPr="00BA4C01">
              <w:rPr>
                <w:rFonts w:ascii="Sylfaen" w:hAnsi="Sylfaen" w:cs="Sylfaen"/>
                <w:spacing w:val="-1"/>
              </w:rPr>
              <w:t>ამაღლდეს</w:t>
            </w:r>
            <w:r w:rsidRPr="00E027F8">
              <w:rPr>
                <w:rFonts w:ascii="Sylfaen" w:hAnsi="Sylfaen" w:cs="Sylfaen"/>
                <w:spacing w:val="-1"/>
              </w:rPr>
              <w:t xml:space="preserve"> სკოლის მოსწავლეების </w:t>
            </w:r>
            <w:r w:rsidRPr="00BA4C01">
              <w:rPr>
                <w:rFonts w:ascii="Sylfaen" w:hAnsi="Sylfaen" w:cs="Sylfaen"/>
                <w:spacing w:val="-1"/>
              </w:rPr>
              <w:t>სწავლის</w:t>
            </w:r>
            <w:r w:rsidRPr="00E027F8">
              <w:rPr>
                <w:rFonts w:ascii="Sylfaen" w:hAnsi="Sylfaen" w:cs="Sylfaen"/>
                <w:spacing w:val="-1"/>
              </w:rPr>
              <w:t xml:space="preserve"> </w:t>
            </w:r>
            <w:r w:rsidRPr="00BA4C01">
              <w:rPr>
                <w:rFonts w:ascii="Sylfaen" w:hAnsi="Sylfaen" w:cs="Sylfaen"/>
                <w:spacing w:val="-1"/>
              </w:rPr>
              <w:t>ხარისხი</w:t>
            </w:r>
            <w:r w:rsidRPr="00E027F8">
              <w:rPr>
                <w:rFonts w:ascii="Sylfaen" w:hAnsi="Sylfaen" w:cs="Sylfaen"/>
                <w:spacing w:val="-1"/>
              </w:rPr>
              <w:t xml:space="preserve">, </w:t>
            </w:r>
            <w:r w:rsidRPr="00BA4C01">
              <w:rPr>
                <w:rFonts w:ascii="Sylfaen" w:hAnsi="Sylfaen" w:cs="Sylfaen"/>
                <w:spacing w:val="-1"/>
              </w:rPr>
              <w:t>მნიშვნელოვანია</w:t>
            </w:r>
            <w:r w:rsidRPr="00E027F8">
              <w:rPr>
                <w:rFonts w:ascii="Sylfaen" w:hAnsi="Sylfaen" w:cs="Sylfaen"/>
                <w:spacing w:val="-1"/>
              </w:rPr>
              <w:t xml:space="preserve"> </w:t>
            </w:r>
            <w:r w:rsidRPr="00BA4C01">
              <w:rPr>
                <w:rFonts w:ascii="Sylfaen" w:hAnsi="Sylfaen" w:cs="Sylfaen"/>
                <w:spacing w:val="-1"/>
              </w:rPr>
              <w:t>მ</w:t>
            </w:r>
            <w:r w:rsidRPr="00E027F8">
              <w:rPr>
                <w:rFonts w:ascii="Sylfaen" w:hAnsi="Sylfaen" w:cs="Sylfaen"/>
                <w:spacing w:val="-1"/>
              </w:rPr>
              <w:t xml:space="preserve">ათი </w:t>
            </w:r>
            <w:r w:rsidRPr="00BA4C01">
              <w:rPr>
                <w:rFonts w:ascii="Sylfaen" w:hAnsi="Sylfaen" w:cs="Sylfaen"/>
                <w:spacing w:val="-1"/>
              </w:rPr>
              <w:t>მოტივირება</w:t>
            </w:r>
            <w:r w:rsidR="004C6CEC">
              <w:rPr>
                <w:rFonts w:ascii="Sylfaen" w:hAnsi="Sylfaen" w:cs="Sylfaen"/>
                <w:spacing w:val="-1"/>
                <w:lang w:val="ka-GE"/>
              </w:rPr>
              <w:t>,</w:t>
            </w:r>
            <w:r w:rsidRPr="00E027F8">
              <w:rPr>
                <w:rFonts w:ascii="Sylfaen" w:hAnsi="Sylfaen" w:cs="Sylfaen"/>
                <w:spacing w:val="-1"/>
              </w:rPr>
              <w:t xml:space="preserve"> </w:t>
            </w:r>
            <w:r w:rsidR="00707E98" w:rsidRPr="00E027F8">
              <w:rPr>
                <w:rFonts w:ascii="Sylfaen" w:hAnsi="Sylfaen" w:cs="Sylfaen"/>
                <w:spacing w:val="-1"/>
              </w:rPr>
              <w:t xml:space="preserve">ვინაიდან </w:t>
            </w:r>
            <w:r w:rsidRPr="00BA4C01">
              <w:rPr>
                <w:rFonts w:ascii="Sylfaen" w:hAnsi="Sylfaen" w:cs="Sylfaen"/>
                <w:spacing w:val="-1"/>
              </w:rPr>
              <w:t>მოტივაცია</w:t>
            </w:r>
            <w:r w:rsidRPr="00E027F8">
              <w:rPr>
                <w:rFonts w:ascii="Sylfaen" w:hAnsi="Sylfaen" w:cs="Sylfaen"/>
                <w:spacing w:val="-1"/>
              </w:rPr>
              <w:t xml:space="preserve"> </w:t>
            </w:r>
            <w:r w:rsidRPr="00BA4C01">
              <w:rPr>
                <w:rFonts w:ascii="Sylfaen" w:hAnsi="Sylfaen" w:cs="Sylfaen"/>
                <w:spacing w:val="-1"/>
              </w:rPr>
              <w:t>არის</w:t>
            </w:r>
            <w:r w:rsidRPr="00E027F8">
              <w:rPr>
                <w:rFonts w:ascii="Sylfaen" w:hAnsi="Sylfaen" w:cs="Sylfaen"/>
                <w:spacing w:val="-1"/>
              </w:rPr>
              <w:t xml:space="preserve"> </w:t>
            </w:r>
            <w:r w:rsidRPr="00BA4C01">
              <w:rPr>
                <w:rFonts w:ascii="Sylfaen" w:hAnsi="Sylfaen" w:cs="Sylfaen"/>
                <w:spacing w:val="-1"/>
              </w:rPr>
              <w:t>სტიმული</w:t>
            </w:r>
            <w:r w:rsidRPr="00E027F8">
              <w:rPr>
                <w:rFonts w:ascii="Sylfaen" w:hAnsi="Sylfaen" w:cs="Sylfaen"/>
                <w:spacing w:val="-1"/>
              </w:rPr>
              <w:t xml:space="preserve">, </w:t>
            </w:r>
            <w:r w:rsidRPr="00BA4C01">
              <w:rPr>
                <w:rFonts w:ascii="Sylfaen" w:hAnsi="Sylfaen" w:cs="Sylfaen"/>
                <w:spacing w:val="-1"/>
              </w:rPr>
              <w:t>ქმედება</w:t>
            </w:r>
            <w:r w:rsidRPr="00E027F8">
              <w:rPr>
                <w:rFonts w:ascii="Sylfaen" w:hAnsi="Sylfaen" w:cs="Sylfaen"/>
                <w:spacing w:val="-1"/>
              </w:rPr>
              <w:t xml:space="preserve">, </w:t>
            </w:r>
            <w:r w:rsidRPr="00BA4C01">
              <w:rPr>
                <w:rFonts w:ascii="Sylfaen" w:hAnsi="Sylfaen" w:cs="Sylfaen"/>
                <w:spacing w:val="-1"/>
              </w:rPr>
              <w:t>წახალისება</w:t>
            </w:r>
            <w:r w:rsidRPr="00E027F8">
              <w:rPr>
                <w:rFonts w:ascii="Sylfaen" w:hAnsi="Sylfaen" w:cs="Sylfaen"/>
                <w:spacing w:val="-1"/>
              </w:rPr>
              <w:t xml:space="preserve">, </w:t>
            </w:r>
            <w:r w:rsidRPr="00BA4C01">
              <w:rPr>
                <w:rFonts w:ascii="Sylfaen" w:hAnsi="Sylfaen" w:cs="Sylfaen"/>
                <w:spacing w:val="-1"/>
              </w:rPr>
              <w:t>ძალა</w:t>
            </w:r>
            <w:r w:rsidRPr="00E027F8">
              <w:rPr>
                <w:rFonts w:ascii="Sylfaen" w:hAnsi="Sylfaen" w:cs="Sylfaen"/>
                <w:spacing w:val="-1"/>
              </w:rPr>
              <w:t xml:space="preserve">, </w:t>
            </w:r>
            <w:r w:rsidRPr="00BA4C01">
              <w:rPr>
                <w:rFonts w:ascii="Sylfaen" w:hAnsi="Sylfaen" w:cs="Sylfaen"/>
                <w:spacing w:val="-1"/>
              </w:rPr>
              <w:t>რომელიც</w:t>
            </w:r>
            <w:r w:rsidRPr="00E027F8">
              <w:rPr>
                <w:rFonts w:ascii="Sylfaen" w:hAnsi="Sylfaen" w:cs="Sylfaen"/>
                <w:spacing w:val="-1"/>
              </w:rPr>
              <w:t xml:space="preserve"> </w:t>
            </w:r>
            <w:r w:rsidRPr="00BA4C01">
              <w:rPr>
                <w:rFonts w:ascii="Sylfaen" w:hAnsi="Sylfaen" w:cs="Sylfaen"/>
                <w:spacing w:val="-1"/>
              </w:rPr>
              <w:t>იწვევს</w:t>
            </w:r>
            <w:r w:rsidRPr="00E027F8">
              <w:rPr>
                <w:rFonts w:ascii="Sylfaen" w:hAnsi="Sylfaen" w:cs="Sylfaen"/>
                <w:spacing w:val="-1"/>
              </w:rPr>
              <w:t xml:space="preserve"> მოსწავლ</w:t>
            </w:r>
            <w:r w:rsidRPr="00BA4C01">
              <w:rPr>
                <w:rFonts w:ascii="Sylfaen" w:hAnsi="Sylfaen" w:cs="Sylfaen"/>
                <w:spacing w:val="-1"/>
              </w:rPr>
              <w:t>ის</w:t>
            </w:r>
            <w:r w:rsidRPr="00E027F8">
              <w:rPr>
                <w:rFonts w:ascii="Sylfaen" w:hAnsi="Sylfaen" w:cs="Sylfaen"/>
                <w:spacing w:val="-1"/>
              </w:rPr>
              <w:t xml:space="preserve"> </w:t>
            </w:r>
            <w:r w:rsidRPr="00BA4C01">
              <w:rPr>
                <w:rFonts w:ascii="Sylfaen" w:hAnsi="Sylfaen" w:cs="Sylfaen"/>
                <w:spacing w:val="-1"/>
              </w:rPr>
              <w:t>სურვილს</w:t>
            </w:r>
            <w:r w:rsidRPr="00E027F8">
              <w:rPr>
                <w:rFonts w:ascii="Sylfaen" w:hAnsi="Sylfaen" w:cs="Sylfaen"/>
                <w:spacing w:val="-1"/>
              </w:rPr>
              <w:t xml:space="preserve">, </w:t>
            </w:r>
            <w:r w:rsidRPr="00BA4C01">
              <w:rPr>
                <w:rFonts w:ascii="Sylfaen" w:hAnsi="Sylfaen" w:cs="Sylfaen"/>
                <w:spacing w:val="-1"/>
              </w:rPr>
              <w:t>იმოქმედოს</w:t>
            </w:r>
            <w:r w:rsidRPr="00E027F8">
              <w:rPr>
                <w:rFonts w:ascii="Sylfaen" w:hAnsi="Sylfaen" w:cs="Sylfaen"/>
                <w:spacing w:val="-1"/>
              </w:rPr>
              <w:t xml:space="preserve">, </w:t>
            </w:r>
            <w:r w:rsidRPr="00BA4C01">
              <w:rPr>
                <w:rFonts w:ascii="Sylfaen" w:hAnsi="Sylfaen" w:cs="Sylfaen"/>
                <w:spacing w:val="-1"/>
              </w:rPr>
              <w:t>ისწავლოს</w:t>
            </w:r>
            <w:r w:rsidRPr="00E027F8">
              <w:rPr>
                <w:rFonts w:ascii="Sylfaen" w:hAnsi="Sylfaen" w:cs="Sylfaen"/>
                <w:spacing w:val="-1"/>
              </w:rPr>
              <w:t xml:space="preserve">, </w:t>
            </w:r>
            <w:r w:rsidRPr="00BA4C01">
              <w:rPr>
                <w:rFonts w:ascii="Sylfaen" w:hAnsi="Sylfaen" w:cs="Sylfaen"/>
                <w:spacing w:val="-1"/>
              </w:rPr>
              <w:t>მიაღწიოს</w:t>
            </w:r>
            <w:r w:rsidRPr="00E027F8">
              <w:rPr>
                <w:rFonts w:ascii="Sylfaen" w:hAnsi="Sylfaen" w:cs="Sylfaen"/>
                <w:spacing w:val="-1"/>
              </w:rPr>
              <w:t xml:space="preserve"> </w:t>
            </w:r>
            <w:r w:rsidRPr="00BA4C01">
              <w:rPr>
                <w:rFonts w:ascii="Sylfaen" w:hAnsi="Sylfaen" w:cs="Sylfaen"/>
                <w:spacing w:val="-1"/>
              </w:rPr>
              <w:t>უფრო</w:t>
            </w:r>
            <w:r w:rsidRPr="00E027F8">
              <w:rPr>
                <w:rFonts w:ascii="Sylfaen" w:hAnsi="Sylfaen" w:cs="Sylfaen"/>
                <w:spacing w:val="-1"/>
              </w:rPr>
              <w:t xml:space="preserve"> მაღალ </w:t>
            </w:r>
            <w:r w:rsidRPr="00BA4C01">
              <w:rPr>
                <w:rFonts w:ascii="Sylfaen" w:hAnsi="Sylfaen" w:cs="Sylfaen"/>
                <w:spacing w:val="-1"/>
              </w:rPr>
              <w:t>შედეგს</w:t>
            </w:r>
            <w:r w:rsidRPr="00E027F8">
              <w:rPr>
                <w:rFonts w:ascii="Sylfaen" w:hAnsi="Sylfaen" w:cs="Sylfaen"/>
                <w:spacing w:val="-1"/>
              </w:rPr>
              <w:t>.</w:t>
            </w:r>
          </w:p>
          <w:p w:rsidR="00C12D5B" w:rsidRPr="00E027F8" w:rsidRDefault="00C12D5B" w:rsidP="00E027F8">
            <w:pPr>
              <w:pStyle w:val="TableParagraph"/>
              <w:kinsoku w:val="0"/>
              <w:overflowPunct w:val="0"/>
              <w:spacing w:before="46"/>
              <w:ind w:left="72" w:right="140"/>
              <w:rPr>
                <w:rFonts w:ascii="Sylfaen" w:hAnsi="Sylfaen" w:cs="Sylfaen"/>
                <w:spacing w:val="-1"/>
              </w:rPr>
            </w:pPr>
            <w:r w:rsidRPr="00E027F8">
              <w:rPr>
                <w:rFonts w:ascii="Sylfaen" w:hAnsi="Sylfaen" w:cs="Sylfaen"/>
                <w:spacing w:val="-1"/>
              </w:rPr>
              <w:t xml:space="preserve">     </w:t>
            </w:r>
            <w:r w:rsidRPr="00BA4C01">
              <w:rPr>
                <w:rFonts w:ascii="Sylfaen" w:hAnsi="Sylfaen" w:cs="Sylfaen"/>
                <w:spacing w:val="-1"/>
              </w:rPr>
              <w:t>მუნიციპალიტეტი</w:t>
            </w:r>
            <w:r w:rsidRPr="00E027F8">
              <w:rPr>
                <w:rFonts w:ascii="Sylfaen" w:hAnsi="Sylfaen" w:cs="Sylfaen"/>
                <w:spacing w:val="-1"/>
              </w:rPr>
              <w:t xml:space="preserve"> </w:t>
            </w:r>
            <w:r w:rsidRPr="00BA4C01">
              <w:rPr>
                <w:rFonts w:ascii="Sylfaen" w:hAnsi="Sylfaen" w:cs="Sylfaen"/>
                <w:spacing w:val="-1"/>
              </w:rPr>
              <w:t>უფლებამოსილების</w:t>
            </w:r>
            <w:r w:rsidRPr="00E027F8">
              <w:rPr>
                <w:rFonts w:ascii="Sylfaen" w:hAnsi="Sylfaen" w:cs="Sylfaen"/>
                <w:spacing w:val="-1"/>
              </w:rPr>
              <w:t xml:space="preserve"> </w:t>
            </w:r>
            <w:r w:rsidRPr="00BA4C01">
              <w:rPr>
                <w:rFonts w:ascii="Sylfaen" w:hAnsi="Sylfaen" w:cs="Sylfaen"/>
                <w:spacing w:val="-1"/>
              </w:rPr>
              <w:t>ფარგლებში</w:t>
            </w:r>
            <w:r w:rsidRPr="00E027F8">
              <w:rPr>
                <w:rFonts w:ascii="Sylfaen" w:hAnsi="Sylfaen" w:cs="Sylfaen"/>
                <w:spacing w:val="-1"/>
              </w:rPr>
              <w:t xml:space="preserve">,  საჯარო სკოლების მე-11 და მე-12 კლასის წარჩინებული მოსწავლეებს  </w:t>
            </w:r>
            <w:r w:rsidRPr="00BA4C01">
              <w:rPr>
                <w:rFonts w:ascii="Sylfaen" w:hAnsi="Sylfaen" w:cs="Sylfaen"/>
                <w:spacing w:val="-1"/>
              </w:rPr>
              <w:t>წაახალისებს</w:t>
            </w:r>
            <w:r w:rsidRPr="00E027F8">
              <w:rPr>
                <w:rFonts w:ascii="Sylfaen" w:hAnsi="Sylfaen" w:cs="Sylfaen"/>
                <w:spacing w:val="-1"/>
              </w:rPr>
              <w:t xml:space="preserve">   ფულადი ჯილდოთი. </w:t>
            </w:r>
          </w:p>
          <w:p w:rsidR="00B25492" w:rsidRPr="00BA4C01" w:rsidRDefault="00B25492" w:rsidP="004C6CEC">
            <w:pPr>
              <w:pStyle w:val="TableParagraph"/>
              <w:kinsoku w:val="0"/>
              <w:overflowPunct w:val="0"/>
              <w:spacing w:before="46"/>
              <w:ind w:left="72" w:right="140"/>
              <w:rPr>
                <w:rFonts w:ascii="Sylfaen" w:eastAsia="Sylfaen" w:hAnsi="Sylfaen"/>
                <w:lang w:val="ka-GE"/>
              </w:rPr>
            </w:pPr>
            <w:r w:rsidRPr="00E027F8">
              <w:rPr>
                <w:rFonts w:ascii="Sylfaen" w:hAnsi="Sylfaen" w:cs="Sylfaen"/>
                <w:spacing w:val="-1"/>
              </w:rPr>
              <w:t xml:space="preserve">    პროგრამის ფარგლებში  განხორციელდება მუნიციპალიტეტის  საჯარო სკოლის მოსწავლეების</w:t>
            </w:r>
            <w:r w:rsidR="004C6CEC">
              <w:rPr>
                <w:rFonts w:ascii="Sylfaen" w:hAnsi="Sylfaen" w:cs="Sylfaen"/>
                <w:spacing w:val="-1"/>
                <w:lang w:val="ka-GE"/>
              </w:rPr>
              <w:t xml:space="preserve"> </w:t>
            </w:r>
            <w:r w:rsidR="004C6CEC" w:rsidRPr="00E027F8">
              <w:rPr>
                <w:rFonts w:ascii="Sylfaen" w:hAnsi="Sylfaen" w:cs="Sylfaen"/>
                <w:spacing w:val="-1"/>
              </w:rPr>
              <w:t>უზრუნველყოფა</w:t>
            </w:r>
            <w:r w:rsidRPr="00E027F8">
              <w:rPr>
                <w:rFonts w:ascii="Sylfaen" w:hAnsi="Sylfaen" w:cs="Sylfaen"/>
                <w:spacing w:val="-1"/>
              </w:rPr>
              <w:t xml:space="preserve"> ტრანსპორტით  დელეგირებული უფლებამოსილებების განხორციელების მიზნით სახელმწიფო ბიუჯეტიდან გადმოცემული მიზნობრივი ტრანსფერით.</w:t>
            </w:r>
          </w:p>
        </w:tc>
      </w:tr>
      <w:tr w:rsidR="00C12D5B" w:rsidRPr="00BA4C01" w:rsidTr="008E0CE7">
        <w:trPr>
          <w:trHeight w:val="692"/>
        </w:trPr>
        <w:tc>
          <w:tcPr>
            <w:tcW w:w="830" w:type="pct"/>
            <w:shd w:val="clear" w:color="000000" w:fill="FFFFFF"/>
            <w:vAlign w:val="center"/>
            <w:hideMark/>
          </w:tcPr>
          <w:p w:rsidR="00C12D5B" w:rsidRPr="00BA4C01" w:rsidRDefault="00C12D5B" w:rsidP="001740BF">
            <w:pPr>
              <w:rPr>
                <w:rFonts w:ascii="Sylfaen" w:hAnsi="Sylfaen" w:cs="Sylfaen"/>
                <w:color w:val="000000"/>
                <w:lang w:val="ka-GE"/>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p w:rsidR="00B36877" w:rsidRPr="00BA4C01" w:rsidRDefault="00B36877" w:rsidP="001740BF">
            <w:pPr>
              <w:rPr>
                <w:rFonts w:ascii="Sylfaen" w:hAnsi="Sylfaen"/>
                <w:color w:val="000000"/>
                <w:lang w:val="ka-GE"/>
              </w:rPr>
            </w:pPr>
          </w:p>
        </w:tc>
        <w:tc>
          <w:tcPr>
            <w:tcW w:w="4170" w:type="pct"/>
            <w:gridSpan w:val="3"/>
            <w:shd w:val="clear" w:color="000000" w:fill="FFFFFF"/>
            <w:hideMark/>
          </w:tcPr>
          <w:p w:rsidR="00C12D5B" w:rsidRPr="00BA4C01" w:rsidRDefault="00C12D5B" w:rsidP="005F4905">
            <w:pPr>
              <w:pStyle w:val="TableParagraph"/>
              <w:kinsoku w:val="0"/>
              <w:overflowPunct w:val="0"/>
              <w:spacing w:line="276" w:lineRule="auto"/>
              <w:rPr>
                <w:rFonts w:ascii="Sylfaen" w:hAnsi="Sylfaen"/>
                <w:spacing w:val="-1"/>
                <w:lang w:val="ka-GE"/>
              </w:rPr>
            </w:pPr>
            <w:r w:rsidRPr="00BA4C01">
              <w:rPr>
                <w:rFonts w:ascii="Sylfaen" w:hAnsi="Sylfaen"/>
                <w:spacing w:val="-1"/>
                <w:lang w:val="ka-GE"/>
              </w:rPr>
              <w:t xml:space="preserve"> </w:t>
            </w:r>
            <w:r w:rsidRPr="00BA4C01">
              <w:rPr>
                <w:rFonts w:ascii="Sylfaen" w:hAnsi="Sylfaen" w:cs="Sylfaen"/>
                <w:spacing w:val="-1"/>
                <w:lang w:val="ka-GE"/>
              </w:rPr>
              <w:t>საჯარო</w:t>
            </w:r>
            <w:r w:rsidRPr="00BA4C01">
              <w:rPr>
                <w:rFonts w:ascii="Sylfaen" w:hAnsi="Sylfaen"/>
                <w:spacing w:val="-1"/>
                <w:lang w:val="ka-GE"/>
              </w:rPr>
              <w:t xml:space="preserve"> </w:t>
            </w:r>
            <w:r w:rsidRPr="00BA4C01">
              <w:rPr>
                <w:rFonts w:ascii="Sylfaen" w:hAnsi="Sylfaen" w:cs="Sylfaen"/>
                <w:spacing w:val="-1"/>
                <w:lang w:val="ka-GE"/>
              </w:rPr>
              <w:t>სკოლების</w:t>
            </w:r>
            <w:r w:rsidRPr="00BA4C01">
              <w:rPr>
                <w:rFonts w:ascii="Sylfaen" w:hAnsi="Sylfaen"/>
                <w:spacing w:val="-1"/>
                <w:lang w:val="ka-GE"/>
              </w:rPr>
              <w:t xml:space="preserve">  </w:t>
            </w:r>
            <w:r w:rsidRPr="00BA4C01">
              <w:rPr>
                <w:rFonts w:ascii="Sylfaen" w:hAnsi="Sylfaen" w:cs="Sylfaen"/>
                <w:spacing w:val="-1"/>
                <w:lang w:val="ka-GE"/>
              </w:rPr>
              <w:t>მოსწავლეების</w:t>
            </w:r>
            <w:r w:rsidRPr="00BA4C01">
              <w:rPr>
                <w:rFonts w:ascii="Sylfaen" w:hAnsi="Sylfaen"/>
                <w:spacing w:val="-1"/>
                <w:lang w:val="ka-GE"/>
              </w:rPr>
              <w:t xml:space="preserve"> </w:t>
            </w:r>
            <w:r w:rsidRPr="00BA4C01">
              <w:rPr>
                <w:rFonts w:ascii="Sylfaen" w:hAnsi="Sylfaen" w:cs="Sylfaen"/>
                <w:spacing w:val="-1"/>
                <w:lang w:val="ka-GE"/>
              </w:rPr>
              <w:t>მაღალი</w:t>
            </w:r>
            <w:r w:rsidRPr="00BA4C01">
              <w:rPr>
                <w:rFonts w:ascii="Sylfaen" w:hAnsi="Sylfaen"/>
                <w:spacing w:val="-1"/>
                <w:lang w:val="ka-GE"/>
              </w:rPr>
              <w:t xml:space="preserve"> </w:t>
            </w:r>
            <w:r w:rsidRPr="00BA4C01">
              <w:rPr>
                <w:rFonts w:ascii="Sylfaen" w:hAnsi="Sylfaen" w:cs="Sylfaen"/>
                <w:spacing w:val="-1"/>
                <w:lang w:val="ka-GE"/>
              </w:rPr>
              <w:t>აკადემიური</w:t>
            </w:r>
            <w:r w:rsidRPr="00BA4C01">
              <w:rPr>
                <w:rFonts w:ascii="Sylfaen" w:hAnsi="Sylfaen"/>
                <w:spacing w:val="-1"/>
                <w:lang w:val="ka-GE"/>
              </w:rPr>
              <w:t xml:space="preserve"> </w:t>
            </w:r>
            <w:r w:rsidRPr="00BA4C01">
              <w:rPr>
                <w:rFonts w:ascii="Sylfaen" w:hAnsi="Sylfaen" w:cs="Sylfaen"/>
                <w:spacing w:val="-1"/>
                <w:lang w:val="ka-GE"/>
              </w:rPr>
              <w:t>მოსწრება</w:t>
            </w:r>
            <w:r w:rsidRPr="00BA4C01">
              <w:rPr>
                <w:rFonts w:ascii="Sylfaen" w:hAnsi="Sylfaen"/>
                <w:spacing w:val="-1"/>
                <w:lang w:val="ka-GE"/>
              </w:rPr>
              <w:t xml:space="preserve">;  </w:t>
            </w:r>
          </w:p>
          <w:p w:rsidR="00C12D5B" w:rsidRPr="00BA4C01" w:rsidRDefault="00B25492" w:rsidP="00B36877">
            <w:pPr>
              <w:pStyle w:val="TableParagraph"/>
              <w:kinsoku w:val="0"/>
              <w:overflowPunct w:val="0"/>
              <w:spacing w:line="276" w:lineRule="auto"/>
              <w:rPr>
                <w:rFonts w:ascii="Sylfaen" w:hAnsi="Sylfaen"/>
                <w:spacing w:val="-1"/>
                <w:lang w:val="ka-GE"/>
              </w:rPr>
            </w:pPr>
            <w:r w:rsidRPr="00BA4C01">
              <w:rPr>
                <w:rFonts w:ascii="Sylfaen" w:hAnsi="Sylfaen"/>
                <w:lang w:val="ka-GE"/>
              </w:rPr>
              <w:t>ტრანსპორტით უზრუნველყოფილი საჯარო სკოლის მოსწავლეები;</w:t>
            </w:r>
          </w:p>
        </w:tc>
      </w:tr>
    </w:tbl>
    <w:p w:rsidR="00272324" w:rsidRPr="00BA4C01" w:rsidRDefault="00272324" w:rsidP="003C479F">
      <w:pPr>
        <w:tabs>
          <w:tab w:val="left" w:pos="360"/>
        </w:tabs>
        <w:jc w:val="both"/>
        <w:rPr>
          <w:rFonts w:ascii="Sylfaen" w:eastAsia="Sylfaen" w:hAnsi="Sylfaen" w:cs="Sylfaen"/>
          <w:color w:val="000000"/>
          <w:sz w:val="22"/>
          <w:szCs w:val="22"/>
          <w:lang w:val="ka-GE"/>
        </w:rPr>
      </w:pPr>
    </w:p>
    <w:p w:rsidR="00B933E9" w:rsidRPr="000D3E8B" w:rsidRDefault="007B0E84" w:rsidP="000D3E8B">
      <w:pPr>
        <w:pStyle w:val="Heading3"/>
        <w:spacing w:line="240" w:lineRule="auto"/>
        <w:rPr>
          <w:rFonts w:ascii="Sylfaen" w:hAnsi="Sylfaen" w:cs="Sylfaen"/>
          <w:color w:val="auto"/>
          <w:lang w:val="ka-GE"/>
        </w:rPr>
      </w:pPr>
      <w:r w:rsidRPr="00BA4C01">
        <w:rPr>
          <w:rFonts w:ascii="Sylfaen" w:hAnsi="Sylfaen" w:cs="Sylfaen"/>
          <w:color w:val="auto"/>
          <w:lang w:val="ka-GE"/>
        </w:rPr>
        <w:t xml:space="preserve">      </w:t>
      </w:r>
    </w:p>
    <w:p w:rsidR="00DA1826" w:rsidRPr="00A126C7" w:rsidRDefault="00A44DFF" w:rsidP="00442768">
      <w:pPr>
        <w:pStyle w:val="Heading3"/>
        <w:spacing w:line="240" w:lineRule="auto"/>
        <w:rPr>
          <w:rFonts w:ascii="Sylfaen" w:hAnsi="Sylfaen"/>
          <w:color w:val="auto"/>
          <w:sz w:val="24"/>
          <w:szCs w:val="24"/>
        </w:rPr>
      </w:pPr>
      <w:r w:rsidRPr="00A126C7">
        <w:rPr>
          <w:rFonts w:ascii="Sylfaen" w:hAnsi="Sylfaen" w:cs="Sylfaen"/>
          <w:color w:val="auto"/>
          <w:sz w:val="24"/>
          <w:szCs w:val="24"/>
          <w:lang w:val="ka-GE"/>
        </w:rPr>
        <w:t xml:space="preserve">                </w:t>
      </w:r>
      <w:r w:rsidR="007B0E84" w:rsidRPr="00A126C7">
        <w:rPr>
          <w:rFonts w:ascii="Sylfaen" w:hAnsi="Sylfaen" w:cs="Sylfaen"/>
          <w:color w:val="auto"/>
          <w:sz w:val="24"/>
          <w:szCs w:val="24"/>
          <w:lang w:val="ka-GE"/>
        </w:rPr>
        <w:t xml:space="preserve"> </w:t>
      </w:r>
      <w:r w:rsidR="00DA1826" w:rsidRPr="00A126C7">
        <w:rPr>
          <w:rFonts w:ascii="Sylfaen" w:hAnsi="Sylfaen" w:cs="Sylfaen"/>
          <w:color w:val="auto"/>
          <w:sz w:val="24"/>
          <w:szCs w:val="24"/>
          <w:lang w:val="ka-GE"/>
        </w:rPr>
        <w:t>მუხლი 16</w:t>
      </w:r>
      <w:r w:rsidR="00DA1826" w:rsidRPr="00A126C7">
        <w:rPr>
          <w:rFonts w:ascii="Sylfaen" w:hAnsi="Sylfaen" w:cs="Sylfaen"/>
          <w:b w:val="0"/>
          <w:color w:val="auto"/>
          <w:sz w:val="24"/>
          <w:szCs w:val="24"/>
          <w:lang w:val="ka-GE"/>
        </w:rPr>
        <w:t xml:space="preserve"> </w:t>
      </w:r>
      <w:r w:rsidR="0063664A" w:rsidRPr="00A126C7">
        <w:rPr>
          <w:rFonts w:ascii="Sylfaen" w:hAnsi="Sylfaen" w:cs="Sylfaen"/>
          <w:b w:val="0"/>
          <w:color w:val="auto"/>
          <w:sz w:val="24"/>
          <w:szCs w:val="24"/>
          <w:lang w:val="ka-GE"/>
        </w:rPr>
        <w:t>.</w:t>
      </w:r>
      <w:r w:rsidR="00DA1826" w:rsidRPr="00A126C7">
        <w:rPr>
          <w:rFonts w:ascii="Sylfaen" w:hAnsi="Sylfaen" w:cs="Sylfaen"/>
          <w:b w:val="0"/>
          <w:color w:val="auto"/>
          <w:sz w:val="24"/>
          <w:szCs w:val="24"/>
          <w:lang w:val="ka-GE"/>
        </w:rPr>
        <w:t xml:space="preserve">  </w:t>
      </w:r>
      <w:r w:rsidR="00DA1826" w:rsidRPr="00A126C7">
        <w:rPr>
          <w:rFonts w:ascii="Sylfaen" w:hAnsi="Sylfaen" w:cs="Sylfaen"/>
          <w:color w:val="auto"/>
          <w:sz w:val="24"/>
          <w:szCs w:val="24"/>
        </w:rPr>
        <w:t>კულტურა</w:t>
      </w:r>
      <w:r w:rsidR="00DA1826" w:rsidRPr="00A126C7">
        <w:rPr>
          <w:rFonts w:ascii="Sylfaen" w:hAnsi="Sylfaen"/>
          <w:color w:val="auto"/>
          <w:sz w:val="24"/>
          <w:szCs w:val="24"/>
        </w:rPr>
        <w:t xml:space="preserve">, </w:t>
      </w:r>
      <w:r w:rsidR="00DA1826" w:rsidRPr="00A126C7">
        <w:rPr>
          <w:rFonts w:ascii="Sylfaen" w:hAnsi="Sylfaen" w:cs="Sylfaen"/>
          <w:color w:val="auto"/>
          <w:sz w:val="24"/>
          <w:szCs w:val="24"/>
        </w:rPr>
        <w:t>რელიგია</w:t>
      </w:r>
      <w:r w:rsidR="00DA1826" w:rsidRPr="00A126C7">
        <w:rPr>
          <w:rFonts w:ascii="Sylfaen" w:hAnsi="Sylfaen"/>
          <w:color w:val="auto"/>
          <w:sz w:val="24"/>
          <w:szCs w:val="24"/>
        </w:rPr>
        <w:t xml:space="preserve">, </w:t>
      </w:r>
      <w:r w:rsidR="00DA1826" w:rsidRPr="00A126C7">
        <w:rPr>
          <w:rFonts w:ascii="Sylfaen" w:hAnsi="Sylfaen" w:cs="Sylfaen"/>
          <w:color w:val="auto"/>
          <w:sz w:val="24"/>
          <w:szCs w:val="24"/>
        </w:rPr>
        <w:t>ახალგაზრდობის</w:t>
      </w:r>
      <w:r w:rsidR="00DA1826" w:rsidRPr="00A126C7">
        <w:rPr>
          <w:rFonts w:ascii="Sylfaen" w:hAnsi="Sylfaen"/>
          <w:color w:val="auto"/>
          <w:sz w:val="24"/>
          <w:szCs w:val="24"/>
        </w:rPr>
        <w:t xml:space="preserve"> </w:t>
      </w:r>
      <w:r w:rsidR="00DA1826" w:rsidRPr="00A126C7">
        <w:rPr>
          <w:rFonts w:ascii="Sylfaen" w:hAnsi="Sylfaen" w:cs="Sylfaen"/>
          <w:color w:val="auto"/>
          <w:sz w:val="24"/>
          <w:szCs w:val="24"/>
        </w:rPr>
        <w:t>ხელშეწყობა</w:t>
      </w:r>
      <w:r w:rsidR="00DA1826" w:rsidRPr="00A126C7">
        <w:rPr>
          <w:rFonts w:ascii="Sylfaen" w:hAnsi="Sylfaen"/>
          <w:color w:val="auto"/>
          <w:sz w:val="24"/>
          <w:szCs w:val="24"/>
        </w:rPr>
        <w:t xml:space="preserve">  </w:t>
      </w:r>
      <w:r w:rsidR="00DA1826" w:rsidRPr="00A126C7">
        <w:rPr>
          <w:rFonts w:ascii="Sylfaen" w:hAnsi="Sylfaen" w:cs="Sylfaen"/>
          <w:color w:val="auto"/>
          <w:sz w:val="24"/>
          <w:szCs w:val="24"/>
        </w:rPr>
        <w:t>და</w:t>
      </w:r>
      <w:r w:rsidR="00DA1826" w:rsidRPr="00A126C7">
        <w:rPr>
          <w:rFonts w:ascii="Sylfaen" w:hAnsi="Sylfaen"/>
          <w:color w:val="auto"/>
          <w:sz w:val="24"/>
          <w:szCs w:val="24"/>
        </w:rPr>
        <w:t xml:space="preserve"> </w:t>
      </w:r>
      <w:r w:rsidR="00DA1826" w:rsidRPr="00A126C7">
        <w:rPr>
          <w:rFonts w:ascii="Sylfaen" w:hAnsi="Sylfaen" w:cs="Sylfaen"/>
          <w:color w:val="auto"/>
          <w:sz w:val="24"/>
          <w:szCs w:val="24"/>
        </w:rPr>
        <w:t>სპორტი</w:t>
      </w:r>
    </w:p>
    <w:p w:rsidR="00DA1826" w:rsidRPr="00A126C7" w:rsidRDefault="00DA1826" w:rsidP="00442768">
      <w:pPr>
        <w:tabs>
          <w:tab w:val="left" w:pos="360"/>
        </w:tabs>
        <w:jc w:val="both"/>
        <w:rPr>
          <w:rFonts w:ascii="Sylfaen" w:eastAsia="Sylfaen" w:hAnsi="Sylfaen" w:cs="Sylfaen"/>
          <w:color w:val="000000"/>
        </w:rPr>
      </w:pPr>
    </w:p>
    <w:p w:rsidR="003C2880" w:rsidRPr="00A126C7" w:rsidRDefault="00076004" w:rsidP="00EF505B">
      <w:pPr>
        <w:ind w:left="360" w:right="283"/>
        <w:jc w:val="both"/>
        <w:rPr>
          <w:rFonts w:ascii="Sylfaen" w:hAnsi="Sylfaen" w:cs="Sylfaen"/>
          <w:lang w:val="ka-GE"/>
        </w:rPr>
      </w:pPr>
      <w:r w:rsidRPr="00A126C7">
        <w:rPr>
          <w:rFonts w:ascii="Sylfaen" w:hAnsi="Sylfaen" w:cs="Sylfaen"/>
          <w:bCs/>
          <w:lang w:val="ka-GE"/>
        </w:rPr>
        <w:t xml:space="preserve">        </w:t>
      </w:r>
      <w:r w:rsidR="0063664A" w:rsidRPr="00A126C7">
        <w:rPr>
          <w:rFonts w:ascii="Sylfaen" w:hAnsi="Sylfaen" w:cs="Sylfaen"/>
          <w:bCs/>
        </w:rPr>
        <w:t>კულტურა</w:t>
      </w:r>
      <w:r w:rsidR="00FB79DC" w:rsidRPr="00A126C7">
        <w:rPr>
          <w:rFonts w:ascii="Sylfaen" w:hAnsi="Sylfaen" w:cs="Arial CYR"/>
          <w:bCs/>
        </w:rPr>
        <w:t>,</w:t>
      </w:r>
      <w:r w:rsidR="00FB79DC" w:rsidRPr="00A126C7">
        <w:rPr>
          <w:rFonts w:ascii="Sylfaen" w:hAnsi="Sylfaen" w:cs="Arial CYR"/>
          <w:bCs/>
          <w:lang w:val="ka-GE"/>
        </w:rPr>
        <w:t xml:space="preserve"> </w:t>
      </w:r>
      <w:r w:rsidR="00570033" w:rsidRPr="00A126C7">
        <w:rPr>
          <w:rFonts w:ascii="Sylfaen" w:hAnsi="Sylfaen" w:cs="Arial CYR"/>
          <w:bCs/>
          <w:lang w:val="ka-GE"/>
        </w:rPr>
        <w:t xml:space="preserve">რელიგია, </w:t>
      </w:r>
      <w:r w:rsidR="00570033" w:rsidRPr="00A126C7">
        <w:rPr>
          <w:rFonts w:ascii="Sylfaen" w:hAnsi="Sylfaen" w:cs="Sylfaen"/>
          <w:bCs/>
        </w:rPr>
        <w:t>ახალგაზრდობ</w:t>
      </w:r>
      <w:r w:rsidR="00570033" w:rsidRPr="00A126C7">
        <w:rPr>
          <w:rFonts w:ascii="Sylfaen" w:hAnsi="Sylfaen" w:cs="Sylfaen"/>
          <w:bCs/>
          <w:lang w:val="ka-GE"/>
        </w:rPr>
        <w:t>ის ხელშეწყობა</w:t>
      </w:r>
      <w:r w:rsidR="0063664A" w:rsidRPr="00A126C7">
        <w:rPr>
          <w:rFonts w:ascii="Sylfaen" w:hAnsi="Sylfaen" w:cs="Arial CYR"/>
          <w:bCs/>
        </w:rPr>
        <w:t xml:space="preserve"> </w:t>
      </w:r>
      <w:r w:rsidR="0063664A" w:rsidRPr="00A126C7">
        <w:rPr>
          <w:rFonts w:ascii="Sylfaen" w:hAnsi="Sylfaen" w:cs="Sylfaen"/>
          <w:bCs/>
        </w:rPr>
        <w:t>და</w:t>
      </w:r>
      <w:r w:rsidR="0063664A" w:rsidRPr="00A126C7">
        <w:rPr>
          <w:rFonts w:ascii="Sylfaen" w:hAnsi="Sylfaen" w:cs="Arial CYR"/>
          <w:bCs/>
        </w:rPr>
        <w:t xml:space="preserve"> </w:t>
      </w:r>
      <w:r w:rsidR="0063664A" w:rsidRPr="00A126C7">
        <w:rPr>
          <w:rFonts w:ascii="Sylfaen" w:hAnsi="Sylfaen" w:cs="Sylfaen"/>
          <w:bCs/>
        </w:rPr>
        <w:t>სპორტი</w:t>
      </w:r>
      <w:r w:rsidR="0063664A" w:rsidRPr="00A126C7">
        <w:rPr>
          <w:rFonts w:ascii="Sylfaen" w:hAnsi="Sylfaen" w:cs="Sylfaen"/>
          <w:lang w:val="ka-GE"/>
        </w:rPr>
        <w:t>ს პრიორიტეტის დაფინანსებისათვის განისაზღვროს</w:t>
      </w:r>
      <w:r w:rsidR="003D3F3C" w:rsidRPr="00A126C7">
        <w:rPr>
          <w:rFonts w:ascii="Sylfaen" w:hAnsi="Sylfaen" w:cs="Sylfaen"/>
          <w:lang w:val="ka-GE"/>
        </w:rPr>
        <w:t xml:space="preserve">  </w:t>
      </w:r>
      <w:r w:rsidR="00E86DD5" w:rsidRPr="00A126C7">
        <w:rPr>
          <w:rFonts w:ascii="Sylfaen" w:hAnsi="Sylfaen" w:cs="Sylfaen"/>
          <w:b/>
          <w:color w:val="FF0000"/>
          <w:lang w:val="ka-GE"/>
        </w:rPr>
        <w:t>3</w:t>
      </w:r>
      <w:r w:rsidR="00EF505B" w:rsidRPr="00A126C7">
        <w:rPr>
          <w:rFonts w:ascii="Sylfaen" w:hAnsi="Sylfaen" w:cs="Sylfaen"/>
          <w:b/>
          <w:color w:val="FF0000"/>
          <w:lang w:val="ka-GE"/>
        </w:rPr>
        <w:t xml:space="preserve"> </w:t>
      </w:r>
      <w:r w:rsidR="00B933E9">
        <w:rPr>
          <w:rFonts w:ascii="Sylfaen" w:hAnsi="Sylfaen" w:cs="Sylfaen"/>
          <w:b/>
          <w:color w:val="FF0000"/>
          <w:lang w:val="ka-GE"/>
        </w:rPr>
        <w:t>3</w:t>
      </w:r>
      <w:r w:rsidR="00E86DD5" w:rsidRPr="00A126C7">
        <w:rPr>
          <w:rFonts w:ascii="Sylfaen" w:hAnsi="Sylfaen" w:cs="Sylfaen"/>
          <w:b/>
          <w:color w:val="FF0000"/>
          <w:lang w:val="ka-GE"/>
        </w:rPr>
        <w:t>74,0</w:t>
      </w:r>
      <w:r w:rsidR="00CA44FF" w:rsidRPr="00A126C7">
        <w:rPr>
          <w:rFonts w:ascii="Sylfaen" w:hAnsi="Sylfaen" w:cs="Sylfaen"/>
          <w:lang w:val="ka-GE"/>
        </w:rPr>
        <w:t xml:space="preserve"> </w:t>
      </w:r>
      <w:r w:rsidR="0063664A" w:rsidRPr="00A126C7">
        <w:rPr>
          <w:rFonts w:ascii="Sylfaen" w:hAnsi="Sylfaen" w:cs="Sylfaen"/>
          <w:lang w:val="ka-GE"/>
        </w:rPr>
        <w:t xml:space="preserve">ათასი ლარი. </w:t>
      </w:r>
      <w:r w:rsidR="00D171D1" w:rsidRPr="00A126C7">
        <w:rPr>
          <w:rFonts w:ascii="Sylfaen" w:hAnsi="Sylfaen" w:cs="Sylfaen"/>
          <w:bCs/>
          <w:lang w:val="ka-GE"/>
        </w:rPr>
        <w:t xml:space="preserve">პრიორიტეტის </w:t>
      </w:r>
      <w:r w:rsidR="0063664A" w:rsidRPr="00A126C7">
        <w:rPr>
          <w:rFonts w:ascii="Sylfaen" w:hAnsi="Sylfaen" w:cs="Sylfaen"/>
          <w:lang w:val="ka-GE"/>
        </w:rPr>
        <w:t>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DB45EA" w:rsidRPr="00A126C7">
        <w:rPr>
          <w:rFonts w:ascii="Sylfaen" w:hAnsi="Sylfaen" w:cs="Sylfaen"/>
          <w:lang w:val="ka-GE"/>
        </w:rPr>
        <w:t>ე</w:t>
      </w:r>
      <w:r w:rsidR="0063664A" w:rsidRPr="00A126C7">
        <w:rPr>
          <w:rFonts w:ascii="Sylfaen" w:hAnsi="Sylfaen" w:cs="Sylfaen"/>
          <w:lang w:val="ka-GE"/>
        </w:rPr>
        <w:t>დაქციით:</w:t>
      </w:r>
      <w:r w:rsidR="00C27B47" w:rsidRPr="00A126C7">
        <w:rPr>
          <w:rFonts w:ascii="Sylfaen" w:hAnsi="Sylfaen" w:cs="Sylfaen"/>
          <w:lang w:val="ka-GE"/>
        </w:rPr>
        <w:t xml:space="preserve">   </w:t>
      </w:r>
      <w:r w:rsidR="00BC42AB" w:rsidRPr="00A126C7">
        <w:rPr>
          <w:rFonts w:ascii="Sylfaen" w:hAnsi="Sylfaen" w:cs="Sylfaen"/>
          <w:lang w:val="ka-GE"/>
        </w:rPr>
        <w:t xml:space="preserve">                              </w:t>
      </w:r>
      <w:r w:rsidR="00C27B47" w:rsidRPr="00A126C7">
        <w:rPr>
          <w:rFonts w:ascii="Sylfaen" w:hAnsi="Sylfaen" w:cs="Sylfaen"/>
          <w:lang w:val="ka-GE"/>
        </w:rPr>
        <w:t xml:space="preserve">                                                                                </w:t>
      </w:r>
      <w:r w:rsidR="00356AE2" w:rsidRPr="00A126C7">
        <w:rPr>
          <w:rFonts w:ascii="Sylfaen" w:eastAsia="Sylfaen" w:hAnsi="Sylfaen" w:cs="Sylfaen"/>
          <w:color w:val="000000"/>
          <w:lang w:val="ka-GE"/>
        </w:rPr>
        <w:t xml:space="preserve">                                                                                                                                                  </w:t>
      </w:r>
      <w:r w:rsidR="00B43A4F" w:rsidRPr="00A126C7">
        <w:rPr>
          <w:rFonts w:ascii="Sylfaen" w:eastAsia="Sylfaen" w:hAnsi="Sylfaen" w:cs="Sylfaen"/>
          <w:color w:val="000000"/>
        </w:rPr>
        <w:t xml:space="preserve">                                                                                                                     </w:t>
      </w:r>
      <w:r w:rsidR="00356AE2" w:rsidRPr="00A126C7">
        <w:rPr>
          <w:rFonts w:ascii="Sylfaen" w:eastAsia="Sylfaen" w:hAnsi="Sylfaen" w:cs="Sylfaen"/>
          <w:color w:val="000000"/>
          <w:lang w:val="ka-GE"/>
        </w:rPr>
        <w:t xml:space="preserve"> </w:t>
      </w:r>
      <w:r w:rsidR="0033777F" w:rsidRPr="00A126C7">
        <w:rPr>
          <w:rFonts w:ascii="Sylfaen" w:eastAsia="Sylfaen" w:hAnsi="Sylfaen" w:cs="Sylfaen"/>
          <w:color w:val="000000"/>
          <w:lang w:val="ka-GE"/>
        </w:rPr>
        <w:t xml:space="preserve">                                                 </w:t>
      </w:r>
      <w:r w:rsidR="004A4971" w:rsidRPr="00A126C7">
        <w:rPr>
          <w:rFonts w:ascii="Sylfaen" w:eastAsia="Sylfaen" w:hAnsi="Sylfaen" w:cs="Sylfaen"/>
          <w:color w:val="000000"/>
          <w:lang w:val="ka-GE"/>
        </w:rPr>
        <w:t xml:space="preserve">                               </w:t>
      </w:r>
      <w:r w:rsidR="00032A87" w:rsidRPr="00A126C7">
        <w:rPr>
          <w:rFonts w:ascii="Sylfaen" w:eastAsia="Sylfaen" w:hAnsi="Sylfaen" w:cs="Sylfaen"/>
          <w:color w:val="000000"/>
          <w:lang w:val="ka-GE"/>
        </w:rPr>
        <w:t xml:space="preserve">                                                                               </w:t>
      </w:r>
      <w:r w:rsidR="0033777F" w:rsidRPr="00A126C7">
        <w:rPr>
          <w:rFonts w:ascii="Sylfaen" w:eastAsia="Sylfaen" w:hAnsi="Sylfaen" w:cs="Sylfaen"/>
          <w:color w:val="000000"/>
          <w:lang w:val="ka-GE"/>
        </w:rPr>
        <w:t xml:space="preserve">                          </w:t>
      </w:r>
      <w:r w:rsidR="007028B3" w:rsidRPr="00A126C7">
        <w:rPr>
          <w:rFonts w:ascii="Sylfaen" w:eastAsia="Sylfaen" w:hAnsi="Sylfaen" w:cs="Sylfaen"/>
          <w:color w:val="000000"/>
          <w:lang w:val="ka-GE"/>
        </w:rPr>
        <w:t xml:space="preserve">            </w:t>
      </w:r>
      <w:r w:rsidR="00937B01" w:rsidRPr="00A126C7">
        <w:rPr>
          <w:rFonts w:ascii="Sylfaen" w:eastAsia="Sylfaen" w:hAnsi="Sylfaen" w:cs="Sylfaen"/>
          <w:color w:val="000000"/>
          <w:lang w:val="ka-GE"/>
        </w:rPr>
        <w:t xml:space="preserve">                                                                                  </w:t>
      </w:r>
      <w:r w:rsidR="007028B3" w:rsidRPr="00A126C7">
        <w:rPr>
          <w:rFonts w:ascii="Sylfaen" w:eastAsia="Sylfaen" w:hAnsi="Sylfaen" w:cs="Sylfaen"/>
          <w:color w:val="000000"/>
          <w:lang w:val="ka-GE"/>
        </w:rPr>
        <w:t xml:space="preserve"> </w:t>
      </w:r>
      <w:r w:rsidR="00937B01" w:rsidRPr="00A126C7">
        <w:rPr>
          <w:rFonts w:ascii="Sylfaen" w:eastAsia="Sylfaen" w:hAnsi="Sylfaen" w:cs="Sylfaen"/>
          <w:color w:val="000000"/>
          <w:lang w:val="ka-GE"/>
        </w:rPr>
        <w:t xml:space="preserve">                                                         </w:t>
      </w:r>
      <w:r w:rsidR="00EF505B" w:rsidRPr="00A126C7">
        <w:rPr>
          <w:rFonts w:ascii="Sylfaen" w:eastAsia="Sylfaen" w:hAnsi="Sylfaen" w:cs="Sylfaen"/>
          <w:color w:val="000000"/>
          <w:lang w:val="ka-GE"/>
        </w:rPr>
        <w:t xml:space="preserve">              </w:t>
      </w:r>
    </w:p>
    <w:p w:rsidR="00975696" w:rsidRPr="00BA4C01" w:rsidRDefault="00975696" w:rsidP="00DB6FBD">
      <w:pPr>
        <w:tabs>
          <w:tab w:val="left" w:pos="0"/>
        </w:tabs>
        <w:rPr>
          <w:rFonts w:ascii="Sylfaen" w:eastAsia="Sylfaen" w:hAnsi="Sylfaen" w:cs="Sylfaen"/>
          <w:color w:val="000000"/>
          <w:sz w:val="22"/>
          <w:szCs w:val="22"/>
          <w:lang w:val="ka-GE"/>
        </w:rPr>
      </w:pPr>
    </w:p>
    <w:p w:rsidR="003C2880" w:rsidRPr="00BA4C01" w:rsidRDefault="003C2880" w:rsidP="009D08E6">
      <w:pPr>
        <w:tabs>
          <w:tab w:val="left" w:pos="0"/>
        </w:tabs>
        <w:jc w:val="center"/>
        <w:rPr>
          <w:rFonts w:ascii="Sylfaen" w:eastAsia="Sylfaen" w:hAnsi="Sylfaen" w:cs="Sylfaen"/>
          <w:color w:val="000000"/>
          <w:sz w:val="22"/>
          <w:szCs w:val="22"/>
          <w:lang w:val="ka-GE"/>
        </w:rPr>
      </w:pPr>
      <w:r w:rsidRPr="00BA4C01">
        <w:rPr>
          <w:rFonts w:ascii="Sylfaen" w:eastAsia="Sylfaen" w:hAnsi="Sylfaen" w:cs="Sylfaen"/>
          <w:color w:val="000000"/>
          <w:sz w:val="22"/>
          <w:szCs w:val="22"/>
          <w:lang w:val="ka-GE"/>
        </w:rPr>
        <w:t xml:space="preserve">                       </w:t>
      </w:r>
      <w:r w:rsidR="00B933E9">
        <w:rPr>
          <w:rFonts w:ascii="Sylfaen" w:eastAsia="Sylfaen" w:hAnsi="Sylfaen" w:cs="Sylfaen"/>
          <w:color w:val="000000"/>
          <w:sz w:val="22"/>
          <w:szCs w:val="22"/>
          <w:lang w:val="ka-GE"/>
        </w:rPr>
        <w:t xml:space="preserve">                                                                            </w:t>
      </w:r>
      <w:r w:rsidRPr="00BA4C01">
        <w:rPr>
          <w:rFonts w:ascii="Sylfaen" w:eastAsia="Sylfaen" w:hAnsi="Sylfaen" w:cs="Sylfaen"/>
          <w:color w:val="000000"/>
          <w:sz w:val="22"/>
          <w:szCs w:val="22"/>
          <w:lang w:val="ka-GE"/>
        </w:rPr>
        <w:t xml:space="preserve">                    </w:t>
      </w:r>
      <w:r w:rsidR="00B933E9" w:rsidRPr="00333B54">
        <w:rPr>
          <w:rFonts w:ascii="Sylfaen" w:eastAsia="Sylfaen" w:hAnsi="Sylfaen" w:cs="Sylfaen"/>
          <w:color w:val="000000"/>
          <w:sz w:val="20"/>
          <w:szCs w:val="20"/>
          <w:lang w:val="ka-GE"/>
        </w:rPr>
        <w:t>ათას</w:t>
      </w:r>
      <w:r w:rsidR="00B933E9">
        <w:rPr>
          <w:rFonts w:ascii="Sylfaen" w:eastAsia="Sylfaen" w:hAnsi="Sylfaen" w:cs="Sylfaen"/>
          <w:color w:val="000000"/>
          <w:sz w:val="20"/>
          <w:szCs w:val="20"/>
          <w:lang w:val="ka-GE"/>
        </w:rPr>
        <w:t>ი</w:t>
      </w:r>
      <w:r w:rsidR="00B933E9" w:rsidRPr="00333B54">
        <w:rPr>
          <w:rFonts w:ascii="Sylfaen" w:eastAsia="Sylfaen" w:hAnsi="Sylfaen" w:cs="Sylfaen"/>
          <w:color w:val="000000"/>
          <w:sz w:val="20"/>
          <w:szCs w:val="20"/>
          <w:lang w:val="ka-GE"/>
        </w:rPr>
        <w:t xml:space="preserve"> </w:t>
      </w:r>
      <w:r w:rsidR="00B933E9">
        <w:rPr>
          <w:rFonts w:ascii="Sylfaen" w:eastAsia="Sylfaen" w:hAnsi="Sylfaen" w:cs="Sylfaen"/>
          <w:color w:val="000000"/>
          <w:sz w:val="20"/>
          <w:szCs w:val="20"/>
          <w:lang w:val="ka-GE"/>
        </w:rPr>
        <w:t>ლარ</w:t>
      </w:r>
      <w:r w:rsidR="00B933E9" w:rsidRPr="00333B54">
        <w:rPr>
          <w:rFonts w:ascii="Sylfaen" w:eastAsia="Sylfaen" w:hAnsi="Sylfaen" w:cs="Sylfaen"/>
          <w:color w:val="000000"/>
          <w:sz w:val="20"/>
          <w:szCs w:val="20"/>
          <w:lang w:val="ka-GE"/>
        </w:rPr>
        <w:t>ი</w:t>
      </w:r>
      <w:r w:rsidR="00B933E9" w:rsidRPr="00333B54">
        <w:rPr>
          <w:rFonts w:ascii="Sylfaen" w:hAnsi="Sylfaen" w:cs="Sylfaen"/>
          <w:sz w:val="20"/>
          <w:szCs w:val="20"/>
          <w:lang w:val="ka-GE"/>
        </w:rPr>
        <w:t xml:space="preserve"> </w:t>
      </w:r>
      <w:r w:rsidRPr="00BA4C01">
        <w:rPr>
          <w:rFonts w:ascii="Sylfaen" w:eastAsia="Sylfaen" w:hAnsi="Sylfaen" w:cs="Sylfaen"/>
          <w:color w:val="000000"/>
          <w:sz w:val="22"/>
          <w:szCs w:val="22"/>
          <w:lang w:val="ka-GE"/>
        </w:rPr>
        <w:t xml:space="preserve">                                                                                  </w:t>
      </w:r>
    </w:p>
    <w:tbl>
      <w:tblPr>
        <w:tblW w:w="8840" w:type="dxa"/>
        <w:tblInd w:w="630" w:type="dxa"/>
        <w:tblLook w:val="04A0"/>
      </w:tblPr>
      <w:tblGrid>
        <w:gridCol w:w="1599"/>
        <w:gridCol w:w="5773"/>
        <w:gridCol w:w="1468"/>
      </w:tblGrid>
      <w:tr w:rsidR="00B933E9" w:rsidRPr="00B933E9" w:rsidTr="00B933E9">
        <w:trPr>
          <w:trHeight w:val="585"/>
        </w:trPr>
        <w:tc>
          <w:tcPr>
            <w:tcW w:w="1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პროგრამული კოდი </w:t>
            </w:r>
          </w:p>
        </w:tc>
        <w:tc>
          <w:tcPr>
            <w:tcW w:w="5773" w:type="dxa"/>
            <w:tcBorders>
              <w:top w:val="single" w:sz="4" w:space="0" w:color="auto"/>
              <w:left w:val="nil"/>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 პრიორიტეტი, პროგრამა, ქვეპროგრამა </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2024 წლის პროექტი </w:t>
            </w:r>
          </w:p>
        </w:tc>
      </w:tr>
      <w:tr w:rsidR="00B933E9" w:rsidRPr="00B933E9" w:rsidTr="00B933E9">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 05 00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 კულტურა, რელიგია, ახალგაზრდობის ხელშეწყობა  და სპორტი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3,374.0   </w:t>
            </w:r>
          </w:p>
        </w:tc>
      </w:tr>
      <w:tr w:rsidR="00B933E9" w:rsidRPr="00B933E9" w:rsidTr="00B933E9">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 05 01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სპორტის სფეროს განვითარება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1,712.0   </w:t>
            </w:r>
          </w:p>
        </w:tc>
      </w:tr>
      <w:tr w:rsidR="00B933E9" w:rsidRPr="00B933E9" w:rsidTr="00B933E9">
        <w:trPr>
          <w:trHeight w:val="40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სპორტული დაწესებულებების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1,712.0   </w:t>
            </w:r>
          </w:p>
        </w:tc>
      </w:tr>
      <w:tr w:rsidR="00B933E9" w:rsidRPr="00B933E9" w:rsidTr="00B933E9">
        <w:trPr>
          <w:trHeight w:val="37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05 01 01 01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ფეხბურთის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330.0   </w:t>
            </w:r>
          </w:p>
        </w:tc>
      </w:tr>
      <w:tr w:rsidR="00B933E9" w:rsidRPr="00B933E9" w:rsidTr="00B933E9">
        <w:trPr>
          <w:trHeight w:val="39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05 01 01 02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კანოესა და ნიჩბოსნობის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298.0   </w:t>
            </w:r>
          </w:p>
        </w:tc>
      </w:tr>
      <w:tr w:rsidR="00B933E9" w:rsidRPr="00B933E9" w:rsidTr="00B933E9">
        <w:trPr>
          <w:trHeight w:val="34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05 01 01 03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ჭიდაობის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453.0   </w:t>
            </w:r>
          </w:p>
        </w:tc>
      </w:tr>
      <w:tr w:rsidR="00B933E9" w:rsidRPr="00B933E9" w:rsidTr="00B933E9">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05 01 01 04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სპორტის სხვადასხვა სახეობის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281.0   </w:t>
            </w:r>
          </w:p>
        </w:tc>
      </w:tr>
      <w:tr w:rsidR="00B933E9" w:rsidRPr="00B933E9" w:rsidTr="00B933E9">
        <w:trPr>
          <w:trHeight w:val="31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05 01 01 05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საცურაო სპორტის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250.0   </w:t>
            </w:r>
          </w:p>
        </w:tc>
      </w:tr>
      <w:tr w:rsidR="00B933E9" w:rsidRPr="00B933E9" w:rsidTr="00B933E9">
        <w:trPr>
          <w:trHeight w:val="315"/>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11598" w:rsidP="00B933E9">
            <w:pPr>
              <w:jc w:val="center"/>
              <w:rPr>
                <w:rFonts w:ascii="Sylfaen" w:hAnsi="Sylfaen"/>
              </w:rPr>
            </w:pPr>
            <w:r>
              <w:rPr>
                <w:rFonts w:ascii="Sylfaen" w:hAnsi="Sylfaen"/>
                <w:sz w:val="22"/>
                <w:szCs w:val="22"/>
              </w:rPr>
              <w:t xml:space="preserve"> 0</w:t>
            </w:r>
            <w:r>
              <w:rPr>
                <w:rFonts w:ascii="Sylfaen" w:hAnsi="Sylfaen"/>
                <w:sz w:val="22"/>
                <w:szCs w:val="22"/>
                <w:lang w:val="ka-GE"/>
              </w:rPr>
              <w:t>5</w:t>
            </w:r>
            <w:r w:rsidR="00B933E9" w:rsidRPr="00B933E9">
              <w:rPr>
                <w:rFonts w:ascii="Sylfaen" w:hAnsi="Sylfaen"/>
                <w:sz w:val="22"/>
                <w:szCs w:val="22"/>
              </w:rPr>
              <w:t xml:space="preserve"> 01 01 06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რაგბის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100.0   </w:t>
            </w:r>
          </w:p>
        </w:tc>
      </w:tr>
      <w:tr w:rsidR="00B933E9" w:rsidRPr="00B933E9" w:rsidTr="00B933E9">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b/>
                <w:bCs/>
              </w:rPr>
            </w:pPr>
            <w:r w:rsidRPr="00B933E9">
              <w:rPr>
                <w:rFonts w:ascii="Sylfaen" w:hAnsi="Sylfaen"/>
                <w:b/>
                <w:bCs/>
                <w:sz w:val="22"/>
                <w:szCs w:val="22"/>
              </w:rPr>
              <w:t xml:space="preserve"> 05 02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კულტურის სფეროს განვითარება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b/>
                <w:bCs/>
              </w:rPr>
            </w:pPr>
            <w:r w:rsidRPr="00B933E9">
              <w:rPr>
                <w:rFonts w:ascii="Sylfaen" w:hAnsi="Sylfaen"/>
                <w:b/>
                <w:bCs/>
                <w:sz w:val="22"/>
                <w:szCs w:val="22"/>
              </w:rPr>
              <w:t xml:space="preserve">    1,662.0   </w:t>
            </w:r>
          </w:p>
        </w:tc>
      </w:tr>
      <w:tr w:rsidR="00B933E9" w:rsidRPr="00B933E9" w:rsidTr="00B933E9">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05 02 01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კულტურის დაწესებულებების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1,342.0   </w:t>
            </w:r>
          </w:p>
        </w:tc>
      </w:tr>
      <w:tr w:rsidR="00B933E9" w:rsidRPr="00B933E9" w:rsidTr="00B933E9">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05 02 01 01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კულტურის  და განათლების მულტიფუნქციური ცენტრის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1,300.0   </w:t>
            </w:r>
          </w:p>
        </w:tc>
      </w:tr>
      <w:tr w:rsidR="00B933E9" w:rsidRPr="00B933E9" w:rsidTr="00B933E9">
        <w:trPr>
          <w:trHeight w:val="42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05 02 01 04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მუზეუმების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42.0   </w:t>
            </w:r>
          </w:p>
        </w:tc>
      </w:tr>
      <w:tr w:rsidR="00B933E9" w:rsidRPr="00B933E9" w:rsidTr="00B933E9">
        <w:trPr>
          <w:trHeight w:val="3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05 02 04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რელიგიური ორგანიზაციების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20.0   </w:t>
            </w:r>
          </w:p>
        </w:tc>
      </w:tr>
      <w:tr w:rsidR="00B933E9" w:rsidRPr="00B933E9" w:rsidTr="00B933E9">
        <w:trPr>
          <w:trHeight w:val="600"/>
        </w:trPr>
        <w:tc>
          <w:tcPr>
            <w:tcW w:w="1599" w:type="dxa"/>
            <w:tcBorders>
              <w:top w:val="nil"/>
              <w:left w:val="single" w:sz="4" w:space="0" w:color="auto"/>
              <w:bottom w:val="single" w:sz="4" w:space="0" w:color="auto"/>
              <w:right w:val="single" w:sz="4" w:space="0" w:color="auto"/>
            </w:tcBorders>
            <w:shd w:val="clear" w:color="000000" w:fill="FFFFFF"/>
            <w:vAlign w:val="center"/>
            <w:hideMark/>
          </w:tcPr>
          <w:p w:rsidR="00B933E9" w:rsidRPr="00B933E9" w:rsidRDefault="00B933E9" w:rsidP="00B933E9">
            <w:pPr>
              <w:jc w:val="center"/>
              <w:rPr>
                <w:rFonts w:ascii="Sylfaen" w:hAnsi="Sylfaen"/>
              </w:rPr>
            </w:pPr>
            <w:r w:rsidRPr="00B933E9">
              <w:rPr>
                <w:rFonts w:ascii="Sylfaen" w:hAnsi="Sylfaen"/>
                <w:sz w:val="22"/>
                <w:szCs w:val="22"/>
              </w:rPr>
              <w:t xml:space="preserve"> 05 02 05 </w:t>
            </w:r>
          </w:p>
        </w:tc>
        <w:tc>
          <w:tcPr>
            <w:tcW w:w="5773"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კულტურული მემკვიდრეობისა და ტურიზმის განვითარების ხელშეწყობა </w:t>
            </w:r>
          </w:p>
        </w:tc>
        <w:tc>
          <w:tcPr>
            <w:tcW w:w="1468" w:type="dxa"/>
            <w:tcBorders>
              <w:top w:val="nil"/>
              <w:left w:val="nil"/>
              <w:bottom w:val="single" w:sz="4" w:space="0" w:color="auto"/>
              <w:right w:val="single" w:sz="4" w:space="0" w:color="auto"/>
            </w:tcBorders>
            <w:shd w:val="clear" w:color="000000" w:fill="FFFFFF"/>
            <w:vAlign w:val="center"/>
            <w:hideMark/>
          </w:tcPr>
          <w:p w:rsidR="00B933E9" w:rsidRPr="00B933E9" w:rsidRDefault="00B933E9" w:rsidP="00B933E9">
            <w:pPr>
              <w:rPr>
                <w:rFonts w:ascii="Sylfaen" w:hAnsi="Sylfaen"/>
              </w:rPr>
            </w:pPr>
            <w:r w:rsidRPr="00B933E9">
              <w:rPr>
                <w:rFonts w:ascii="Sylfaen" w:hAnsi="Sylfaen"/>
                <w:sz w:val="22"/>
                <w:szCs w:val="22"/>
              </w:rPr>
              <w:t xml:space="preserve">           300.0   </w:t>
            </w:r>
          </w:p>
        </w:tc>
      </w:tr>
    </w:tbl>
    <w:p w:rsidR="00D23FBC" w:rsidRDefault="003C2880" w:rsidP="00DB6FBD">
      <w:pPr>
        <w:tabs>
          <w:tab w:val="left" w:pos="0"/>
        </w:tabs>
        <w:jc w:val="center"/>
        <w:rPr>
          <w:rFonts w:ascii="Sylfaen" w:eastAsia="Sylfaen" w:hAnsi="Sylfaen" w:cs="Sylfaen"/>
          <w:color w:val="000000"/>
          <w:sz w:val="20"/>
          <w:szCs w:val="20"/>
          <w:lang w:val="ka-GE"/>
        </w:rPr>
      </w:pPr>
      <w:r w:rsidRPr="00333B54">
        <w:rPr>
          <w:rFonts w:ascii="Sylfaen" w:eastAsia="Sylfaen" w:hAnsi="Sylfaen" w:cs="Sylfaen"/>
          <w:color w:val="000000"/>
          <w:sz w:val="20"/>
          <w:szCs w:val="20"/>
          <w:lang w:val="ka-GE"/>
        </w:rPr>
        <w:t xml:space="preserve">                                                                                                        </w:t>
      </w:r>
      <w:r w:rsidR="00333B54">
        <w:rPr>
          <w:rFonts w:ascii="Sylfaen" w:eastAsia="Sylfaen" w:hAnsi="Sylfaen" w:cs="Sylfaen"/>
          <w:color w:val="000000"/>
          <w:sz w:val="20"/>
          <w:szCs w:val="20"/>
          <w:lang w:val="ka-GE"/>
        </w:rPr>
        <w:t xml:space="preserve">     </w:t>
      </w:r>
      <w:r w:rsidRPr="00333B54">
        <w:rPr>
          <w:rFonts w:ascii="Sylfaen" w:eastAsia="Sylfaen" w:hAnsi="Sylfaen" w:cs="Sylfaen"/>
          <w:color w:val="000000"/>
          <w:sz w:val="20"/>
          <w:szCs w:val="20"/>
          <w:lang w:val="ka-GE"/>
        </w:rPr>
        <w:t xml:space="preserve">    </w:t>
      </w:r>
      <w:r w:rsidR="002940BF" w:rsidRPr="00333B54">
        <w:rPr>
          <w:rFonts w:ascii="Sylfaen" w:eastAsia="Sylfaen" w:hAnsi="Sylfaen" w:cs="Sylfaen"/>
          <w:color w:val="000000"/>
          <w:sz w:val="20"/>
          <w:szCs w:val="20"/>
          <w:lang w:val="ka-GE"/>
        </w:rPr>
        <w:t xml:space="preserve"> </w:t>
      </w:r>
      <w:r w:rsidR="00937B01" w:rsidRPr="00333B54">
        <w:rPr>
          <w:rFonts w:ascii="Sylfaen" w:eastAsia="Sylfaen" w:hAnsi="Sylfaen" w:cs="Sylfaen"/>
          <w:color w:val="000000"/>
          <w:sz w:val="20"/>
          <w:szCs w:val="20"/>
          <w:lang w:val="ka-GE"/>
        </w:rPr>
        <w:t xml:space="preserve"> </w:t>
      </w:r>
    </w:p>
    <w:p w:rsidR="00D3679A" w:rsidRPr="00B933E9" w:rsidRDefault="00D23FBC" w:rsidP="00B933E9">
      <w:pPr>
        <w:tabs>
          <w:tab w:val="left" w:pos="0"/>
        </w:tabs>
        <w:rPr>
          <w:rFonts w:ascii="Sylfaen" w:eastAsia="Sylfaen" w:hAnsi="Sylfaen" w:cs="Sylfaen"/>
          <w:color w:val="000000"/>
          <w:sz w:val="22"/>
          <w:szCs w:val="22"/>
          <w:lang w:val="ka-GE"/>
        </w:rPr>
      </w:pPr>
      <w:r>
        <w:rPr>
          <w:rFonts w:ascii="Sylfaen" w:eastAsia="Sylfaen" w:hAnsi="Sylfaen" w:cs="Sylfaen"/>
          <w:color w:val="000000"/>
          <w:sz w:val="20"/>
          <w:szCs w:val="20"/>
          <w:lang w:val="ka-GE"/>
        </w:rPr>
        <w:t xml:space="preserve">                                                                                                     </w:t>
      </w:r>
    </w:p>
    <w:p w:rsidR="00ED4E60" w:rsidRPr="00BA4C01" w:rsidRDefault="007417C5" w:rsidP="00FE1D21">
      <w:pPr>
        <w:ind w:right="283"/>
        <w:jc w:val="right"/>
        <w:rPr>
          <w:rFonts w:ascii="Sylfaen" w:hAnsi="Sylfaen" w:cs="Sylfaen"/>
          <w:sz w:val="22"/>
          <w:szCs w:val="22"/>
          <w:lang w:val="ka-GE"/>
        </w:rPr>
      </w:pPr>
      <w:r w:rsidRPr="00BA4C01">
        <w:rPr>
          <w:rFonts w:ascii="Sylfaen" w:hAnsi="Sylfaen" w:cs="Sylfaen"/>
          <w:sz w:val="22"/>
          <w:szCs w:val="22"/>
          <w:lang w:val="ka-GE"/>
        </w:rPr>
        <w:t xml:space="preserve">  </w:t>
      </w:r>
    </w:p>
    <w:tbl>
      <w:tblPr>
        <w:tblW w:w="477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1"/>
        <w:gridCol w:w="988"/>
        <w:gridCol w:w="4500"/>
        <w:gridCol w:w="2611"/>
        <w:gridCol w:w="8"/>
      </w:tblGrid>
      <w:tr w:rsidR="001038A9" w:rsidRPr="00BA4C01" w:rsidTr="00CE2BB0">
        <w:trPr>
          <w:trHeight w:val="611"/>
        </w:trPr>
        <w:tc>
          <w:tcPr>
            <w:tcW w:w="833" w:type="pct"/>
            <w:vMerge w:val="restart"/>
            <w:vAlign w:val="center"/>
          </w:tcPr>
          <w:p w:rsidR="001038A9" w:rsidRPr="00BA4C01" w:rsidRDefault="001038A9" w:rsidP="001038A9">
            <w:pPr>
              <w:jc w:val="center"/>
              <w:rPr>
                <w:rFonts w:ascii="Sylfaen" w:hAnsi="Sylfaen"/>
                <w:b/>
                <w:bCs/>
                <w:lang w:val="ka-GE"/>
              </w:rPr>
            </w:pPr>
            <w:r w:rsidRPr="00BA4C01">
              <w:rPr>
                <w:rFonts w:ascii="Sylfaen" w:hAnsi="Sylfaen" w:cs="Sylfaen"/>
                <w:b/>
                <w:color w:val="000000"/>
                <w:sz w:val="22"/>
                <w:szCs w:val="22"/>
              </w:rPr>
              <w:t>პროგრამის</w:t>
            </w:r>
            <w:r w:rsidRPr="00BA4C01">
              <w:rPr>
                <w:rFonts w:ascii="Sylfaen" w:hAnsi="Sylfaen"/>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r w:rsidRPr="00BA4C01">
              <w:rPr>
                <w:rFonts w:ascii="Sylfaen" w:hAnsi="Sylfaen"/>
                <w:b/>
                <w:bCs/>
                <w:sz w:val="22"/>
                <w:szCs w:val="22"/>
                <w:lang w:val="ka-GE"/>
              </w:rPr>
              <w:t xml:space="preserve"> </w:t>
            </w:r>
          </w:p>
        </w:tc>
        <w:tc>
          <w:tcPr>
            <w:tcW w:w="508" w:type="pct"/>
            <w:tcMar>
              <w:left w:w="108" w:type="dxa"/>
            </w:tcMar>
            <w:vAlign w:val="center"/>
          </w:tcPr>
          <w:p w:rsidR="001038A9" w:rsidRPr="00BA4C01" w:rsidRDefault="001038A9" w:rsidP="001038A9">
            <w:pPr>
              <w:pStyle w:val="Heading3"/>
              <w:jc w:val="center"/>
              <w:rPr>
                <w:rFonts w:ascii="Sylfaen" w:hAnsi="Sylfaen"/>
                <w:color w:val="auto"/>
                <w:lang w:val="ka-GE"/>
              </w:rPr>
            </w:pPr>
            <w:r w:rsidRPr="00BA4C01">
              <w:rPr>
                <w:rFonts w:ascii="Sylfaen" w:hAnsi="Sylfaen"/>
                <w:color w:val="auto"/>
                <w:lang w:val="ka-GE"/>
              </w:rPr>
              <w:t>კოდი</w:t>
            </w:r>
          </w:p>
        </w:tc>
        <w:tc>
          <w:tcPr>
            <w:tcW w:w="2313" w:type="pct"/>
            <w:vMerge w:val="restart"/>
            <w:vAlign w:val="center"/>
          </w:tcPr>
          <w:p w:rsidR="001038A9" w:rsidRPr="00BA4C01" w:rsidRDefault="001038A9" w:rsidP="005F4905">
            <w:pPr>
              <w:pStyle w:val="Heading3"/>
              <w:jc w:val="center"/>
              <w:rPr>
                <w:rFonts w:ascii="Sylfaen" w:hAnsi="Sylfaen"/>
                <w:color w:val="auto"/>
              </w:rPr>
            </w:pPr>
            <w:r w:rsidRPr="00BA4C01">
              <w:rPr>
                <w:rFonts w:ascii="Sylfaen" w:hAnsi="Sylfaen"/>
                <w:b w:val="0"/>
                <w:bCs w:val="0"/>
                <w:color w:val="auto"/>
              </w:rPr>
              <w:t xml:space="preserve">   </w:t>
            </w:r>
            <w:r w:rsidRPr="00BA4C01">
              <w:rPr>
                <w:rFonts w:ascii="Sylfaen" w:hAnsi="Sylfaen" w:cs="Sylfaen"/>
                <w:bCs w:val="0"/>
                <w:color w:val="auto"/>
              </w:rPr>
              <w:t>სპორტის</w:t>
            </w:r>
            <w:r w:rsidRPr="00BA4C01">
              <w:rPr>
                <w:rFonts w:ascii="Sylfaen" w:hAnsi="Sylfaen" w:cs="Arial CYR"/>
                <w:bCs w:val="0"/>
                <w:color w:val="auto"/>
              </w:rPr>
              <w:t xml:space="preserve"> </w:t>
            </w:r>
            <w:r w:rsidRPr="00BA4C01">
              <w:rPr>
                <w:rFonts w:ascii="Sylfaen" w:hAnsi="Sylfaen" w:cs="Sylfaen"/>
                <w:bCs w:val="0"/>
                <w:color w:val="auto"/>
              </w:rPr>
              <w:t>სფეროს</w:t>
            </w:r>
            <w:r w:rsidRPr="00BA4C01">
              <w:rPr>
                <w:rFonts w:ascii="Sylfaen" w:hAnsi="Sylfaen" w:cs="Arial CYR"/>
                <w:bCs w:val="0"/>
                <w:color w:val="auto"/>
              </w:rPr>
              <w:t xml:space="preserve"> </w:t>
            </w:r>
            <w:r w:rsidRPr="00BA4C01">
              <w:rPr>
                <w:rFonts w:ascii="Sylfaen" w:hAnsi="Sylfaen" w:cs="Sylfaen"/>
                <w:bCs w:val="0"/>
                <w:color w:val="auto"/>
              </w:rPr>
              <w:t>განვითარება</w:t>
            </w:r>
          </w:p>
        </w:tc>
        <w:tc>
          <w:tcPr>
            <w:tcW w:w="1345" w:type="pct"/>
            <w:gridSpan w:val="2"/>
            <w:vAlign w:val="center"/>
          </w:tcPr>
          <w:p w:rsidR="001038A9" w:rsidRPr="00BA4C01" w:rsidRDefault="001038A9"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lang w:val="ka-GE"/>
              </w:rPr>
            </w:pPr>
            <w:r w:rsidRPr="00BA4C01">
              <w:rPr>
                <w:rFonts w:ascii="Sylfaen" w:eastAsia="Sylfaen" w:hAnsi="Sylfaen"/>
                <w:b/>
                <w:sz w:val="22"/>
                <w:szCs w:val="22"/>
                <w:lang w:val="ka-GE"/>
              </w:rPr>
              <w:t xml:space="preserve">2024 წლის დაფინანსება </w:t>
            </w:r>
          </w:p>
          <w:p w:rsidR="001038A9" w:rsidRPr="00BA4C01" w:rsidRDefault="001038A9"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Cs/>
                <w:lang w:val="ka-GE"/>
              </w:rPr>
            </w:pPr>
            <w:r w:rsidRPr="00BA4C01">
              <w:rPr>
                <w:rFonts w:ascii="Sylfaen" w:eastAsia="Sylfaen" w:hAnsi="Sylfaen"/>
                <w:sz w:val="22"/>
                <w:szCs w:val="22"/>
                <w:lang w:val="ka-GE"/>
              </w:rPr>
              <w:t>ათას ლარში</w:t>
            </w:r>
          </w:p>
        </w:tc>
      </w:tr>
      <w:tr w:rsidR="001038A9" w:rsidRPr="00BA4C01" w:rsidTr="00CE2BB0">
        <w:trPr>
          <w:trHeight w:val="377"/>
        </w:trPr>
        <w:tc>
          <w:tcPr>
            <w:tcW w:w="833" w:type="pct"/>
            <w:vMerge/>
            <w:vAlign w:val="center"/>
          </w:tcPr>
          <w:p w:rsidR="001038A9" w:rsidRPr="00BA4C01" w:rsidRDefault="001038A9" w:rsidP="005F4905">
            <w:pPr>
              <w:jc w:val="center"/>
              <w:rPr>
                <w:rFonts w:ascii="Sylfaen" w:hAnsi="Sylfaen"/>
                <w:b/>
                <w:bCs/>
                <w:lang w:val="ka-GE"/>
              </w:rPr>
            </w:pPr>
          </w:p>
        </w:tc>
        <w:tc>
          <w:tcPr>
            <w:tcW w:w="508" w:type="pct"/>
            <w:tcMar>
              <w:left w:w="108" w:type="dxa"/>
            </w:tcMar>
            <w:vAlign w:val="center"/>
          </w:tcPr>
          <w:p w:rsidR="001038A9" w:rsidRPr="00BA4C01" w:rsidRDefault="001038A9" w:rsidP="005F4905">
            <w:pPr>
              <w:pStyle w:val="Heading3"/>
              <w:jc w:val="center"/>
              <w:rPr>
                <w:rFonts w:ascii="Sylfaen" w:hAnsi="Sylfaen"/>
                <w:b w:val="0"/>
                <w:bCs w:val="0"/>
                <w:color w:val="auto"/>
              </w:rPr>
            </w:pPr>
            <w:r w:rsidRPr="00BA4C01">
              <w:rPr>
                <w:rFonts w:ascii="Sylfaen" w:hAnsi="Sylfaen"/>
                <w:color w:val="auto"/>
                <w:lang w:val="ka-GE"/>
              </w:rPr>
              <w:t>05 01</w:t>
            </w:r>
          </w:p>
        </w:tc>
        <w:tc>
          <w:tcPr>
            <w:tcW w:w="2313" w:type="pct"/>
            <w:vMerge/>
            <w:vAlign w:val="center"/>
          </w:tcPr>
          <w:p w:rsidR="001038A9" w:rsidRPr="00BA4C01" w:rsidRDefault="001038A9" w:rsidP="005F4905">
            <w:pPr>
              <w:pStyle w:val="Heading3"/>
              <w:jc w:val="center"/>
              <w:rPr>
                <w:rFonts w:ascii="Sylfaen" w:hAnsi="Sylfaen"/>
                <w:b w:val="0"/>
                <w:bCs w:val="0"/>
                <w:color w:val="auto"/>
              </w:rPr>
            </w:pPr>
          </w:p>
        </w:tc>
        <w:tc>
          <w:tcPr>
            <w:tcW w:w="1345" w:type="pct"/>
            <w:gridSpan w:val="2"/>
            <w:vAlign w:val="center"/>
          </w:tcPr>
          <w:p w:rsidR="001038A9" w:rsidRPr="00BA4C01" w:rsidRDefault="001038A9"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color w:val="FF0000"/>
                <w:lang w:val="ka-GE"/>
              </w:rPr>
            </w:pPr>
            <w:r w:rsidRPr="00BA4C01">
              <w:rPr>
                <w:rFonts w:ascii="Sylfaen" w:hAnsi="Sylfaen"/>
                <w:b/>
                <w:bCs/>
                <w:sz w:val="22"/>
                <w:szCs w:val="22"/>
              </w:rPr>
              <w:t xml:space="preserve">       </w:t>
            </w:r>
            <w:r w:rsidR="00DB6FBD" w:rsidRPr="00BA4C01">
              <w:rPr>
                <w:rFonts w:ascii="Sylfaen" w:hAnsi="Sylfaen"/>
                <w:b/>
                <w:bCs/>
                <w:color w:val="FF0000"/>
                <w:sz w:val="22"/>
                <w:szCs w:val="22"/>
              </w:rPr>
              <w:t>1,</w:t>
            </w:r>
            <w:r w:rsidR="00B933E9">
              <w:rPr>
                <w:rFonts w:ascii="Sylfaen" w:hAnsi="Sylfaen"/>
                <w:b/>
                <w:bCs/>
                <w:color w:val="FF0000"/>
                <w:sz w:val="22"/>
                <w:szCs w:val="22"/>
                <w:lang w:val="ka-GE"/>
              </w:rPr>
              <w:t>7</w:t>
            </w:r>
            <w:r w:rsidRPr="00BA4C01">
              <w:rPr>
                <w:rFonts w:ascii="Sylfaen" w:hAnsi="Sylfaen"/>
                <w:b/>
                <w:bCs/>
                <w:color w:val="FF0000"/>
                <w:sz w:val="22"/>
                <w:szCs w:val="22"/>
              </w:rPr>
              <w:t xml:space="preserve">12.0   </w:t>
            </w:r>
          </w:p>
        </w:tc>
      </w:tr>
      <w:tr w:rsidR="00CE7A24" w:rsidRPr="00BA4C01" w:rsidTr="00B933E9">
        <w:trPr>
          <w:gridAfter w:val="1"/>
          <w:wAfter w:w="4" w:type="pct"/>
          <w:trHeight w:val="440"/>
        </w:trPr>
        <w:tc>
          <w:tcPr>
            <w:tcW w:w="833" w:type="pct"/>
            <w:vAlign w:val="center"/>
          </w:tcPr>
          <w:p w:rsidR="00CE7A24" w:rsidRPr="00BA4C01" w:rsidRDefault="00CE7A24"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rPr>
            </w:pPr>
            <w:r w:rsidRPr="00BA4C01">
              <w:rPr>
                <w:rFonts w:ascii="Sylfaen" w:eastAsia="Sylfaen" w:hAnsi="Sylfaen"/>
                <w:b/>
                <w:sz w:val="22"/>
                <w:szCs w:val="22"/>
              </w:rPr>
              <w:t>პროგრამის განმახორციელებელი</w:t>
            </w:r>
          </w:p>
        </w:tc>
        <w:tc>
          <w:tcPr>
            <w:tcW w:w="4163" w:type="pct"/>
            <w:gridSpan w:val="3"/>
            <w:tcMar>
              <w:left w:w="108" w:type="dxa"/>
            </w:tcMar>
            <w:vAlign w:val="center"/>
          </w:tcPr>
          <w:p w:rsidR="00CE7A24" w:rsidRPr="00BA4C01" w:rsidRDefault="00CE7A24" w:rsidP="005F4905">
            <w:pPr>
              <w:jc w:val="both"/>
              <w:rPr>
                <w:rFonts w:ascii="Sylfaen" w:eastAsia="Sylfaen" w:hAnsi="Sylfaen"/>
                <w:lang w:val="ka-GE"/>
              </w:rPr>
            </w:pPr>
            <w:r w:rsidRPr="00BA4C01">
              <w:rPr>
                <w:rFonts w:ascii="Sylfaen" w:eastAsia="Sylfaen" w:hAnsi="Sylfaen" w:cs="Sylfaen"/>
                <w:sz w:val="22"/>
                <w:szCs w:val="22"/>
                <w:lang w:val="ka-GE"/>
              </w:rPr>
              <w:t>ა</w:t>
            </w:r>
            <w:r w:rsidRPr="00BA4C01">
              <w:rPr>
                <w:rFonts w:ascii="Sylfaen" w:eastAsia="Sylfaen" w:hAnsi="Sylfaen"/>
                <w:sz w:val="22"/>
                <w:szCs w:val="22"/>
                <w:lang w:val="ka-GE"/>
              </w:rPr>
              <w:t>(ა)იპ „მცხეთის მუნიციპალიტეტის საფეხბურთო სკოლა“;</w:t>
            </w:r>
          </w:p>
          <w:p w:rsidR="00CE7A24" w:rsidRPr="00BA4C01" w:rsidRDefault="00CE7A24" w:rsidP="005F4905">
            <w:pPr>
              <w:jc w:val="both"/>
              <w:rPr>
                <w:rFonts w:ascii="Sylfaen" w:eastAsia="Sylfaen" w:hAnsi="Sylfaen"/>
                <w:lang w:val="ka-GE"/>
              </w:rPr>
            </w:pPr>
            <w:r w:rsidRPr="00BA4C01">
              <w:rPr>
                <w:rFonts w:ascii="Sylfaen" w:eastAsia="Sylfaen" w:hAnsi="Sylfaen"/>
                <w:sz w:val="22"/>
                <w:szCs w:val="22"/>
                <w:lang w:val="ka-GE"/>
              </w:rPr>
              <w:t>ა(ა)იპ „გიორგი კაპანაძის სახელობის  მცხეთის კანოესა და ნიჩბოსნობის აკადემია";</w:t>
            </w:r>
          </w:p>
          <w:p w:rsidR="00CE7A24" w:rsidRPr="00BA4C01" w:rsidRDefault="00CE7A24" w:rsidP="005F4905">
            <w:pPr>
              <w:rPr>
                <w:rFonts w:ascii="Sylfaen" w:eastAsia="Sylfaen" w:hAnsi="Sylfaen"/>
                <w:lang w:val="ka-GE"/>
              </w:rPr>
            </w:pPr>
            <w:r w:rsidRPr="00BA4C01">
              <w:rPr>
                <w:rFonts w:ascii="Sylfaen" w:eastAsia="Sylfaen" w:hAnsi="Sylfaen"/>
                <w:sz w:val="22"/>
                <w:szCs w:val="22"/>
                <w:lang w:val="ka-GE"/>
              </w:rPr>
              <w:t>ა(ა)იპ  „უმაღლესი  დაოსტატების  მცხეთის ჭიდაობის სკოლა";</w:t>
            </w:r>
          </w:p>
          <w:p w:rsidR="00CE7A24" w:rsidRPr="00BA4C01" w:rsidRDefault="00CE7A24" w:rsidP="005F4905">
            <w:pPr>
              <w:jc w:val="both"/>
              <w:rPr>
                <w:rFonts w:ascii="Sylfaen" w:eastAsia="Sylfaen" w:hAnsi="Sylfaen"/>
                <w:lang w:val="ka-GE"/>
              </w:rPr>
            </w:pPr>
            <w:r w:rsidRPr="00BA4C01">
              <w:rPr>
                <w:rFonts w:ascii="Sylfaen" w:eastAsia="Sylfaen" w:hAnsi="Sylfaen"/>
                <w:sz w:val="22"/>
                <w:szCs w:val="22"/>
                <w:lang w:val="ka-GE"/>
              </w:rPr>
              <w:t>ა(ა)იპ  „სხვადასხვა სახეობის  მცხეთის სასპორტო სკოლა";</w:t>
            </w:r>
          </w:p>
          <w:p w:rsidR="002A5D39" w:rsidRPr="00B933E9" w:rsidRDefault="00CE7A24" w:rsidP="00CE7A24">
            <w:pPr>
              <w:pStyle w:val="TableParagraph"/>
              <w:kinsoku w:val="0"/>
              <w:overflowPunct w:val="0"/>
              <w:rPr>
                <w:rFonts w:ascii="Sylfaen" w:eastAsia="Sylfaen" w:hAnsi="Sylfaen"/>
                <w:lang w:val="ka-GE"/>
              </w:rPr>
            </w:pPr>
            <w:r w:rsidRPr="00B933E9">
              <w:rPr>
                <w:rFonts w:ascii="Sylfaen" w:eastAsia="Sylfaen" w:hAnsi="Sylfaen" w:cs="Sylfaen"/>
                <w:lang w:val="ka-GE"/>
              </w:rPr>
              <w:t>ა</w:t>
            </w:r>
            <w:r w:rsidRPr="00B933E9">
              <w:rPr>
                <w:rFonts w:ascii="Sylfaen" w:eastAsia="Sylfaen" w:hAnsi="Sylfaen"/>
                <w:lang w:val="ka-GE"/>
              </w:rPr>
              <w:t>(</w:t>
            </w:r>
            <w:r w:rsidRPr="00B933E9">
              <w:rPr>
                <w:rFonts w:ascii="Sylfaen" w:eastAsia="Sylfaen" w:hAnsi="Sylfaen" w:cs="Sylfaen"/>
                <w:lang w:val="ka-GE"/>
              </w:rPr>
              <w:t>ა</w:t>
            </w:r>
            <w:r w:rsidRPr="00B933E9">
              <w:rPr>
                <w:rFonts w:ascii="Sylfaen" w:eastAsia="Sylfaen" w:hAnsi="Sylfaen"/>
                <w:lang w:val="ka-GE"/>
              </w:rPr>
              <w:t>)</w:t>
            </w:r>
            <w:r w:rsidRPr="00B933E9">
              <w:rPr>
                <w:rFonts w:ascii="Sylfaen" w:eastAsia="Sylfaen" w:hAnsi="Sylfaen" w:cs="Sylfaen"/>
                <w:lang w:val="ka-GE"/>
              </w:rPr>
              <w:t>იპ</w:t>
            </w:r>
            <w:r w:rsidRPr="00B933E9">
              <w:rPr>
                <w:rFonts w:ascii="Sylfaen" w:eastAsia="Sylfaen" w:hAnsi="Sylfaen"/>
                <w:lang w:val="ka-GE"/>
              </w:rPr>
              <w:t xml:space="preserve">  „</w:t>
            </w:r>
            <w:r w:rsidRPr="00B933E9">
              <w:rPr>
                <w:rFonts w:ascii="Sylfaen" w:eastAsia="Sylfaen" w:hAnsi="Sylfaen" w:cs="Sylfaen"/>
                <w:lang w:val="ka-GE"/>
              </w:rPr>
              <w:t>მცხეთის</w:t>
            </w:r>
            <w:r w:rsidRPr="00B933E9">
              <w:rPr>
                <w:rFonts w:ascii="Sylfaen" w:eastAsia="Sylfaen" w:hAnsi="Sylfaen"/>
                <w:lang w:val="ka-GE"/>
              </w:rPr>
              <w:t xml:space="preserve"> </w:t>
            </w:r>
            <w:r w:rsidRPr="00B933E9">
              <w:rPr>
                <w:rFonts w:ascii="Sylfaen" w:eastAsia="Sylfaen" w:hAnsi="Sylfaen" w:cs="Sylfaen"/>
                <w:lang w:val="ka-GE"/>
              </w:rPr>
              <w:t>სპორტულ</w:t>
            </w:r>
            <w:r w:rsidRPr="00B933E9">
              <w:rPr>
                <w:rFonts w:ascii="Sylfaen" w:eastAsia="Sylfaen" w:hAnsi="Sylfaen"/>
                <w:lang w:val="ka-GE"/>
              </w:rPr>
              <w:t>-</w:t>
            </w:r>
            <w:r w:rsidRPr="00B933E9">
              <w:rPr>
                <w:rFonts w:ascii="Sylfaen" w:eastAsia="Sylfaen" w:hAnsi="Sylfaen" w:cs="Sylfaen"/>
                <w:lang w:val="ka-GE"/>
              </w:rPr>
              <w:t>გამაჯანსაღებელი</w:t>
            </w:r>
            <w:r w:rsidRPr="00B933E9">
              <w:rPr>
                <w:rFonts w:ascii="Sylfaen" w:eastAsia="Sylfaen" w:hAnsi="Sylfaen"/>
                <w:lang w:val="ka-GE"/>
              </w:rPr>
              <w:t xml:space="preserve"> </w:t>
            </w:r>
            <w:r w:rsidRPr="00B933E9">
              <w:rPr>
                <w:rFonts w:ascii="Sylfaen" w:eastAsia="Sylfaen" w:hAnsi="Sylfaen" w:cs="Sylfaen"/>
                <w:lang w:val="ka-GE"/>
              </w:rPr>
              <w:t>კომპლექსი</w:t>
            </w:r>
            <w:r w:rsidRPr="00B933E9">
              <w:rPr>
                <w:rFonts w:ascii="Sylfaen" w:eastAsia="Sylfaen" w:hAnsi="Sylfaen"/>
                <w:lang w:val="ka-GE"/>
              </w:rPr>
              <w:t>"</w:t>
            </w:r>
            <w:r w:rsidR="00B933E9" w:rsidRPr="00B933E9">
              <w:rPr>
                <w:rFonts w:ascii="Sylfaen" w:eastAsia="Sylfaen" w:hAnsi="Sylfaen"/>
                <w:lang w:val="ka-GE"/>
              </w:rPr>
              <w:t>;</w:t>
            </w:r>
          </w:p>
          <w:p w:rsidR="00B933E9" w:rsidRPr="00B933E9" w:rsidRDefault="00B933E9" w:rsidP="00B933E9">
            <w:pPr>
              <w:jc w:val="both"/>
              <w:rPr>
                <w:rFonts w:ascii="Sylfaen" w:eastAsia="Sylfaen" w:hAnsi="Sylfaen"/>
                <w:lang w:val="ka-GE"/>
              </w:rPr>
            </w:pPr>
            <w:r w:rsidRPr="00B933E9">
              <w:rPr>
                <w:rFonts w:ascii="Sylfaen" w:eastAsia="Sylfaen" w:hAnsi="Sylfaen"/>
                <w:sz w:val="22"/>
                <w:szCs w:val="22"/>
                <w:lang w:val="ka-GE"/>
              </w:rPr>
              <w:t>ა(ა)იპ  „მცხეთა-მთიანეთის სარაგბო კლუბი „ყაზბეგი"</w:t>
            </w:r>
          </w:p>
          <w:p w:rsidR="00B933E9" w:rsidRPr="00BA4C01" w:rsidRDefault="00B933E9" w:rsidP="00CE7A24">
            <w:pPr>
              <w:pStyle w:val="TableParagraph"/>
              <w:kinsoku w:val="0"/>
              <w:overflowPunct w:val="0"/>
              <w:rPr>
                <w:rFonts w:ascii="Sylfaen" w:eastAsia="Sylfaen" w:hAnsi="Sylfaen"/>
                <w:lang w:val="ka-GE"/>
              </w:rPr>
            </w:pPr>
          </w:p>
          <w:p w:rsidR="002A5D39" w:rsidRPr="00BA4C01" w:rsidRDefault="002A5D39" w:rsidP="00FC4AD4">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tc>
      </w:tr>
      <w:tr w:rsidR="00A72F24" w:rsidRPr="00BA4C01" w:rsidTr="00CE2BB0">
        <w:trPr>
          <w:trHeight w:val="334"/>
        </w:trPr>
        <w:tc>
          <w:tcPr>
            <w:tcW w:w="833" w:type="pct"/>
            <w:vAlign w:val="center"/>
          </w:tcPr>
          <w:p w:rsidR="00A72F24" w:rsidRPr="00BA4C01" w:rsidRDefault="00A72F24"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rPr>
            </w:pPr>
            <w:r w:rsidRPr="00BA4C01">
              <w:rPr>
                <w:rFonts w:ascii="Sylfaen" w:eastAsia="Sylfaen" w:hAnsi="Sylfaen"/>
                <w:b/>
                <w:sz w:val="22"/>
                <w:szCs w:val="22"/>
              </w:rPr>
              <w:t>პროგრამის  მიზანი</w:t>
            </w:r>
          </w:p>
        </w:tc>
        <w:tc>
          <w:tcPr>
            <w:tcW w:w="4167" w:type="pct"/>
            <w:gridSpan w:val="4"/>
            <w:tcMar>
              <w:left w:w="108" w:type="dxa"/>
            </w:tcMar>
          </w:tcPr>
          <w:p w:rsidR="00A72F24" w:rsidRPr="00BA4C01" w:rsidRDefault="00A72F24" w:rsidP="005F4905">
            <w:pPr>
              <w:pStyle w:val="TableParagraph"/>
              <w:kinsoku w:val="0"/>
              <w:overflowPunct w:val="0"/>
              <w:spacing w:before="47" w:line="259" w:lineRule="auto"/>
              <w:ind w:left="171" w:right="378"/>
              <w:rPr>
                <w:rFonts w:ascii="Sylfaen" w:hAnsi="Sylfaen"/>
                <w:spacing w:val="-1"/>
                <w:lang w:val="ka-GE"/>
              </w:rPr>
            </w:pPr>
            <w:r w:rsidRPr="00BA4C01">
              <w:rPr>
                <w:rFonts w:ascii="Sylfaen" w:hAnsi="Sylfaen" w:cs="Sylfaen"/>
                <w:spacing w:val="-1"/>
              </w:rPr>
              <w:t>მასობრივი</w:t>
            </w:r>
            <w:r w:rsidRPr="00BA4C01">
              <w:rPr>
                <w:rFonts w:ascii="Sylfaen" w:hAnsi="Sylfaen"/>
                <w:spacing w:val="-8"/>
              </w:rPr>
              <w:t xml:space="preserve"> </w:t>
            </w:r>
            <w:r w:rsidRPr="00BA4C01">
              <w:rPr>
                <w:rFonts w:ascii="Sylfaen" w:hAnsi="Sylfaen" w:cs="Sylfaen"/>
                <w:spacing w:val="-1"/>
              </w:rPr>
              <w:t>სპორტის</w:t>
            </w:r>
            <w:r w:rsidRPr="00BA4C01">
              <w:rPr>
                <w:rFonts w:ascii="Sylfaen" w:hAnsi="Sylfaen"/>
                <w:spacing w:val="-7"/>
              </w:rPr>
              <w:t xml:space="preserve"> </w:t>
            </w:r>
            <w:r w:rsidRPr="00BA4C01">
              <w:rPr>
                <w:rFonts w:ascii="Sylfaen" w:hAnsi="Sylfaen" w:cs="Sylfaen"/>
                <w:spacing w:val="-1"/>
              </w:rPr>
              <w:t>განვითარების</w:t>
            </w:r>
            <w:r w:rsidRPr="00BA4C01">
              <w:rPr>
                <w:rFonts w:ascii="Sylfaen" w:hAnsi="Sylfaen"/>
                <w:spacing w:val="-7"/>
              </w:rPr>
              <w:t xml:space="preserve"> </w:t>
            </w:r>
            <w:r w:rsidRPr="00BA4C01">
              <w:rPr>
                <w:rFonts w:ascii="Sylfaen" w:hAnsi="Sylfaen" w:cs="Sylfaen"/>
                <w:spacing w:val="-1"/>
              </w:rPr>
              <w:t>ხელშეწყობა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ცხოვრების</w:t>
            </w:r>
            <w:r w:rsidRPr="00BA4C01">
              <w:rPr>
                <w:rFonts w:ascii="Sylfaen" w:hAnsi="Sylfaen"/>
                <w:spacing w:val="-6"/>
              </w:rPr>
              <w:t xml:space="preserve"> </w:t>
            </w:r>
            <w:r w:rsidRPr="00BA4C01">
              <w:rPr>
                <w:rFonts w:ascii="Sylfaen" w:hAnsi="Sylfaen" w:cs="Sylfaen"/>
              </w:rPr>
              <w:t>ჯანსაღი</w:t>
            </w:r>
            <w:r w:rsidRPr="00BA4C01">
              <w:rPr>
                <w:rFonts w:ascii="Sylfaen" w:hAnsi="Sylfaen"/>
                <w:spacing w:val="-8"/>
              </w:rPr>
              <w:t xml:space="preserve"> </w:t>
            </w:r>
            <w:r w:rsidRPr="00BA4C01">
              <w:rPr>
                <w:rFonts w:ascii="Sylfaen" w:hAnsi="Sylfaen" w:cs="Sylfaen"/>
                <w:spacing w:val="-1"/>
              </w:rPr>
              <w:t>წესის</w:t>
            </w:r>
            <w:r w:rsidRPr="00BA4C01">
              <w:rPr>
                <w:rFonts w:ascii="Sylfaen" w:hAnsi="Sylfaen"/>
                <w:spacing w:val="-7"/>
              </w:rPr>
              <w:t xml:space="preserve"> </w:t>
            </w:r>
            <w:r w:rsidRPr="00BA4C01">
              <w:rPr>
                <w:rFonts w:ascii="Sylfaen" w:hAnsi="Sylfaen" w:cs="Sylfaen"/>
                <w:spacing w:val="-1"/>
              </w:rPr>
              <w:t>პოპულარიზაცია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სპორტზე</w:t>
            </w:r>
            <w:r w:rsidRPr="00BA4C01">
              <w:rPr>
                <w:rFonts w:ascii="Sylfaen" w:hAnsi="Sylfaen"/>
                <w:spacing w:val="-8"/>
              </w:rPr>
              <w:t xml:space="preserve"> </w:t>
            </w:r>
            <w:r w:rsidRPr="00BA4C01">
              <w:rPr>
                <w:rFonts w:ascii="Sylfaen" w:hAnsi="Sylfaen" w:cs="Sylfaen"/>
                <w:spacing w:val="-1"/>
              </w:rPr>
              <w:t>ხელმისაწვდომობის</w:t>
            </w:r>
            <w:r w:rsidRPr="00BA4C01">
              <w:rPr>
                <w:rFonts w:ascii="Sylfaen" w:hAnsi="Sylfaen"/>
                <w:spacing w:val="-7"/>
              </w:rPr>
              <w:t xml:space="preserve"> </w:t>
            </w:r>
            <w:r w:rsidRPr="00BA4C01">
              <w:rPr>
                <w:rFonts w:ascii="Sylfaen" w:hAnsi="Sylfaen" w:cs="Sylfaen"/>
                <w:spacing w:val="-1"/>
              </w:rPr>
              <w:t>გაზრდა</w:t>
            </w:r>
            <w:r w:rsidRPr="00BA4C01">
              <w:rPr>
                <w:rFonts w:ascii="Sylfaen" w:hAnsi="Sylfaen"/>
                <w:spacing w:val="-7"/>
              </w:rPr>
              <w:t xml:space="preserve"> </w:t>
            </w:r>
            <w:r w:rsidRPr="00BA4C01">
              <w:rPr>
                <w:rFonts w:ascii="Sylfaen" w:hAnsi="Sylfaen" w:cs="Sylfaen"/>
              </w:rPr>
              <w:t>და</w:t>
            </w:r>
            <w:r w:rsidRPr="00BA4C01">
              <w:rPr>
                <w:rFonts w:ascii="Sylfaen" w:hAnsi="Sylfaen"/>
                <w:spacing w:val="-6"/>
              </w:rPr>
              <w:t xml:space="preserve"> </w:t>
            </w:r>
            <w:r w:rsidRPr="00BA4C01">
              <w:rPr>
                <w:rFonts w:ascii="Sylfaen" w:hAnsi="Sylfaen" w:cs="Sylfaen"/>
                <w:spacing w:val="-1"/>
              </w:rPr>
              <w:t>სპორტული</w:t>
            </w:r>
            <w:r w:rsidRPr="00BA4C01">
              <w:rPr>
                <w:rFonts w:ascii="Sylfaen" w:hAnsi="Sylfaen"/>
                <w:spacing w:val="-8"/>
              </w:rPr>
              <w:t xml:space="preserve"> </w:t>
            </w:r>
            <w:r w:rsidRPr="00BA4C01">
              <w:rPr>
                <w:rFonts w:ascii="Sylfaen" w:hAnsi="Sylfaen" w:cs="Sylfaen"/>
                <w:spacing w:val="-1"/>
              </w:rPr>
              <w:t>მიღწევების</w:t>
            </w:r>
            <w:r w:rsidRPr="00BA4C01">
              <w:rPr>
                <w:rFonts w:ascii="Sylfaen" w:hAnsi="Sylfaen"/>
                <w:spacing w:val="-7"/>
              </w:rPr>
              <w:t xml:space="preserve"> </w:t>
            </w:r>
            <w:r w:rsidRPr="00BA4C01">
              <w:rPr>
                <w:rFonts w:ascii="Sylfaen" w:hAnsi="Sylfaen" w:cs="Sylfaen"/>
                <w:spacing w:val="-1"/>
              </w:rPr>
              <w:t>გაუმჯობესების</w:t>
            </w:r>
            <w:r w:rsidRPr="00BA4C01">
              <w:rPr>
                <w:rFonts w:ascii="Sylfaen" w:hAnsi="Sylfaen"/>
                <w:spacing w:val="-7"/>
              </w:rPr>
              <w:t xml:space="preserve"> </w:t>
            </w:r>
            <w:r w:rsidRPr="00BA4C01">
              <w:rPr>
                <w:rFonts w:ascii="Sylfaen" w:hAnsi="Sylfaen" w:cs="Sylfaen"/>
                <w:spacing w:val="-1"/>
              </w:rPr>
              <w:t>ხელშეწყობა</w:t>
            </w:r>
            <w:r w:rsidRPr="00BA4C01">
              <w:rPr>
                <w:rFonts w:ascii="Sylfaen" w:hAnsi="Sylfaen"/>
                <w:spacing w:val="-1"/>
              </w:rPr>
              <w:t>.</w:t>
            </w:r>
          </w:p>
        </w:tc>
      </w:tr>
      <w:tr w:rsidR="00A72F24" w:rsidRPr="00BA4C01" w:rsidTr="00CE2BB0">
        <w:trPr>
          <w:trHeight w:val="440"/>
        </w:trPr>
        <w:tc>
          <w:tcPr>
            <w:tcW w:w="833" w:type="pct"/>
            <w:vAlign w:val="center"/>
          </w:tcPr>
          <w:p w:rsidR="00A72F24" w:rsidRPr="00BA4C01" w:rsidRDefault="00A72F24" w:rsidP="005F4905">
            <w:pPr>
              <w:pStyle w:val="TableParagraph"/>
              <w:kinsoku w:val="0"/>
              <w:overflowPunct w:val="0"/>
              <w:rPr>
                <w:rFonts w:ascii="Sylfaen" w:eastAsia="Sylfaen" w:hAnsi="Sylfaen"/>
                <w:b/>
                <w:lang w:val="ka-GE"/>
              </w:rPr>
            </w:pPr>
            <w:r w:rsidRPr="00BA4C01">
              <w:rPr>
                <w:rFonts w:ascii="Sylfaen" w:eastAsia="Sylfaen" w:hAnsi="Sylfaen" w:cs="Sylfaen"/>
                <w:b/>
                <w:lang w:val="ka-GE"/>
              </w:rPr>
              <w:lastRenderedPageBreak/>
              <w:t>პროგრამის</w:t>
            </w:r>
            <w:r w:rsidRPr="00BA4C01">
              <w:rPr>
                <w:rFonts w:ascii="Sylfaen" w:eastAsia="Sylfaen" w:hAnsi="Sylfaen"/>
                <w:b/>
                <w:lang w:val="ka-GE"/>
              </w:rPr>
              <w:t xml:space="preserve"> </w:t>
            </w:r>
            <w:r w:rsidRPr="00BA4C01">
              <w:rPr>
                <w:rFonts w:ascii="Sylfaen" w:eastAsia="Sylfaen" w:hAnsi="Sylfaen" w:cs="Sylfaen"/>
                <w:b/>
                <w:lang w:val="ka-GE"/>
              </w:rPr>
              <w:t>აღწერა</w:t>
            </w:r>
            <w:r w:rsidRPr="00BA4C01">
              <w:rPr>
                <w:rFonts w:ascii="Sylfaen" w:eastAsia="Sylfaen" w:hAnsi="Sylfaen"/>
                <w:b/>
                <w:lang w:val="ka-GE"/>
              </w:rPr>
              <w:t xml:space="preserve"> </w:t>
            </w:r>
          </w:p>
        </w:tc>
        <w:tc>
          <w:tcPr>
            <w:tcW w:w="4167" w:type="pct"/>
            <w:gridSpan w:val="4"/>
            <w:tcMar>
              <w:left w:w="108" w:type="dxa"/>
            </w:tcMar>
          </w:tcPr>
          <w:p w:rsidR="00A72F24" w:rsidRPr="00BA4C01" w:rsidRDefault="001C685D" w:rsidP="005F4905">
            <w:pPr>
              <w:pStyle w:val="TableParagraph"/>
              <w:kinsoku w:val="0"/>
              <w:overflowPunct w:val="0"/>
              <w:jc w:val="both"/>
              <w:rPr>
                <w:rFonts w:ascii="Sylfaen" w:hAnsi="Sylfaen"/>
                <w:spacing w:val="-1"/>
                <w:lang w:val="ka-GE"/>
              </w:rPr>
            </w:pPr>
            <w:r>
              <w:rPr>
                <w:rFonts w:ascii="Sylfaen" w:hAnsi="Sylfaen"/>
                <w:spacing w:val="-1"/>
                <w:lang w:val="ka-GE"/>
              </w:rPr>
              <w:t xml:space="preserve">   </w:t>
            </w:r>
            <w:r w:rsidR="00A72F24" w:rsidRPr="00BA4C01">
              <w:rPr>
                <w:rFonts w:ascii="Sylfaen" w:hAnsi="Sylfaen" w:cs="Sylfaen"/>
                <w:spacing w:val="-1"/>
              </w:rPr>
              <w:t>ფიზიკური</w:t>
            </w:r>
            <w:r w:rsidR="00A72F24" w:rsidRPr="00BA4C01">
              <w:rPr>
                <w:rFonts w:ascii="Sylfaen" w:hAnsi="Sylfaen"/>
                <w:spacing w:val="-6"/>
              </w:rPr>
              <w:t xml:space="preserve"> </w:t>
            </w:r>
            <w:r w:rsidR="00A72F24" w:rsidRPr="00BA4C01">
              <w:rPr>
                <w:rFonts w:ascii="Sylfaen" w:hAnsi="Sylfaen" w:cs="Sylfaen"/>
                <w:spacing w:val="-1"/>
              </w:rPr>
              <w:t>აქტივობა</w:t>
            </w:r>
            <w:r w:rsidR="00A72F24" w:rsidRPr="00BA4C01">
              <w:rPr>
                <w:rFonts w:ascii="Sylfaen" w:hAnsi="Sylfaen"/>
                <w:spacing w:val="-5"/>
              </w:rPr>
              <w:t xml:space="preserve"> </w:t>
            </w:r>
            <w:r w:rsidR="00A72F24" w:rsidRPr="00BA4C01">
              <w:rPr>
                <w:rFonts w:ascii="Sylfaen" w:hAnsi="Sylfaen" w:cs="Sylfaen"/>
                <w:spacing w:val="-1"/>
              </w:rPr>
              <w:t>აუცილებელია</w:t>
            </w:r>
            <w:r w:rsidR="00A72F24" w:rsidRPr="00BA4C01">
              <w:rPr>
                <w:rFonts w:ascii="Sylfaen" w:hAnsi="Sylfaen"/>
                <w:spacing w:val="-1"/>
                <w:lang w:val="ka-GE"/>
              </w:rPr>
              <w:t xml:space="preserve"> </w:t>
            </w:r>
            <w:r w:rsidR="00A72F24" w:rsidRPr="00BA4C01">
              <w:rPr>
                <w:rFonts w:ascii="Sylfaen" w:hAnsi="Sylfaen" w:cs="Sylfaen"/>
                <w:spacing w:val="-1"/>
              </w:rPr>
              <w:t>ადამიანისათვის</w:t>
            </w:r>
            <w:r w:rsidR="00A72F24" w:rsidRPr="00BA4C01">
              <w:rPr>
                <w:rFonts w:ascii="Sylfaen" w:hAnsi="Sylfaen"/>
                <w:spacing w:val="-1"/>
              </w:rPr>
              <w:t>,</w:t>
            </w:r>
            <w:r w:rsidR="00A72F24" w:rsidRPr="00BA4C01">
              <w:rPr>
                <w:rFonts w:ascii="Sylfaen" w:hAnsi="Sylfaen"/>
                <w:spacing w:val="-4"/>
              </w:rPr>
              <w:t xml:space="preserve"> </w:t>
            </w:r>
            <w:r w:rsidR="00A72F24" w:rsidRPr="00BA4C01">
              <w:rPr>
                <w:rFonts w:ascii="Sylfaen" w:hAnsi="Sylfaen" w:cs="Sylfaen"/>
                <w:spacing w:val="-1"/>
              </w:rPr>
              <w:t>იგი</w:t>
            </w:r>
            <w:r w:rsidR="00A72F24" w:rsidRPr="00BA4C01">
              <w:rPr>
                <w:rFonts w:ascii="Sylfaen" w:hAnsi="Sylfaen"/>
                <w:spacing w:val="-6"/>
              </w:rPr>
              <w:t xml:space="preserve"> </w:t>
            </w:r>
            <w:r w:rsidR="00A72F24" w:rsidRPr="00BA4C01">
              <w:rPr>
                <w:rFonts w:ascii="Sylfaen" w:hAnsi="Sylfaen" w:cs="Sylfaen"/>
                <w:spacing w:val="-1"/>
              </w:rPr>
              <w:t>პირდაპირ</w:t>
            </w:r>
            <w:r w:rsidR="00A72F24" w:rsidRPr="00BA4C01">
              <w:rPr>
                <w:rFonts w:ascii="Sylfaen" w:hAnsi="Sylfaen"/>
                <w:spacing w:val="-6"/>
              </w:rPr>
              <w:t xml:space="preserve"> </w:t>
            </w:r>
            <w:r w:rsidR="00A72F24" w:rsidRPr="00BA4C01">
              <w:rPr>
                <w:rFonts w:ascii="Sylfaen" w:hAnsi="Sylfaen" w:cs="Sylfaen"/>
                <w:spacing w:val="-1"/>
              </w:rPr>
              <w:t>გავლენას</w:t>
            </w:r>
            <w:r w:rsidR="00A72F24" w:rsidRPr="00BA4C01">
              <w:rPr>
                <w:rFonts w:ascii="Sylfaen" w:hAnsi="Sylfaen"/>
                <w:spacing w:val="-5"/>
              </w:rPr>
              <w:t xml:space="preserve"> </w:t>
            </w:r>
            <w:r w:rsidR="00A72F24" w:rsidRPr="00BA4C01">
              <w:rPr>
                <w:rFonts w:ascii="Sylfaen" w:hAnsi="Sylfaen" w:cs="Sylfaen"/>
                <w:spacing w:val="-1"/>
              </w:rPr>
              <w:t>ახდენს</w:t>
            </w:r>
            <w:r w:rsidR="00A72F24" w:rsidRPr="00BA4C01">
              <w:rPr>
                <w:rFonts w:ascii="Sylfaen" w:hAnsi="Sylfaen"/>
                <w:spacing w:val="-6"/>
              </w:rPr>
              <w:t xml:space="preserve"> </w:t>
            </w:r>
            <w:r w:rsidR="00A72F24" w:rsidRPr="00BA4C01">
              <w:rPr>
                <w:rFonts w:ascii="Sylfaen" w:hAnsi="Sylfaen" w:cs="Sylfaen"/>
                <w:spacing w:val="-1"/>
              </w:rPr>
              <w:t>მის</w:t>
            </w:r>
            <w:r w:rsidR="00A72F24" w:rsidRPr="00BA4C01">
              <w:rPr>
                <w:rFonts w:ascii="Sylfaen" w:hAnsi="Sylfaen"/>
                <w:spacing w:val="-5"/>
              </w:rPr>
              <w:t xml:space="preserve"> </w:t>
            </w:r>
            <w:r w:rsidR="00A72F24" w:rsidRPr="00BA4C01">
              <w:rPr>
                <w:rFonts w:ascii="Sylfaen" w:hAnsi="Sylfaen"/>
                <w:spacing w:val="-6"/>
              </w:rPr>
              <w:t xml:space="preserve"> </w:t>
            </w:r>
            <w:r w:rsidR="00A72F24" w:rsidRPr="00BA4C01">
              <w:rPr>
                <w:rFonts w:ascii="Sylfaen" w:hAnsi="Sylfaen" w:cs="Sylfaen"/>
                <w:spacing w:val="-1"/>
              </w:rPr>
              <w:t>ფიზიკურ</w:t>
            </w:r>
            <w:r w:rsidR="00A72F24" w:rsidRPr="00BA4C01">
              <w:rPr>
                <w:rFonts w:ascii="Sylfaen" w:hAnsi="Sylfaen"/>
                <w:spacing w:val="-1"/>
                <w:lang w:val="ka-GE"/>
              </w:rPr>
              <w:t xml:space="preserve"> </w:t>
            </w:r>
            <w:r w:rsidR="00A72F24" w:rsidRPr="00BA4C01">
              <w:rPr>
                <w:rFonts w:ascii="Sylfaen" w:hAnsi="Sylfaen" w:cs="Sylfaen"/>
                <w:spacing w:val="-1"/>
                <w:lang w:val="ka-GE"/>
              </w:rPr>
              <w:t>და</w:t>
            </w:r>
            <w:r w:rsidR="00A72F24" w:rsidRPr="00BA4C01">
              <w:rPr>
                <w:rFonts w:ascii="Sylfaen" w:hAnsi="Sylfaen"/>
                <w:spacing w:val="-1"/>
                <w:lang w:val="ka-GE"/>
              </w:rPr>
              <w:t xml:space="preserve"> </w:t>
            </w:r>
            <w:r w:rsidR="00A72F24" w:rsidRPr="00BA4C01">
              <w:rPr>
                <w:rFonts w:ascii="Sylfaen" w:hAnsi="Sylfaen"/>
                <w:spacing w:val="-7"/>
              </w:rPr>
              <w:t xml:space="preserve"> </w:t>
            </w:r>
            <w:r w:rsidR="00A72F24" w:rsidRPr="00BA4C01">
              <w:rPr>
                <w:rFonts w:ascii="Sylfaen" w:hAnsi="Sylfaen" w:cs="Sylfaen"/>
                <w:spacing w:val="-1"/>
              </w:rPr>
              <w:t>გონებრივ</w:t>
            </w:r>
            <w:r w:rsidR="00A72F24" w:rsidRPr="00BA4C01">
              <w:rPr>
                <w:rFonts w:ascii="Sylfaen" w:hAnsi="Sylfaen"/>
                <w:spacing w:val="-5"/>
              </w:rPr>
              <w:t xml:space="preserve"> </w:t>
            </w:r>
            <w:r w:rsidR="00A72F24" w:rsidRPr="00BA4C01">
              <w:rPr>
                <w:rFonts w:ascii="Sylfaen" w:hAnsi="Sylfaen" w:cs="Sylfaen"/>
                <w:spacing w:val="-1"/>
              </w:rPr>
              <w:t>განვითარებაზე</w:t>
            </w:r>
            <w:r w:rsidR="00A72F24" w:rsidRPr="00BA4C01">
              <w:rPr>
                <w:rFonts w:ascii="Sylfaen" w:hAnsi="Sylfaen"/>
                <w:spacing w:val="-1"/>
              </w:rPr>
              <w:t>,</w:t>
            </w:r>
            <w:r w:rsidR="00A72F24" w:rsidRPr="00BA4C01">
              <w:rPr>
                <w:rFonts w:ascii="Sylfaen" w:hAnsi="Sylfaen"/>
                <w:spacing w:val="-5"/>
              </w:rPr>
              <w:t xml:space="preserve">  </w:t>
            </w:r>
            <w:r w:rsidR="00A72F24" w:rsidRPr="00BA4C01">
              <w:rPr>
                <w:rFonts w:ascii="Sylfaen" w:hAnsi="Sylfaen" w:cs="Sylfaen"/>
                <w:spacing w:val="-1"/>
              </w:rPr>
              <w:t>აძლიერებს</w:t>
            </w:r>
            <w:r w:rsidR="00A72F24" w:rsidRPr="00BA4C01">
              <w:rPr>
                <w:rFonts w:ascii="Sylfaen" w:hAnsi="Sylfaen"/>
                <w:spacing w:val="-5"/>
              </w:rPr>
              <w:t xml:space="preserve"> </w:t>
            </w:r>
            <w:r w:rsidR="00A72F24" w:rsidRPr="00BA4C01">
              <w:rPr>
                <w:rFonts w:ascii="Sylfaen" w:hAnsi="Sylfaen" w:cs="Sylfaen"/>
                <w:spacing w:val="-1"/>
              </w:rPr>
              <w:t>იმუნიტეტს</w:t>
            </w:r>
            <w:r w:rsidR="00A72F24" w:rsidRPr="00BA4C01">
              <w:rPr>
                <w:rFonts w:ascii="Sylfaen" w:hAnsi="Sylfaen"/>
                <w:spacing w:val="-5"/>
              </w:rPr>
              <w:t xml:space="preserve"> </w:t>
            </w:r>
            <w:r w:rsidR="00A72F24" w:rsidRPr="00BA4C01">
              <w:rPr>
                <w:rFonts w:ascii="Sylfaen" w:hAnsi="Sylfaen" w:cs="Sylfaen"/>
              </w:rPr>
              <w:t>და</w:t>
            </w:r>
            <w:r w:rsidR="00A72F24" w:rsidRPr="00BA4C01">
              <w:rPr>
                <w:rFonts w:ascii="Sylfaen" w:hAnsi="Sylfaen"/>
                <w:spacing w:val="-5"/>
              </w:rPr>
              <w:t xml:space="preserve"> </w:t>
            </w:r>
            <w:r w:rsidR="00A72F24" w:rsidRPr="00BA4C01">
              <w:rPr>
                <w:rFonts w:ascii="Sylfaen" w:hAnsi="Sylfaen" w:cs="Sylfaen"/>
                <w:spacing w:val="-1"/>
              </w:rPr>
              <w:t>ავითარებს</w:t>
            </w:r>
            <w:r w:rsidR="00A72F24" w:rsidRPr="00BA4C01">
              <w:rPr>
                <w:rFonts w:ascii="Sylfaen" w:hAnsi="Sylfaen"/>
                <w:spacing w:val="-1"/>
                <w:lang w:val="ka-GE"/>
              </w:rPr>
              <w:t xml:space="preserve"> </w:t>
            </w:r>
            <w:r w:rsidR="00A72F24" w:rsidRPr="00BA4C01">
              <w:rPr>
                <w:rFonts w:ascii="Sylfaen" w:hAnsi="Sylfaen" w:cs="Sylfaen"/>
                <w:spacing w:val="-1"/>
              </w:rPr>
              <w:t>ტვინის</w:t>
            </w:r>
            <w:r w:rsidR="00A72F24" w:rsidRPr="00BA4C01">
              <w:rPr>
                <w:rFonts w:ascii="Sylfaen" w:hAnsi="Sylfaen"/>
                <w:spacing w:val="-6"/>
              </w:rPr>
              <w:t xml:space="preserve"> </w:t>
            </w:r>
            <w:r w:rsidR="00A72F24" w:rsidRPr="00BA4C01">
              <w:rPr>
                <w:rFonts w:ascii="Sylfaen" w:hAnsi="Sylfaen" w:cs="Sylfaen"/>
                <w:spacing w:val="-1"/>
              </w:rPr>
              <w:t>უჯრედებს</w:t>
            </w:r>
            <w:r w:rsidR="00A72F24" w:rsidRPr="00BA4C01">
              <w:rPr>
                <w:rFonts w:ascii="Sylfaen" w:hAnsi="Sylfaen"/>
                <w:spacing w:val="-1"/>
                <w:lang w:val="ka-GE"/>
              </w:rPr>
              <w:t xml:space="preserve">, </w:t>
            </w:r>
            <w:r w:rsidR="00A72F24" w:rsidRPr="00BA4C01">
              <w:rPr>
                <w:rFonts w:ascii="Sylfaen" w:hAnsi="Sylfaen" w:cs="Sylfaen"/>
                <w:spacing w:val="-1"/>
              </w:rPr>
              <w:t>ხელს</w:t>
            </w:r>
            <w:r w:rsidR="00A72F24" w:rsidRPr="00BA4C01">
              <w:rPr>
                <w:rFonts w:ascii="Sylfaen" w:hAnsi="Sylfaen"/>
                <w:spacing w:val="-6"/>
              </w:rPr>
              <w:t xml:space="preserve"> </w:t>
            </w:r>
            <w:r w:rsidR="00A72F24" w:rsidRPr="00BA4C01">
              <w:rPr>
                <w:rFonts w:ascii="Sylfaen" w:hAnsi="Sylfaen" w:cs="Sylfaen"/>
                <w:spacing w:val="-1"/>
              </w:rPr>
              <w:t>უწყობს</w:t>
            </w:r>
            <w:r w:rsidR="00A72F24" w:rsidRPr="00BA4C01">
              <w:rPr>
                <w:rFonts w:ascii="Sylfaen" w:hAnsi="Sylfaen"/>
                <w:spacing w:val="-5"/>
              </w:rPr>
              <w:t xml:space="preserve"> </w:t>
            </w:r>
            <w:r w:rsidR="00A72F24" w:rsidRPr="00BA4C01">
              <w:rPr>
                <w:rFonts w:ascii="Sylfaen" w:hAnsi="Sylfaen" w:cs="Sylfaen"/>
                <w:spacing w:val="-1"/>
              </w:rPr>
              <w:t>სულიერად</w:t>
            </w:r>
            <w:r w:rsidR="00A72F24" w:rsidRPr="00BA4C01">
              <w:rPr>
                <w:rFonts w:ascii="Sylfaen" w:hAnsi="Sylfaen"/>
                <w:spacing w:val="-7"/>
              </w:rPr>
              <w:t xml:space="preserve"> </w:t>
            </w:r>
            <w:r w:rsidR="00A72F24" w:rsidRPr="00BA4C01">
              <w:rPr>
                <w:rFonts w:ascii="Sylfaen" w:hAnsi="Sylfaen" w:cs="Sylfaen"/>
              </w:rPr>
              <w:t>და</w:t>
            </w:r>
            <w:r w:rsidR="00A72F24" w:rsidRPr="00BA4C01">
              <w:rPr>
                <w:rFonts w:ascii="Sylfaen" w:hAnsi="Sylfaen"/>
                <w:spacing w:val="-6"/>
              </w:rPr>
              <w:t xml:space="preserve"> </w:t>
            </w:r>
            <w:r w:rsidR="00A72F24" w:rsidRPr="00BA4C01">
              <w:rPr>
                <w:rFonts w:ascii="Sylfaen" w:hAnsi="Sylfaen" w:cs="Sylfaen"/>
                <w:spacing w:val="-1"/>
              </w:rPr>
              <w:t>ფიზიკურად</w:t>
            </w:r>
            <w:r w:rsidR="00A72F24" w:rsidRPr="00BA4C01">
              <w:rPr>
                <w:rFonts w:ascii="Sylfaen" w:hAnsi="Sylfaen"/>
                <w:spacing w:val="-6"/>
              </w:rPr>
              <w:t xml:space="preserve"> </w:t>
            </w:r>
            <w:r w:rsidR="00A72F24" w:rsidRPr="00BA4C01">
              <w:rPr>
                <w:rFonts w:ascii="Sylfaen" w:hAnsi="Sylfaen" w:cs="Sylfaen"/>
                <w:spacing w:val="-1"/>
              </w:rPr>
              <w:t>ჰარმონიულად</w:t>
            </w:r>
            <w:r w:rsidR="00A72F24" w:rsidRPr="00BA4C01">
              <w:rPr>
                <w:rFonts w:ascii="Sylfaen" w:hAnsi="Sylfaen"/>
                <w:spacing w:val="-7"/>
              </w:rPr>
              <w:t xml:space="preserve"> </w:t>
            </w:r>
            <w:r w:rsidR="00A72F24" w:rsidRPr="00BA4C01">
              <w:rPr>
                <w:rFonts w:ascii="Sylfaen" w:hAnsi="Sylfaen" w:cs="Sylfaen"/>
                <w:spacing w:val="-1"/>
              </w:rPr>
              <w:t>განვითარებული</w:t>
            </w:r>
            <w:r w:rsidR="00A72F24" w:rsidRPr="00BA4C01">
              <w:rPr>
                <w:rFonts w:ascii="Sylfaen" w:hAnsi="Sylfaen"/>
                <w:spacing w:val="-7"/>
              </w:rPr>
              <w:t xml:space="preserve"> </w:t>
            </w:r>
            <w:r w:rsidR="00A72F24" w:rsidRPr="00BA4C01">
              <w:rPr>
                <w:rFonts w:ascii="Sylfaen" w:hAnsi="Sylfaen" w:cs="Sylfaen"/>
                <w:spacing w:val="-1"/>
              </w:rPr>
              <w:t>პიროვნების</w:t>
            </w:r>
            <w:r w:rsidR="00A72F24" w:rsidRPr="00BA4C01">
              <w:rPr>
                <w:rFonts w:ascii="Sylfaen" w:hAnsi="Sylfaen"/>
                <w:spacing w:val="-6"/>
              </w:rPr>
              <w:t xml:space="preserve"> </w:t>
            </w:r>
            <w:r w:rsidR="00A72F24" w:rsidRPr="00BA4C01">
              <w:rPr>
                <w:rFonts w:ascii="Sylfaen" w:hAnsi="Sylfaen" w:cs="Sylfaen"/>
                <w:spacing w:val="-1"/>
              </w:rPr>
              <w:t>ფორმირებას</w:t>
            </w:r>
            <w:r w:rsidR="00A72F24" w:rsidRPr="00BA4C01">
              <w:rPr>
                <w:rFonts w:ascii="Sylfaen" w:hAnsi="Sylfaen"/>
                <w:spacing w:val="-1"/>
              </w:rPr>
              <w:t>,</w:t>
            </w:r>
            <w:r w:rsidR="00A72F24" w:rsidRPr="00BA4C01">
              <w:rPr>
                <w:rFonts w:ascii="Sylfaen" w:hAnsi="Sylfaen"/>
                <w:spacing w:val="-5"/>
              </w:rPr>
              <w:t xml:space="preserve"> </w:t>
            </w:r>
            <w:r w:rsidR="00A72F24" w:rsidRPr="00BA4C01">
              <w:rPr>
                <w:rFonts w:ascii="Sylfaen" w:hAnsi="Sylfaen" w:cs="Sylfaen"/>
                <w:spacing w:val="-1"/>
              </w:rPr>
              <w:t>სპორტს</w:t>
            </w:r>
            <w:r w:rsidR="00A72F24" w:rsidRPr="00BA4C01">
              <w:rPr>
                <w:rFonts w:ascii="Sylfaen" w:hAnsi="Sylfaen"/>
                <w:spacing w:val="-5"/>
              </w:rPr>
              <w:t xml:space="preserve"> </w:t>
            </w:r>
            <w:r w:rsidR="00A72F24" w:rsidRPr="00BA4C01">
              <w:rPr>
                <w:rFonts w:ascii="Sylfaen" w:hAnsi="Sylfaen" w:cs="Sylfaen"/>
                <w:spacing w:val="-1"/>
              </w:rPr>
              <w:t>გააჩნია</w:t>
            </w:r>
            <w:r w:rsidR="00A72F24" w:rsidRPr="00BA4C01">
              <w:rPr>
                <w:rFonts w:ascii="Sylfaen" w:hAnsi="Sylfaen"/>
                <w:spacing w:val="-6"/>
              </w:rPr>
              <w:t xml:space="preserve"> </w:t>
            </w:r>
            <w:r w:rsidR="00A72F24" w:rsidRPr="00BA4C01">
              <w:rPr>
                <w:rFonts w:ascii="Sylfaen" w:hAnsi="Sylfaen" w:cs="Sylfaen"/>
                <w:spacing w:val="-1"/>
              </w:rPr>
              <w:t>როგორც</w:t>
            </w:r>
            <w:r w:rsidR="00A72F24" w:rsidRPr="00BA4C01">
              <w:rPr>
                <w:rFonts w:ascii="Sylfaen" w:hAnsi="Sylfaen"/>
                <w:spacing w:val="-7"/>
              </w:rPr>
              <w:t xml:space="preserve"> </w:t>
            </w:r>
            <w:r w:rsidR="00A72F24" w:rsidRPr="00BA4C01">
              <w:rPr>
                <w:rFonts w:ascii="Sylfaen" w:hAnsi="Sylfaen" w:cs="Sylfaen"/>
                <w:spacing w:val="-1"/>
              </w:rPr>
              <w:t>აღმზრდელობითი</w:t>
            </w:r>
            <w:r w:rsidR="00A72F24" w:rsidRPr="00BA4C01">
              <w:rPr>
                <w:rFonts w:ascii="Sylfaen" w:hAnsi="Sylfaen"/>
                <w:spacing w:val="-1"/>
              </w:rPr>
              <w:t>,</w:t>
            </w:r>
            <w:r w:rsidR="00A72F24" w:rsidRPr="00BA4C01">
              <w:rPr>
                <w:rFonts w:ascii="Sylfaen" w:hAnsi="Sylfaen"/>
                <w:spacing w:val="-5"/>
              </w:rPr>
              <w:t xml:space="preserve"> </w:t>
            </w:r>
            <w:r w:rsidR="00A72F24" w:rsidRPr="00BA4C01">
              <w:rPr>
                <w:rFonts w:ascii="Sylfaen" w:hAnsi="Sylfaen" w:cs="Sylfaen"/>
                <w:spacing w:val="-1"/>
              </w:rPr>
              <w:t>ისე</w:t>
            </w:r>
            <w:r w:rsidR="00A72F24" w:rsidRPr="00BA4C01">
              <w:rPr>
                <w:rFonts w:ascii="Sylfaen" w:hAnsi="Sylfaen"/>
                <w:spacing w:val="-1"/>
                <w:lang w:val="ka-GE"/>
              </w:rPr>
              <w:t xml:space="preserve"> </w:t>
            </w:r>
            <w:r w:rsidR="00A72F24" w:rsidRPr="00BA4C01">
              <w:rPr>
                <w:rFonts w:ascii="Sylfaen" w:hAnsi="Sylfaen" w:cs="Sylfaen"/>
                <w:spacing w:val="-1"/>
              </w:rPr>
              <w:t>გამაჯანსაღებელი</w:t>
            </w:r>
            <w:r w:rsidR="00A72F24" w:rsidRPr="00BA4C01">
              <w:rPr>
                <w:rFonts w:ascii="Sylfaen" w:hAnsi="Sylfaen"/>
                <w:spacing w:val="-7"/>
              </w:rPr>
              <w:t xml:space="preserve"> </w:t>
            </w:r>
            <w:r w:rsidR="00A72F24" w:rsidRPr="00BA4C01">
              <w:rPr>
                <w:rFonts w:ascii="Sylfaen" w:hAnsi="Sylfaen" w:cs="Sylfaen"/>
                <w:spacing w:val="-1"/>
              </w:rPr>
              <w:t>ფუნქცია</w:t>
            </w:r>
            <w:r w:rsidR="00A72F24" w:rsidRPr="00BA4C01">
              <w:rPr>
                <w:rFonts w:ascii="Sylfaen" w:hAnsi="Sylfaen"/>
                <w:spacing w:val="-1"/>
              </w:rPr>
              <w:t>.</w:t>
            </w:r>
            <w:r w:rsidR="00A72F24" w:rsidRPr="00BA4C01">
              <w:rPr>
                <w:rFonts w:ascii="Sylfaen" w:hAnsi="Sylfaen"/>
                <w:spacing w:val="-5"/>
              </w:rPr>
              <w:t xml:space="preserve"> </w:t>
            </w:r>
            <w:r w:rsidR="00A72F24" w:rsidRPr="00BA4C01">
              <w:rPr>
                <w:rFonts w:ascii="Sylfaen" w:hAnsi="Sylfaen" w:cs="Sylfaen"/>
                <w:spacing w:val="-1"/>
              </w:rPr>
              <w:t>სპორტით</w:t>
            </w:r>
            <w:r w:rsidR="00A72F24" w:rsidRPr="00BA4C01">
              <w:rPr>
                <w:rFonts w:ascii="Sylfaen" w:hAnsi="Sylfaen"/>
                <w:spacing w:val="-6"/>
              </w:rPr>
              <w:t xml:space="preserve"> </w:t>
            </w:r>
            <w:r w:rsidR="00A72F24" w:rsidRPr="00BA4C01">
              <w:rPr>
                <w:rFonts w:ascii="Sylfaen" w:hAnsi="Sylfaen" w:cs="Sylfaen"/>
                <w:spacing w:val="-1"/>
              </w:rPr>
              <w:t>დაკავება</w:t>
            </w:r>
            <w:r w:rsidR="00A72F24" w:rsidRPr="00BA4C01">
              <w:rPr>
                <w:rFonts w:ascii="Sylfaen" w:hAnsi="Sylfaen"/>
                <w:spacing w:val="-6"/>
              </w:rPr>
              <w:t xml:space="preserve"> </w:t>
            </w:r>
            <w:r w:rsidR="00A72F24" w:rsidRPr="00BA4C01">
              <w:rPr>
                <w:rFonts w:ascii="Sylfaen" w:hAnsi="Sylfaen" w:cs="Sylfaen"/>
                <w:spacing w:val="-1"/>
              </w:rPr>
              <w:t>საუკეთესო</w:t>
            </w:r>
            <w:r w:rsidR="00A72F24" w:rsidRPr="00BA4C01">
              <w:rPr>
                <w:rFonts w:ascii="Sylfaen" w:hAnsi="Sylfaen"/>
                <w:spacing w:val="-6"/>
              </w:rPr>
              <w:t xml:space="preserve"> </w:t>
            </w:r>
            <w:r w:rsidR="00A72F24" w:rsidRPr="00BA4C01">
              <w:rPr>
                <w:rFonts w:ascii="Sylfaen" w:hAnsi="Sylfaen" w:cs="Sylfaen"/>
                <w:spacing w:val="-1"/>
              </w:rPr>
              <w:t>საშუალებაა</w:t>
            </w:r>
            <w:r w:rsidR="00A72F24" w:rsidRPr="00BA4C01">
              <w:rPr>
                <w:rFonts w:ascii="Sylfaen" w:hAnsi="Sylfaen"/>
                <w:spacing w:val="-6"/>
              </w:rPr>
              <w:t xml:space="preserve"> </w:t>
            </w:r>
            <w:r w:rsidR="00A72F24" w:rsidRPr="00BA4C01">
              <w:rPr>
                <w:rFonts w:ascii="Sylfaen" w:hAnsi="Sylfaen" w:cs="Sylfaen"/>
                <w:spacing w:val="-1"/>
              </w:rPr>
              <w:t>ჭარბი</w:t>
            </w:r>
            <w:r w:rsidR="00A72F24" w:rsidRPr="00BA4C01">
              <w:rPr>
                <w:rFonts w:ascii="Sylfaen" w:hAnsi="Sylfaen"/>
                <w:spacing w:val="-7"/>
              </w:rPr>
              <w:t xml:space="preserve"> </w:t>
            </w:r>
            <w:r w:rsidR="00A72F24" w:rsidRPr="00BA4C01">
              <w:rPr>
                <w:rFonts w:ascii="Sylfaen" w:hAnsi="Sylfaen" w:cs="Sylfaen"/>
                <w:spacing w:val="-1"/>
              </w:rPr>
              <w:t>წონის</w:t>
            </w:r>
            <w:r w:rsidR="00A72F24" w:rsidRPr="00BA4C01">
              <w:rPr>
                <w:rFonts w:ascii="Sylfaen" w:hAnsi="Sylfaen"/>
                <w:spacing w:val="-1"/>
              </w:rPr>
              <w:t>,</w:t>
            </w:r>
            <w:r w:rsidR="00A72F24" w:rsidRPr="00BA4C01">
              <w:rPr>
                <w:rFonts w:ascii="Sylfaen" w:hAnsi="Sylfaen"/>
                <w:spacing w:val="-6"/>
              </w:rPr>
              <w:t xml:space="preserve"> </w:t>
            </w:r>
            <w:r w:rsidR="00A72F24" w:rsidRPr="00BA4C01">
              <w:rPr>
                <w:rFonts w:ascii="Sylfaen" w:hAnsi="Sylfaen" w:cs="Sylfaen"/>
                <w:spacing w:val="-1"/>
              </w:rPr>
              <w:t>სიგარეტზე</w:t>
            </w:r>
            <w:r w:rsidR="00A72F24" w:rsidRPr="00BA4C01">
              <w:rPr>
                <w:rFonts w:ascii="Sylfaen" w:hAnsi="Sylfaen"/>
                <w:spacing w:val="-7"/>
              </w:rPr>
              <w:t xml:space="preserve"> </w:t>
            </w:r>
            <w:r w:rsidR="00A72F24" w:rsidRPr="00BA4C01">
              <w:rPr>
                <w:rFonts w:ascii="Sylfaen" w:hAnsi="Sylfaen" w:cs="Sylfaen"/>
                <w:spacing w:val="-1"/>
              </w:rPr>
              <w:t>დამოკიდებულების</w:t>
            </w:r>
            <w:r w:rsidR="00A72F24" w:rsidRPr="00BA4C01">
              <w:rPr>
                <w:rFonts w:ascii="Sylfaen" w:hAnsi="Sylfaen"/>
                <w:spacing w:val="-6"/>
              </w:rPr>
              <w:t xml:space="preserve"> </w:t>
            </w:r>
            <w:r w:rsidR="00A72F24" w:rsidRPr="00BA4C01">
              <w:rPr>
                <w:rFonts w:ascii="Sylfaen" w:hAnsi="Sylfaen" w:cs="Sylfaen"/>
              </w:rPr>
              <w:t>თუ</w:t>
            </w:r>
            <w:r w:rsidR="00A72F24" w:rsidRPr="00BA4C01">
              <w:rPr>
                <w:rFonts w:ascii="Sylfaen" w:hAnsi="Sylfaen"/>
                <w:spacing w:val="-8"/>
              </w:rPr>
              <w:t xml:space="preserve"> </w:t>
            </w:r>
            <w:r w:rsidR="00A72F24" w:rsidRPr="00BA4C01">
              <w:rPr>
                <w:rFonts w:ascii="Sylfaen" w:hAnsi="Sylfaen" w:cs="Sylfaen"/>
              </w:rPr>
              <w:t>სხვა</w:t>
            </w:r>
            <w:r w:rsidR="00A72F24" w:rsidRPr="00BA4C01">
              <w:rPr>
                <w:rFonts w:ascii="Sylfaen" w:hAnsi="Sylfaen"/>
                <w:spacing w:val="-6"/>
              </w:rPr>
              <w:t xml:space="preserve"> </w:t>
            </w:r>
            <w:r w:rsidR="00A72F24" w:rsidRPr="00BA4C01">
              <w:rPr>
                <w:rFonts w:ascii="Sylfaen" w:hAnsi="Sylfaen" w:cs="Sylfaen"/>
                <w:spacing w:val="-1"/>
              </w:rPr>
              <w:t>მანკიერი</w:t>
            </w:r>
            <w:r w:rsidR="00A72F24" w:rsidRPr="00BA4C01">
              <w:rPr>
                <w:rFonts w:ascii="Sylfaen" w:hAnsi="Sylfaen"/>
                <w:spacing w:val="-7"/>
              </w:rPr>
              <w:t xml:space="preserve"> </w:t>
            </w:r>
            <w:r w:rsidR="00A72F24" w:rsidRPr="00BA4C01">
              <w:rPr>
                <w:rFonts w:ascii="Sylfaen" w:hAnsi="Sylfaen" w:cs="Sylfaen"/>
                <w:spacing w:val="-1"/>
              </w:rPr>
              <w:t>თვისების</w:t>
            </w:r>
            <w:r w:rsidR="00A72F24" w:rsidRPr="00BA4C01">
              <w:rPr>
                <w:rFonts w:ascii="Sylfaen" w:hAnsi="Sylfaen"/>
                <w:spacing w:val="-6"/>
              </w:rPr>
              <w:t xml:space="preserve"> </w:t>
            </w:r>
            <w:r w:rsidR="00A72F24" w:rsidRPr="00BA4C01">
              <w:rPr>
                <w:rFonts w:ascii="Sylfaen" w:hAnsi="Sylfaen" w:cs="Sylfaen"/>
                <w:spacing w:val="-1"/>
              </w:rPr>
              <w:t>თავიდან</w:t>
            </w:r>
            <w:r w:rsidR="00A72F24" w:rsidRPr="00BA4C01">
              <w:rPr>
                <w:rFonts w:ascii="Sylfaen" w:hAnsi="Sylfaen"/>
                <w:spacing w:val="-6"/>
              </w:rPr>
              <w:t xml:space="preserve"> </w:t>
            </w:r>
            <w:r w:rsidR="00A72F24" w:rsidRPr="00BA4C01">
              <w:rPr>
                <w:rFonts w:ascii="Sylfaen" w:hAnsi="Sylfaen" w:cs="Sylfaen"/>
                <w:spacing w:val="-1"/>
              </w:rPr>
              <w:t>ასარიდებლად</w:t>
            </w:r>
            <w:r w:rsidR="00A72F24" w:rsidRPr="00BA4C01">
              <w:rPr>
                <w:rFonts w:ascii="Sylfaen" w:hAnsi="Sylfaen"/>
                <w:spacing w:val="-1"/>
              </w:rPr>
              <w:t>.</w:t>
            </w:r>
          </w:p>
          <w:p w:rsidR="00A72F24" w:rsidRPr="00BA4C01" w:rsidRDefault="00A72F24" w:rsidP="005F4905">
            <w:pPr>
              <w:pStyle w:val="TableParagraph"/>
              <w:kinsoku w:val="0"/>
              <w:overflowPunct w:val="0"/>
              <w:jc w:val="both"/>
              <w:rPr>
                <w:rFonts w:ascii="Sylfaen" w:hAnsi="Sylfaen"/>
                <w:spacing w:val="-1"/>
                <w:lang w:val="ka-GE"/>
              </w:rPr>
            </w:pPr>
            <w:r w:rsidRPr="00BA4C01">
              <w:rPr>
                <w:rFonts w:ascii="Sylfaen" w:hAnsi="Sylfaen"/>
                <w:spacing w:val="-1"/>
                <w:lang w:val="ka-GE"/>
              </w:rPr>
              <w:t xml:space="preserve">    </w:t>
            </w:r>
            <w:r w:rsidRPr="00BA4C01">
              <w:rPr>
                <w:rFonts w:ascii="Sylfaen" w:hAnsi="Sylfaen" w:cs="Sylfaen"/>
              </w:rPr>
              <w:t>ჯანდაცვის</w:t>
            </w:r>
            <w:r w:rsidRPr="00BA4C01">
              <w:rPr>
                <w:rFonts w:ascii="Sylfaen" w:hAnsi="Sylfaen"/>
                <w:spacing w:val="-7"/>
              </w:rPr>
              <w:t xml:space="preserve"> </w:t>
            </w:r>
            <w:r w:rsidRPr="00BA4C01">
              <w:rPr>
                <w:rFonts w:ascii="Sylfaen" w:hAnsi="Sylfaen" w:cs="Sylfaen"/>
                <w:spacing w:val="-1"/>
              </w:rPr>
              <w:t>სტატისტიკური</w:t>
            </w:r>
            <w:r w:rsidRPr="00BA4C01">
              <w:rPr>
                <w:rFonts w:ascii="Sylfaen" w:hAnsi="Sylfaen"/>
                <w:spacing w:val="-7"/>
              </w:rPr>
              <w:t xml:space="preserve"> </w:t>
            </w:r>
            <w:r w:rsidRPr="00BA4C01">
              <w:rPr>
                <w:rFonts w:ascii="Sylfaen" w:hAnsi="Sylfaen" w:cs="Sylfaen"/>
                <w:spacing w:val="-1"/>
              </w:rPr>
              <w:t>მონაცემების</w:t>
            </w:r>
            <w:r w:rsidRPr="00BA4C01">
              <w:rPr>
                <w:rFonts w:ascii="Sylfaen" w:hAnsi="Sylfaen"/>
                <w:spacing w:val="-7"/>
              </w:rPr>
              <w:t xml:space="preserve"> </w:t>
            </w:r>
            <w:r w:rsidRPr="00BA4C01">
              <w:rPr>
                <w:rFonts w:ascii="Sylfaen" w:hAnsi="Sylfaen" w:cs="Sylfaen"/>
                <w:spacing w:val="-1"/>
              </w:rPr>
              <w:t>საფუძველზე</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მოსახლეობაში</w:t>
            </w:r>
            <w:r w:rsidRPr="00BA4C01">
              <w:rPr>
                <w:rFonts w:ascii="Sylfaen" w:hAnsi="Sylfaen"/>
                <w:spacing w:val="-7"/>
              </w:rPr>
              <w:t xml:space="preserve"> </w:t>
            </w:r>
            <w:r w:rsidRPr="00BA4C01">
              <w:rPr>
                <w:rFonts w:ascii="Sylfaen" w:hAnsi="Sylfaen" w:cs="Sylfaen"/>
                <w:spacing w:val="-1"/>
              </w:rPr>
              <w:t>პროგრესულად</w:t>
            </w:r>
            <w:r w:rsidRPr="00BA4C01">
              <w:rPr>
                <w:rFonts w:ascii="Sylfaen" w:hAnsi="Sylfaen"/>
                <w:spacing w:val="-8"/>
              </w:rPr>
              <w:t xml:space="preserve"> </w:t>
            </w:r>
            <w:r w:rsidRPr="00BA4C01">
              <w:rPr>
                <w:rFonts w:ascii="Sylfaen" w:hAnsi="Sylfaen" w:cs="Sylfaen"/>
                <w:spacing w:val="-1"/>
              </w:rPr>
              <w:t>არის</w:t>
            </w:r>
            <w:r w:rsidRPr="00BA4C01">
              <w:rPr>
                <w:rFonts w:ascii="Sylfaen" w:hAnsi="Sylfaen"/>
                <w:spacing w:val="-7"/>
              </w:rPr>
              <w:t xml:space="preserve"> </w:t>
            </w:r>
            <w:r w:rsidRPr="00BA4C01">
              <w:rPr>
                <w:rFonts w:ascii="Sylfaen" w:hAnsi="Sylfaen" w:cs="Sylfaen"/>
                <w:spacing w:val="-1"/>
              </w:rPr>
              <w:t>გაზრდილი</w:t>
            </w:r>
            <w:r w:rsidRPr="00BA4C01">
              <w:rPr>
                <w:rFonts w:ascii="Sylfaen" w:hAnsi="Sylfaen"/>
                <w:spacing w:val="-7"/>
              </w:rPr>
              <w:t xml:space="preserve"> </w:t>
            </w:r>
            <w:r w:rsidRPr="00BA4C01">
              <w:rPr>
                <w:rFonts w:ascii="Sylfaen" w:hAnsi="Sylfaen" w:cs="Sylfaen"/>
                <w:spacing w:val="-1"/>
              </w:rPr>
              <w:t>არაგადამდებ</w:t>
            </w:r>
            <w:r w:rsidRPr="00BA4C01">
              <w:rPr>
                <w:rFonts w:ascii="Sylfaen" w:hAnsi="Sylfaen"/>
                <w:spacing w:val="-7"/>
              </w:rPr>
              <w:t xml:space="preserve"> </w:t>
            </w:r>
            <w:r w:rsidRPr="00BA4C01">
              <w:rPr>
                <w:rFonts w:ascii="Sylfaen" w:hAnsi="Sylfaen" w:cs="Sylfaen"/>
                <w:spacing w:val="-1"/>
              </w:rPr>
              <w:t>დაავადებათა</w:t>
            </w:r>
            <w:r w:rsidRPr="00BA4C01">
              <w:rPr>
                <w:rFonts w:ascii="Sylfaen" w:hAnsi="Sylfaen"/>
                <w:spacing w:val="-7"/>
              </w:rPr>
              <w:t xml:space="preserve"> </w:t>
            </w:r>
            <w:r w:rsidRPr="00BA4C01">
              <w:rPr>
                <w:rFonts w:ascii="Sylfaen" w:hAnsi="Sylfaen" w:cs="Sylfaen"/>
                <w:spacing w:val="-1"/>
              </w:rPr>
              <w:t>მაჩვენებლების</w:t>
            </w:r>
            <w:r w:rsidRPr="00BA4C01">
              <w:rPr>
                <w:rFonts w:ascii="Sylfaen" w:hAnsi="Sylfaen"/>
                <w:spacing w:val="-7"/>
              </w:rPr>
              <w:t xml:space="preserve"> </w:t>
            </w:r>
            <w:r w:rsidRPr="00BA4C01">
              <w:rPr>
                <w:rFonts w:ascii="Sylfaen" w:hAnsi="Sylfaen" w:cs="Sylfaen"/>
                <w:spacing w:val="-1"/>
              </w:rPr>
              <w:t>სიხშირე</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განსაკუთრებით</w:t>
            </w:r>
            <w:r w:rsidRPr="00BA4C01">
              <w:rPr>
                <w:rFonts w:ascii="Sylfaen" w:hAnsi="Sylfaen"/>
                <w:spacing w:val="-7"/>
              </w:rPr>
              <w:t xml:space="preserve"> </w:t>
            </w:r>
            <w:r w:rsidRPr="00BA4C01">
              <w:rPr>
                <w:rFonts w:ascii="Sylfaen" w:hAnsi="Sylfaen" w:cs="Sylfaen"/>
                <w:spacing w:val="-1"/>
              </w:rPr>
              <w:t>ბავშვებსა</w:t>
            </w:r>
            <w:r w:rsidRPr="00BA4C01">
              <w:rPr>
                <w:rFonts w:ascii="Sylfaen" w:hAnsi="Sylfaen"/>
                <w:spacing w:val="-7"/>
              </w:rPr>
              <w:t xml:space="preserve"> </w:t>
            </w:r>
            <w:r w:rsidRPr="00BA4C01">
              <w:rPr>
                <w:rFonts w:ascii="Sylfaen" w:hAnsi="Sylfaen" w:cs="Sylfaen"/>
              </w:rPr>
              <w:t>და</w:t>
            </w:r>
            <w:r w:rsidRPr="00BA4C01">
              <w:rPr>
                <w:rFonts w:ascii="Sylfaen" w:hAnsi="Sylfaen"/>
                <w:lang w:val="ka-GE"/>
              </w:rPr>
              <w:t xml:space="preserve"> </w:t>
            </w:r>
            <w:r w:rsidRPr="00BA4C01">
              <w:rPr>
                <w:rFonts w:ascii="Sylfaen" w:hAnsi="Sylfaen" w:cs="Sylfaen"/>
                <w:spacing w:val="-1"/>
              </w:rPr>
              <w:t>მოზარდებში</w:t>
            </w:r>
            <w:r w:rsidRPr="00BA4C01">
              <w:rPr>
                <w:rFonts w:ascii="Sylfaen" w:hAnsi="Sylfaen"/>
                <w:spacing w:val="-8"/>
              </w:rPr>
              <w:t xml:space="preserve"> </w:t>
            </w:r>
            <w:r w:rsidRPr="00BA4C01">
              <w:rPr>
                <w:rFonts w:ascii="Sylfaen" w:hAnsi="Sylfaen"/>
                <w:spacing w:val="-1"/>
              </w:rPr>
              <w:t>(</w:t>
            </w:r>
            <w:r w:rsidRPr="00BA4C01">
              <w:rPr>
                <w:rFonts w:ascii="Sylfaen" w:hAnsi="Sylfaen" w:cs="Sylfaen"/>
                <w:spacing w:val="-1"/>
              </w:rPr>
              <w:t>ტანადობის</w:t>
            </w:r>
            <w:r w:rsidRPr="00BA4C01">
              <w:rPr>
                <w:rFonts w:ascii="Sylfaen" w:hAnsi="Sylfaen"/>
                <w:spacing w:val="-8"/>
              </w:rPr>
              <w:t xml:space="preserve"> </w:t>
            </w:r>
            <w:r w:rsidRPr="00BA4C01">
              <w:rPr>
                <w:rFonts w:ascii="Sylfaen" w:hAnsi="Sylfaen" w:cs="Sylfaen"/>
                <w:spacing w:val="-1"/>
              </w:rPr>
              <w:t>დარღვევა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ს</w:t>
            </w:r>
            <w:r w:rsidRPr="00BA4C01">
              <w:rPr>
                <w:rFonts w:ascii="Sylfaen" w:hAnsi="Sylfaen" w:cs="Sylfaen"/>
                <w:spacing w:val="-1"/>
                <w:lang w:val="ka-GE"/>
              </w:rPr>
              <w:t>კ</w:t>
            </w:r>
            <w:r w:rsidRPr="00BA4C01">
              <w:rPr>
                <w:rFonts w:ascii="Sylfaen" w:hAnsi="Sylfaen" w:cs="Sylfaen"/>
                <w:spacing w:val="-1"/>
              </w:rPr>
              <w:t>ოლიოზი</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კიფოზი</w:t>
            </w:r>
            <w:r w:rsidRPr="00BA4C01">
              <w:rPr>
                <w:rFonts w:ascii="Sylfaen" w:hAnsi="Sylfaen"/>
                <w:spacing w:val="-1"/>
              </w:rPr>
              <w:t>,</w:t>
            </w:r>
            <w:r w:rsidRPr="00BA4C01">
              <w:rPr>
                <w:rFonts w:ascii="Sylfaen" w:hAnsi="Sylfaen"/>
                <w:spacing w:val="-7"/>
              </w:rPr>
              <w:t xml:space="preserve"> </w:t>
            </w:r>
            <w:r w:rsidRPr="00BA4C01">
              <w:rPr>
                <w:rFonts w:ascii="Sylfaen" w:hAnsi="Sylfaen" w:cs="Sylfaen"/>
                <w:spacing w:val="-1"/>
              </w:rPr>
              <w:t>ჭარბწონიანობა</w:t>
            </w:r>
            <w:r w:rsidRPr="00BA4C01">
              <w:rPr>
                <w:rFonts w:ascii="Sylfaen" w:hAnsi="Sylfaen"/>
                <w:spacing w:val="-1"/>
              </w:rPr>
              <w:t>,</w:t>
            </w:r>
            <w:r w:rsidRPr="00BA4C01">
              <w:rPr>
                <w:rFonts w:ascii="Sylfaen" w:hAnsi="Sylfaen"/>
                <w:spacing w:val="-6"/>
              </w:rPr>
              <w:t xml:space="preserve"> </w:t>
            </w:r>
            <w:r w:rsidRPr="00BA4C01">
              <w:rPr>
                <w:rFonts w:ascii="Sylfaen" w:hAnsi="Sylfaen" w:cs="Sylfaen"/>
                <w:spacing w:val="-1"/>
              </w:rPr>
              <w:t>გულსისხლძარღვთა</w:t>
            </w:r>
            <w:r w:rsidRPr="00BA4C01">
              <w:rPr>
                <w:rFonts w:ascii="Sylfaen" w:hAnsi="Sylfaen"/>
                <w:spacing w:val="-1"/>
              </w:rPr>
              <w:t>,</w:t>
            </w:r>
            <w:r w:rsidRPr="00BA4C01">
              <w:rPr>
                <w:rFonts w:ascii="Sylfaen" w:hAnsi="Sylfaen"/>
                <w:spacing w:val="-7"/>
              </w:rPr>
              <w:t xml:space="preserve"> </w:t>
            </w:r>
            <w:r w:rsidRPr="00BA4C01">
              <w:rPr>
                <w:rFonts w:ascii="Sylfaen" w:hAnsi="Sylfaen" w:cs="Sylfaen"/>
                <w:spacing w:val="-1"/>
              </w:rPr>
              <w:t>სიმსივნური</w:t>
            </w:r>
            <w:r w:rsidRPr="00BA4C01">
              <w:rPr>
                <w:rFonts w:ascii="Sylfaen" w:hAnsi="Sylfaen"/>
                <w:spacing w:val="-7"/>
              </w:rPr>
              <w:t xml:space="preserve"> </w:t>
            </w:r>
            <w:r w:rsidRPr="00BA4C01">
              <w:rPr>
                <w:rFonts w:ascii="Sylfaen" w:hAnsi="Sylfaen" w:cs="Sylfaen"/>
              </w:rPr>
              <w:t>და</w:t>
            </w:r>
            <w:r w:rsidRPr="00BA4C01">
              <w:rPr>
                <w:rFonts w:ascii="Sylfaen" w:hAnsi="Sylfaen"/>
                <w:spacing w:val="-8"/>
              </w:rPr>
              <w:t xml:space="preserve"> </w:t>
            </w:r>
            <w:r w:rsidRPr="00BA4C01">
              <w:rPr>
                <w:rFonts w:ascii="Sylfaen" w:hAnsi="Sylfaen" w:cs="Sylfaen"/>
              </w:rPr>
              <w:t>სხვა</w:t>
            </w:r>
            <w:r w:rsidRPr="00BA4C01">
              <w:rPr>
                <w:rFonts w:ascii="Sylfaen" w:hAnsi="Sylfaen"/>
                <w:spacing w:val="-7"/>
              </w:rPr>
              <w:t xml:space="preserve"> </w:t>
            </w:r>
            <w:r w:rsidRPr="00BA4C01">
              <w:rPr>
                <w:rFonts w:ascii="Sylfaen" w:hAnsi="Sylfaen" w:cs="Sylfaen"/>
                <w:spacing w:val="-1"/>
              </w:rPr>
              <w:t>არაგადამდები</w:t>
            </w:r>
            <w:r w:rsidRPr="00BA4C01">
              <w:rPr>
                <w:rFonts w:ascii="Sylfaen" w:hAnsi="Sylfaen"/>
                <w:spacing w:val="-8"/>
              </w:rPr>
              <w:t xml:space="preserve"> </w:t>
            </w:r>
            <w:r w:rsidRPr="00BA4C01">
              <w:rPr>
                <w:rFonts w:ascii="Sylfaen" w:hAnsi="Sylfaen" w:cs="Sylfaen"/>
                <w:spacing w:val="-1"/>
              </w:rPr>
              <w:t>დაავადებები</w:t>
            </w:r>
            <w:r w:rsidRPr="00BA4C01">
              <w:rPr>
                <w:rFonts w:ascii="Sylfaen" w:hAnsi="Sylfaen"/>
                <w:spacing w:val="-1"/>
              </w:rPr>
              <w:t>).</w:t>
            </w:r>
            <w:r w:rsidRPr="00BA4C01">
              <w:rPr>
                <w:rFonts w:ascii="Sylfaen" w:hAnsi="Sylfaen"/>
                <w:spacing w:val="-1"/>
                <w:lang w:val="ka-GE"/>
              </w:rPr>
              <w:t xml:space="preserve"> </w:t>
            </w:r>
            <w:r w:rsidRPr="00BA4C01">
              <w:rPr>
                <w:rFonts w:ascii="Sylfaen" w:hAnsi="Sylfaen" w:cs="Sylfaen"/>
                <w:spacing w:val="-1"/>
              </w:rPr>
              <w:t>დაბალია</w:t>
            </w:r>
            <w:r w:rsidRPr="00BA4C01">
              <w:rPr>
                <w:rFonts w:ascii="Sylfaen" w:hAnsi="Sylfaen"/>
                <w:spacing w:val="-6"/>
              </w:rPr>
              <w:t xml:space="preserve"> </w:t>
            </w:r>
            <w:r w:rsidRPr="00BA4C01">
              <w:rPr>
                <w:rFonts w:ascii="Sylfaen" w:hAnsi="Sylfaen" w:cs="Sylfaen"/>
                <w:spacing w:val="-1"/>
              </w:rPr>
              <w:t>მოსახლეობის</w:t>
            </w:r>
            <w:r w:rsidRPr="00BA4C01">
              <w:rPr>
                <w:rFonts w:ascii="Sylfaen" w:hAnsi="Sylfaen"/>
                <w:spacing w:val="-5"/>
              </w:rPr>
              <w:t xml:space="preserve"> </w:t>
            </w:r>
            <w:r w:rsidRPr="00BA4C01">
              <w:rPr>
                <w:rFonts w:ascii="Sylfaen" w:hAnsi="Sylfaen" w:cs="Sylfaen"/>
                <w:spacing w:val="-1"/>
              </w:rPr>
              <w:t>ფიზიკური</w:t>
            </w:r>
            <w:r w:rsidRPr="00BA4C01">
              <w:rPr>
                <w:rFonts w:ascii="Sylfaen" w:hAnsi="Sylfaen"/>
                <w:spacing w:val="-7"/>
              </w:rPr>
              <w:t xml:space="preserve"> </w:t>
            </w:r>
            <w:r w:rsidRPr="00BA4C01">
              <w:rPr>
                <w:rFonts w:ascii="Sylfaen" w:hAnsi="Sylfaen" w:cs="Sylfaen"/>
                <w:spacing w:val="-1"/>
              </w:rPr>
              <w:t>აქტივობისა</w:t>
            </w:r>
            <w:r w:rsidRPr="00BA4C01">
              <w:rPr>
                <w:rFonts w:ascii="Sylfaen" w:hAnsi="Sylfaen"/>
                <w:spacing w:val="-6"/>
              </w:rPr>
              <w:t xml:space="preserve"> </w:t>
            </w:r>
            <w:r w:rsidRPr="00BA4C01">
              <w:rPr>
                <w:rFonts w:ascii="Sylfaen" w:hAnsi="Sylfaen" w:cs="Sylfaen"/>
              </w:rPr>
              <w:t>და</w:t>
            </w:r>
            <w:r w:rsidRPr="00BA4C01">
              <w:rPr>
                <w:rFonts w:ascii="Sylfaen" w:hAnsi="Sylfaen"/>
                <w:spacing w:val="-5"/>
              </w:rPr>
              <w:t xml:space="preserve"> </w:t>
            </w:r>
            <w:r w:rsidRPr="00BA4C01">
              <w:rPr>
                <w:rFonts w:ascii="Sylfaen" w:hAnsi="Sylfaen" w:cs="Sylfaen"/>
                <w:spacing w:val="-1"/>
              </w:rPr>
              <w:t>მასობრივ</w:t>
            </w:r>
            <w:r w:rsidRPr="00BA4C01">
              <w:rPr>
                <w:rFonts w:ascii="Sylfaen" w:hAnsi="Sylfaen"/>
                <w:spacing w:val="-6"/>
              </w:rPr>
              <w:t xml:space="preserve"> </w:t>
            </w:r>
            <w:r w:rsidRPr="00BA4C01">
              <w:rPr>
                <w:rFonts w:ascii="Sylfaen" w:hAnsi="Sylfaen" w:cs="Sylfaen"/>
                <w:spacing w:val="-1"/>
              </w:rPr>
              <w:t>სპორტში</w:t>
            </w:r>
            <w:r w:rsidRPr="00BA4C01">
              <w:rPr>
                <w:rFonts w:ascii="Sylfaen" w:hAnsi="Sylfaen"/>
                <w:spacing w:val="-6"/>
              </w:rPr>
              <w:t xml:space="preserve"> </w:t>
            </w:r>
            <w:r w:rsidRPr="00BA4C01">
              <w:rPr>
                <w:rFonts w:ascii="Sylfaen" w:hAnsi="Sylfaen" w:cs="Sylfaen"/>
                <w:spacing w:val="-1"/>
              </w:rPr>
              <w:t>ჩართულობის</w:t>
            </w:r>
            <w:r w:rsidRPr="00BA4C01">
              <w:rPr>
                <w:rFonts w:ascii="Sylfaen" w:hAnsi="Sylfaen"/>
                <w:spacing w:val="-6"/>
              </w:rPr>
              <w:t xml:space="preserve"> </w:t>
            </w:r>
            <w:r w:rsidRPr="00BA4C01">
              <w:rPr>
                <w:rFonts w:ascii="Sylfaen" w:hAnsi="Sylfaen" w:cs="Sylfaen"/>
                <w:spacing w:val="-1"/>
              </w:rPr>
              <w:t>მაჩვენებლები</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სიტუაციას</w:t>
            </w:r>
            <w:r w:rsidRPr="00BA4C01">
              <w:rPr>
                <w:rFonts w:ascii="Sylfaen" w:hAnsi="Sylfaen"/>
                <w:spacing w:val="-6"/>
              </w:rPr>
              <w:t xml:space="preserve"> </w:t>
            </w:r>
            <w:r w:rsidRPr="00BA4C01">
              <w:rPr>
                <w:rFonts w:ascii="Sylfaen" w:hAnsi="Sylfaen" w:cs="Sylfaen"/>
                <w:spacing w:val="-1"/>
              </w:rPr>
              <w:t>აუარესებს</w:t>
            </w:r>
            <w:r w:rsidRPr="00BA4C01">
              <w:rPr>
                <w:rFonts w:ascii="Sylfaen" w:hAnsi="Sylfaen"/>
                <w:spacing w:val="-7"/>
              </w:rPr>
              <w:t xml:space="preserve"> </w:t>
            </w:r>
            <w:r w:rsidRPr="00BA4C01">
              <w:rPr>
                <w:rFonts w:ascii="Sylfaen" w:hAnsi="Sylfaen" w:cs="Sylfaen"/>
                <w:spacing w:val="-1"/>
              </w:rPr>
              <w:t>ახალგაზრდებში</w:t>
            </w:r>
            <w:r w:rsidRPr="00BA4C01">
              <w:rPr>
                <w:rFonts w:ascii="Sylfaen" w:hAnsi="Sylfaen"/>
                <w:spacing w:val="-7"/>
              </w:rPr>
              <w:t xml:space="preserve"> </w:t>
            </w:r>
            <w:r w:rsidRPr="00BA4C01">
              <w:rPr>
                <w:rFonts w:ascii="Sylfaen" w:hAnsi="Sylfaen" w:cs="Sylfaen"/>
              </w:rPr>
              <w:t>სხვადასხვა</w:t>
            </w:r>
            <w:r w:rsidRPr="00BA4C01">
              <w:rPr>
                <w:rFonts w:ascii="Sylfaen" w:hAnsi="Sylfaen"/>
                <w:spacing w:val="-6"/>
              </w:rPr>
              <w:t xml:space="preserve"> </w:t>
            </w:r>
            <w:r w:rsidRPr="00BA4C01">
              <w:rPr>
                <w:rFonts w:ascii="Sylfaen" w:hAnsi="Sylfaen" w:cs="Sylfaen"/>
                <w:spacing w:val="-1"/>
              </w:rPr>
              <w:t>არაჯანსაღ</w:t>
            </w:r>
            <w:r w:rsidRPr="00BA4C01">
              <w:rPr>
                <w:rFonts w:ascii="Sylfaen" w:hAnsi="Sylfaen"/>
                <w:spacing w:val="-6"/>
              </w:rPr>
              <w:t xml:space="preserve"> </w:t>
            </w:r>
            <w:r w:rsidRPr="00BA4C01">
              <w:rPr>
                <w:rFonts w:ascii="Sylfaen" w:hAnsi="Sylfaen" w:cs="Sylfaen"/>
                <w:spacing w:val="-1"/>
              </w:rPr>
              <w:t>გასართობთა</w:t>
            </w:r>
            <w:r w:rsidRPr="00BA4C01">
              <w:rPr>
                <w:rFonts w:ascii="Sylfaen" w:hAnsi="Sylfaen"/>
                <w:spacing w:val="22"/>
              </w:rPr>
              <w:t xml:space="preserve"> </w:t>
            </w:r>
            <w:r w:rsidRPr="00BA4C01">
              <w:rPr>
                <w:rFonts w:ascii="Sylfaen" w:hAnsi="Sylfaen" w:cs="Sylfaen"/>
                <w:spacing w:val="-1"/>
              </w:rPr>
              <w:t>მზარდი</w:t>
            </w:r>
            <w:r w:rsidRPr="00BA4C01">
              <w:rPr>
                <w:rFonts w:ascii="Sylfaen" w:hAnsi="Sylfaen"/>
                <w:spacing w:val="-7"/>
              </w:rPr>
              <w:t xml:space="preserve"> </w:t>
            </w:r>
            <w:r w:rsidRPr="00BA4C01">
              <w:rPr>
                <w:rFonts w:ascii="Sylfaen" w:hAnsi="Sylfaen" w:cs="Sylfaen"/>
                <w:spacing w:val="-1"/>
              </w:rPr>
              <w:t>პოპულარობა</w:t>
            </w:r>
            <w:r w:rsidRPr="00BA4C01">
              <w:rPr>
                <w:rFonts w:ascii="Sylfaen" w:hAnsi="Sylfaen"/>
                <w:spacing w:val="-6"/>
              </w:rPr>
              <w:t xml:space="preserve"> </w:t>
            </w:r>
            <w:r w:rsidRPr="00BA4C01">
              <w:rPr>
                <w:rFonts w:ascii="Sylfaen" w:hAnsi="Sylfaen"/>
                <w:spacing w:val="-1"/>
              </w:rPr>
              <w:t>(</w:t>
            </w:r>
            <w:r w:rsidRPr="00BA4C01">
              <w:rPr>
                <w:rFonts w:ascii="Sylfaen" w:hAnsi="Sylfaen" w:cs="Sylfaen"/>
                <w:spacing w:val="-1"/>
              </w:rPr>
              <w:t>კომპიუტერული</w:t>
            </w:r>
            <w:r w:rsidRPr="00BA4C01">
              <w:rPr>
                <w:rFonts w:ascii="Sylfaen" w:hAnsi="Sylfaen"/>
                <w:spacing w:val="-7"/>
              </w:rPr>
              <w:t xml:space="preserve"> </w:t>
            </w:r>
            <w:r w:rsidRPr="00BA4C01">
              <w:rPr>
                <w:rFonts w:ascii="Sylfaen" w:hAnsi="Sylfaen" w:cs="Sylfaen"/>
                <w:spacing w:val="-1"/>
              </w:rPr>
              <w:t>თამაშები</w:t>
            </w:r>
            <w:r w:rsidRPr="00BA4C01">
              <w:rPr>
                <w:rFonts w:ascii="Sylfaen" w:hAnsi="Sylfaen"/>
                <w:spacing w:val="-1"/>
              </w:rPr>
              <w:t>,</w:t>
            </w:r>
            <w:r w:rsidRPr="00BA4C01">
              <w:rPr>
                <w:rFonts w:ascii="Sylfaen" w:hAnsi="Sylfaen"/>
                <w:spacing w:val="-1"/>
                <w:lang w:val="ka-GE"/>
              </w:rPr>
              <w:t xml:space="preserve"> </w:t>
            </w:r>
            <w:r w:rsidRPr="00BA4C01">
              <w:rPr>
                <w:rFonts w:ascii="Sylfaen" w:hAnsi="Sylfaen" w:cs="Sylfaen"/>
                <w:spacing w:val="-1"/>
              </w:rPr>
              <w:t>ტოტალიზატორი</w:t>
            </w:r>
            <w:r w:rsidRPr="00BA4C01">
              <w:rPr>
                <w:rFonts w:ascii="Sylfaen" w:hAnsi="Sylfaen"/>
                <w:spacing w:val="-6"/>
              </w:rPr>
              <w:t xml:space="preserve"> </w:t>
            </w:r>
            <w:r w:rsidRPr="00BA4C01">
              <w:rPr>
                <w:rFonts w:ascii="Sylfaen" w:hAnsi="Sylfaen" w:cs="Sylfaen"/>
              </w:rPr>
              <w:t>და</w:t>
            </w:r>
            <w:r w:rsidRPr="00BA4C01">
              <w:rPr>
                <w:rFonts w:ascii="Sylfaen" w:hAnsi="Sylfaen"/>
                <w:spacing w:val="-6"/>
              </w:rPr>
              <w:t xml:space="preserve"> </w:t>
            </w:r>
            <w:r w:rsidRPr="00BA4C01">
              <w:rPr>
                <w:rFonts w:ascii="Sylfaen" w:hAnsi="Sylfaen" w:cs="Sylfaen"/>
              </w:rPr>
              <w:t>სხვა</w:t>
            </w:r>
            <w:r w:rsidRPr="00BA4C01">
              <w:rPr>
                <w:rFonts w:ascii="Sylfaen" w:hAnsi="Sylfaen"/>
                <w:lang w:val="ka-GE"/>
              </w:rPr>
              <w:t xml:space="preserve">).  </w:t>
            </w:r>
            <w:r w:rsidRPr="00BA4C01">
              <w:rPr>
                <w:rFonts w:ascii="Sylfaen" w:hAnsi="Sylfaen" w:cs="Sylfaen"/>
                <w:spacing w:val="-1"/>
              </w:rPr>
              <w:t>აღნიშნულის</w:t>
            </w:r>
            <w:r w:rsidRPr="00BA4C01">
              <w:rPr>
                <w:rFonts w:ascii="Sylfaen" w:hAnsi="Sylfaen"/>
                <w:spacing w:val="-8"/>
              </w:rPr>
              <w:t xml:space="preserve"> </w:t>
            </w:r>
            <w:r w:rsidRPr="00BA4C01">
              <w:rPr>
                <w:rFonts w:ascii="Sylfaen" w:hAnsi="Sylfaen" w:cs="Sylfaen"/>
                <w:spacing w:val="-1"/>
              </w:rPr>
              <w:t>გათვალისწინებით</w:t>
            </w:r>
            <w:r w:rsidRPr="00BA4C01">
              <w:rPr>
                <w:rFonts w:ascii="Sylfaen" w:hAnsi="Sylfaen"/>
                <w:spacing w:val="-1"/>
              </w:rPr>
              <w:t>,</w:t>
            </w:r>
            <w:r w:rsidRPr="00BA4C01">
              <w:rPr>
                <w:rFonts w:ascii="Sylfaen" w:hAnsi="Sylfaen"/>
                <w:spacing w:val="-7"/>
              </w:rPr>
              <w:t xml:space="preserve"> </w:t>
            </w:r>
            <w:r w:rsidRPr="00BA4C01">
              <w:rPr>
                <w:rFonts w:ascii="Sylfaen" w:hAnsi="Sylfaen" w:cs="Sylfaen"/>
                <w:spacing w:val="-1"/>
              </w:rPr>
              <w:t>მუნიციპალიტეტისათვის</w:t>
            </w:r>
            <w:r w:rsidRPr="00BA4C01">
              <w:rPr>
                <w:rFonts w:ascii="Sylfaen" w:hAnsi="Sylfaen"/>
                <w:spacing w:val="-8"/>
              </w:rPr>
              <w:t xml:space="preserve"> </w:t>
            </w:r>
            <w:r w:rsidRPr="00BA4C01">
              <w:rPr>
                <w:rFonts w:ascii="Sylfaen" w:hAnsi="Sylfaen" w:cs="Sylfaen"/>
                <w:spacing w:val="-1"/>
              </w:rPr>
              <w:t>მნიშვნელოვანია</w:t>
            </w:r>
            <w:r w:rsidRPr="00BA4C01">
              <w:rPr>
                <w:rFonts w:ascii="Sylfaen" w:hAnsi="Sylfaen"/>
                <w:spacing w:val="-8"/>
              </w:rPr>
              <w:t xml:space="preserve"> </w:t>
            </w:r>
            <w:r w:rsidRPr="00BA4C01">
              <w:rPr>
                <w:rFonts w:ascii="Sylfaen" w:hAnsi="Sylfaen" w:cs="Sylfaen"/>
                <w:spacing w:val="-1"/>
              </w:rPr>
              <w:t>მოსახლეობაში</w:t>
            </w:r>
            <w:r w:rsidRPr="00BA4C01">
              <w:rPr>
                <w:rFonts w:ascii="Sylfaen" w:hAnsi="Sylfaen"/>
                <w:spacing w:val="-8"/>
              </w:rPr>
              <w:t xml:space="preserve"> </w:t>
            </w:r>
            <w:r w:rsidRPr="00BA4C01">
              <w:rPr>
                <w:rFonts w:ascii="Sylfaen" w:hAnsi="Sylfaen" w:cs="Sylfaen"/>
              </w:rPr>
              <w:t>და</w:t>
            </w:r>
            <w:r w:rsidRPr="00BA4C01">
              <w:rPr>
                <w:rFonts w:ascii="Sylfaen" w:hAnsi="Sylfaen"/>
                <w:spacing w:val="-8"/>
              </w:rPr>
              <w:t xml:space="preserve"> </w:t>
            </w:r>
            <w:r w:rsidRPr="00BA4C01">
              <w:rPr>
                <w:rFonts w:ascii="Sylfaen" w:hAnsi="Sylfaen" w:cs="Sylfaen"/>
                <w:spacing w:val="-1"/>
              </w:rPr>
              <w:t>განსაკუთრებით</w:t>
            </w:r>
            <w:r w:rsidRPr="00BA4C01">
              <w:rPr>
                <w:rFonts w:ascii="Sylfaen" w:hAnsi="Sylfaen"/>
                <w:spacing w:val="-8"/>
              </w:rPr>
              <w:t xml:space="preserve"> </w:t>
            </w:r>
            <w:r w:rsidRPr="00BA4C01">
              <w:rPr>
                <w:rFonts w:ascii="Sylfaen" w:hAnsi="Sylfaen" w:cs="Sylfaen"/>
                <w:spacing w:val="-1"/>
              </w:rPr>
              <w:t>მოზარდ</w:t>
            </w:r>
            <w:r w:rsidRPr="00BA4C01">
              <w:rPr>
                <w:rFonts w:ascii="Sylfaen" w:hAnsi="Sylfaen"/>
                <w:spacing w:val="-8"/>
              </w:rPr>
              <w:t xml:space="preserve"> </w:t>
            </w:r>
            <w:r w:rsidRPr="00BA4C01">
              <w:rPr>
                <w:rFonts w:ascii="Sylfaen" w:hAnsi="Sylfaen" w:cs="Sylfaen"/>
              </w:rPr>
              <w:t>თაობაში</w:t>
            </w:r>
            <w:r w:rsidRPr="00BA4C01">
              <w:rPr>
                <w:rFonts w:ascii="Sylfaen" w:hAnsi="Sylfaen"/>
                <w:spacing w:val="-9"/>
              </w:rPr>
              <w:t xml:space="preserve"> </w:t>
            </w:r>
            <w:r w:rsidRPr="00BA4C01">
              <w:rPr>
                <w:rFonts w:ascii="Sylfaen" w:hAnsi="Sylfaen" w:cs="Sylfaen"/>
                <w:spacing w:val="-1"/>
              </w:rPr>
              <w:t>ფიზიკური</w:t>
            </w:r>
            <w:r w:rsidRPr="00BA4C01">
              <w:rPr>
                <w:rFonts w:ascii="Sylfaen" w:hAnsi="Sylfaen"/>
                <w:spacing w:val="-8"/>
              </w:rPr>
              <w:t xml:space="preserve"> </w:t>
            </w:r>
            <w:r w:rsidRPr="00BA4C01">
              <w:rPr>
                <w:rFonts w:ascii="Sylfaen" w:hAnsi="Sylfaen" w:cs="Sylfaen"/>
                <w:spacing w:val="-1"/>
              </w:rPr>
              <w:t>აქტივობისა</w:t>
            </w:r>
            <w:r w:rsidRPr="00BA4C01">
              <w:rPr>
                <w:rFonts w:ascii="Sylfaen" w:hAnsi="Sylfaen"/>
                <w:spacing w:val="-8"/>
              </w:rPr>
              <w:t xml:space="preserve"> </w:t>
            </w:r>
            <w:r w:rsidRPr="00BA4C01">
              <w:rPr>
                <w:rFonts w:ascii="Sylfaen" w:hAnsi="Sylfaen" w:cs="Sylfaen"/>
              </w:rPr>
              <w:t>და</w:t>
            </w:r>
            <w:r w:rsidRPr="00BA4C01">
              <w:rPr>
                <w:rFonts w:ascii="Sylfaen" w:hAnsi="Sylfaen"/>
                <w:spacing w:val="-8"/>
              </w:rPr>
              <w:t xml:space="preserve"> </w:t>
            </w:r>
            <w:r w:rsidRPr="00BA4C01">
              <w:rPr>
                <w:rFonts w:ascii="Sylfaen" w:hAnsi="Sylfaen" w:cs="Sylfaen"/>
                <w:spacing w:val="-1"/>
              </w:rPr>
              <w:t>განათლების</w:t>
            </w:r>
            <w:r w:rsidRPr="00BA4C01">
              <w:rPr>
                <w:rFonts w:ascii="Sylfaen" w:hAnsi="Sylfaen"/>
                <w:spacing w:val="-7"/>
              </w:rPr>
              <w:t xml:space="preserve"> </w:t>
            </w:r>
            <w:r w:rsidRPr="00BA4C01">
              <w:rPr>
                <w:rFonts w:ascii="Sylfaen" w:hAnsi="Sylfaen" w:cs="Sylfaen"/>
                <w:spacing w:val="-1"/>
              </w:rPr>
              <w:t>ხელშეწყობა</w:t>
            </w:r>
            <w:r w:rsidRPr="00BA4C01">
              <w:rPr>
                <w:rFonts w:ascii="Sylfaen" w:hAnsi="Sylfaen"/>
                <w:spacing w:val="-1"/>
              </w:rPr>
              <w:t>,</w:t>
            </w:r>
            <w:r w:rsidRPr="00BA4C01">
              <w:rPr>
                <w:rFonts w:ascii="Sylfaen" w:hAnsi="Sylfaen"/>
                <w:spacing w:val="-1"/>
                <w:lang w:val="ka-GE"/>
              </w:rPr>
              <w:t xml:space="preserve"> </w:t>
            </w:r>
            <w:r w:rsidRPr="00BA4C01">
              <w:rPr>
                <w:rFonts w:ascii="Sylfaen" w:hAnsi="Sylfaen" w:cs="Sylfaen"/>
              </w:rPr>
              <w:t>ჯანსაღი</w:t>
            </w:r>
            <w:r w:rsidRPr="00BA4C01">
              <w:rPr>
                <w:rFonts w:ascii="Sylfaen" w:hAnsi="Sylfaen"/>
                <w:spacing w:val="-7"/>
              </w:rPr>
              <w:t xml:space="preserve"> </w:t>
            </w:r>
            <w:r w:rsidRPr="00BA4C01">
              <w:rPr>
                <w:rFonts w:ascii="Sylfaen" w:hAnsi="Sylfaen" w:cs="Sylfaen"/>
                <w:spacing w:val="-1"/>
              </w:rPr>
              <w:t>ცხოვრების</w:t>
            </w:r>
            <w:r w:rsidRPr="00BA4C01">
              <w:rPr>
                <w:rFonts w:ascii="Sylfaen" w:hAnsi="Sylfaen"/>
                <w:spacing w:val="-7"/>
              </w:rPr>
              <w:t xml:space="preserve"> </w:t>
            </w:r>
            <w:r w:rsidRPr="00BA4C01">
              <w:rPr>
                <w:rFonts w:ascii="Sylfaen" w:hAnsi="Sylfaen" w:cs="Sylfaen"/>
                <w:spacing w:val="-1"/>
              </w:rPr>
              <w:t>წესის</w:t>
            </w:r>
            <w:r w:rsidRPr="00BA4C01">
              <w:rPr>
                <w:rFonts w:ascii="Sylfaen" w:hAnsi="Sylfaen"/>
                <w:spacing w:val="-6"/>
              </w:rPr>
              <w:t xml:space="preserve"> </w:t>
            </w:r>
            <w:r w:rsidRPr="00BA4C01">
              <w:rPr>
                <w:rFonts w:ascii="Sylfaen" w:hAnsi="Sylfaen" w:cs="Sylfaen"/>
                <w:spacing w:val="-1"/>
              </w:rPr>
              <w:t>პრინციპების</w:t>
            </w:r>
            <w:r w:rsidRPr="00BA4C01">
              <w:rPr>
                <w:rFonts w:ascii="Sylfaen" w:hAnsi="Sylfaen"/>
                <w:spacing w:val="-6"/>
              </w:rPr>
              <w:t xml:space="preserve"> </w:t>
            </w:r>
            <w:r w:rsidRPr="00BA4C01">
              <w:rPr>
                <w:rFonts w:ascii="Sylfaen" w:hAnsi="Sylfaen" w:cs="Sylfaen"/>
                <w:spacing w:val="-1"/>
              </w:rPr>
              <w:t>დამკვიდრება</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მასობრივი</w:t>
            </w:r>
            <w:r w:rsidRPr="00BA4C01">
              <w:rPr>
                <w:rFonts w:ascii="Sylfaen" w:hAnsi="Sylfaen"/>
                <w:spacing w:val="-1"/>
                <w:lang w:val="ka-GE"/>
              </w:rPr>
              <w:t xml:space="preserve"> </w:t>
            </w:r>
            <w:r w:rsidRPr="00BA4C01">
              <w:rPr>
                <w:rFonts w:ascii="Sylfaen" w:hAnsi="Sylfaen"/>
                <w:spacing w:val="-7"/>
              </w:rPr>
              <w:t xml:space="preserve"> </w:t>
            </w:r>
            <w:r w:rsidRPr="00BA4C01">
              <w:rPr>
                <w:rFonts w:ascii="Sylfaen" w:hAnsi="Sylfaen" w:cs="Sylfaen"/>
              </w:rPr>
              <w:t>და</w:t>
            </w:r>
            <w:r w:rsidRPr="00BA4C01">
              <w:rPr>
                <w:rFonts w:ascii="Sylfaen" w:hAnsi="Sylfaen"/>
                <w:spacing w:val="-7"/>
              </w:rPr>
              <w:t xml:space="preserve"> </w:t>
            </w:r>
            <w:r w:rsidRPr="00BA4C01">
              <w:rPr>
                <w:rFonts w:ascii="Sylfaen" w:hAnsi="Sylfaen"/>
                <w:spacing w:val="-7"/>
                <w:lang w:val="ka-GE"/>
              </w:rPr>
              <w:t xml:space="preserve"> </w:t>
            </w:r>
            <w:r w:rsidRPr="00BA4C01">
              <w:rPr>
                <w:rFonts w:ascii="Sylfaen" w:hAnsi="Sylfaen" w:cs="Sylfaen"/>
                <w:spacing w:val="-1"/>
              </w:rPr>
              <w:t>მაღალი</w:t>
            </w:r>
            <w:r w:rsidRPr="00BA4C01">
              <w:rPr>
                <w:rFonts w:ascii="Sylfaen" w:hAnsi="Sylfaen"/>
                <w:spacing w:val="-6"/>
              </w:rPr>
              <w:t xml:space="preserve"> </w:t>
            </w:r>
            <w:r w:rsidRPr="00BA4C01">
              <w:rPr>
                <w:rFonts w:ascii="Sylfaen" w:hAnsi="Sylfaen" w:cs="Sylfaen"/>
                <w:spacing w:val="-1"/>
              </w:rPr>
              <w:t>მიღწევების</w:t>
            </w:r>
            <w:r w:rsidRPr="00BA4C01">
              <w:rPr>
                <w:rFonts w:ascii="Sylfaen" w:hAnsi="Sylfaen"/>
                <w:spacing w:val="-7"/>
              </w:rPr>
              <w:t xml:space="preserve"> </w:t>
            </w:r>
            <w:r w:rsidRPr="00BA4C01">
              <w:rPr>
                <w:rFonts w:ascii="Sylfaen" w:hAnsi="Sylfaen" w:cs="Sylfaen"/>
                <w:spacing w:val="-1"/>
              </w:rPr>
              <w:t>სპორტის</w:t>
            </w:r>
            <w:r w:rsidRPr="00BA4C01">
              <w:rPr>
                <w:rFonts w:ascii="Sylfaen" w:hAnsi="Sylfaen"/>
                <w:spacing w:val="-6"/>
              </w:rPr>
              <w:t xml:space="preserve"> </w:t>
            </w:r>
            <w:r w:rsidRPr="00BA4C01">
              <w:rPr>
                <w:rFonts w:ascii="Sylfaen" w:hAnsi="Sylfaen" w:cs="Sylfaen"/>
                <w:spacing w:val="-1"/>
              </w:rPr>
              <w:t>პოპულარიზაცია</w:t>
            </w:r>
            <w:r w:rsidRPr="00BA4C01">
              <w:rPr>
                <w:rFonts w:ascii="Sylfaen" w:hAnsi="Sylfaen"/>
                <w:spacing w:val="-1"/>
              </w:rPr>
              <w:t>.</w:t>
            </w:r>
          </w:p>
          <w:p w:rsidR="00A72F24" w:rsidRPr="00BA4C01" w:rsidRDefault="00A72F24" w:rsidP="005F4905">
            <w:pPr>
              <w:pStyle w:val="TableParagraph"/>
              <w:kinsoku w:val="0"/>
              <w:overflowPunct w:val="0"/>
              <w:jc w:val="both"/>
              <w:rPr>
                <w:rFonts w:ascii="Sylfaen" w:hAnsi="Sylfaen"/>
                <w:spacing w:val="-1"/>
                <w:lang w:val="ka-GE"/>
              </w:rPr>
            </w:pPr>
            <w:r w:rsidRPr="00BA4C01">
              <w:rPr>
                <w:rFonts w:ascii="Sylfaen" w:hAnsi="Sylfaen"/>
                <w:spacing w:val="-1"/>
                <w:lang w:val="ka-GE"/>
              </w:rPr>
              <w:t xml:space="preserve">    </w:t>
            </w:r>
            <w:r w:rsidRPr="00BA4C01">
              <w:rPr>
                <w:rFonts w:ascii="Sylfaen" w:hAnsi="Sylfaen" w:cs="Sylfaen"/>
                <w:spacing w:val="-1"/>
              </w:rPr>
              <w:t>მუნიციპალიტეტის</w:t>
            </w:r>
            <w:r w:rsidRPr="00BA4C01">
              <w:rPr>
                <w:rFonts w:ascii="Sylfaen" w:hAnsi="Sylfaen"/>
                <w:spacing w:val="-6"/>
              </w:rPr>
              <w:t xml:space="preserve"> </w:t>
            </w:r>
            <w:r w:rsidRPr="00BA4C01">
              <w:rPr>
                <w:rFonts w:ascii="Sylfaen" w:hAnsi="Sylfaen" w:cs="Sylfaen"/>
                <w:spacing w:val="-1"/>
              </w:rPr>
              <w:t>ხედვა</w:t>
            </w:r>
            <w:r w:rsidRPr="00BA4C01">
              <w:rPr>
                <w:rFonts w:ascii="Sylfaen" w:hAnsi="Sylfaen"/>
                <w:spacing w:val="-6"/>
              </w:rPr>
              <w:t xml:space="preserve"> </w:t>
            </w:r>
            <w:r w:rsidRPr="00BA4C01">
              <w:rPr>
                <w:rFonts w:ascii="Sylfaen" w:hAnsi="Sylfaen" w:cs="Sylfaen"/>
                <w:spacing w:val="-1"/>
              </w:rPr>
              <w:t>სპორტის</w:t>
            </w:r>
            <w:r w:rsidRPr="00BA4C01">
              <w:rPr>
                <w:rFonts w:ascii="Sylfaen" w:hAnsi="Sylfaen"/>
                <w:spacing w:val="-5"/>
              </w:rPr>
              <w:t xml:space="preserve"> </w:t>
            </w:r>
            <w:r w:rsidRPr="00BA4C01">
              <w:rPr>
                <w:rFonts w:ascii="Sylfaen" w:hAnsi="Sylfaen" w:cs="Sylfaen"/>
                <w:spacing w:val="-1"/>
              </w:rPr>
              <w:t>მიმართულებით</w:t>
            </w:r>
            <w:r w:rsidRPr="00BA4C01">
              <w:rPr>
                <w:rFonts w:ascii="Sylfaen" w:hAnsi="Sylfaen"/>
                <w:spacing w:val="-6"/>
              </w:rPr>
              <w:t xml:space="preserve"> </w:t>
            </w:r>
            <w:r w:rsidRPr="00BA4C01">
              <w:rPr>
                <w:rFonts w:ascii="Sylfaen" w:hAnsi="Sylfaen" w:cs="Sylfaen"/>
                <w:spacing w:val="-1"/>
              </w:rPr>
              <w:t>უკავშირდება</w:t>
            </w:r>
            <w:r w:rsidRPr="00BA4C01">
              <w:rPr>
                <w:rFonts w:ascii="Sylfaen" w:hAnsi="Sylfaen"/>
                <w:spacing w:val="-6"/>
              </w:rPr>
              <w:t xml:space="preserve"> </w:t>
            </w:r>
            <w:r w:rsidRPr="00BA4C01">
              <w:rPr>
                <w:rFonts w:ascii="Sylfaen" w:hAnsi="Sylfaen" w:cs="Sylfaen"/>
                <w:spacing w:val="-1"/>
              </w:rPr>
              <w:t>მასობრივ</w:t>
            </w:r>
            <w:r w:rsidRPr="00BA4C01">
              <w:rPr>
                <w:rFonts w:ascii="Sylfaen" w:hAnsi="Sylfaen"/>
                <w:spacing w:val="-6"/>
              </w:rPr>
              <w:t xml:space="preserve"> </w:t>
            </w:r>
            <w:r w:rsidRPr="00BA4C01">
              <w:rPr>
                <w:rFonts w:ascii="Sylfaen" w:hAnsi="Sylfaen" w:cs="Sylfaen"/>
                <w:spacing w:val="-1"/>
              </w:rPr>
              <w:t>სპორტში</w:t>
            </w:r>
            <w:r w:rsidRPr="00BA4C01">
              <w:rPr>
                <w:rFonts w:ascii="Sylfaen" w:hAnsi="Sylfaen"/>
                <w:spacing w:val="-6"/>
              </w:rPr>
              <w:t xml:space="preserve"> </w:t>
            </w:r>
            <w:r w:rsidRPr="00BA4C01">
              <w:rPr>
                <w:rFonts w:ascii="Sylfaen" w:hAnsi="Sylfaen" w:cs="Sylfaen"/>
                <w:spacing w:val="-1"/>
              </w:rPr>
              <w:t>ჩართვის</w:t>
            </w:r>
            <w:r w:rsidRPr="00BA4C01">
              <w:rPr>
                <w:rFonts w:ascii="Sylfaen" w:hAnsi="Sylfaen"/>
                <w:spacing w:val="-6"/>
              </w:rPr>
              <w:t xml:space="preserve"> </w:t>
            </w:r>
            <w:r w:rsidRPr="00BA4C01">
              <w:rPr>
                <w:rFonts w:ascii="Sylfaen" w:hAnsi="Sylfaen" w:cs="Sylfaen"/>
                <w:spacing w:val="-1"/>
              </w:rPr>
              <w:t>ხელმისაწვდომობის</w:t>
            </w:r>
            <w:r w:rsidRPr="00BA4C01">
              <w:rPr>
                <w:rFonts w:ascii="Sylfaen" w:hAnsi="Sylfaen"/>
                <w:spacing w:val="-6"/>
              </w:rPr>
              <w:t xml:space="preserve"> </w:t>
            </w:r>
            <w:r w:rsidRPr="00BA4C01">
              <w:rPr>
                <w:rFonts w:ascii="Sylfaen" w:hAnsi="Sylfaen" w:cs="Sylfaen"/>
                <w:spacing w:val="-1"/>
              </w:rPr>
              <w:t>ამაღლებას</w:t>
            </w:r>
            <w:r w:rsidRPr="00BA4C01">
              <w:rPr>
                <w:rFonts w:ascii="Sylfaen" w:hAnsi="Sylfaen"/>
                <w:spacing w:val="-1"/>
              </w:rPr>
              <w:t>,</w:t>
            </w:r>
            <w:r w:rsidRPr="00BA4C01">
              <w:rPr>
                <w:rFonts w:ascii="Sylfaen" w:hAnsi="Sylfaen"/>
                <w:spacing w:val="-5"/>
              </w:rPr>
              <w:t xml:space="preserve"> </w:t>
            </w:r>
            <w:r w:rsidRPr="00BA4C01">
              <w:rPr>
                <w:rFonts w:ascii="Sylfaen" w:hAnsi="Sylfaen" w:cs="Sylfaen"/>
                <w:spacing w:val="-1"/>
              </w:rPr>
              <w:t>რაც</w:t>
            </w:r>
            <w:r w:rsidRPr="00BA4C01">
              <w:rPr>
                <w:rFonts w:ascii="Sylfaen" w:hAnsi="Sylfaen"/>
                <w:spacing w:val="-5"/>
              </w:rPr>
              <w:t xml:space="preserve"> </w:t>
            </w:r>
            <w:r w:rsidRPr="00BA4C01">
              <w:rPr>
                <w:rFonts w:ascii="Sylfaen" w:hAnsi="Sylfaen" w:cs="Sylfaen"/>
                <w:spacing w:val="-1"/>
              </w:rPr>
              <w:t>თავის</w:t>
            </w:r>
            <w:r w:rsidRPr="00BA4C01">
              <w:rPr>
                <w:rFonts w:ascii="Sylfaen" w:hAnsi="Sylfaen"/>
                <w:spacing w:val="-6"/>
              </w:rPr>
              <w:t xml:space="preserve"> </w:t>
            </w:r>
            <w:r w:rsidRPr="00BA4C01">
              <w:rPr>
                <w:rFonts w:ascii="Sylfaen" w:hAnsi="Sylfaen" w:cs="Sylfaen"/>
                <w:spacing w:val="-1"/>
              </w:rPr>
              <w:t>მხრივ</w:t>
            </w:r>
            <w:r w:rsidRPr="00BA4C01">
              <w:rPr>
                <w:rFonts w:ascii="Sylfaen" w:hAnsi="Sylfaen"/>
                <w:spacing w:val="-6"/>
              </w:rPr>
              <w:t xml:space="preserve"> </w:t>
            </w:r>
            <w:r w:rsidRPr="00BA4C01">
              <w:rPr>
                <w:rFonts w:ascii="Sylfaen" w:hAnsi="Sylfaen" w:cs="Sylfaen"/>
                <w:spacing w:val="-1"/>
              </w:rPr>
              <w:t>ხელს</w:t>
            </w:r>
            <w:r w:rsidRPr="00BA4C01">
              <w:rPr>
                <w:rFonts w:ascii="Sylfaen" w:hAnsi="Sylfaen"/>
                <w:spacing w:val="-6"/>
              </w:rPr>
              <w:t xml:space="preserve"> </w:t>
            </w:r>
            <w:r w:rsidRPr="00BA4C01">
              <w:rPr>
                <w:rFonts w:ascii="Sylfaen" w:hAnsi="Sylfaen" w:cs="Sylfaen"/>
                <w:spacing w:val="-1"/>
              </w:rPr>
              <w:t>შეუწყობს</w:t>
            </w:r>
            <w:r w:rsidRPr="00BA4C01">
              <w:rPr>
                <w:rFonts w:ascii="Sylfaen" w:hAnsi="Sylfaen"/>
                <w:spacing w:val="-6"/>
              </w:rPr>
              <w:t xml:space="preserve"> </w:t>
            </w:r>
            <w:r w:rsidRPr="00BA4C01">
              <w:rPr>
                <w:rFonts w:ascii="Sylfaen" w:hAnsi="Sylfaen" w:cs="Sylfaen"/>
                <w:spacing w:val="-1"/>
              </w:rPr>
              <w:t>ადგილობრივი</w:t>
            </w:r>
            <w:r w:rsidRPr="00BA4C01">
              <w:rPr>
                <w:rFonts w:ascii="Sylfaen" w:hAnsi="Sylfaen"/>
                <w:spacing w:val="-1"/>
                <w:lang w:val="ka-GE"/>
              </w:rPr>
              <w:t xml:space="preserve"> </w:t>
            </w:r>
            <w:r w:rsidRPr="00BA4C01">
              <w:rPr>
                <w:rFonts w:ascii="Sylfaen" w:hAnsi="Sylfaen" w:cs="Sylfaen"/>
                <w:spacing w:val="-1"/>
              </w:rPr>
              <w:t>პროფესიული</w:t>
            </w:r>
            <w:r w:rsidRPr="00BA4C01">
              <w:rPr>
                <w:rFonts w:ascii="Sylfaen" w:hAnsi="Sylfaen"/>
                <w:spacing w:val="-12"/>
              </w:rPr>
              <w:t xml:space="preserve"> </w:t>
            </w:r>
            <w:r w:rsidRPr="00BA4C01">
              <w:rPr>
                <w:rFonts w:ascii="Sylfaen" w:hAnsi="Sylfaen" w:cs="Sylfaen"/>
                <w:spacing w:val="-1"/>
              </w:rPr>
              <w:t>სპორტული</w:t>
            </w:r>
            <w:r w:rsidRPr="00BA4C01">
              <w:rPr>
                <w:rFonts w:ascii="Sylfaen" w:hAnsi="Sylfaen"/>
                <w:spacing w:val="-12"/>
              </w:rPr>
              <w:t xml:space="preserve"> </w:t>
            </w:r>
            <w:r w:rsidRPr="00BA4C01">
              <w:rPr>
                <w:rFonts w:ascii="Sylfaen" w:hAnsi="Sylfaen" w:cs="Sylfaen"/>
                <w:spacing w:val="-1"/>
              </w:rPr>
              <w:t>გაერთიანებების</w:t>
            </w:r>
            <w:r w:rsidRPr="00BA4C01">
              <w:rPr>
                <w:rFonts w:ascii="Sylfaen" w:hAnsi="Sylfaen"/>
                <w:spacing w:val="-12"/>
              </w:rPr>
              <w:t xml:space="preserve"> </w:t>
            </w:r>
            <w:r w:rsidRPr="00BA4C01">
              <w:rPr>
                <w:rFonts w:ascii="Sylfaen" w:hAnsi="Sylfaen" w:cs="Sylfaen"/>
                <w:spacing w:val="-1"/>
              </w:rPr>
              <w:t>განვითარებას</w:t>
            </w:r>
            <w:r w:rsidRPr="00BA4C01">
              <w:rPr>
                <w:rFonts w:ascii="Sylfaen" w:hAnsi="Sylfaen"/>
                <w:spacing w:val="-1"/>
              </w:rPr>
              <w:t>.</w:t>
            </w:r>
            <w:r w:rsidRPr="00BA4C01">
              <w:rPr>
                <w:rFonts w:ascii="Sylfaen" w:hAnsi="Sylfaen"/>
                <w:spacing w:val="-1"/>
                <w:lang w:val="ka-GE"/>
              </w:rPr>
              <w:t xml:space="preserve"> </w:t>
            </w:r>
          </w:p>
          <w:p w:rsidR="002869F5" w:rsidRPr="00BA4C01" w:rsidRDefault="00A72F24" w:rsidP="002869F5">
            <w:pPr>
              <w:pStyle w:val="TableParagraph"/>
              <w:kinsoku w:val="0"/>
              <w:overflowPunct w:val="0"/>
              <w:rPr>
                <w:rFonts w:ascii="Sylfaen" w:eastAsia="Times New Roman" w:hAnsi="Sylfaen" w:cs="Sylfaen"/>
                <w:lang w:val="ka-GE"/>
              </w:rPr>
            </w:pPr>
            <w:r w:rsidRPr="00BA4C01">
              <w:rPr>
                <w:rFonts w:ascii="Sylfaen" w:hAnsi="Sylfaen"/>
                <w:spacing w:val="-1"/>
                <w:lang w:val="ka-GE"/>
              </w:rPr>
              <w:t xml:space="preserve">   </w:t>
            </w:r>
            <w:r w:rsidRPr="00BA4C01">
              <w:rPr>
                <w:rFonts w:ascii="Sylfaen" w:hAnsi="Sylfaen" w:cs="Sylfaen"/>
                <w:spacing w:val="-1"/>
              </w:rPr>
              <w:t>პროგრამით</w:t>
            </w:r>
            <w:r w:rsidRPr="00BA4C01">
              <w:rPr>
                <w:rFonts w:ascii="Sylfaen" w:hAnsi="Sylfaen"/>
                <w:spacing w:val="-9"/>
              </w:rPr>
              <w:t xml:space="preserve"> </w:t>
            </w:r>
            <w:r w:rsidRPr="00BA4C01">
              <w:rPr>
                <w:rFonts w:ascii="Sylfaen" w:hAnsi="Sylfaen" w:cs="Sylfaen"/>
                <w:spacing w:val="-1"/>
              </w:rPr>
              <w:t>დასახული</w:t>
            </w:r>
            <w:r w:rsidRPr="00BA4C01">
              <w:rPr>
                <w:rFonts w:ascii="Sylfaen" w:hAnsi="Sylfaen"/>
                <w:spacing w:val="-9"/>
              </w:rPr>
              <w:t xml:space="preserve"> </w:t>
            </w:r>
            <w:r w:rsidRPr="00BA4C01">
              <w:rPr>
                <w:rFonts w:ascii="Sylfaen" w:hAnsi="Sylfaen" w:cs="Sylfaen"/>
                <w:spacing w:val="-1"/>
              </w:rPr>
              <w:t>მიზნების</w:t>
            </w:r>
            <w:r w:rsidRPr="00BA4C01">
              <w:rPr>
                <w:rFonts w:ascii="Sylfaen" w:hAnsi="Sylfaen"/>
                <w:spacing w:val="-8"/>
              </w:rPr>
              <w:t xml:space="preserve"> </w:t>
            </w:r>
            <w:r w:rsidRPr="00BA4C01">
              <w:rPr>
                <w:rFonts w:ascii="Sylfaen" w:hAnsi="Sylfaen" w:cs="Sylfaen"/>
                <w:spacing w:val="-1"/>
              </w:rPr>
              <w:t>მისაღწევად</w:t>
            </w:r>
            <w:r w:rsidRPr="00BA4C01">
              <w:rPr>
                <w:rFonts w:ascii="Sylfaen" w:hAnsi="Sylfaen"/>
                <w:spacing w:val="-9"/>
              </w:rPr>
              <w:t xml:space="preserve"> </w:t>
            </w:r>
            <w:r w:rsidRPr="00BA4C01">
              <w:rPr>
                <w:rFonts w:ascii="Sylfaen" w:hAnsi="Sylfaen" w:cs="Sylfaen"/>
                <w:spacing w:val="-1"/>
              </w:rPr>
              <w:t>განხორციელდება</w:t>
            </w:r>
            <w:r w:rsidRPr="00BA4C01">
              <w:rPr>
                <w:rFonts w:ascii="Sylfaen" w:hAnsi="Sylfaen"/>
                <w:spacing w:val="-9"/>
              </w:rPr>
              <w:t xml:space="preserve"> </w:t>
            </w:r>
            <w:r w:rsidRPr="00BA4C01">
              <w:rPr>
                <w:rFonts w:ascii="Sylfaen" w:eastAsia="Times New Roman" w:hAnsi="Sylfaen" w:cs="Sylfaen"/>
              </w:rPr>
              <w:t>ფეხბურთის</w:t>
            </w:r>
            <w:r w:rsidRPr="00BA4C01">
              <w:rPr>
                <w:rFonts w:ascii="Sylfaen" w:eastAsia="Times New Roman" w:hAnsi="Sylfaen"/>
                <w:lang w:val="ka-GE"/>
              </w:rPr>
              <w:t>,</w:t>
            </w:r>
            <w:r w:rsidRPr="00BA4C01">
              <w:rPr>
                <w:rFonts w:ascii="Sylfaen" w:eastAsia="Times New Roman" w:hAnsi="Sylfaen" w:cs="Arial CYR"/>
              </w:rPr>
              <w:t xml:space="preserve"> </w:t>
            </w:r>
            <w:r w:rsidRPr="00BA4C01">
              <w:rPr>
                <w:rFonts w:ascii="Sylfaen" w:eastAsia="Times New Roman" w:hAnsi="Sylfaen" w:cs="Sylfaen"/>
                <w:b/>
                <w:bCs/>
              </w:rPr>
              <w:t>კანოესა</w:t>
            </w:r>
            <w:r w:rsidRPr="00BA4C01">
              <w:rPr>
                <w:rFonts w:ascii="Sylfaen" w:eastAsia="Times New Roman" w:hAnsi="Sylfaen" w:cs="Calibri"/>
                <w:b/>
                <w:bCs/>
              </w:rPr>
              <w:t xml:space="preserve"> </w:t>
            </w:r>
            <w:r w:rsidRPr="00BA4C01">
              <w:rPr>
                <w:rFonts w:ascii="Sylfaen" w:eastAsia="Times New Roman" w:hAnsi="Sylfaen" w:cs="Sylfaen"/>
                <w:b/>
                <w:bCs/>
              </w:rPr>
              <w:t>და</w:t>
            </w:r>
            <w:r w:rsidRPr="00BA4C01">
              <w:rPr>
                <w:rFonts w:ascii="Sylfaen" w:eastAsia="Times New Roman" w:hAnsi="Sylfaen" w:cs="Calibri"/>
                <w:b/>
                <w:bCs/>
              </w:rPr>
              <w:t xml:space="preserve"> </w:t>
            </w:r>
            <w:r w:rsidRPr="00BA4C01">
              <w:rPr>
                <w:rFonts w:ascii="Sylfaen" w:eastAsia="Times New Roman" w:hAnsi="Sylfaen" w:cs="Sylfaen"/>
                <w:b/>
                <w:bCs/>
              </w:rPr>
              <w:t>ნიჩბოსნობის</w:t>
            </w:r>
            <w:r w:rsidRPr="00BA4C01">
              <w:rPr>
                <w:rFonts w:ascii="Sylfaen" w:eastAsia="Times New Roman" w:hAnsi="Sylfaen" w:cs="Arial"/>
                <w:b/>
                <w:bCs/>
                <w:lang w:val="ka-GE"/>
              </w:rPr>
              <w:t xml:space="preserve">, </w:t>
            </w:r>
            <w:r w:rsidRPr="00BA4C01">
              <w:rPr>
                <w:rFonts w:ascii="Sylfaen" w:eastAsia="Times New Roman" w:hAnsi="Sylfaen" w:cs="Sylfaen"/>
                <w:b/>
                <w:bCs/>
                <w:lang w:val="ka-GE"/>
              </w:rPr>
              <w:t>ჭიდაობის</w:t>
            </w:r>
            <w:r w:rsidRPr="00BA4C01">
              <w:rPr>
                <w:rFonts w:ascii="Sylfaen" w:eastAsia="Times New Roman" w:hAnsi="Sylfaen" w:cs="Calibri"/>
                <w:b/>
                <w:bCs/>
                <w:lang w:val="ka-GE"/>
              </w:rPr>
              <w:t xml:space="preserve">, </w:t>
            </w:r>
            <w:r w:rsidRPr="00BA4C01">
              <w:rPr>
                <w:rFonts w:ascii="Sylfaen" w:hAnsi="Sylfaen"/>
                <w:b/>
                <w:bCs/>
                <w:lang w:val="ka-GE"/>
              </w:rPr>
              <w:t xml:space="preserve">   </w:t>
            </w:r>
            <w:r w:rsidRPr="00BA4C01">
              <w:rPr>
                <w:rFonts w:ascii="Sylfaen" w:hAnsi="Sylfaen" w:cs="Sylfaen"/>
                <w:b/>
                <w:bCs/>
                <w:lang w:val="ka-GE"/>
              </w:rPr>
              <w:t>სპორტის</w:t>
            </w:r>
            <w:r w:rsidRPr="00BA4C01">
              <w:rPr>
                <w:rFonts w:ascii="Sylfaen" w:hAnsi="Sylfaen"/>
                <w:b/>
                <w:bCs/>
                <w:lang w:val="ka-GE"/>
              </w:rPr>
              <w:t xml:space="preserve"> </w:t>
            </w:r>
            <w:r w:rsidRPr="00BA4C01">
              <w:rPr>
                <w:rFonts w:ascii="Sylfaen" w:hAnsi="Sylfaen" w:cs="Sylfaen"/>
                <w:b/>
                <w:bCs/>
                <w:lang w:val="ka-GE"/>
              </w:rPr>
              <w:t>სხვადასხვა</w:t>
            </w:r>
            <w:r w:rsidRPr="00BA4C01">
              <w:rPr>
                <w:rFonts w:ascii="Sylfaen" w:hAnsi="Sylfaen"/>
                <w:b/>
                <w:bCs/>
                <w:lang w:val="ka-GE"/>
              </w:rPr>
              <w:t xml:space="preserve"> </w:t>
            </w:r>
            <w:r w:rsidRPr="00BA4C01">
              <w:rPr>
                <w:rFonts w:ascii="Sylfaen" w:hAnsi="Sylfaen" w:cs="Sylfaen"/>
                <w:b/>
                <w:bCs/>
                <w:lang w:val="ka-GE"/>
              </w:rPr>
              <w:t>სახეობის</w:t>
            </w:r>
            <w:r w:rsidRPr="00BA4C01">
              <w:rPr>
                <w:rFonts w:ascii="Sylfaen" w:hAnsi="Sylfaen"/>
                <w:b/>
                <w:bCs/>
                <w:lang w:val="ka-GE"/>
              </w:rPr>
              <w:t xml:space="preserve"> , </w:t>
            </w:r>
            <w:r w:rsidRPr="00BA4C01">
              <w:rPr>
                <w:rFonts w:ascii="Sylfaen" w:hAnsi="Sylfaen" w:cs="Sylfaen"/>
                <w:b/>
                <w:bCs/>
                <w:lang w:val="ka-GE"/>
              </w:rPr>
              <w:t>საცურაო</w:t>
            </w:r>
            <w:r w:rsidRPr="00BA4C01">
              <w:rPr>
                <w:rFonts w:ascii="Sylfaen" w:hAnsi="Sylfaen"/>
                <w:b/>
                <w:bCs/>
                <w:lang w:val="ka-GE"/>
              </w:rPr>
              <w:t xml:space="preserve"> </w:t>
            </w:r>
            <w:r w:rsidRPr="00BA4C01">
              <w:rPr>
                <w:rFonts w:ascii="Sylfaen" w:hAnsi="Sylfaen" w:cs="Sylfaen"/>
                <w:b/>
                <w:bCs/>
                <w:lang w:val="ka-GE"/>
              </w:rPr>
              <w:t>სპორტის</w:t>
            </w:r>
            <w:r w:rsidR="00163ED5">
              <w:rPr>
                <w:rFonts w:ascii="Sylfaen" w:hAnsi="Sylfaen" w:cs="Sylfaen"/>
                <w:b/>
                <w:bCs/>
                <w:lang w:val="ka-GE"/>
              </w:rPr>
              <w:t>,  რაგბის</w:t>
            </w:r>
            <w:r w:rsidRPr="00BA4C01">
              <w:rPr>
                <w:rFonts w:ascii="Sylfaen" w:hAnsi="Sylfaen"/>
                <w:b/>
                <w:bCs/>
                <w:lang w:val="ka-GE"/>
              </w:rPr>
              <w:t xml:space="preserve">  </w:t>
            </w:r>
            <w:r w:rsidRPr="00BA4C01">
              <w:rPr>
                <w:rFonts w:ascii="Sylfaen" w:eastAsia="Times New Roman" w:hAnsi="Sylfaen" w:cs="Arial"/>
                <w:b/>
                <w:bCs/>
                <w:lang w:val="ka-GE"/>
              </w:rPr>
              <w:t xml:space="preserve"> </w:t>
            </w:r>
            <w:r w:rsidRPr="00BA4C01">
              <w:rPr>
                <w:rFonts w:ascii="Sylfaen" w:eastAsia="Times New Roman" w:hAnsi="Sylfaen" w:cs="Sylfaen"/>
              </w:rPr>
              <w:t>განვითარების</w:t>
            </w:r>
            <w:r w:rsidRPr="00BA4C01">
              <w:rPr>
                <w:rFonts w:ascii="Sylfaen" w:eastAsia="Times New Roman" w:hAnsi="Sylfaen" w:cs="Arial CYR"/>
              </w:rPr>
              <w:t xml:space="preserve"> </w:t>
            </w:r>
            <w:r w:rsidRPr="00BA4C01">
              <w:rPr>
                <w:rFonts w:ascii="Sylfaen" w:eastAsia="Times New Roman" w:hAnsi="Sylfaen" w:cs="Sylfaen"/>
              </w:rPr>
              <w:t>ხელშეწყობა</w:t>
            </w:r>
            <w:r w:rsidR="002869F5" w:rsidRPr="00BA4C01">
              <w:rPr>
                <w:rFonts w:ascii="Sylfaen" w:eastAsia="Times New Roman" w:hAnsi="Sylfaen" w:cs="Sylfaen"/>
                <w:lang w:val="ka-GE"/>
              </w:rPr>
              <w:t xml:space="preserve">, </w:t>
            </w:r>
            <w:r w:rsidR="002869F5" w:rsidRPr="00BA4C01">
              <w:rPr>
                <w:rFonts w:ascii="Sylfaen" w:eastAsia="Sylfaen" w:hAnsi="Sylfaen"/>
                <w:lang w:val="ka-GE"/>
              </w:rPr>
              <w:t xml:space="preserve"> სხვადასხვა სახეობებში საზოგადოების ყველა წევრისთვის ხელმისაწვდომი სპორტული ინფრასტრუქტურის შექმნა და რეაბილიტაცია, სპორტული დაწესებულებების ბაზების თანამედროვე სტანდარტების დონეზე მოწყობა.</w:t>
            </w:r>
          </w:p>
          <w:p w:rsidR="00A72F24" w:rsidRPr="00BA4C01" w:rsidRDefault="00A72F24" w:rsidP="005F4905">
            <w:pPr>
              <w:pStyle w:val="TableParagraph"/>
              <w:kinsoku w:val="0"/>
              <w:overflowPunct w:val="0"/>
              <w:rPr>
                <w:rFonts w:ascii="Sylfaen" w:hAnsi="Sylfaen"/>
                <w:spacing w:val="-1"/>
                <w:lang w:val="ka-GE"/>
              </w:rPr>
            </w:pPr>
          </w:p>
        </w:tc>
      </w:tr>
      <w:tr w:rsidR="00A72F24" w:rsidRPr="00BA4C01" w:rsidTr="00CE2BB0">
        <w:trPr>
          <w:trHeight w:val="809"/>
        </w:trPr>
        <w:tc>
          <w:tcPr>
            <w:tcW w:w="833" w:type="pct"/>
            <w:vAlign w:val="center"/>
          </w:tcPr>
          <w:p w:rsidR="00A72F24" w:rsidRPr="00BA4C01" w:rsidRDefault="00A72F24" w:rsidP="00916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rPr>
            </w:pPr>
            <w:r w:rsidRPr="00BA4C01">
              <w:rPr>
                <w:rFonts w:ascii="Sylfaen" w:eastAsia="Sylfaen" w:hAnsi="Sylfaen"/>
                <w:b/>
                <w:sz w:val="22"/>
                <w:szCs w:val="22"/>
              </w:rPr>
              <w:t>მოსალოდნელი შედეგი</w:t>
            </w:r>
          </w:p>
        </w:tc>
        <w:tc>
          <w:tcPr>
            <w:tcW w:w="4167" w:type="pct"/>
            <w:gridSpan w:val="4"/>
            <w:tcMar>
              <w:left w:w="108" w:type="dxa"/>
            </w:tcMar>
          </w:tcPr>
          <w:p w:rsidR="00A72F24" w:rsidRPr="00BA4C01" w:rsidRDefault="00A72F24" w:rsidP="005F4905">
            <w:pPr>
              <w:pStyle w:val="TableParagraph"/>
              <w:kinsoku w:val="0"/>
              <w:overflowPunct w:val="0"/>
              <w:spacing w:line="276" w:lineRule="auto"/>
              <w:rPr>
                <w:rFonts w:ascii="Sylfaen" w:hAnsi="Sylfaen"/>
                <w:spacing w:val="-1"/>
                <w:lang w:val="ka-GE"/>
              </w:rPr>
            </w:pPr>
            <w:r w:rsidRPr="00BA4C01">
              <w:rPr>
                <w:rFonts w:ascii="Sylfaen" w:hAnsi="Sylfaen" w:cs="Sylfaen"/>
                <w:spacing w:val="-1"/>
              </w:rPr>
              <w:t>უზრუნველყოფილია</w:t>
            </w:r>
            <w:r w:rsidRPr="00BA4C01">
              <w:rPr>
                <w:rFonts w:ascii="Sylfaen" w:hAnsi="Sylfaen"/>
                <w:spacing w:val="24"/>
              </w:rPr>
              <w:t xml:space="preserve"> </w:t>
            </w:r>
            <w:r w:rsidRPr="00BA4C01">
              <w:rPr>
                <w:rFonts w:ascii="Sylfaen" w:hAnsi="Sylfaen" w:cs="Sylfaen"/>
                <w:spacing w:val="-1"/>
                <w:lang w:val="ka-GE"/>
              </w:rPr>
              <w:t>ბავშვთა</w:t>
            </w:r>
            <w:r w:rsidRPr="00BA4C01">
              <w:rPr>
                <w:rFonts w:ascii="Sylfaen" w:hAnsi="Sylfaen"/>
                <w:spacing w:val="-1"/>
                <w:lang w:val="ka-GE"/>
              </w:rPr>
              <w:t xml:space="preserve"> </w:t>
            </w:r>
            <w:r w:rsidRPr="00BA4C01">
              <w:rPr>
                <w:rFonts w:ascii="Sylfaen" w:hAnsi="Sylfaen" w:cs="Sylfaen"/>
                <w:spacing w:val="-1"/>
                <w:lang w:val="ka-GE"/>
              </w:rPr>
              <w:t>და</w:t>
            </w:r>
            <w:r w:rsidRPr="00BA4C01">
              <w:rPr>
                <w:rFonts w:ascii="Sylfaen" w:hAnsi="Sylfaen"/>
                <w:spacing w:val="-1"/>
                <w:lang w:val="ka-GE"/>
              </w:rPr>
              <w:t xml:space="preserve"> </w:t>
            </w:r>
            <w:r w:rsidRPr="00BA4C01">
              <w:rPr>
                <w:rFonts w:ascii="Sylfaen" w:hAnsi="Sylfaen" w:cs="Sylfaen"/>
                <w:spacing w:val="-1"/>
                <w:lang w:val="ka-GE"/>
              </w:rPr>
              <w:t>მოზარდთა</w:t>
            </w:r>
            <w:r w:rsidRPr="00BA4C01">
              <w:rPr>
                <w:rFonts w:ascii="Sylfaen" w:hAnsi="Sylfaen"/>
                <w:spacing w:val="-1"/>
                <w:lang w:val="ka-GE"/>
              </w:rPr>
              <w:t xml:space="preserve"> </w:t>
            </w:r>
            <w:r w:rsidRPr="00BA4C01">
              <w:rPr>
                <w:rFonts w:ascii="Sylfaen" w:hAnsi="Sylfaen" w:cs="Sylfaen"/>
                <w:spacing w:val="-1"/>
              </w:rPr>
              <w:t>ჩართულობა</w:t>
            </w:r>
            <w:r w:rsidRPr="00BA4C01">
              <w:rPr>
                <w:rFonts w:ascii="Sylfaen" w:hAnsi="Sylfaen"/>
                <w:spacing w:val="24"/>
              </w:rPr>
              <w:t xml:space="preserve"> </w:t>
            </w:r>
            <w:r w:rsidRPr="00BA4C01">
              <w:rPr>
                <w:rFonts w:ascii="Sylfaen" w:hAnsi="Sylfaen" w:cs="Sylfaen"/>
                <w:spacing w:val="-1"/>
              </w:rPr>
              <w:t>სპორტის</w:t>
            </w:r>
            <w:r w:rsidRPr="00BA4C01">
              <w:rPr>
                <w:rFonts w:ascii="Sylfaen" w:hAnsi="Sylfaen"/>
                <w:spacing w:val="25"/>
              </w:rPr>
              <w:t xml:space="preserve"> </w:t>
            </w:r>
            <w:r w:rsidRPr="00BA4C01">
              <w:rPr>
                <w:rFonts w:ascii="Sylfaen" w:hAnsi="Sylfaen" w:cs="Sylfaen"/>
              </w:rPr>
              <w:t>სხვადასხვა</w:t>
            </w:r>
            <w:r w:rsidRPr="00BA4C01">
              <w:rPr>
                <w:rFonts w:ascii="Sylfaen" w:hAnsi="Sylfaen"/>
                <w:spacing w:val="-6"/>
              </w:rPr>
              <w:t xml:space="preserve"> </w:t>
            </w:r>
            <w:r w:rsidRPr="00BA4C01">
              <w:rPr>
                <w:rFonts w:ascii="Sylfaen" w:hAnsi="Sylfaen" w:cs="Sylfaen"/>
                <w:spacing w:val="-1"/>
              </w:rPr>
              <w:t>სახეობებში</w:t>
            </w:r>
            <w:r w:rsidRPr="00BA4C01">
              <w:rPr>
                <w:rFonts w:ascii="Sylfaen" w:hAnsi="Sylfaen"/>
                <w:spacing w:val="-1"/>
              </w:rPr>
              <w:t>,</w:t>
            </w:r>
            <w:r w:rsidRPr="00BA4C01">
              <w:rPr>
                <w:rFonts w:ascii="Sylfaen" w:hAnsi="Sylfaen"/>
                <w:spacing w:val="-4"/>
              </w:rPr>
              <w:t xml:space="preserve"> </w:t>
            </w:r>
            <w:r w:rsidRPr="00BA4C01">
              <w:rPr>
                <w:rFonts w:ascii="Sylfaen" w:hAnsi="Sylfaen" w:cs="Sylfaen"/>
                <w:spacing w:val="-1"/>
              </w:rPr>
              <w:t>გაუმჯობესებულია</w:t>
            </w:r>
            <w:r w:rsidRPr="00BA4C01">
              <w:rPr>
                <w:rFonts w:ascii="Sylfaen" w:hAnsi="Sylfaen"/>
                <w:spacing w:val="24"/>
              </w:rPr>
              <w:t xml:space="preserve"> </w:t>
            </w:r>
            <w:r w:rsidRPr="00BA4C01">
              <w:rPr>
                <w:rFonts w:ascii="Sylfaen" w:hAnsi="Sylfaen"/>
                <w:spacing w:val="-6"/>
              </w:rPr>
              <w:t xml:space="preserve"> </w:t>
            </w:r>
            <w:r w:rsidRPr="00BA4C01">
              <w:rPr>
                <w:rFonts w:ascii="Sylfaen" w:hAnsi="Sylfaen" w:cs="Sylfaen"/>
                <w:spacing w:val="-1"/>
              </w:rPr>
              <w:t>სპორტსმენების</w:t>
            </w:r>
            <w:r w:rsidRPr="00BA4C01">
              <w:rPr>
                <w:rFonts w:ascii="Sylfaen" w:hAnsi="Sylfaen"/>
                <w:spacing w:val="-6"/>
              </w:rPr>
              <w:t xml:space="preserve"> </w:t>
            </w:r>
            <w:r w:rsidRPr="00BA4C01">
              <w:rPr>
                <w:rFonts w:ascii="Sylfaen" w:hAnsi="Sylfaen" w:cs="Sylfaen"/>
                <w:spacing w:val="-1"/>
              </w:rPr>
              <w:t>სპორტული</w:t>
            </w:r>
            <w:r w:rsidRPr="00BA4C01">
              <w:rPr>
                <w:rFonts w:ascii="Sylfaen" w:hAnsi="Sylfaen"/>
                <w:spacing w:val="-6"/>
              </w:rPr>
              <w:t xml:space="preserve"> </w:t>
            </w:r>
            <w:r w:rsidRPr="00BA4C01">
              <w:rPr>
                <w:rFonts w:ascii="Sylfaen" w:hAnsi="Sylfaen" w:cs="Sylfaen"/>
                <w:spacing w:val="-1"/>
              </w:rPr>
              <w:t>მიღწევები</w:t>
            </w:r>
            <w:r w:rsidRPr="00BA4C01">
              <w:rPr>
                <w:rFonts w:ascii="Sylfaen" w:hAnsi="Sylfaen"/>
                <w:spacing w:val="-1"/>
                <w:lang w:val="ka-GE"/>
              </w:rPr>
              <w:t>;</w:t>
            </w:r>
          </w:p>
          <w:p w:rsidR="00A72F24" w:rsidRPr="00BA4C01" w:rsidRDefault="00A72F24" w:rsidP="005F4905">
            <w:pPr>
              <w:pStyle w:val="TableParagraph"/>
              <w:kinsoku w:val="0"/>
              <w:overflowPunct w:val="0"/>
              <w:spacing w:line="276" w:lineRule="auto"/>
              <w:rPr>
                <w:rFonts w:ascii="Sylfaen" w:hAnsi="Sylfaen"/>
                <w:spacing w:val="-1"/>
                <w:lang w:val="ka-GE"/>
              </w:rPr>
            </w:pPr>
            <w:r w:rsidRPr="00BA4C01">
              <w:rPr>
                <w:rFonts w:ascii="Sylfaen" w:hAnsi="Sylfaen" w:cs="Sylfaen"/>
                <w:spacing w:val="-1"/>
                <w:lang w:val="ka-GE"/>
              </w:rPr>
              <w:t>მოწესრიგებული</w:t>
            </w:r>
            <w:r w:rsidRPr="00BA4C01">
              <w:rPr>
                <w:rFonts w:ascii="Sylfaen" w:hAnsi="Sylfaen"/>
                <w:spacing w:val="-1"/>
                <w:lang w:val="ka-GE"/>
              </w:rPr>
              <w:t xml:space="preserve"> </w:t>
            </w:r>
            <w:r w:rsidRPr="00BA4C01">
              <w:rPr>
                <w:rFonts w:ascii="Sylfaen" w:hAnsi="Sylfaen" w:cs="Sylfaen"/>
                <w:spacing w:val="-1"/>
                <w:lang w:val="ka-GE"/>
              </w:rPr>
              <w:t>სპორტული</w:t>
            </w:r>
            <w:r w:rsidRPr="00BA4C01">
              <w:rPr>
                <w:rFonts w:ascii="Sylfaen" w:hAnsi="Sylfaen"/>
                <w:spacing w:val="-1"/>
                <w:lang w:val="ka-GE"/>
              </w:rPr>
              <w:t xml:space="preserve"> </w:t>
            </w:r>
            <w:r w:rsidRPr="00BA4C01">
              <w:rPr>
                <w:rFonts w:ascii="Sylfaen" w:hAnsi="Sylfaen" w:cs="Sylfaen"/>
                <w:spacing w:val="-1"/>
                <w:lang w:val="ka-GE"/>
              </w:rPr>
              <w:t>ინფრასტრუქტურა</w:t>
            </w:r>
            <w:r w:rsidRPr="00BA4C01">
              <w:rPr>
                <w:rFonts w:ascii="Sylfaen" w:hAnsi="Sylfaen"/>
                <w:spacing w:val="-1"/>
                <w:lang w:val="ka-GE"/>
              </w:rPr>
              <w:t>;</w:t>
            </w:r>
          </w:p>
        </w:tc>
      </w:tr>
    </w:tbl>
    <w:p w:rsidR="002848F7" w:rsidRPr="00BA4C01" w:rsidRDefault="002848F7" w:rsidP="00910F31">
      <w:pPr>
        <w:tabs>
          <w:tab w:val="left" w:pos="360"/>
        </w:tabs>
        <w:jc w:val="both"/>
        <w:rPr>
          <w:rFonts w:ascii="Sylfaen" w:hAnsi="Sylfaen"/>
          <w:b/>
          <w:bCs/>
          <w:color w:val="000000"/>
          <w:sz w:val="22"/>
          <w:szCs w:val="22"/>
          <w:lang w:val="ka-GE"/>
        </w:rPr>
      </w:pPr>
    </w:p>
    <w:p w:rsidR="00496E43" w:rsidRPr="00BA4C01" w:rsidRDefault="00496E43" w:rsidP="00910F31">
      <w:pPr>
        <w:tabs>
          <w:tab w:val="left" w:pos="360"/>
        </w:tabs>
        <w:jc w:val="both"/>
        <w:rPr>
          <w:rFonts w:ascii="Sylfaen" w:hAnsi="Sylfaen"/>
          <w:b/>
          <w:bCs/>
          <w:color w:val="000000"/>
          <w:sz w:val="22"/>
          <w:szCs w:val="22"/>
          <w:lang w:val="ka-GE"/>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531"/>
        <w:gridCol w:w="3783"/>
        <w:gridCol w:w="2816"/>
      </w:tblGrid>
      <w:tr w:rsidR="0029508D" w:rsidRPr="00BA4C01" w:rsidTr="002848F7">
        <w:trPr>
          <w:trHeight w:val="458"/>
        </w:trPr>
        <w:tc>
          <w:tcPr>
            <w:tcW w:w="831" w:type="pct"/>
            <w:vMerge w:val="restart"/>
            <w:shd w:val="clear" w:color="000000" w:fill="FFFFFF"/>
            <w:vAlign w:val="center"/>
            <w:hideMark/>
          </w:tcPr>
          <w:p w:rsidR="0029508D" w:rsidRPr="00BA4C01" w:rsidRDefault="0029508D" w:rsidP="00457750">
            <w:pPr>
              <w:jc w:val="center"/>
              <w:rPr>
                <w:rFonts w:ascii="Sylfaen" w:hAnsi="Sylfaen"/>
              </w:rPr>
            </w:pPr>
            <w:r w:rsidRPr="00BA4C01">
              <w:rPr>
                <w:rFonts w:ascii="Sylfaen" w:hAnsi="Sylfaen" w:cs="Sylfaen"/>
                <w:sz w:val="22"/>
                <w:szCs w:val="22"/>
              </w:rPr>
              <w:t>ქვეპროგრამის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785" w:type="pct"/>
            <w:shd w:val="clear" w:color="000000" w:fill="FFFFFF"/>
            <w:vAlign w:val="center"/>
            <w:hideMark/>
          </w:tcPr>
          <w:p w:rsidR="0029508D" w:rsidRPr="00BA4C01" w:rsidRDefault="0029508D" w:rsidP="00457750">
            <w:pPr>
              <w:jc w:val="center"/>
              <w:rPr>
                <w:rFonts w:ascii="Sylfaen" w:hAnsi="Sylfaen"/>
                <w:b/>
              </w:rPr>
            </w:pPr>
            <w:r w:rsidRPr="00BA4C01">
              <w:rPr>
                <w:rFonts w:ascii="Sylfaen" w:hAnsi="Sylfaen" w:cs="Sylfaen"/>
                <w:b/>
                <w:sz w:val="22"/>
                <w:szCs w:val="22"/>
              </w:rPr>
              <w:t>კოდი</w:t>
            </w:r>
          </w:p>
        </w:tc>
        <w:tc>
          <w:tcPr>
            <w:tcW w:w="1940" w:type="pct"/>
            <w:vMerge w:val="restart"/>
            <w:shd w:val="clear" w:color="000000" w:fill="FFFFFF"/>
            <w:vAlign w:val="center"/>
            <w:hideMark/>
          </w:tcPr>
          <w:p w:rsidR="0029508D" w:rsidRPr="00BA4C01" w:rsidRDefault="0029508D" w:rsidP="00457750">
            <w:pPr>
              <w:rPr>
                <w:rFonts w:ascii="Sylfaen" w:hAnsi="Sylfaen"/>
                <w:b/>
                <w:bCs/>
                <w:lang w:val="ka-GE"/>
              </w:rPr>
            </w:pPr>
            <w:r w:rsidRPr="00BA4C01">
              <w:rPr>
                <w:rFonts w:ascii="Sylfaen" w:hAnsi="Sylfaen" w:cs="Arial"/>
                <w:b/>
                <w:bCs/>
                <w:color w:val="000000"/>
                <w:sz w:val="22"/>
                <w:szCs w:val="22"/>
              </w:rPr>
              <w:t>ფეხბურთის</w:t>
            </w:r>
            <w:r w:rsidRPr="00BA4C01">
              <w:rPr>
                <w:rFonts w:ascii="Sylfaen" w:hAnsi="Sylfaen" w:cs="Arial"/>
                <w:b/>
                <w:bCs/>
                <w:color w:val="000000"/>
                <w:sz w:val="22"/>
                <w:szCs w:val="22"/>
                <w:lang w:val="ka-GE"/>
              </w:rPr>
              <w:t xml:space="preserve">  </w:t>
            </w:r>
            <w:r w:rsidRPr="00BA4C01">
              <w:rPr>
                <w:rFonts w:ascii="Sylfaen" w:hAnsi="Sylfaen" w:cs="Arial"/>
                <w:b/>
                <w:bCs/>
                <w:color w:val="000000"/>
                <w:sz w:val="22"/>
                <w:szCs w:val="22"/>
              </w:rPr>
              <w:t xml:space="preserve"> განვითარების ხელშეწყობა</w:t>
            </w:r>
          </w:p>
        </w:tc>
        <w:tc>
          <w:tcPr>
            <w:tcW w:w="1445" w:type="pct"/>
            <w:shd w:val="clear" w:color="000000" w:fill="FFFFFF"/>
            <w:vAlign w:val="center"/>
            <w:hideMark/>
          </w:tcPr>
          <w:p w:rsidR="0029508D" w:rsidRPr="00BA4C01" w:rsidRDefault="0029508D" w:rsidP="00457750">
            <w:pPr>
              <w:jc w:val="center"/>
              <w:rPr>
                <w:rFonts w:ascii="Sylfaen" w:hAnsi="Sylfaen"/>
              </w:rPr>
            </w:pPr>
            <w:r w:rsidRPr="00BA4C01">
              <w:rPr>
                <w:rFonts w:ascii="Sylfaen" w:hAnsi="Sylfaen"/>
                <w:b/>
                <w:sz w:val="22"/>
                <w:szCs w:val="22"/>
              </w:rPr>
              <w:t>202</w:t>
            </w:r>
            <w:r w:rsidR="00D54F09" w:rsidRPr="00BA4C01">
              <w:rPr>
                <w:rFonts w:ascii="Sylfaen" w:hAnsi="Sylfaen"/>
                <w:b/>
                <w:sz w:val="22"/>
                <w:szCs w:val="22"/>
                <w:lang w:val="ka-GE"/>
              </w:rPr>
              <w:t>4</w:t>
            </w:r>
            <w:r w:rsidRPr="00BA4C01">
              <w:rPr>
                <w:rFonts w:ascii="Sylfaen" w:hAnsi="Sylfaen"/>
                <w:b/>
                <w:sz w:val="22"/>
                <w:szCs w:val="22"/>
              </w:rPr>
              <w:t xml:space="preserve"> </w:t>
            </w:r>
            <w:r w:rsidRPr="00BA4C01">
              <w:rPr>
                <w:rFonts w:ascii="Sylfaen" w:hAnsi="Sylfaen" w:cs="Sylfaen"/>
                <w:b/>
                <w:sz w:val="22"/>
                <w:szCs w:val="22"/>
              </w:rPr>
              <w:t>წლის</w:t>
            </w:r>
            <w:r w:rsidRPr="00BA4C01">
              <w:rPr>
                <w:rFonts w:ascii="Sylfaen" w:hAnsi="Sylfaen" w:cs="Calibri"/>
                <w:b/>
                <w:sz w:val="22"/>
                <w:szCs w:val="22"/>
              </w:rPr>
              <w:t xml:space="preserve"> </w:t>
            </w:r>
            <w:r w:rsidRPr="00BA4C01">
              <w:rPr>
                <w:rFonts w:ascii="Sylfaen" w:hAnsi="Sylfaen" w:cs="Sylfaen"/>
                <w:b/>
                <w:sz w:val="22"/>
                <w:szCs w:val="22"/>
              </w:rPr>
              <w:t>დაფინანსება</w:t>
            </w:r>
            <w:r w:rsidRPr="00BA4C01">
              <w:rPr>
                <w:rFonts w:ascii="Sylfaen" w:hAnsi="Sylfaen"/>
                <w:sz w:val="22"/>
                <w:szCs w:val="22"/>
              </w:rPr>
              <w:br/>
              <w:t xml:space="preserve"> </w:t>
            </w:r>
            <w:r w:rsidRPr="00BA4C01">
              <w:rPr>
                <w:rFonts w:ascii="Sylfaen" w:hAnsi="Sylfaen" w:cs="Sylfaen"/>
                <w:sz w:val="22"/>
                <w:szCs w:val="22"/>
              </w:rPr>
              <w:t>ათას</w:t>
            </w:r>
            <w:r w:rsidRPr="00BA4C01">
              <w:rPr>
                <w:rFonts w:ascii="Sylfaen" w:hAnsi="Sylfaen" w:cs="Calibri"/>
                <w:sz w:val="22"/>
                <w:szCs w:val="22"/>
              </w:rPr>
              <w:t xml:space="preserve"> </w:t>
            </w:r>
            <w:r w:rsidRPr="00BA4C01">
              <w:rPr>
                <w:rFonts w:ascii="Sylfaen" w:hAnsi="Sylfaen" w:cs="Sylfaen"/>
                <w:sz w:val="22"/>
                <w:szCs w:val="22"/>
              </w:rPr>
              <w:t>ლარში</w:t>
            </w:r>
          </w:p>
        </w:tc>
      </w:tr>
      <w:tr w:rsidR="0029508D" w:rsidRPr="00BA4C01" w:rsidTr="002848F7">
        <w:trPr>
          <w:trHeight w:val="359"/>
        </w:trPr>
        <w:tc>
          <w:tcPr>
            <w:tcW w:w="831" w:type="pct"/>
            <w:vMerge/>
            <w:vAlign w:val="center"/>
            <w:hideMark/>
          </w:tcPr>
          <w:p w:rsidR="0029508D" w:rsidRPr="00BA4C01" w:rsidRDefault="0029508D" w:rsidP="00457750">
            <w:pPr>
              <w:rPr>
                <w:rFonts w:ascii="Sylfaen" w:hAnsi="Sylfaen"/>
              </w:rPr>
            </w:pPr>
          </w:p>
        </w:tc>
        <w:tc>
          <w:tcPr>
            <w:tcW w:w="785" w:type="pct"/>
            <w:shd w:val="clear" w:color="000000" w:fill="FFFFFF"/>
            <w:vAlign w:val="center"/>
            <w:hideMark/>
          </w:tcPr>
          <w:p w:rsidR="0029508D" w:rsidRPr="00BA4C01" w:rsidRDefault="0029508D" w:rsidP="00457750">
            <w:pPr>
              <w:jc w:val="center"/>
              <w:rPr>
                <w:rFonts w:ascii="Sylfaen" w:hAnsi="Sylfaen"/>
                <w:b/>
                <w:bCs/>
                <w:lang w:val="ka-GE"/>
              </w:rPr>
            </w:pPr>
            <w:r w:rsidRPr="00BA4C01">
              <w:rPr>
                <w:rFonts w:ascii="Sylfaen" w:hAnsi="Sylfaen"/>
                <w:b/>
                <w:bCs/>
                <w:sz w:val="22"/>
                <w:szCs w:val="22"/>
              </w:rPr>
              <w:t>05 01</w:t>
            </w:r>
            <w:r w:rsidRPr="00BA4C01">
              <w:rPr>
                <w:rFonts w:ascii="Sylfaen" w:hAnsi="Sylfaen"/>
                <w:b/>
                <w:bCs/>
                <w:sz w:val="22"/>
                <w:szCs w:val="22"/>
                <w:lang w:val="ka-GE"/>
              </w:rPr>
              <w:t xml:space="preserve"> 01 01</w:t>
            </w:r>
          </w:p>
        </w:tc>
        <w:tc>
          <w:tcPr>
            <w:tcW w:w="1940" w:type="pct"/>
            <w:vMerge/>
            <w:vAlign w:val="center"/>
            <w:hideMark/>
          </w:tcPr>
          <w:p w:rsidR="0029508D" w:rsidRPr="00BA4C01" w:rsidRDefault="0029508D" w:rsidP="00457750">
            <w:pPr>
              <w:rPr>
                <w:rFonts w:ascii="Sylfaen" w:hAnsi="Sylfaen"/>
                <w:b/>
                <w:bCs/>
              </w:rPr>
            </w:pPr>
          </w:p>
        </w:tc>
        <w:tc>
          <w:tcPr>
            <w:tcW w:w="1445" w:type="pct"/>
            <w:shd w:val="clear" w:color="000000" w:fill="FFFFFF"/>
            <w:vAlign w:val="center"/>
            <w:hideMark/>
          </w:tcPr>
          <w:p w:rsidR="0029508D" w:rsidRPr="00BA4C01" w:rsidRDefault="0029508D" w:rsidP="00457750">
            <w:pPr>
              <w:jc w:val="center"/>
              <w:rPr>
                <w:rFonts w:ascii="Sylfaen" w:hAnsi="Sylfaen"/>
                <w:b/>
                <w:bCs/>
                <w:lang w:val="ka-GE"/>
              </w:rPr>
            </w:pPr>
            <w:r w:rsidRPr="00BA4C01">
              <w:rPr>
                <w:rFonts w:ascii="Sylfaen" w:hAnsi="Sylfaen"/>
                <w:b/>
                <w:bCs/>
                <w:color w:val="FF0000"/>
                <w:sz w:val="22"/>
                <w:szCs w:val="22"/>
                <w:lang w:val="ka-GE"/>
              </w:rPr>
              <w:t>3</w:t>
            </w:r>
            <w:r w:rsidR="00BE7C14" w:rsidRPr="00BA4C01">
              <w:rPr>
                <w:rFonts w:ascii="Sylfaen" w:hAnsi="Sylfaen"/>
                <w:b/>
                <w:bCs/>
                <w:color w:val="FF0000"/>
                <w:sz w:val="22"/>
                <w:szCs w:val="22"/>
                <w:lang w:val="ka-GE"/>
              </w:rPr>
              <w:t>30</w:t>
            </w:r>
            <w:r w:rsidRPr="00BA4C01">
              <w:rPr>
                <w:rFonts w:ascii="Sylfaen" w:hAnsi="Sylfaen"/>
                <w:b/>
                <w:bCs/>
                <w:color w:val="FF0000"/>
                <w:sz w:val="22"/>
                <w:szCs w:val="22"/>
                <w:lang w:val="ka-GE"/>
              </w:rPr>
              <w:t>.</w:t>
            </w:r>
            <w:r w:rsidR="00BE7C14" w:rsidRPr="00BA4C01">
              <w:rPr>
                <w:rFonts w:ascii="Sylfaen" w:hAnsi="Sylfaen"/>
                <w:b/>
                <w:bCs/>
                <w:color w:val="FF0000"/>
                <w:sz w:val="22"/>
                <w:szCs w:val="22"/>
                <w:lang w:val="ka-GE"/>
              </w:rPr>
              <w:t>0</w:t>
            </w:r>
          </w:p>
        </w:tc>
      </w:tr>
      <w:tr w:rsidR="0029508D" w:rsidRPr="00BA4C01" w:rsidTr="002848F7">
        <w:trPr>
          <w:trHeight w:val="1106"/>
        </w:trPr>
        <w:tc>
          <w:tcPr>
            <w:tcW w:w="831" w:type="pct"/>
            <w:shd w:val="clear" w:color="000000" w:fill="FFFFFF"/>
            <w:vAlign w:val="center"/>
            <w:hideMark/>
          </w:tcPr>
          <w:p w:rsidR="0029508D" w:rsidRPr="00BA4C01" w:rsidRDefault="0029508D" w:rsidP="00457750">
            <w:pPr>
              <w:rPr>
                <w:rFonts w:ascii="Sylfaen" w:hAnsi="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cs="Calibri"/>
                <w:sz w:val="22"/>
                <w:szCs w:val="22"/>
              </w:rPr>
              <w:t xml:space="preserve"> </w:t>
            </w:r>
            <w:r w:rsidRPr="00BA4C01">
              <w:rPr>
                <w:rFonts w:ascii="Sylfaen" w:hAnsi="Sylfaen" w:cs="Sylfaen"/>
                <w:sz w:val="22"/>
                <w:szCs w:val="22"/>
              </w:rPr>
              <w:t>სამსახური</w:t>
            </w:r>
          </w:p>
        </w:tc>
        <w:tc>
          <w:tcPr>
            <w:tcW w:w="4169" w:type="pct"/>
            <w:gridSpan w:val="3"/>
            <w:shd w:val="clear" w:color="000000" w:fill="FFFFFF"/>
            <w:hideMark/>
          </w:tcPr>
          <w:p w:rsidR="0029508D" w:rsidRPr="00BA4C01" w:rsidRDefault="0029508D" w:rsidP="000464D6">
            <w:pPr>
              <w:rPr>
                <w:rFonts w:ascii="Sylfaen" w:eastAsia="Sylfaen" w:hAnsi="Sylfaen"/>
                <w:lang w:val="ka-GE"/>
              </w:rPr>
            </w:pPr>
            <w:r w:rsidRPr="00BA4C01">
              <w:rPr>
                <w:rFonts w:ascii="Sylfaen" w:eastAsia="Sylfaen" w:hAnsi="Sylfaen" w:cs="Sylfaen"/>
                <w:sz w:val="22"/>
                <w:szCs w:val="22"/>
                <w:lang w:val="ka-GE"/>
              </w:rPr>
              <w:t>ა</w:t>
            </w:r>
            <w:r w:rsidRPr="00BA4C01">
              <w:rPr>
                <w:rFonts w:ascii="Sylfaen" w:eastAsia="Sylfaen" w:hAnsi="Sylfaen"/>
                <w:sz w:val="22"/>
                <w:szCs w:val="22"/>
                <w:lang w:val="ka-GE"/>
              </w:rPr>
              <w:t>(ა)იპ „მცხეთის მუნიციპალიტეტის საფეხბურთო სკოლა</w:t>
            </w:r>
            <w:r w:rsidR="007C781F" w:rsidRPr="00BA4C01">
              <w:rPr>
                <w:rFonts w:ascii="Sylfaen" w:eastAsia="Sylfaen" w:hAnsi="Sylfaen"/>
                <w:sz w:val="22"/>
                <w:szCs w:val="22"/>
                <w:lang w:val="ka-GE"/>
              </w:rPr>
              <w:t>“</w:t>
            </w:r>
          </w:p>
          <w:p w:rsidR="0029508D" w:rsidRPr="00BA4C01" w:rsidRDefault="0029508D" w:rsidP="00457750">
            <w:pPr>
              <w:jc w:val="both"/>
              <w:rPr>
                <w:rFonts w:ascii="Sylfaen" w:eastAsia="Sylfaen" w:hAnsi="Sylfaen"/>
                <w:lang w:val="ka-GE"/>
              </w:rPr>
            </w:pPr>
          </w:p>
        </w:tc>
      </w:tr>
      <w:tr w:rsidR="0019788B" w:rsidRPr="00BA4C01" w:rsidTr="002848F7">
        <w:trPr>
          <w:trHeight w:val="611"/>
        </w:trPr>
        <w:tc>
          <w:tcPr>
            <w:tcW w:w="831" w:type="pct"/>
            <w:shd w:val="clear" w:color="000000" w:fill="FFFFFF"/>
            <w:vAlign w:val="center"/>
            <w:hideMark/>
          </w:tcPr>
          <w:p w:rsidR="0019788B" w:rsidRPr="00BA4C01" w:rsidRDefault="0019788B" w:rsidP="008269F2">
            <w:pPr>
              <w:rPr>
                <w:rFonts w:ascii="Sylfaen" w:hAnsi="Sylfaen" w:cs="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მიზანი</w:t>
            </w:r>
          </w:p>
        </w:tc>
        <w:tc>
          <w:tcPr>
            <w:tcW w:w="4169" w:type="pct"/>
            <w:gridSpan w:val="3"/>
            <w:shd w:val="clear" w:color="000000" w:fill="FFFFFF"/>
            <w:hideMark/>
          </w:tcPr>
          <w:p w:rsidR="0019788B" w:rsidRPr="00F20A38" w:rsidRDefault="0019788B" w:rsidP="009F5113">
            <w:pPr>
              <w:pStyle w:val="TableParagraph"/>
              <w:kinsoku w:val="0"/>
              <w:overflowPunct w:val="0"/>
              <w:spacing w:before="5" w:line="259" w:lineRule="auto"/>
              <w:ind w:right="22"/>
              <w:jc w:val="both"/>
              <w:rPr>
                <w:rFonts w:ascii="Sylfaen" w:hAnsi="Sylfaen"/>
                <w:spacing w:val="-1"/>
                <w:lang w:val="ka-GE"/>
              </w:rPr>
            </w:pPr>
            <w:r w:rsidRPr="00BA4C01">
              <w:rPr>
                <w:rFonts w:ascii="Sylfaen" w:hAnsi="Sylfaen"/>
                <w:bCs/>
              </w:rPr>
              <w:t xml:space="preserve">ფეხბურთის  განვითარების ხელშეწყობა, ცხოვრების ჯანსაღი წესის პოპულარიზაცია, სპორტზე ხელმისაწვდომობის გაზრდა და სპორტული </w:t>
            </w:r>
            <w:r w:rsidRPr="00BA4C01">
              <w:rPr>
                <w:rFonts w:ascii="Sylfaen" w:hAnsi="Sylfaen"/>
                <w:bCs/>
              </w:rPr>
              <w:lastRenderedPageBreak/>
              <w:t>მიღწევების გაუმჯობესების ხელშეწყობა</w:t>
            </w:r>
          </w:p>
        </w:tc>
      </w:tr>
      <w:tr w:rsidR="0019788B" w:rsidRPr="00BA4C01" w:rsidTr="002848F7">
        <w:trPr>
          <w:trHeight w:val="611"/>
        </w:trPr>
        <w:tc>
          <w:tcPr>
            <w:tcW w:w="831" w:type="pct"/>
            <w:shd w:val="clear" w:color="000000" w:fill="FFFFFF"/>
            <w:vAlign w:val="center"/>
            <w:hideMark/>
          </w:tcPr>
          <w:p w:rsidR="0019788B" w:rsidRPr="00BA4C01" w:rsidRDefault="0019788B" w:rsidP="008269F2">
            <w:pPr>
              <w:rPr>
                <w:rFonts w:ascii="Sylfaen" w:hAnsi="Sylfaen"/>
              </w:rPr>
            </w:pPr>
            <w:r w:rsidRPr="00BA4C01">
              <w:rPr>
                <w:rFonts w:ascii="Sylfaen" w:hAnsi="Sylfaen" w:cs="Sylfaen"/>
                <w:sz w:val="22"/>
                <w:szCs w:val="22"/>
              </w:rPr>
              <w:lastRenderedPageBreak/>
              <w:t>ქვეპროგრამის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169" w:type="pct"/>
            <w:gridSpan w:val="3"/>
            <w:shd w:val="clear" w:color="000000" w:fill="FFFFFF"/>
            <w:hideMark/>
          </w:tcPr>
          <w:p w:rsidR="0019788B" w:rsidRPr="00BA4C01" w:rsidRDefault="0019788B" w:rsidP="009F5113">
            <w:pPr>
              <w:pStyle w:val="TableParagraph"/>
              <w:kinsoku w:val="0"/>
              <w:overflowPunct w:val="0"/>
              <w:spacing w:before="5" w:line="259" w:lineRule="auto"/>
              <w:ind w:right="22"/>
              <w:jc w:val="both"/>
              <w:rPr>
                <w:rFonts w:ascii="Sylfaen" w:hAnsi="Sylfaen"/>
                <w:bCs/>
                <w:lang w:val="ka-GE"/>
              </w:rPr>
            </w:pPr>
            <w:r w:rsidRPr="00BA4C01">
              <w:rPr>
                <w:rFonts w:ascii="Sylfaen" w:hAnsi="Sylfaen"/>
                <w:bCs/>
              </w:rPr>
              <w:t>ქვეპროგრამ</w:t>
            </w:r>
            <w:r w:rsidRPr="00BA4C01">
              <w:rPr>
                <w:rFonts w:ascii="Sylfaen" w:hAnsi="Sylfaen"/>
                <w:bCs/>
                <w:lang w:val="ka-GE"/>
              </w:rPr>
              <w:t xml:space="preserve">ის ფარგლებში </w:t>
            </w:r>
            <w:r w:rsidRPr="00BA4C01">
              <w:rPr>
                <w:rFonts w:ascii="Sylfaen" w:hAnsi="Sylfaen"/>
                <w:bCs/>
              </w:rPr>
              <w:t xml:space="preserve"> ხორციელდება ა(ა)იპ „მცხეთის მუნიციპალიტეტის საფეხბურთო სკოლის“   ბაზაზე  მუნიციპალიტეტში ბავშვთა ფეხბურთის   განვითარება.     სკოლაში ასაკობრივი  ჭრილის  მიხედვით ფუნქციონირებს 17 საფეხბურთო სექცია (ასაკობრივი ჯგუფი)</w:t>
            </w:r>
            <w:r w:rsidRPr="00BA4C01">
              <w:rPr>
                <w:rFonts w:ascii="Sylfaen" w:hAnsi="Sylfaen"/>
                <w:bCs/>
                <w:lang w:val="ka-GE"/>
              </w:rPr>
              <w:t xml:space="preserve">, სადაც ჩარიცხულია </w:t>
            </w:r>
            <w:r w:rsidRPr="00BA4C01">
              <w:rPr>
                <w:rFonts w:ascii="Sylfaen" w:hAnsi="Sylfaen"/>
                <w:bCs/>
              </w:rPr>
              <w:t xml:space="preserve"> 315  ბავშვი. საფეხბურთო ვარჯიშები მიმდინარეობს 9 სოფელში და ქ. მცხეთაში. 3 ასაკობრივი გუნდი მონაწილეობას </w:t>
            </w:r>
            <w:r w:rsidRPr="00BA4C01">
              <w:rPr>
                <w:rFonts w:ascii="Sylfaen" w:hAnsi="Sylfaen"/>
                <w:bCs/>
                <w:lang w:val="ka-GE"/>
              </w:rPr>
              <w:t>ი</w:t>
            </w:r>
            <w:r w:rsidRPr="00BA4C01">
              <w:rPr>
                <w:rFonts w:ascii="Sylfaen" w:hAnsi="Sylfaen"/>
                <w:bCs/>
              </w:rPr>
              <w:t>ღებს აფხაზეთის ფეხბურთის ფედერაციის ეგიდით გამართულ ტურნირებში</w:t>
            </w:r>
            <w:r w:rsidR="00F70090" w:rsidRPr="00BA4C01">
              <w:rPr>
                <w:rFonts w:ascii="Sylfaen" w:hAnsi="Sylfaen"/>
                <w:bCs/>
                <w:lang w:val="ka-GE"/>
              </w:rPr>
              <w:t>,</w:t>
            </w:r>
            <w:r w:rsidRPr="00BA4C01">
              <w:rPr>
                <w:rFonts w:ascii="Sylfaen" w:hAnsi="Sylfaen"/>
                <w:bCs/>
              </w:rPr>
              <w:t xml:space="preserve"> დანარჩენი   14  ჯგუფი </w:t>
            </w:r>
            <w:r w:rsidRPr="00BA4C01">
              <w:rPr>
                <w:rFonts w:ascii="Sylfaen" w:hAnsi="Sylfaen"/>
                <w:bCs/>
                <w:lang w:val="ka-GE"/>
              </w:rPr>
              <w:t>-</w:t>
            </w:r>
            <w:r w:rsidRPr="00BA4C01">
              <w:rPr>
                <w:rFonts w:ascii="Sylfaen" w:hAnsi="Sylfaen"/>
                <w:bCs/>
              </w:rPr>
              <w:t xml:space="preserve">  მცხეთა-მთიანეთის რეგიონალურ პირველობაზე 3 ასაკობ</w:t>
            </w:r>
            <w:r w:rsidRPr="00BA4C01">
              <w:rPr>
                <w:rFonts w:ascii="Sylfaen" w:hAnsi="Sylfaen"/>
                <w:bCs/>
                <w:lang w:val="ka-GE"/>
              </w:rPr>
              <w:t>რივ</w:t>
            </w:r>
            <w:r w:rsidRPr="00BA4C01">
              <w:rPr>
                <w:rFonts w:ascii="Sylfaen" w:hAnsi="Sylfaen"/>
                <w:bCs/>
              </w:rPr>
              <w:t xml:space="preserve">  კატეგორიაში </w:t>
            </w:r>
          </w:p>
        </w:tc>
      </w:tr>
      <w:tr w:rsidR="0019788B" w:rsidRPr="00BA4C01" w:rsidTr="00767F8F">
        <w:trPr>
          <w:trHeight w:val="845"/>
        </w:trPr>
        <w:tc>
          <w:tcPr>
            <w:tcW w:w="831" w:type="pct"/>
            <w:shd w:val="clear" w:color="000000" w:fill="FFFFFF"/>
            <w:vAlign w:val="center"/>
            <w:hideMark/>
          </w:tcPr>
          <w:p w:rsidR="0019788B" w:rsidRPr="00BA4C01" w:rsidRDefault="0019788B" w:rsidP="00457750">
            <w:pPr>
              <w:rPr>
                <w:rFonts w:ascii="Sylfaen" w:hAnsi="Sylfaen"/>
              </w:rPr>
            </w:pPr>
            <w:r w:rsidRPr="00BA4C01">
              <w:rPr>
                <w:rFonts w:ascii="Sylfaen" w:hAnsi="Sylfaen" w:cs="Sylfaen"/>
                <w:sz w:val="22"/>
                <w:szCs w:val="22"/>
              </w:rPr>
              <w:t>მოსალოდნელი</w:t>
            </w:r>
            <w:r w:rsidRPr="00BA4C01">
              <w:rPr>
                <w:rFonts w:ascii="Sylfaen" w:hAnsi="Sylfaen" w:cs="Calibri"/>
                <w:sz w:val="22"/>
                <w:szCs w:val="22"/>
              </w:rPr>
              <w:t xml:space="preserve"> </w:t>
            </w:r>
            <w:r w:rsidRPr="00BA4C01">
              <w:rPr>
                <w:rFonts w:ascii="Sylfaen" w:hAnsi="Sylfaen" w:cs="Sylfaen"/>
                <w:sz w:val="22"/>
                <w:szCs w:val="22"/>
              </w:rPr>
              <w:t>შედეგი</w:t>
            </w:r>
          </w:p>
        </w:tc>
        <w:tc>
          <w:tcPr>
            <w:tcW w:w="4169" w:type="pct"/>
            <w:gridSpan w:val="3"/>
            <w:shd w:val="clear" w:color="000000" w:fill="FFFFFF"/>
            <w:hideMark/>
          </w:tcPr>
          <w:p w:rsidR="0019788B" w:rsidRPr="00BA4C01" w:rsidRDefault="0019788B" w:rsidP="009F5113">
            <w:pPr>
              <w:pStyle w:val="TableParagraph"/>
              <w:kinsoku w:val="0"/>
              <w:overflowPunct w:val="0"/>
              <w:spacing w:line="174" w:lineRule="exact"/>
              <w:ind w:left="20"/>
              <w:rPr>
                <w:rFonts w:ascii="Sylfaen" w:hAnsi="Sylfaen"/>
                <w:spacing w:val="-1"/>
                <w:lang w:val="ka-GE"/>
              </w:rPr>
            </w:pPr>
          </w:p>
          <w:p w:rsidR="0019788B" w:rsidRPr="00BA4C01" w:rsidRDefault="0019788B" w:rsidP="009F5113">
            <w:pPr>
              <w:pStyle w:val="TableParagraph"/>
              <w:kinsoku w:val="0"/>
              <w:overflowPunct w:val="0"/>
              <w:spacing w:before="5" w:line="259" w:lineRule="auto"/>
              <w:ind w:right="22"/>
              <w:rPr>
                <w:rFonts w:ascii="Sylfaen" w:hAnsi="Sylfaen"/>
                <w:bCs/>
                <w:lang w:val="ka-GE"/>
              </w:rPr>
            </w:pPr>
            <w:r w:rsidRPr="00BA4C01">
              <w:rPr>
                <w:rFonts w:ascii="Sylfaen" w:hAnsi="Sylfaen"/>
                <w:bCs/>
              </w:rPr>
              <w:t>უზრუნველყოფილია  ფეხბურთში   ბავშვთა და მოზარდთა ჩართულო</w:t>
            </w:r>
            <w:r w:rsidRPr="00BA4C01">
              <w:rPr>
                <w:rFonts w:ascii="Sylfaen" w:hAnsi="Sylfaen"/>
                <w:bCs/>
                <w:lang w:val="ka-GE"/>
              </w:rPr>
              <w:t xml:space="preserve">ბა, </w:t>
            </w:r>
            <w:r w:rsidRPr="00BA4C01">
              <w:rPr>
                <w:rFonts w:ascii="Sylfaen" w:hAnsi="Sylfaen"/>
                <w:bCs/>
              </w:rPr>
              <w:t xml:space="preserve"> </w:t>
            </w:r>
            <w:r w:rsidRPr="00BA4C01">
              <w:rPr>
                <w:rFonts w:ascii="Sylfaen" w:hAnsi="Sylfaen"/>
                <w:spacing w:val="-1"/>
              </w:rPr>
              <w:t>გაუმჯობესებულია</w:t>
            </w:r>
            <w:r w:rsidRPr="00BA4C01">
              <w:rPr>
                <w:rFonts w:ascii="Sylfaen" w:hAnsi="Sylfaen"/>
                <w:spacing w:val="24"/>
              </w:rPr>
              <w:t xml:space="preserve"> </w:t>
            </w:r>
            <w:r w:rsidRPr="00BA4C01">
              <w:rPr>
                <w:rFonts w:ascii="Sylfaen" w:hAnsi="Sylfaen"/>
                <w:spacing w:val="-6"/>
              </w:rPr>
              <w:t xml:space="preserve"> </w:t>
            </w:r>
            <w:r w:rsidRPr="00BA4C01">
              <w:rPr>
                <w:rFonts w:ascii="Sylfaen" w:hAnsi="Sylfaen"/>
                <w:spacing w:val="-1"/>
              </w:rPr>
              <w:t>სპორტსმენების</w:t>
            </w:r>
            <w:r w:rsidRPr="00BA4C01">
              <w:rPr>
                <w:rFonts w:ascii="Sylfaen" w:hAnsi="Sylfaen"/>
                <w:spacing w:val="-6"/>
              </w:rPr>
              <w:t xml:space="preserve"> </w:t>
            </w:r>
            <w:r w:rsidRPr="00BA4C01">
              <w:rPr>
                <w:rFonts w:ascii="Sylfaen" w:hAnsi="Sylfaen"/>
                <w:spacing w:val="-1"/>
              </w:rPr>
              <w:t>სპორტული</w:t>
            </w:r>
            <w:r w:rsidRPr="00BA4C01">
              <w:rPr>
                <w:rFonts w:ascii="Sylfaen" w:hAnsi="Sylfaen"/>
                <w:spacing w:val="-6"/>
              </w:rPr>
              <w:t xml:space="preserve"> </w:t>
            </w:r>
            <w:r w:rsidRPr="00BA4C01">
              <w:rPr>
                <w:rFonts w:ascii="Sylfaen" w:hAnsi="Sylfaen"/>
                <w:spacing w:val="-1"/>
              </w:rPr>
              <w:t>მიღწევები</w:t>
            </w:r>
          </w:p>
        </w:tc>
      </w:tr>
    </w:tbl>
    <w:p w:rsidR="00C41F5A" w:rsidRPr="00BA4C01" w:rsidRDefault="00C41F5A" w:rsidP="00910F31">
      <w:pPr>
        <w:tabs>
          <w:tab w:val="left" w:pos="360"/>
        </w:tabs>
        <w:jc w:val="both"/>
        <w:rPr>
          <w:rFonts w:ascii="Sylfaen" w:hAnsi="Sylfaen"/>
          <w:b/>
          <w:bCs/>
          <w:color w:val="000000"/>
          <w:sz w:val="22"/>
          <w:szCs w:val="22"/>
          <w:lang w:val="ka-GE"/>
        </w:rPr>
      </w:pPr>
    </w:p>
    <w:p w:rsidR="00993001" w:rsidRPr="00BA4C01" w:rsidRDefault="00993001" w:rsidP="00910F31">
      <w:pPr>
        <w:tabs>
          <w:tab w:val="left" w:pos="360"/>
        </w:tabs>
        <w:jc w:val="both"/>
        <w:rPr>
          <w:rFonts w:ascii="Sylfaen" w:hAnsi="Sylfaen"/>
          <w:b/>
          <w:bCs/>
          <w:color w:val="000000"/>
          <w:sz w:val="22"/>
          <w:szCs w:val="22"/>
          <w:lang w:val="ka-GE"/>
        </w:rPr>
      </w:pPr>
    </w:p>
    <w:tbl>
      <w:tblPr>
        <w:tblW w:w="478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442"/>
        <w:gridCol w:w="3963"/>
        <w:gridCol w:w="2743"/>
      </w:tblGrid>
      <w:tr w:rsidR="00CE2BB0" w:rsidRPr="00BA4C01" w:rsidTr="002848F7">
        <w:trPr>
          <w:trHeight w:val="593"/>
        </w:trPr>
        <w:tc>
          <w:tcPr>
            <w:tcW w:w="829" w:type="pct"/>
            <w:vMerge w:val="restart"/>
            <w:shd w:val="clear" w:color="000000" w:fill="FFFFFF"/>
            <w:vAlign w:val="center"/>
            <w:hideMark/>
          </w:tcPr>
          <w:p w:rsidR="00A058B2" w:rsidRPr="00BA4C01" w:rsidRDefault="00A058B2" w:rsidP="00CE05BB">
            <w:pPr>
              <w:jc w:val="cente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738" w:type="pct"/>
            <w:shd w:val="clear" w:color="000000" w:fill="FFFFFF"/>
            <w:vAlign w:val="center"/>
            <w:hideMark/>
          </w:tcPr>
          <w:p w:rsidR="00A058B2" w:rsidRPr="00BA4C01" w:rsidRDefault="00A058B2" w:rsidP="00CE05BB">
            <w:pPr>
              <w:jc w:val="center"/>
              <w:rPr>
                <w:rFonts w:ascii="Sylfaen" w:hAnsi="Sylfaen"/>
                <w:b/>
                <w:color w:val="000000"/>
              </w:rPr>
            </w:pPr>
            <w:r w:rsidRPr="00BA4C01">
              <w:rPr>
                <w:rFonts w:ascii="Sylfaen" w:hAnsi="Sylfaen" w:cs="Sylfaen"/>
                <w:b/>
                <w:color w:val="000000"/>
                <w:sz w:val="22"/>
                <w:szCs w:val="22"/>
              </w:rPr>
              <w:t>კოდი</w:t>
            </w:r>
          </w:p>
        </w:tc>
        <w:tc>
          <w:tcPr>
            <w:tcW w:w="2029" w:type="pct"/>
            <w:vMerge w:val="restart"/>
            <w:shd w:val="clear" w:color="000000" w:fill="FFFFFF"/>
            <w:vAlign w:val="center"/>
            <w:hideMark/>
          </w:tcPr>
          <w:p w:rsidR="00A058B2" w:rsidRPr="00BA4C01" w:rsidRDefault="00A058B2" w:rsidP="00CE05BB">
            <w:pPr>
              <w:rPr>
                <w:rFonts w:ascii="Sylfaen" w:hAnsi="Sylfaen"/>
                <w:b/>
                <w:bCs/>
                <w:color w:val="000000"/>
                <w:lang w:val="ka-GE"/>
              </w:rPr>
            </w:pPr>
            <w:r w:rsidRPr="00BA4C01">
              <w:rPr>
                <w:rFonts w:ascii="Sylfaen" w:hAnsi="Sylfaen" w:cs="Arial"/>
                <w:b/>
                <w:bCs/>
                <w:color w:val="000000"/>
                <w:sz w:val="22"/>
                <w:szCs w:val="22"/>
              </w:rPr>
              <w:t>კანოესა და ნიჩბოსნობის განვითარების ხელშეწყობა</w:t>
            </w:r>
          </w:p>
        </w:tc>
        <w:tc>
          <w:tcPr>
            <w:tcW w:w="1404" w:type="pct"/>
            <w:shd w:val="clear" w:color="000000" w:fill="FFFFFF"/>
            <w:vAlign w:val="center"/>
            <w:hideMark/>
          </w:tcPr>
          <w:p w:rsidR="00A058B2" w:rsidRPr="00BA4C01" w:rsidRDefault="00A40A1E" w:rsidP="0063692A">
            <w:pPr>
              <w:rPr>
                <w:rFonts w:ascii="Sylfaen" w:hAnsi="Sylfaen"/>
                <w:color w:val="000000"/>
              </w:rPr>
            </w:pPr>
            <w:r w:rsidRPr="00BA4C01">
              <w:rPr>
                <w:rFonts w:ascii="Sylfaen" w:hAnsi="Sylfaen"/>
                <w:b/>
                <w:color w:val="000000"/>
                <w:sz w:val="22"/>
                <w:szCs w:val="22"/>
              </w:rPr>
              <w:t>202</w:t>
            </w:r>
            <w:r w:rsidR="00582FAF" w:rsidRPr="00BA4C01">
              <w:rPr>
                <w:rFonts w:ascii="Sylfaen" w:hAnsi="Sylfaen"/>
                <w:b/>
                <w:color w:val="000000"/>
                <w:sz w:val="22"/>
                <w:szCs w:val="22"/>
                <w:lang w:val="ka-GE"/>
              </w:rPr>
              <w:t>4</w:t>
            </w:r>
            <w:r w:rsidR="00A058B2" w:rsidRPr="00BA4C01">
              <w:rPr>
                <w:rFonts w:ascii="Sylfaen" w:hAnsi="Sylfaen"/>
                <w:b/>
                <w:color w:val="000000"/>
                <w:sz w:val="22"/>
                <w:szCs w:val="22"/>
              </w:rPr>
              <w:t xml:space="preserve"> </w:t>
            </w:r>
            <w:r w:rsidR="00A058B2" w:rsidRPr="00BA4C01">
              <w:rPr>
                <w:rFonts w:ascii="Sylfaen" w:hAnsi="Sylfaen" w:cs="Sylfaen"/>
                <w:b/>
                <w:color w:val="000000"/>
                <w:sz w:val="22"/>
                <w:szCs w:val="22"/>
              </w:rPr>
              <w:t>წლის</w:t>
            </w:r>
            <w:r w:rsidR="00A058B2" w:rsidRPr="00BA4C01">
              <w:rPr>
                <w:rFonts w:ascii="Sylfaen" w:hAnsi="Sylfaen" w:cs="Calibri"/>
                <w:b/>
                <w:color w:val="000000"/>
                <w:sz w:val="22"/>
                <w:szCs w:val="22"/>
              </w:rPr>
              <w:t xml:space="preserve"> </w:t>
            </w:r>
            <w:r w:rsidR="00A058B2" w:rsidRPr="00BA4C01">
              <w:rPr>
                <w:rFonts w:ascii="Sylfaen" w:hAnsi="Sylfaen" w:cs="Sylfaen"/>
                <w:b/>
                <w:color w:val="000000"/>
                <w:sz w:val="22"/>
                <w:szCs w:val="22"/>
              </w:rPr>
              <w:t>დაფინანსება</w:t>
            </w:r>
            <w:r w:rsidR="00A058B2" w:rsidRPr="00BA4C01">
              <w:rPr>
                <w:rFonts w:ascii="Sylfaen" w:hAnsi="Sylfaen"/>
                <w:color w:val="000000"/>
                <w:sz w:val="22"/>
                <w:szCs w:val="22"/>
              </w:rPr>
              <w:br/>
              <w:t xml:space="preserve"> </w:t>
            </w:r>
            <w:r w:rsidR="00A058B2" w:rsidRPr="00BA4C01">
              <w:rPr>
                <w:rFonts w:ascii="Sylfaen" w:hAnsi="Sylfaen" w:cs="Sylfaen"/>
                <w:color w:val="000000"/>
                <w:sz w:val="22"/>
                <w:szCs w:val="22"/>
              </w:rPr>
              <w:t>ათას</w:t>
            </w:r>
            <w:r w:rsidR="00A058B2" w:rsidRPr="00BA4C01">
              <w:rPr>
                <w:rFonts w:ascii="Sylfaen" w:hAnsi="Sylfaen" w:cs="Calibri"/>
                <w:color w:val="000000"/>
                <w:sz w:val="22"/>
                <w:szCs w:val="22"/>
              </w:rPr>
              <w:t xml:space="preserve"> </w:t>
            </w:r>
            <w:r w:rsidR="00B357D8" w:rsidRPr="00BA4C01">
              <w:rPr>
                <w:rFonts w:ascii="Sylfaen" w:hAnsi="Sylfaen" w:cs="Sylfaen"/>
                <w:color w:val="000000"/>
                <w:sz w:val="22"/>
                <w:szCs w:val="22"/>
              </w:rPr>
              <w:t>ლარ</w:t>
            </w:r>
            <w:r w:rsidR="00A058B2" w:rsidRPr="00BA4C01">
              <w:rPr>
                <w:rFonts w:ascii="Sylfaen" w:hAnsi="Sylfaen" w:cs="Sylfaen"/>
                <w:color w:val="000000"/>
                <w:sz w:val="22"/>
                <w:szCs w:val="22"/>
              </w:rPr>
              <w:t>ში</w:t>
            </w:r>
          </w:p>
        </w:tc>
      </w:tr>
      <w:tr w:rsidR="00CE2BB0" w:rsidRPr="00BA4C01" w:rsidTr="002848F7">
        <w:trPr>
          <w:trHeight w:val="359"/>
        </w:trPr>
        <w:tc>
          <w:tcPr>
            <w:tcW w:w="829" w:type="pct"/>
            <w:vMerge/>
            <w:vAlign w:val="center"/>
            <w:hideMark/>
          </w:tcPr>
          <w:p w:rsidR="00A058B2" w:rsidRPr="00BA4C01" w:rsidRDefault="00A058B2" w:rsidP="00CE05BB">
            <w:pPr>
              <w:rPr>
                <w:rFonts w:ascii="Sylfaen" w:hAnsi="Sylfaen"/>
                <w:color w:val="000000"/>
              </w:rPr>
            </w:pPr>
          </w:p>
        </w:tc>
        <w:tc>
          <w:tcPr>
            <w:tcW w:w="738" w:type="pct"/>
            <w:shd w:val="clear" w:color="000000" w:fill="FFFFFF"/>
            <w:vAlign w:val="center"/>
            <w:hideMark/>
          </w:tcPr>
          <w:p w:rsidR="00A058B2" w:rsidRPr="00BA4C01" w:rsidRDefault="00A058B2" w:rsidP="00CE05BB">
            <w:pPr>
              <w:jc w:val="center"/>
              <w:rPr>
                <w:rFonts w:ascii="Sylfaen" w:hAnsi="Sylfaen"/>
                <w:b/>
                <w:bCs/>
                <w:color w:val="000000"/>
                <w:lang w:val="ka-GE"/>
              </w:rPr>
            </w:pPr>
            <w:r w:rsidRPr="00BA4C01">
              <w:rPr>
                <w:rFonts w:ascii="Sylfaen" w:hAnsi="Sylfaen"/>
                <w:b/>
                <w:bCs/>
                <w:color w:val="000000"/>
                <w:sz w:val="22"/>
                <w:szCs w:val="22"/>
              </w:rPr>
              <w:t>05 01</w:t>
            </w:r>
            <w:r w:rsidRPr="00BA4C01">
              <w:rPr>
                <w:rFonts w:ascii="Sylfaen" w:hAnsi="Sylfaen"/>
                <w:b/>
                <w:bCs/>
                <w:color w:val="000000"/>
                <w:sz w:val="22"/>
                <w:szCs w:val="22"/>
                <w:lang w:val="ka-GE"/>
              </w:rPr>
              <w:t xml:space="preserve"> 01 02</w:t>
            </w:r>
          </w:p>
        </w:tc>
        <w:tc>
          <w:tcPr>
            <w:tcW w:w="2029" w:type="pct"/>
            <w:vMerge/>
            <w:vAlign w:val="center"/>
            <w:hideMark/>
          </w:tcPr>
          <w:p w:rsidR="00A058B2" w:rsidRPr="00BA4C01" w:rsidRDefault="00A058B2" w:rsidP="00CE05BB">
            <w:pPr>
              <w:rPr>
                <w:rFonts w:ascii="Sylfaen" w:hAnsi="Sylfaen"/>
                <w:b/>
                <w:bCs/>
                <w:color w:val="000000"/>
              </w:rPr>
            </w:pPr>
          </w:p>
        </w:tc>
        <w:tc>
          <w:tcPr>
            <w:tcW w:w="1404" w:type="pct"/>
            <w:shd w:val="clear" w:color="000000" w:fill="FFFFFF"/>
            <w:vAlign w:val="center"/>
            <w:hideMark/>
          </w:tcPr>
          <w:p w:rsidR="00A058B2" w:rsidRPr="00BA4C01" w:rsidRDefault="00190002" w:rsidP="00CE05BB">
            <w:pPr>
              <w:jc w:val="center"/>
              <w:rPr>
                <w:rFonts w:ascii="Sylfaen" w:hAnsi="Sylfaen"/>
                <w:b/>
                <w:bCs/>
                <w:color w:val="FF0000"/>
                <w:lang w:val="ka-GE"/>
              </w:rPr>
            </w:pPr>
            <w:r w:rsidRPr="00BA4C01">
              <w:rPr>
                <w:rFonts w:ascii="Sylfaen" w:hAnsi="Sylfaen"/>
                <w:b/>
                <w:bCs/>
                <w:color w:val="FF0000"/>
                <w:sz w:val="22"/>
                <w:szCs w:val="22"/>
                <w:lang w:val="ka-GE"/>
              </w:rPr>
              <w:t>2</w:t>
            </w:r>
            <w:r w:rsidR="009B526E" w:rsidRPr="00BA4C01">
              <w:rPr>
                <w:rFonts w:ascii="Sylfaen" w:hAnsi="Sylfaen"/>
                <w:b/>
                <w:bCs/>
                <w:color w:val="FF0000"/>
                <w:sz w:val="22"/>
                <w:szCs w:val="22"/>
                <w:lang w:val="ka-GE"/>
              </w:rPr>
              <w:t>98</w:t>
            </w:r>
            <w:r w:rsidR="00A058B2" w:rsidRPr="00BA4C01">
              <w:rPr>
                <w:rFonts w:ascii="Sylfaen" w:hAnsi="Sylfaen"/>
                <w:b/>
                <w:bCs/>
                <w:color w:val="FF0000"/>
                <w:sz w:val="22"/>
                <w:szCs w:val="22"/>
                <w:lang w:val="ka-GE"/>
              </w:rPr>
              <w:t>.0</w:t>
            </w:r>
          </w:p>
        </w:tc>
      </w:tr>
      <w:tr w:rsidR="00A058B2" w:rsidRPr="00BA4C01" w:rsidTr="002848F7">
        <w:trPr>
          <w:trHeight w:val="1035"/>
        </w:trPr>
        <w:tc>
          <w:tcPr>
            <w:tcW w:w="829" w:type="pct"/>
            <w:shd w:val="clear" w:color="000000" w:fill="FFFFFF"/>
            <w:vAlign w:val="center"/>
            <w:hideMark/>
          </w:tcPr>
          <w:p w:rsidR="00A058B2" w:rsidRPr="00BA4C01" w:rsidRDefault="00A058B2" w:rsidP="00CE05BB">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171" w:type="pct"/>
            <w:gridSpan w:val="3"/>
            <w:shd w:val="clear" w:color="000000" w:fill="FFFFFF"/>
            <w:hideMark/>
          </w:tcPr>
          <w:p w:rsidR="00A058B2" w:rsidRPr="00BA4C01" w:rsidRDefault="00A058B2" w:rsidP="00CE05BB">
            <w:pPr>
              <w:jc w:val="both"/>
              <w:rPr>
                <w:rFonts w:ascii="Sylfaen" w:eastAsia="Sylfaen" w:hAnsi="Sylfaen"/>
                <w:color w:val="000000"/>
                <w:lang w:val="ka-GE"/>
              </w:rPr>
            </w:pPr>
          </w:p>
          <w:p w:rsidR="00A058B2" w:rsidRPr="00BA4C01" w:rsidRDefault="00A058B2" w:rsidP="00CE05BB">
            <w:pPr>
              <w:jc w:val="both"/>
              <w:rPr>
                <w:rFonts w:ascii="Sylfaen" w:eastAsia="Sylfaen" w:hAnsi="Sylfaen"/>
                <w:color w:val="000000"/>
                <w:lang w:val="ka-GE"/>
              </w:rPr>
            </w:pPr>
            <w:r w:rsidRPr="00BA4C01">
              <w:rPr>
                <w:rFonts w:ascii="Sylfaen" w:eastAsia="Sylfaen" w:hAnsi="Sylfaen"/>
                <w:color w:val="000000"/>
                <w:sz w:val="22"/>
                <w:szCs w:val="22"/>
                <w:lang w:val="ka-GE"/>
              </w:rPr>
              <w:t>ა(ა)იპ „გიორგი კაპანაძის სახელობის  მცხეთის კანოესა და ნიჩბოსნობის აკადემია"</w:t>
            </w:r>
          </w:p>
          <w:p w:rsidR="00A058B2" w:rsidRPr="00BA4C01" w:rsidRDefault="00A058B2" w:rsidP="00CE05BB">
            <w:pPr>
              <w:jc w:val="both"/>
              <w:rPr>
                <w:rFonts w:ascii="Sylfaen" w:hAnsi="Sylfaen"/>
                <w:color w:val="000000"/>
              </w:rPr>
            </w:pPr>
          </w:p>
        </w:tc>
      </w:tr>
      <w:tr w:rsidR="0019788B" w:rsidRPr="00BA4C01" w:rsidTr="002848F7">
        <w:trPr>
          <w:trHeight w:val="260"/>
        </w:trPr>
        <w:tc>
          <w:tcPr>
            <w:tcW w:w="829" w:type="pct"/>
            <w:shd w:val="clear" w:color="000000" w:fill="FFFFFF"/>
            <w:vAlign w:val="center"/>
            <w:hideMark/>
          </w:tcPr>
          <w:p w:rsidR="0019788B" w:rsidRPr="00BA4C01" w:rsidRDefault="0019788B" w:rsidP="006251F1">
            <w:pPr>
              <w:rPr>
                <w:rFonts w:ascii="Sylfaen" w:hAnsi="Sylfaen" w:cs="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171" w:type="pct"/>
            <w:gridSpan w:val="3"/>
            <w:shd w:val="clear" w:color="000000" w:fill="FFFFFF"/>
            <w:hideMark/>
          </w:tcPr>
          <w:p w:rsidR="0019788B" w:rsidRPr="00BA4C01" w:rsidRDefault="0019788B" w:rsidP="009F5113">
            <w:pPr>
              <w:pStyle w:val="TableParagraph"/>
              <w:kinsoku w:val="0"/>
              <w:overflowPunct w:val="0"/>
              <w:rPr>
                <w:rFonts w:ascii="Sylfaen" w:hAnsi="Sylfaen"/>
              </w:rPr>
            </w:pPr>
            <w:r w:rsidRPr="00BA4C01">
              <w:rPr>
                <w:rFonts w:ascii="Sylfaen" w:eastAsia="Sylfaen" w:hAnsi="Sylfaen"/>
              </w:rPr>
              <w:t>წლის ნებისმიერ პერიოდში აკადემიის  მზადყოფნის უზრუნველყოფა დაგეგმილი  ჩემპიონატებისთვის</w:t>
            </w:r>
            <w:r w:rsidRPr="00BA4C01">
              <w:rPr>
                <w:rFonts w:ascii="Sylfaen" w:eastAsia="Sylfaen" w:hAnsi="Sylfaen"/>
                <w:lang w:val="ka-GE"/>
              </w:rPr>
              <w:t xml:space="preserve">; </w:t>
            </w:r>
            <w:r w:rsidRPr="00BA4C01">
              <w:rPr>
                <w:rFonts w:ascii="Sylfaen" w:eastAsia="Sylfaen" w:hAnsi="Sylfaen"/>
              </w:rPr>
              <w:t xml:space="preserve">ბავშვთა და მოზარდთა მაქსიმალური რაოდენობის ჩაბმა სისტემატურ  სპორტულ-გამაჯანსაღებელ მოძრაობაში, მათი მეთოდური აღზრდა-დაოსტატება.    </w:t>
            </w:r>
          </w:p>
        </w:tc>
      </w:tr>
      <w:tr w:rsidR="0019788B" w:rsidRPr="00BA4C01" w:rsidTr="002848F7">
        <w:trPr>
          <w:trHeight w:val="260"/>
        </w:trPr>
        <w:tc>
          <w:tcPr>
            <w:tcW w:w="829" w:type="pct"/>
            <w:shd w:val="clear" w:color="000000" w:fill="FFFFFF"/>
            <w:vAlign w:val="center"/>
            <w:hideMark/>
          </w:tcPr>
          <w:p w:rsidR="0019788B" w:rsidRPr="00BA4C01" w:rsidRDefault="0019788B" w:rsidP="006251F1">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171" w:type="pct"/>
            <w:gridSpan w:val="3"/>
            <w:shd w:val="clear" w:color="000000" w:fill="FFFFFF"/>
            <w:hideMark/>
          </w:tcPr>
          <w:p w:rsidR="0019788B" w:rsidRPr="00BA4C01" w:rsidRDefault="0019788B" w:rsidP="0019788B">
            <w:pPr>
              <w:pStyle w:val="TableParagraph"/>
              <w:kinsoku w:val="0"/>
              <w:overflowPunct w:val="0"/>
              <w:rPr>
                <w:rFonts w:ascii="Sylfaen" w:eastAsia="Sylfaen" w:hAnsi="Sylfaen"/>
                <w:lang w:val="ka-GE"/>
              </w:rPr>
            </w:pPr>
            <w:r w:rsidRPr="00BA4C01">
              <w:rPr>
                <w:rFonts w:ascii="Sylfaen" w:eastAsia="Sylfaen" w:hAnsi="Sylfaen"/>
              </w:rPr>
              <w:t xml:space="preserve">ქვეპროგრამის ფარგლებში ხორციელდება ნიჩბოსნობის  სხვადასხვა  სახეობის (აკადემიური, კანოე, ბაიდარა)  განვითარება. აკადემიაში ნიჩბოსნობას ეუფლება </w:t>
            </w:r>
            <w:r w:rsidRPr="00BA4C01">
              <w:rPr>
                <w:rFonts w:ascii="Sylfaen" w:eastAsia="Sylfaen" w:hAnsi="Sylfaen"/>
                <w:lang w:val="ka-GE"/>
              </w:rPr>
              <w:t>9</w:t>
            </w:r>
            <w:r w:rsidRPr="00BA4C01">
              <w:rPr>
                <w:rFonts w:ascii="Sylfaen" w:eastAsia="Sylfaen" w:hAnsi="Sylfaen"/>
              </w:rPr>
              <w:t>0</w:t>
            </w:r>
            <w:r w:rsidRPr="00BA4C01">
              <w:rPr>
                <w:rFonts w:ascii="Sylfaen" w:eastAsia="Sylfaen" w:hAnsi="Sylfaen"/>
                <w:lang w:val="ka-GE"/>
              </w:rPr>
              <w:t xml:space="preserve"> </w:t>
            </w:r>
            <w:r w:rsidRPr="00BA4C01">
              <w:rPr>
                <w:rFonts w:ascii="Sylfaen" w:eastAsia="Sylfaen" w:hAnsi="Sylfaen"/>
              </w:rPr>
              <w:t>სპორტსმენი</w:t>
            </w:r>
            <w:r w:rsidR="001C685D">
              <w:rPr>
                <w:rFonts w:ascii="Sylfaen" w:eastAsia="Sylfaen" w:hAnsi="Sylfaen"/>
                <w:lang w:val="ka-GE"/>
              </w:rPr>
              <w:t xml:space="preserve"> (11 ჯგუფი)</w:t>
            </w:r>
            <w:r w:rsidRPr="00BA4C01">
              <w:rPr>
                <w:rFonts w:ascii="Sylfaen" w:eastAsia="Sylfaen" w:hAnsi="Sylfaen"/>
                <w:lang w:val="ka-GE"/>
              </w:rPr>
              <w:t>.</w:t>
            </w:r>
          </w:p>
          <w:p w:rsidR="0019788B" w:rsidRPr="00BA4C01" w:rsidRDefault="0019788B" w:rsidP="0019788B">
            <w:pPr>
              <w:rPr>
                <w:rFonts w:ascii="Sylfaen" w:hAnsi="Sylfaen"/>
                <w:lang w:val="ka-GE"/>
              </w:rPr>
            </w:pPr>
            <w:r w:rsidRPr="00BA4C01">
              <w:rPr>
                <w:rFonts w:ascii="Sylfaen" w:eastAsia="Sylfaen" w:hAnsi="Sylfaen"/>
                <w:sz w:val="22"/>
                <w:szCs w:val="22"/>
              </w:rPr>
              <w:t>ქვეპროგრამის ფარგლებში ეწყობა ტურნირები, მათ შორის</w:t>
            </w:r>
            <w:r w:rsidRPr="00BA4C01">
              <w:rPr>
                <w:rFonts w:ascii="Sylfaen" w:eastAsia="Sylfaen" w:hAnsi="Sylfaen"/>
                <w:sz w:val="22"/>
                <w:szCs w:val="22"/>
                <w:lang w:val="ka-GE"/>
              </w:rPr>
              <w:t xml:space="preserve"> </w:t>
            </w:r>
            <w:r w:rsidRPr="00BA4C01">
              <w:rPr>
                <w:rFonts w:ascii="Sylfaen" w:hAnsi="Sylfaen"/>
                <w:sz w:val="22"/>
                <w:szCs w:val="22"/>
                <w:lang w:val="ka-GE"/>
              </w:rPr>
              <w:t xml:space="preserve">,,მცხეთობა-სვეტიცხოვლობის’’დღესასწაულთან </w:t>
            </w:r>
            <w:r w:rsidRPr="00BA4C01">
              <w:rPr>
                <w:rFonts w:ascii="Sylfaen" w:eastAsia="Sylfaen" w:hAnsi="Sylfaen"/>
                <w:sz w:val="22"/>
                <w:szCs w:val="22"/>
              </w:rPr>
              <w:t xml:space="preserve"> დაკავშირებული ტრადიციული ტურნირი. აკადემიის სპორტსმენები მონაწილეობენ სხვადასხვა შეჯიბრებებში, როგორც ქვეყნის მასშტაბით, ასევე ქვეყნის  გარეთ.</w:t>
            </w:r>
          </w:p>
        </w:tc>
      </w:tr>
      <w:tr w:rsidR="0019788B" w:rsidRPr="00BA4C01" w:rsidTr="002848F7">
        <w:trPr>
          <w:trHeight w:val="629"/>
        </w:trPr>
        <w:tc>
          <w:tcPr>
            <w:tcW w:w="829" w:type="pct"/>
            <w:shd w:val="clear" w:color="000000" w:fill="FFFFFF"/>
            <w:vAlign w:val="center"/>
            <w:hideMark/>
          </w:tcPr>
          <w:p w:rsidR="0019788B" w:rsidRPr="00BA4C01" w:rsidRDefault="0019788B" w:rsidP="00CE05BB">
            <w:pPr>
              <w:rPr>
                <w:rFonts w:ascii="Sylfaen" w:hAnsi="Sylfaen" w:cs="Sylfaen"/>
                <w:color w:val="000000"/>
              </w:rPr>
            </w:pPr>
            <w:r w:rsidRPr="00BA4C01">
              <w:rPr>
                <w:rFonts w:ascii="Sylfaen" w:hAnsi="Sylfaen" w:cs="Sylfaen"/>
                <w:color w:val="000000"/>
                <w:sz w:val="22"/>
                <w:szCs w:val="22"/>
              </w:rPr>
              <w:t>მოსალოდნელი შედეგი</w:t>
            </w:r>
          </w:p>
        </w:tc>
        <w:tc>
          <w:tcPr>
            <w:tcW w:w="4171" w:type="pct"/>
            <w:gridSpan w:val="3"/>
            <w:shd w:val="clear" w:color="000000" w:fill="FFFFFF"/>
            <w:hideMark/>
          </w:tcPr>
          <w:p w:rsidR="0019788B" w:rsidRPr="00BA4C01" w:rsidRDefault="0019788B" w:rsidP="00197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lang w:val="ka-GE"/>
              </w:rPr>
            </w:pPr>
            <w:r w:rsidRPr="00BA4C01">
              <w:rPr>
                <w:rFonts w:ascii="Sylfaen" w:eastAsia="Sylfaen" w:hAnsi="Sylfaen"/>
                <w:sz w:val="22"/>
                <w:szCs w:val="22"/>
              </w:rPr>
              <w:t>უზრუნველყოფილია  ნიჩბოსნობის  სხვადასხვა  სახეობაში ბავშვთა და მოზარდთა  მაქსიმალური რაოდენობის ჩართულობა</w:t>
            </w:r>
            <w:r w:rsidRPr="00BA4C01">
              <w:rPr>
                <w:rFonts w:ascii="Sylfaen" w:eastAsia="Sylfaen" w:hAnsi="Sylfaen"/>
                <w:sz w:val="22"/>
                <w:szCs w:val="22"/>
                <w:lang w:val="ka-GE"/>
              </w:rPr>
              <w:t>;</w:t>
            </w:r>
          </w:p>
          <w:p w:rsidR="0019788B" w:rsidRPr="00BA4C01" w:rsidRDefault="0019788B" w:rsidP="00197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lang w:val="ka-GE"/>
              </w:rPr>
            </w:pPr>
            <w:r w:rsidRPr="00BA4C01">
              <w:rPr>
                <w:rFonts w:ascii="Sylfaen" w:eastAsia="Sylfaen" w:hAnsi="Sylfaen"/>
                <w:sz w:val="22"/>
                <w:szCs w:val="22"/>
                <w:lang w:val="ka-GE"/>
              </w:rPr>
              <w:t xml:space="preserve"> </w:t>
            </w:r>
            <w:r w:rsidRPr="00BA4C01">
              <w:rPr>
                <w:rFonts w:ascii="Sylfaen" w:hAnsi="Sylfaen" w:cs="Sylfaen"/>
                <w:spacing w:val="-1"/>
                <w:sz w:val="22"/>
                <w:szCs w:val="22"/>
              </w:rPr>
              <w:t>გაუმჯობესებულია</w:t>
            </w:r>
            <w:r w:rsidRPr="00BA4C01">
              <w:rPr>
                <w:rFonts w:ascii="Sylfaen" w:hAnsi="Sylfaen"/>
                <w:spacing w:val="24"/>
                <w:sz w:val="22"/>
                <w:szCs w:val="22"/>
              </w:rPr>
              <w:t xml:space="preserve"> </w:t>
            </w:r>
            <w:r w:rsidRPr="00BA4C01">
              <w:rPr>
                <w:rFonts w:ascii="Sylfaen" w:hAnsi="Sylfaen"/>
                <w:spacing w:val="-6"/>
                <w:sz w:val="22"/>
                <w:szCs w:val="22"/>
              </w:rPr>
              <w:t xml:space="preserve"> </w:t>
            </w:r>
            <w:r w:rsidRPr="00BA4C01">
              <w:rPr>
                <w:rFonts w:ascii="Sylfaen" w:hAnsi="Sylfaen" w:cs="Sylfaen"/>
                <w:spacing w:val="-1"/>
                <w:sz w:val="22"/>
                <w:szCs w:val="22"/>
              </w:rPr>
              <w:t>სპორტსმენების</w:t>
            </w:r>
            <w:r w:rsidRPr="00BA4C01">
              <w:rPr>
                <w:rFonts w:ascii="Sylfaen" w:hAnsi="Sylfaen"/>
                <w:spacing w:val="-6"/>
                <w:sz w:val="22"/>
                <w:szCs w:val="22"/>
              </w:rPr>
              <w:t xml:space="preserve"> </w:t>
            </w:r>
            <w:r w:rsidRPr="00BA4C01">
              <w:rPr>
                <w:rFonts w:ascii="Sylfaen" w:hAnsi="Sylfaen" w:cs="Sylfaen"/>
                <w:spacing w:val="-1"/>
                <w:sz w:val="22"/>
                <w:szCs w:val="22"/>
              </w:rPr>
              <w:t>სპორტული</w:t>
            </w:r>
            <w:r w:rsidRPr="00BA4C01">
              <w:rPr>
                <w:rFonts w:ascii="Sylfaen" w:hAnsi="Sylfaen"/>
                <w:spacing w:val="-6"/>
                <w:sz w:val="22"/>
                <w:szCs w:val="22"/>
              </w:rPr>
              <w:t xml:space="preserve"> </w:t>
            </w:r>
            <w:r w:rsidRPr="00BA4C01">
              <w:rPr>
                <w:rFonts w:ascii="Sylfaen" w:hAnsi="Sylfaen" w:cs="Sylfaen"/>
                <w:spacing w:val="-1"/>
                <w:sz w:val="22"/>
                <w:szCs w:val="22"/>
              </w:rPr>
              <w:t>მიღწევები</w:t>
            </w:r>
            <w:r w:rsidRPr="00BA4C01">
              <w:rPr>
                <w:rFonts w:ascii="Sylfaen" w:hAnsi="Sylfaen" w:cs="Sylfaen"/>
                <w:spacing w:val="-1"/>
                <w:sz w:val="22"/>
                <w:szCs w:val="22"/>
                <w:lang w:val="ka-GE"/>
              </w:rPr>
              <w:t>;</w:t>
            </w:r>
          </w:p>
          <w:p w:rsidR="0019788B" w:rsidRPr="00BA4C01" w:rsidRDefault="0019788B" w:rsidP="0019788B">
            <w:pPr>
              <w:rPr>
                <w:rFonts w:ascii="Sylfaen" w:hAnsi="Sylfaen" w:cs="Sylfaen"/>
                <w:color w:val="000000"/>
              </w:rPr>
            </w:pPr>
            <w:r w:rsidRPr="00BA4C01">
              <w:rPr>
                <w:rFonts w:ascii="Sylfaen" w:hAnsi="Sylfaen"/>
                <w:sz w:val="22"/>
                <w:szCs w:val="22"/>
                <w:lang w:val="ka-GE"/>
              </w:rPr>
              <w:t>წარმატებული გამოსვლა ეროვნულ ჩემპიონატებში და საერთაშორისო შეჯიბრებებში</w:t>
            </w:r>
          </w:p>
        </w:tc>
      </w:tr>
    </w:tbl>
    <w:p w:rsidR="00127A25" w:rsidRDefault="00127A25" w:rsidP="00910F31">
      <w:pPr>
        <w:tabs>
          <w:tab w:val="left" w:pos="360"/>
        </w:tabs>
        <w:jc w:val="both"/>
        <w:rPr>
          <w:rFonts w:ascii="Sylfaen" w:hAnsi="Sylfaen"/>
          <w:b/>
          <w:bCs/>
          <w:color w:val="000000"/>
          <w:sz w:val="22"/>
          <w:szCs w:val="22"/>
          <w:lang w:val="ka-GE"/>
        </w:rPr>
      </w:pPr>
    </w:p>
    <w:p w:rsidR="00127A25" w:rsidRPr="00BA4C01" w:rsidRDefault="00127A25" w:rsidP="00910F31">
      <w:pPr>
        <w:tabs>
          <w:tab w:val="left" w:pos="360"/>
        </w:tabs>
        <w:jc w:val="both"/>
        <w:rPr>
          <w:rFonts w:ascii="Sylfaen" w:hAnsi="Sylfaen"/>
          <w:b/>
          <w:bCs/>
          <w:color w:val="000000"/>
          <w:sz w:val="22"/>
          <w:szCs w:val="22"/>
          <w:lang w:val="ka-GE"/>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440"/>
        <w:gridCol w:w="3870"/>
        <w:gridCol w:w="2929"/>
      </w:tblGrid>
      <w:tr w:rsidR="00597521" w:rsidRPr="00BA4C01" w:rsidTr="000B1B20">
        <w:trPr>
          <w:trHeight w:val="665"/>
        </w:trPr>
        <w:tc>
          <w:tcPr>
            <w:tcW w:w="783" w:type="pct"/>
            <w:vMerge w:val="restart"/>
            <w:shd w:val="clear" w:color="000000" w:fill="FFFFFF"/>
            <w:vAlign w:val="center"/>
            <w:hideMark/>
          </w:tcPr>
          <w:p w:rsidR="00597521" w:rsidRPr="00BA4C01" w:rsidRDefault="00597521" w:rsidP="00CE05BB">
            <w:pPr>
              <w:jc w:val="cente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737" w:type="pct"/>
            <w:shd w:val="clear" w:color="000000" w:fill="FFFFFF"/>
            <w:vAlign w:val="center"/>
            <w:hideMark/>
          </w:tcPr>
          <w:p w:rsidR="00597521" w:rsidRPr="00BA4C01" w:rsidRDefault="00597521" w:rsidP="00CE05BB">
            <w:pPr>
              <w:jc w:val="center"/>
              <w:rPr>
                <w:rFonts w:ascii="Sylfaen" w:hAnsi="Sylfaen"/>
                <w:b/>
                <w:color w:val="000000"/>
              </w:rPr>
            </w:pPr>
            <w:r w:rsidRPr="00BA4C01">
              <w:rPr>
                <w:rFonts w:ascii="Sylfaen" w:hAnsi="Sylfaen" w:cs="Sylfaen"/>
                <w:b/>
                <w:color w:val="000000"/>
                <w:sz w:val="22"/>
                <w:szCs w:val="22"/>
              </w:rPr>
              <w:t>კოდი</w:t>
            </w:r>
          </w:p>
        </w:tc>
        <w:tc>
          <w:tcPr>
            <w:tcW w:w="1981" w:type="pct"/>
            <w:vMerge w:val="restart"/>
            <w:shd w:val="clear" w:color="000000" w:fill="FFFFFF"/>
            <w:vAlign w:val="center"/>
            <w:hideMark/>
          </w:tcPr>
          <w:p w:rsidR="00597521" w:rsidRPr="00BA4C01" w:rsidRDefault="00597521" w:rsidP="000B1B20">
            <w:pPr>
              <w:jc w:val="center"/>
              <w:rPr>
                <w:rFonts w:ascii="Sylfaen" w:hAnsi="Sylfaen"/>
                <w:b/>
                <w:bCs/>
                <w:color w:val="000000"/>
                <w:lang w:val="ka-GE"/>
              </w:rPr>
            </w:pPr>
            <w:r w:rsidRPr="00BA4C01">
              <w:rPr>
                <w:rFonts w:ascii="Sylfaen" w:hAnsi="Sylfaen"/>
                <w:b/>
                <w:bCs/>
                <w:color w:val="000000"/>
                <w:sz w:val="22"/>
                <w:szCs w:val="22"/>
                <w:lang w:val="ka-GE"/>
              </w:rPr>
              <w:t>ჭიდაობის  განვითარების ხელშეწყობა</w:t>
            </w:r>
          </w:p>
        </w:tc>
        <w:tc>
          <w:tcPr>
            <w:tcW w:w="1499" w:type="pct"/>
            <w:shd w:val="clear" w:color="000000" w:fill="FFFFFF"/>
            <w:vAlign w:val="center"/>
            <w:hideMark/>
          </w:tcPr>
          <w:p w:rsidR="00597521" w:rsidRPr="00BA4C01" w:rsidRDefault="00A10D24" w:rsidP="00CE05BB">
            <w:pPr>
              <w:jc w:val="center"/>
              <w:rPr>
                <w:rFonts w:ascii="Sylfaen" w:hAnsi="Sylfaen"/>
                <w:color w:val="000000"/>
              </w:rPr>
            </w:pPr>
            <w:r w:rsidRPr="00BA4C01">
              <w:rPr>
                <w:rFonts w:ascii="Sylfaen" w:hAnsi="Sylfaen"/>
                <w:b/>
                <w:color w:val="000000"/>
                <w:sz w:val="22"/>
                <w:szCs w:val="22"/>
              </w:rPr>
              <w:t>202</w:t>
            </w:r>
            <w:r w:rsidR="0078200D" w:rsidRPr="00BA4C01">
              <w:rPr>
                <w:rFonts w:ascii="Sylfaen" w:hAnsi="Sylfaen"/>
                <w:b/>
                <w:color w:val="000000"/>
                <w:sz w:val="22"/>
                <w:szCs w:val="22"/>
                <w:lang w:val="ka-GE"/>
              </w:rPr>
              <w:t>4</w:t>
            </w:r>
            <w:r w:rsidR="00597521" w:rsidRPr="00BA4C01">
              <w:rPr>
                <w:rFonts w:ascii="Sylfaen" w:hAnsi="Sylfaen"/>
                <w:b/>
                <w:color w:val="000000"/>
                <w:sz w:val="22"/>
                <w:szCs w:val="22"/>
              </w:rPr>
              <w:t xml:space="preserve"> </w:t>
            </w:r>
            <w:r w:rsidR="00597521" w:rsidRPr="00BA4C01">
              <w:rPr>
                <w:rFonts w:ascii="Sylfaen" w:hAnsi="Sylfaen" w:cs="Sylfaen"/>
                <w:b/>
                <w:color w:val="000000"/>
                <w:sz w:val="22"/>
                <w:szCs w:val="22"/>
              </w:rPr>
              <w:t>წლის</w:t>
            </w:r>
            <w:r w:rsidR="00597521" w:rsidRPr="00BA4C01">
              <w:rPr>
                <w:rFonts w:ascii="Sylfaen" w:hAnsi="Sylfaen" w:cs="Calibri"/>
                <w:b/>
                <w:color w:val="000000"/>
                <w:sz w:val="22"/>
                <w:szCs w:val="22"/>
              </w:rPr>
              <w:t xml:space="preserve"> </w:t>
            </w:r>
            <w:r w:rsidR="00597521" w:rsidRPr="00BA4C01">
              <w:rPr>
                <w:rFonts w:ascii="Sylfaen" w:hAnsi="Sylfaen" w:cs="Sylfaen"/>
                <w:b/>
                <w:color w:val="000000"/>
                <w:sz w:val="22"/>
                <w:szCs w:val="22"/>
              </w:rPr>
              <w:t>დაფინანსება</w:t>
            </w:r>
            <w:r w:rsidR="00597521" w:rsidRPr="00BA4C01">
              <w:rPr>
                <w:rFonts w:ascii="Sylfaen" w:hAnsi="Sylfaen"/>
                <w:color w:val="000000"/>
                <w:sz w:val="22"/>
                <w:szCs w:val="22"/>
              </w:rPr>
              <w:br/>
              <w:t xml:space="preserve"> </w:t>
            </w:r>
            <w:r w:rsidR="00597521" w:rsidRPr="00BA4C01">
              <w:rPr>
                <w:rFonts w:ascii="Sylfaen" w:hAnsi="Sylfaen" w:cs="Sylfaen"/>
                <w:color w:val="000000"/>
                <w:sz w:val="22"/>
                <w:szCs w:val="22"/>
              </w:rPr>
              <w:t>ათას</w:t>
            </w:r>
            <w:r w:rsidR="00597521" w:rsidRPr="00BA4C01">
              <w:rPr>
                <w:rFonts w:ascii="Sylfaen" w:hAnsi="Sylfaen" w:cs="Calibri"/>
                <w:color w:val="000000"/>
                <w:sz w:val="22"/>
                <w:szCs w:val="22"/>
              </w:rPr>
              <w:t xml:space="preserve"> </w:t>
            </w:r>
            <w:r w:rsidR="00906D7F" w:rsidRPr="00BA4C01">
              <w:rPr>
                <w:rFonts w:ascii="Sylfaen" w:hAnsi="Sylfaen" w:cs="Sylfaen"/>
                <w:color w:val="000000"/>
                <w:sz w:val="22"/>
                <w:szCs w:val="22"/>
              </w:rPr>
              <w:t>ლარ</w:t>
            </w:r>
            <w:r w:rsidR="00597521" w:rsidRPr="00BA4C01">
              <w:rPr>
                <w:rFonts w:ascii="Sylfaen" w:hAnsi="Sylfaen" w:cs="Sylfaen"/>
                <w:color w:val="000000"/>
                <w:sz w:val="22"/>
                <w:szCs w:val="22"/>
              </w:rPr>
              <w:t>ში</w:t>
            </w:r>
          </w:p>
        </w:tc>
      </w:tr>
      <w:tr w:rsidR="00597521" w:rsidRPr="00BA4C01" w:rsidTr="000B1B20">
        <w:trPr>
          <w:trHeight w:val="359"/>
        </w:trPr>
        <w:tc>
          <w:tcPr>
            <w:tcW w:w="783" w:type="pct"/>
            <w:vMerge/>
            <w:vAlign w:val="center"/>
            <w:hideMark/>
          </w:tcPr>
          <w:p w:rsidR="00597521" w:rsidRPr="00BA4C01" w:rsidRDefault="00597521" w:rsidP="00CE05BB">
            <w:pPr>
              <w:rPr>
                <w:rFonts w:ascii="Sylfaen" w:hAnsi="Sylfaen"/>
                <w:color w:val="000000"/>
              </w:rPr>
            </w:pPr>
          </w:p>
        </w:tc>
        <w:tc>
          <w:tcPr>
            <w:tcW w:w="737" w:type="pct"/>
            <w:shd w:val="clear" w:color="000000" w:fill="FFFFFF"/>
            <w:vAlign w:val="center"/>
            <w:hideMark/>
          </w:tcPr>
          <w:p w:rsidR="00597521" w:rsidRPr="00BA4C01" w:rsidRDefault="00597521" w:rsidP="00CE05BB">
            <w:pPr>
              <w:jc w:val="center"/>
              <w:rPr>
                <w:rFonts w:ascii="Sylfaen" w:hAnsi="Sylfaen"/>
                <w:b/>
                <w:bCs/>
                <w:color w:val="000000"/>
                <w:lang w:val="ka-GE"/>
              </w:rPr>
            </w:pPr>
            <w:r w:rsidRPr="00BA4C01">
              <w:rPr>
                <w:rFonts w:ascii="Sylfaen" w:hAnsi="Sylfaen"/>
                <w:b/>
                <w:bCs/>
                <w:color w:val="000000"/>
                <w:sz w:val="22"/>
                <w:szCs w:val="22"/>
              </w:rPr>
              <w:t>05 01</w:t>
            </w:r>
            <w:r w:rsidRPr="00BA4C01">
              <w:rPr>
                <w:rFonts w:ascii="Sylfaen" w:hAnsi="Sylfaen"/>
                <w:b/>
                <w:bCs/>
                <w:color w:val="000000"/>
                <w:sz w:val="22"/>
                <w:szCs w:val="22"/>
                <w:lang w:val="ka-GE"/>
              </w:rPr>
              <w:t xml:space="preserve"> 01 03</w:t>
            </w:r>
          </w:p>
        </w:tc>
        <w:tc>
          <w:tcPr>
            <w:tcW w:w="1981" w:type="pct"/>
            <w:vMerge/>
            <w:vAlign w:val="center"/>
            <w:hideMark/>
          </w:tcPr>
          <w:p w:rsidR="00597521" w:rsidRPr="00BA4C01" w:rsidRDefault="00597521" w:rsidP="00CE05BB">
            <w:pPr>
              <w:rPr>
                <w:rFonts w:ascii="Sylfaen" w:hAnsi="Sylfaen"/>
                <w:b/>
                <w:bCs/>
                <w:color w:val="000000"/>
              </w:rPr>
            </w:pPr>
          </w:p>
        </w:tc>
        <w:tc>
          <w:tcPr>
            <w:tcW w:w="1499" w:type="pct"/>
            <w:shd w:val="clear" w:color="000000" w:fill="FFFFFF"/>
            <w:vAlign w:val="center"/>
            <w:hideMark/>
          </w:tcPr>
          <w:p w:rsidR="00597521" w:rsidRPr="00BA4C01" w:rsidRDefault="00597521" w:rsidP="001C5540">
            <w:pPr>
              <w:rPr>
                <w:rFonts w:ascii="Sylfaen" w:hAnsi="Sylfaen"/>
                <w:b/>
                <w:bCs/>
                <w:color w:val="FF0000"/>
                <w:lang w:val="ka-GE"/>
              </w:rPr>
            </w:pPr>
            <w:r w:rsidRPr="00BA4C01">
              <w:rPr>
                <w:rFonts w:ascii="Sylfaen" w:hAnsi="Sylfaen"/>
                <w:b/>
                <w:bCs/>
                <w:color w:val="000000"/>
                <w:sz w:val="22"/>
                <w:szCs w:val="22"/>
                <w:lang w:val="ka-GE"/>
              </w:rPr>
              <w:t xml:space="preserve">           </w:t>
            </w:r>
            <w:r w:rsidR="001C5540" w:rsidRPr="00BA4C01">
              <w:rPr>
                <w:rFonts w:ascii="Sylfaen" w:hAnsi="Sylfaen"/>
                <w:b/>
                <w:bCs/>
                <w:color w:val="FF0000"/>
                <w:sz w:val="22"/>
                <w:szCs w:val="22"/>
                <w:lang w:val="ka-GE"/>
              </w:rPr>
              <w:t>453</w:t>
            </w:r>
            <w:r w:rsidRPr="00BA4C01">
              <w:rPr>
                <w:rFonts w:ascii="Sylfaen" w:hAnsi="Sylfaen"/>
                <w:b/>
                <w:bCs/>
                <w:color w:val="FF0000"/>
                <w:sz w:val="22"/>
                <w:szCs w:val="22"/>
                <w:lang w:val="ka-GE"/>
              </w:rPr>
              <w:t>.</w:t>
            </w:r>
            <w:r w:rsidR="00474670" w:rsidRPr="00BA4C01">
              <w:rPr>
                <w:rFonts w:ascii="Sylfaen" w:hAnsi="Sylfaen"/>
                <w:b/>
                <w:bCs/>
                <w:color w:val="FF0000"/>
                <w:sz w:val="22"/>
                <w:szCs w:val="22"/>
                <w:lang w:val="ka-GE"/>
              </w:rPr>
              <w:t>0</w:t>
            </w:r>
          </w:p>
        </w:tc>
      </w:tr>
      <w:tr w:rsidR="00597521" w:rsidRPr="00BA4C01" w:rsidTr="00CE2BB0">
        <w:trPr>
          <w:trHeight w:val="1035"/>
        </w:trPr>
        <w:tc>
          <w:tcPr>
            <w:tcW w:w="783" w:type="pct"/>
            <w:shd w:val="clear" w:color="000000" w:fill="FFFFFF"/>
            <w:vAlign w:val="center"/>
            <w:hideMark/>
          </w:tcPr>
          <w:p w:rsidR="00597521" w:rsidRPr="00BA4C01" w:rsidRDefault="00597521" w:rsidP="00CE05BB">
            <w:pPr>
              <w:rPr>
                <w:rFonts w:ascii="Sylfaen" w:hAnsi="Sylfaen"/>
                <w:color w:val="000000"/>
              </w:rPr>
            </w:pPr>
            <w:r w:rsidRPr="00BA4C01">
              <w:rPr>
                <w:rFonts w:ascii="Sylfaen" w:hAnsi="Sylfaen" w:cs="Sylfaen"/>
                <w:color w:val="000000"/>
                <w:sz w:val="22"/>
                <w:szCs w:val="22"/>
              </w:rPr>
              <w:lastRenderedPageBreak/>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217" w:type="pct"/>
            <w:gridSpan w:val="3"/>
            <w:shd w:val="clear" w:color="000000" w:fill="FFFFFF"/>
            <w:vAlign w:val="center"/>
            <w:hideMark/>
          </w:tcPr>
          <w:p w:rsidR="00597521" w:rsidRPr="00BA4C01" w:rsidRDefault="00597521" w:rsidP="00CE05BB">
            <w:pPr>
              <w:rPr>
                <w:rFonts w:ascii="Sylfaen" w:eastAsia="Sylfaen" w:hAnsi="Sylfaen"/>
                <w:lang w:val="ka-GE"/>
              </w:rPr>
            </w:pPr>
            <w:r w:rsidRPr="00BA4C01">
              <w:rPr>
                <w:rFonts w:ascii="Sylfaen" w:eastAsia="Sylfaen" w:hAnsi="Sylfaen"/>
                <w:sz w:val="22"/>
                <w:szCs w:val="22"/>
                <w:lang w:val="ka-GE"/>
              </w:rPr>
              <w:t>ა(ა)იპ  „უმაღლესი  დაოსტატების  მცხეთის ჭიდაობის სკოლა</w:t>
            </w:r>
            <w:r w:rsidR="007C781F" w:rsidRPr="00BA4C01">
              <w:rPr>
                <w:rFonts w:ascii="Sylfaen" w:eastAsia="Sylfaen" w:hAnsi="Sylfaen"/>
                <w:sz w:val="22"/>
                <w:szCs w:val="22"/>
                <w:lang w:val="ka-GE"/>
              </w:rPr>
              <w:t>"</w:t>
            </w:r>
          </w:p>
          <w:p w:rsidR="00597521" w:rsidRPr="00BA4C01" w:rsidRDefault="00597521" w:rsidP="00CE05BB">
            <w:pPr>
              <w:jc w:val="center"/>
              <w:rPr>
                <w:rFonts w:ascii="Sylfaen" w:hAnsi="Sylfaen"/>
                <w:color w:val="000000"/>
              </w:rPr>
            </w:pPr>
          </w:p>
        </w:tc>
      </w:tr>
      <w:tr w:rsidR="00ED1E48" w:rsidRPr="00BA4C01" w:rsidTr="00CE2BB0">
        <w:trPr>
          <w:trHeight w:val="674"/>
        </w:trPr>
        <w:tc>
          <w:tcPr>
            <w:tcW w:w="783" w:type="pct"/>
            <w:shd w:val="clear" w:color="000000" w:fill="FFFFFF"/>
            <w:vAlign w:val="center"/>
            <w:hideMark/>
          </w:tcPr>
          <w:p w:rsidR="00ED1E48" w:rsidRPr="00BA4C01" w:rsidRDefault="00ED1E48" w:rsidP="00ED1E48">
            <w:pPr>
              <w:rPr>
                <w:rFonts w:ascii="Sylfaen" w:hAnsi="Sylfaen" w:cs="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17" w:type="pct"/>
            <w:gridSpan w:val="3"/>
            <w:shd w:val="clear" w:color="000000" w:fill="FFFFFF"/>
            <w:hideMark/>
          </w:tcPr>
          <w:p w:rsidR="00ED1E48" w:rsidRPr="00BA4C01" w:rsidRDefault="0078200D" w:rsidP="008B08F7">
            <w:pPr>
              <w:jc w:val="both"/>
              <w:rPr>
                <w:rFonts w:ascii="Sylfaen" w:eastAsia="Sylfaen" w:hAnsi="Sylfaen"/>
                <w:color w:val="000000"/>
                <w:lang w:val="ka-GE"/>
              </w:rPr>
            </w:pPr>
            <w:r w:rsidRPr="00BA4C01">
              <w:rPr>
                <w:rFonts w:ascii="Sylfaen" w:hAnsi="Sylfaen" w:cs="Sylfaen"/>
                <w:sz w:val="22"/>
                <w:szCs w:val="22"/>
              </w:rPr>
              <w:t>ძიუდო</w:t>
            </w:r>
            <w:r w:rsidRPr="00BA4C01">
              <w:rPr>
                <w:rFonts w:ascii="Sylfaen" w:hAnsi="Sylfaen" w:cs="Sylfaen"/>
                <w:sz w:val="22"/>
                <w:szCs w:val="22"/>
                <w:lang w:val="ka-GE"/>
              </w:rPr>
              <w:t>ს,</w:t>
            </w:r>
            <w:r w:rsidRPr="00BA4C01">
              <w:rPr>
                <w:rFonts w:ascii="Sylfaen" w:hAnsi="Sylfaen"/>
                <w:sz w:val="22"/>
                <w:szCs w:val="22"/>
              </w:rPr>
              <w:t xml:space="preserve"> </w:t>
            </w:r>
            <w:r w:rsidRPr="00BA4C01">
              <w:rPr>
                <w:rFonts w:ascii="Sylfaen" w:hAnsi="Sylfaen" w:cs="Sylfaen"/>
                <w:sz w:val="22"/>
                <w:szCs w:val="22"/>
              </w:rPr>
              <w:t>თავისუფალი</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ბერძნულ</w:t>
            </w:r>
            <w:r w:rsidRPr="00BA4C01">
              <w:rPr>
                <w:rFonts w:ascii="Sylfaen" w:hAnsi="Sylfaen"/>
                <w:sz w:val="22"/>
                <w:szCs w:val="22"/>
              </w:rPr>
              <w:t>-</w:t>
            </w:r>
            <w:r w:rsidRPr="00BA4C01">
              <w:rPr>
                <w:rFonts w:ascii="Sylfaen" w:hAnsi="Sylfaen" w:cs="Sylfaen"/>
                <w:sz w:val="22"/>
                <w:szCs w:val="22"/>
              </w:rPr>
              <w:t>რომაული</w:t>
            </w:r>
            <w:r w:rsidRPr="00BA4C01">
              <w:rPr>
                <w:rFonts w:ascii="Sylfaen" w:hAnsi="Sylfaen"/>
                <w:sz w:val="22"/>
                <w:szCs w:val="22"/>
              </w:rPr>
              <w:t xml:space="preserve"> </w:t>
            </w:r>
            <w:r w:rsidRPr="00BA4C01">
              <w:rPr>
                <w:rFonts w:ascii="Sylfaen" w:hAnsi="Sylfaen" w:cs="Sylfaen"/>
                <w:sz w:val="22"/>
                <w:szCs w:val="22"/>
              </w:rPr>
              <w:t>ჭიდაობის</w:t>
            </w:r>
            <w:r w:rsidRPr="00BA4C01">
              <w:rPr>
                <w:rFonts w:ascii="Sylfaen" w:hAnsi="Sylfaen"/>
                <w:sz w:val="22"/>
                <w:szCs w:val="22"/>
              </w:rPr>
              <w:t xml:space="preserve"> </w:t>
            </w:r>
            <w:r w:rsidRPr="00BA4C01">
              <w:rPr>
                <w:rFonts w:ascii="Sylfaen" w:hAnsi="Sylfaen" w:cs="Sylfaen"/>
                <w:sz w:val="22"/>
                <w:szCs w:val="22"/>
              </w:rPr>
              <w:t>შემდგომი</w:t>
            </w:r>
            <w:r w:rsidRPr="00BA4C01">
              <w:rPr>
                <w:rFonts w:ascii="Sylfaen" w:hAnsi="Sylfaen"/>
                <w:sz w:val="22"/>
                <w:szCs w:val="22"/>
              </w:rPr>
              <w:t xml:space="preserve"> </w:t>
            </w:r>
            <w:r w:rsidRPr="00BA4C01">
              <w:rPr>
                <w:rFonts w:ascii="Sylfaen" w:hAnsi="Sylfaen" w:cs="Sylfaen"/>
                <w:sz w:val="22"/>
                <w:szCs w:val="22"/>
              </w:rPr>
              <w:t>განვითარება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პოპულარიზაცია</w:t>
            </w:r>
          </w:p>
        </w:tc>
      </w:tr>
      <w:tr w:rsidR="0078200D" w:rsidRPr="00BA4C01" w:rsidTr="00CE2BB0">
        <w:trPr>
          <w:trHeight w:val="1997"/>
        </w:trPr>
        <w:tc>
          <w:tcPr>
            <w:tcW w:w="783" w:type="pct"/>
            <w:shd w:val="clear" w:color="000000" w:fill="FFFFFF"/>
            <w:vAlign w:val="center"/>
            <w:hideMark/>
          </w:tcPr>
          <w:p w:rsidR="0078200D" w:rsidRPr="00BA4C01" w:rsidRDefault="0078200D" w:rsidP="00ED1E48">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217" w:type="pct"/>
            <w:gridSpan w:val="3"/>
            <w:shd w:val="clear" w:color="000000" w:fill="FFFFFF"/>
            <w:hideMark/>
          </w:tcPr>
          <w:p w:rsidR="0078200D" w:rsidRPr="00BA4C01" w:rsidRDefault="0078200D" w:rsidP="005F4905">
            <w:pPr>
              <w:rPr>
                <w:rFonts w:ascii="Sylfaen" w:hAnsi="Sylfaen"/>
                <w:lang w:val="ka-GE"/>
              </w:rPr>
            </w:pPr>
            <w:r w:rsidRPr="00BA4C01">
              <w:rPr>
                <w:rFonts w:ascii="Sylfaen" w:hAnsi="Sylfaen" w:cs="Sylfaen"/>
                <w:sz w:val="22"/>
                <w:szCs w:val="22"/>
              </w:rPr>
              <w:t>მუნიციპალიტეტში</w:t>
            </w:r>
            <w:r w:rsidRPr="00BA4C01">
              <w:rPr>
                <w:rFonts w:ascii="Sylfaen" w:hAnsi="Sylfaen"/>
                <w:sz w:val="22"/>
                <w:szCs w:val="22"/>
              </w:rPr>
              <w:t xml:space="preserve"> </w:t>
            </w:r>
            <w:r w:rsidRPr="00BA4C01">
              <w:rPr>
                <w:rFonts w:ascii="Sylfaen" w:hAnsi="Sylfaen" w:cs="Sylfaen"/>
                <w:sz w:val="22"/>
                <w:szCs w:val="22"/>
              </w:rPr>
              <w:t>ძიუდო</w:t>
            </w:r>
            <w:r w:rsidRPr="00BA4C01">
              <w:rPr>
                <w:rFonts w:ascii="Sylfaen" w:hAnsi="Sylfaen" w:cs="Sylfaen"/>
                <w:sz w:val="22"/>
                <w:szCs w:val="22"/>
                <w:lang w:val="ka-GE"/>
              </w:rPr>
              <w:t>ს,</w:t>
            </w:r>
            <w:r w:rsidRPr="00BA4C01">
              <w:rPr>
                <w:rFonts w:ascii="Sylfaen" w:hAnsi="Sylfaen"/>
                <w:sz w:val="22"/>
                <w:szCs w:val="22"/>
              </w:rPr>
              <w:t xml:space="preserve"> </w:t>
            </w:r>
            <w:r w:rsidRPr="00BA4C01">
              <w:rPr>
                <w:rFonts w:ascii="Sylfaen" w:hAnsi="Sylfaen" w:cs="Sylfaen"/>
                <w:sz w:val="22"/>
                <w:szCs w:val="22"/>
              </w:rPr>
              <w:t>თავისუფალი</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ბერძნულ</w:t>
            </w:r>
            <w:r w:rsidRPr="00BA4C01">
              <w:rPr>
                <w:rFonts w:ascii="Sylfaen" w:hAnsi="Sylfaen"/>
                <w:sz w:val="22"/>
                <w:szCs w:val="22"/>
              </w:rPr>
              <w:t>-</w:t>
            </w:r>
            <w:r w:rsidRPr="00BA4C01">
              <w:rPr>
                <w:rFonts w:ascii="Sylfaen" w:hAnsi="Sylfaen" w:cs="Sylfaen"/>
                <w:sz w:val="22"/>
                <w:szCs w:val="22"/>
              </w:rPr>
              <w:t>რომაული</w:t>
            </w:r>
            <w:r w:rsidRPr="00BA4C01">
              <w:rPr>
                <w:rFonts w:ascii="Sylfaen" w:hAnsi="Sylfaen"/>
                <w:sz w:val="22"/>
                <w:szCs w:val="22"/>
              </w:rPr>
              <w:t xml:space="preserve"> </w:t>
            </w:r>
            <w:r w:rsidRPr="00BA4C01">
              <w:rPr>
                <w:rFonts w:ascii="Sylfaen" w:hAnsi="Sylfaen" w:cs="Sylfaen"/>
                <w:sz w:val="22"/>
                <w:szCs w:val="22"/>
              </w:rPr>
              <w:t>ჭიდაობის</w:t>
            </w:r>
            <w:r w:rsidRPr="00BA4C01">
              <w:rPr>
                <w:rFonts w:ascii="Sylfaen" w:hAnsi="Sylfaen"/>
                <w:sz w:val="22"/>
                <w:szCs w:val="22"/>
              </w:rPr>
              <w:t xml:space="preserve"> </w:t>
            </w:r>
            <w:r w:rsidRPr="00BA4C01">
              <w:rPr>
                <w:rFonts w:ascii="Sylfaen" w:hAnsi="Sylfaen" w:cs="Sylfaen"/>
                <w:sz w:val="22"/>
                <w:szCs w:val="22"/>
              </w:rPr>
              <w:t>შემდგომი</w:t>
            </w:r>
            <w:r w:rsidRPr="00BA4C01">
              <w:rPr>
                <w:rFonts w:ascii="Sylfaen" w:hAnsi="Sylfaen"/>
                <w:sz w:val="22"/>
                <w:szCs w:val="22"/>
              </w:rPr>
              <w:t xml:space="preserve"> </w:t>
            </w:r>
            <w:r w:rsidRPr="00BA4C01">
              <w:rPr>
                <w:rFonts w:ascii="Sylfaen" w:hAnsi="Sylfaen" w:cs="Sylfaen"/>
                <w:sz w:val="22"/>
                <w:szCs w:val="22"/>
              </w:rPr>
              <w:t>განვითარება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პოპულარიზაცია</w:t>
            </w:r>
            <w:r w:rsidRPr="00BA4C01">
              <w:rPr>
                <w:rFonts w:ascii="Sylfaen" w:hAnsi="Sylfaen"/>
                <w:sz w:val="22"/>
                <w:szCs w:val="22"/>
                <w:lang w:val="ka-GE"/>
              </w:rPr>
              <w:t>,</w:t>
            </w:r>
            <w:r w:rsidRPr="00BA4C01">
              <w:rPr>
                <w:rFonts w:ascii="Sylfaen" w:hAnsi="Sylfaen"/>
                <w:sz w:val="22"/>
                <w:szCs w:val="22"/>
              </w:rPr>
              <w:t xml:space="preserve"> </w:t>
            </w:r>
            <w:r w:rsidRPr="00BA4C01">
              <w:rPr>
                <w:rFonts w:ascii="Sylfaen" w:hAnsi="Sylfaen" w:cs="Sylfaen"/>
                <w:sz w:val="22"/>
                <w:szCs w:val="22"/>
              </w:rPr>
              <w:t>საქართველოს</w:t>
            </w:r>
            <w:r w:rsidRPr="00BA4C01">
              <w:rPr>
                <w:rFonts w:ascii="Sylfaen" w:hAnsi="Sylfaen"/>
                <w:sz w:val="22"/>
                <w:szCs w:val="22"/>
              </w:rPr>
              <w:t xml:space="preserve"> </w:t>
            </w:r>
            <w:r w:rsidRPr="00BA4C01">
              <w:rPr>
                <w:rFonts w:ascii="Sylfaen" w:hAnsi="Sylfaen" w:cs="Sylfaen"/>
                <w:sz w:val="22"/>
                <w:szCs w:val="22"/>
              </w:rPr>
              <w:t>ნაკრები</w:t>
            </w:r>
            <w:r w:rsidRPr="00BA4C01">
              <w:rPr>
                <w:rFonts w:ascii="Sylfaen" w:hAnsi="Sylfaen"/>
                <w:sz w:val="22"/>
                <w:szCs w:val="22"/>
              </w:rPr>
              <w:t xml:space="preserve"> </w:t>
            </w:r>
            <w:r w:rsidRPr="00BA4C01">
              <w:rPr>
                <w:rFonts w:ascii="Sylfaen" w:hAnsi="Sylfaen" w:cs="Sylfaen"/>
                <w:sz w:val="22"/>
                <w:szCs w:val="22"/>
              </w:rPr>
              <w:t>გუნდებისათვის</w:t>
            </w:r>
            <w:r w:rsidRPr="00BA4C01">
              <w:rPr>
                <w:rFonts w:ascii="Sylfaen" w:hAnsi="Sylfaen"/>
                <w:sz w:val="22"/>
                <w:szCs w:val="22"/>
              </w:rPr>
              <w:t xml:space="preserve"> </w:t>
            </w:r>
            <w:r w:rsidRPr="00BA4C01">
              <w:rPr>
                <w:rFonts w:ascii="Sylfaen" w:hAnsi="Sylfaen" w:cs="Sylfaen"/>
                <w:sz w:val="22"/>
                <w:szCs w:val="22"/>
              </w:rPr>
              <w:t>უმაღლესი</w:t>
            </w:r>
            <w:r w:rsidRPr="00BA4C01">
              <w:rPr>
                <w:rFonts w:ascii="Sylfaen" w:hAnsi="Sylfaen"/>
                <w:sz w:val="22"/>
                <w:szCs w:val="22"/>
              </w:rPr>
              <w:t xml:space="preserve"> </w:t>
            </w:r>
            <w:r w:rsidRPr="00BA4C01">
              <w:rPr>
                <w:rFonts w:ascii="Sylfaen" w:hAnsi="Sylfaen" w:cs="Sylfaen"/>
                <w:sz w:val="22"/>
                <w:szCs w:val="22"/>
              </w:rPr>
              <w:t>კვალიფიციური</w:t>
            </w:r>
            <w:r w:rsidRPr="00BA4C01">
              <w:rPr>
                <w:rFonts w:ascii="Sylfaen" w:hAnsi="Sylfaen"/>
                <w:sz w:val="22"/>
                <w:szCs w:val="22"/>
              </w:rPr>
              <w:t xml:space="preserve"> </w:t>
            </w:r>
            <w:r w:rsidRPr="00BA4C01">
              <w:rPr>
                <w:rFonts w:ascii="Sylfaen" w:hAnsi="Sylfaen" w:cs="Sylfaen"/>
                <w:sz w:val="22"/>
                <w:szCs w:val="22"/>
              </w:rPr>
              <w:t>სპორტსმენების</w:t>
            </w:r>
            <w:r w:rsidRPr="00BA4C01">
              <w:rPr>
                <w:rFonts w:ascii="Sylfaen" w:hAnsi="Sylfaen"/>
                <w:sz w:val="22"/>
                <w:szCs w:val="22"/>
              </w:rPr>
              <w:t xml:space="preserve"> </w:t>
            </w:r>
            <w:r w:rsidRPr="00BA4C01">
              <w:rPr>
                <w:rFonts w:ascii="Sylfaen" w:hAnsi="Sylfaen" w:cs="Sylfaen"/>
                <w:sz w:val="22"/>
                <w:szCs w:val="22"/>
              </w:rPr>
              <w:t>მომზადება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მათი</w:t>
            </w:r>
            <w:r w:rsidRPr="00BA4C01">
              <w:rPr>
                <w:rFonts w:ascii="Sylfaen" w:hAnsi="Sylfaen"/>
                <w:sz w:val="22"/>
                <w:szCs w:val="22"/>
              </w:rPr>
              <w:t xml:space="preserve"> </w:t>
            </w:r>
            <w:r w:rsidRPr="00BA4C01">
              <w:rPr>
                <w:rFonts w:ascii="Sylfaen" w:hAnsi="Sylfaen" w:cs="Sylfaen"/>
                <w:sz w:val="22"/>
                <w:szCs w:val="22"/>
              </w:rPr>
              <w:t>მონაწილეობის</w:t>
            </w:r>
            <w:r w:rsidRPr="00BA4C01">
              <w:rPr>
                <w:rFonts w:ascii="Sylfaen" w:hAnsi="Sylfaen"/>
                <w:sz w:val="22"/>
                <w:szCs w:val="22"/>
              </w:rPr>
              <w:t xml:space="preserve"> </w:t>
            </w:r>
            <w:r w:rsidRPr="00BA4C01">
              <w:rPr>
                <w:rFonts w:ascii="Sylfaen" w:hAnsi="Sylfaen" w:cs="Sylfaen"/>
                <w:sz w:val="22"/>
                <w:szCs w:val="22"/>
              </w:rPr>
              <w:t>უზრუნველყოფა</w:t>
            </w:r>
            <w:r w:rsidRPr="00BA4C01">
              <w:rPr>
                <w:rFonts w:ascii="Sylfaen" w:hAnsi="Sylfaen"/>
                <w:sz w:val="22"/>
                <w:szCs w:val="22"/>
              </w:rPr>
              <w:t xml:space="preserve"> </w:t>
            </w:r>
            <w:r w:rsidRPr="00BA4C01">
              <w:rPr>
                <w:rFonts w:ascii="Sylfaen" w:hAnsi="Sylfaen" w:cs="Sylfaen"/>
                <w:sz w:val="22"/>
                <w:szCs w:val="22"/>
              </w:rPr>
              <w:t>ადგილობრივ</w:t>
            </w:r>
            <w:r w:rsidRPr="00BA4C01">
              <w:rPr>
                <w:rFonts w:ascii="Sylfaen" w:hAnsi="Sylfaen"/>
                <w:sz w:val="22"/>
                <w:szCs w:val="22"/>
              </w:rPr>
              <w:t xml:space="preserve"> </w:t>
            </w:r>
            <w:r w:rsidRPr="00BA4C01">
              <w:rPr>
                <w:rFonts w:ascii="Sylfaen" w:hAnsi="Sylfaen" w:cs="Sylfaen"/>
                <w:sz w:val="22"/>
                <w:szCs w:val="22"/>
              </w:rPr>
              <w:t>თუ</w:t>
            </w:r>
            <w:r w:rsidRPr="00BA4C01">
              <w:rPr>
                <w:rFonts w:ascii="Sylfaen" w:hAnsi="Sylfaen"/>
                <w:sz w:val="22"/>
                <w:szCs w:val="22"/>
              </w:rPr>
              <w:t xml:space="preserve"> </w:t>
            </w:r>
            <w:r w:rsidRPr="00BA4C01">
              <w:rPr>
                <w:rFonts w:ascii="Sylfaen" w:hAnsi="Sylfaen" w:cs="Sylfaen"/>
                <w:sz w:val="22"/>
                <w:szCs w:val="22"/>
              </w:rPr>
              <w:t>საერთაშორისო</w:t>
            </w:r>
            <w:r w:rsidRPr="00BA4C01">
              <w:rPr>
                <w:rFonts w:ascii="Sylfaen" w:hAnsi="Sylfaen"/>
                <w:sz w:val="22"/>
                <w:szCs w:val="22"/>
              </w:rPr>
              <w:t xml:space="preserve"> </w:t>
            </w:r>
            <w:r w:rsidRPr="00BA4C01">
              <w:rPr>
                <w:rFonts w:ascii="Sylfaen" w:hAnsi="Sylfaen" w:cs="Sylfaen"/>
                <w:sz w:val="22"/>
                <w:szCs w:val="22"/>
              </w:rPr>
              <w:t>შეჯიბრებებსა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ტურნ</w:t>
            </w:r>
            <w:r w:rsidRPr="00BA4C01">
              <w:rPr>
                <w:rFonts w:ascii="Sylfaen" w:hAnsi="Sylfaen" w:cs="Sylfaen"/>
                <w:sz w:val="22"/>
                <w:szCs w:val="22"/>
                <w:lang w:val="ka-GE"/>
              </w:rPr>
              <w:t>ირებში, შეჯიბრებებსა და ტურნირებში</w:t>
            </w:r>
            <w:r w:rsidRPr="00BA4C01">
              <w:rPr>
                <w:rFonts w:ascii="Sylfaen" w:eastAsia="Sylfaen" w:hAnsi="Sylfaen"/>
                <w:sz w:val="22"/>
                <w:szCs w:val="22"/>
              </w:rPr>
              <w:t xml:space="preserve"> </w:t>
            </w:r>
            <w:r w:rsidRPr="00BA4C01">
              <w:rPr>
                <w:rFonts w:ascii="Sylfaen" w:eastAsia="Sylfaen" w:hAnsi="Sylfaen" w:cs="Sylfaen"/>
                <w:sz w:val="22"/>
                <w:szCs w:val="22"/>
              </w:rPr>
              <w:t>მონაწილე</w:t>
            </w:r>
            <w:r w:rsidRPr="00BA4C01">
              <w:rPr>
                <w:rFonts w:ascii="Sylfaen" w:eastAsia="Sylfaen" w:hAnsi="Sylfaen"/>
                <w:sz w:val="22"/>
                <w:szCs w:val="22"/>
              </w:rPr>
              <w:t xml:space="preserve"> </w:t>
            </w:r>
            <w:r w:rsidRPr="00BA4C01">
              <w:rPr>
                <w:rFonts w:ascii="Sylfaen" w:eastAsia="Sylfaen" w:hAnsi="Sylfaen" w:cs="Sylfaen"/>
                <w:sz w:val="22"/>
                <w:szCs w:val="22"/>
              </w:rPr>
              <w:t>სკოლის</w:t>
            </w:r>
            <w:r w:rsidRPr="00BA4C01">
              <w:rPr>
                <w:rFonts w:ascii="Sylfaen" w:eastAsia="Sylfaen" w:hAnsi="Sylfaen"/>
                <w:sz w:val="22"/>
                <w:szCs w:val="22"/>
              </w:rPr>
              <w:t xml:space="preserve"> </w:t>
            </w:r>
            <w:r w:rsidRPr="00BA4C01">
              <w:rPr>
                <w:rFonts w:ascii="Sylfaen" w:eastAsia="Sylfaen" w:hAnsi="Sylfaen"/>
                <w:sz w:val="22"/>
                <w:szCs w:val="22"/>
                <w:lang w:val="ka-GE"/>
              </w:rPr>
              <w:t>ნიჭიერი/წარმატებული სპორტსმენების</w:t>
            </w:r>
            <w:r w:rsidRPr="00BA4C01">
              <w:rPr>
                <w:rFonts w:ascii="Sylfaen" w:eastAsia="Sylfaen" w:hAnsi="Sylfaen"/>
                <w:sz w:val="22"/>
                <w:szCs w:val="22"/>
              </w:rPr>
              <w:t xml:space="preserve">  </w:t>
            </w:r>
            <w:r w:rsidRPr="00BA4C01">
              <w:rPr>
                <w:rFonts w:ascii="Sylfaen" w:eastAsia="Sylfaen" w:hAnsi="Sylfaen"/>
                <w:sz w:val="22"/>
                <w:szCs w:val="22"/>
                <w:lang w:val="ka-GE"/>
              </w:rPr>
              <w:t>დაჯილდოება,  წახალისება  ფულადი /ფასიანი საჩუქრებით.</w:t>
            </w:r>
          </w:p>
        </w:tc>
      </w:tr>
      <w:tr w:rsidR="0078200D" w:rsidRPr="00BA4C01" w:rsidTr="00CE2BB0">
        <w:trPr>
          <w:trHeight w:val="647"/>
        </w:trPr>
        <w:tc>
          <w:tcPr>
            <w:tcW w:w="783" w:type="pct"/>
            <w:shd w:val="clear" w:color="000000" w:fill="FFFFFF"/>
            <w:vAlign w:val="center"/>
            <w:hideMark/>
          </w:tcPr>
          <w:p w:rsidR="0078200D" w:rsidRPr="00BA4C01" w:rsidRDefault="0078200D" w:rsidP="00CE05BB">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17" w:type="pct"/>
            <w:gridSpan w:val="3"/>
            <w:shd w:val="clear" w:color="000000" w:fill="FFFFFF"/>
            <w:hideMark/>
          </w:tcPr>
          <w:p w:rsidR="0078200D" w:rsidRPr="00BA4C01" w:rsidRDefault="0078200D" w:rsidP="005F4905">
            <w:pPr>
              <w:rPr>
                <w:rFonts w:ascii="Sylfaen" w:eastAsia="Sylfaen" w:hAnsi="Sylfaen"/>
                <w:lang w:val="ka-GE"/>
              </w:rPr>
            </w:pPr>
            <w:r w:rsidRPr="00BA4C01">
              <w:rPr>
                <w:rFonts w:ascii="Sylfaen" w:eastAsia="Sylfaen" w:hAnsi="Sylfaen"/>
                <w:sz w:val="22"/>
                <w:szCs w:val="22"/>
                <w:lang w:val="ka-GE"/>
              </w:rPr>
              <w:t>უზრუნველყოფილია  ჭიდაობის  სხვადასხვა  სახეობაში ბავშვთა და მოზარდთა ჩართულობა</w:t>
            </w:r>
          </w:p>
        </w:tc>
      </w:tr>
    </w:tbl>
    <w:p w:rsidR="00901BBB" w:rsidRPr="00BA4C01" w:rsidRDefault="00901BBB" w:rsidP="00910F31">
      <w:pPr>
        <w:tabs>
          <w:tab w:val="left" w:pos="360"/>
        </w:tabs>
        <w:jc w:val="both"/>
        <w:rPr>
          <w:rFonts w:ascii="Sylfaen" w:hAnsi="Sylfaen"/>
          <w:b/>
          <w:bCs/>
          <w:color w:val="000000"/>
          <w:sz w:val="22"/>
          <w:szCs w:val="22"/>
          <w:lang w:val="ka-GE"/>
        </w:rPr>
      </w:pPr>
    </w:p>
    <w:p w:rsidR="00901BBB" w:rsidRPr="00BA4C01" w:rsidRDefault="00901BBB" w:rsidP="00910F31">
      <w:pPr>
        <w:tabs>
          <w:tab w:val="left" w:pos="360"/>
        </w:tabs>
        <w:jc w:val="both"/>
        <w:rPr>
          <w:rFonts w:ascii="Sylfaen" w:hAnsi="Sylfaen"/>
          <w:b/>
          <w:bCs/>
          <w:color w:val="000000"/>
          <w:sz w:val="22"/>
          <w:szCs w:val="22"/>
          <w:lang w:val="ka-GE"/>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350"/>
        <w:gridCol w:w="3870"/>
        <w:gridCol w:w="3019"/>
      </w:tblGrid>
      <w:tr w:rsidR="009C53B3" w:rsidRPr="00BA4C01" w:rsidTr="00CE2BB0">
        <w:trPr>
          <w:trHeight w:val="548"/>
        </w:trPr>
        <w:tc>
          <w:tcPr>
            <w:tcW w:w="783" w:type="pct"/>
            <w:vMerge w:val="restart"/>
            <w:shd w:val="clear" w:color="000000" w:fill="FFFFFF"/>
            <w:vAlign w:val="center"/>
            <w:hideMark/>
          </w:tcPr>
          <w:p w:rsidR="009C53B3" w:rsidRPr="00BA4C01" w:rsidRDefault="009C53B3" w:rsidP="00CE05BB">
            <w:pPr>
              <w:jc w:val="cente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691" w:type="pct"/>
            <w:shd w:val="clear" w:color="000000" w:fill="FFFFFF"/>
            <w:vAlign w:val="center"/>
            <w:hideMark/>
          </w:tcPr>
          <w:p w:rsidR="009C53B3" w:rsidRPr="00BA4C01" w:rsidRDefault="009C53B3" w:rsidP="00CE05BB">
            <w:pPr>
              <w:jc w:val="center"/>
              <w:rPr>
                <w:rFonts w:ascii="Sylfaen" w:hAnsi="Sylfaen"/>
                <w:b/>
                <w:color w:val="000000"/>
              </w:rPr>
            </w:pPr>
            <w:r w:rsidRPr="00BA4C01">
              <w:rPr>
                <w:rFonts w:ascii="Sylfaen" w:hAnsi="Sylfaen" w:cs="Sylfaen"/>
                <w:b/>
                <w:color w:val="000000"/>
                <w:sz w:val="22"/>
                <w:szCs w:val="22"/>
              </w:rPr>
              <w:t>კოდი</w:t>
            </w:r>
          </w:p>
        </w:tc>
        <w:tc>
          <w:tcPr>
            <w:tcW w:w="1981" w:type="pct"/>
            <w:vMerge w:val="restart"/>
            <w:shd w:val="clear" w:color="000000" w:fill="FFFFFF"/>
            <w:vAlign w:val="center"/>
            <w:hideMark/>
          </w:tcPr>
          <w:p w:rsidR="009C53B3" w:rsidRPr="00BA4C01" w:rsidRDefault="009C53B3" w:rsidP="000B1B20">
            <w:pPr>
              <w:jc w:val="center"/>
              <w:rPr>
                <w:rFonts w:ascii="Sylfaen" w:hAnsi="Sylfaen"/>
                <w:b/>
                <w:bCs/>
                <w:color w:val="000000"/>
                <w:highlight w:val="yellow"/>
                <w:lang w:val="ka-GE"/>
              </w:rPr>
            </w:pPr>
            <w:r w:rsidRPr="00BA4C01">
              <w:rPr>
                <w:rFonts w:ascii="Sylfaen" w:hAnsi="Sylfaen"/>
                <w:b/>
                <w:bCs/>
                <w:color w:val="000000"/>
                <w:sz w:val="22"/>
                <w:szCs w:val="22"/>
                <w:lang w:val="ka-GE"/>
              </w:rPr>
              <w:t xml:space="preserve">სპორტის სხვადასხვა სახეობის განვითარების </w:t>
            </w:r>
            <w:r w:rsidR="00864AC8" w:rsidRPr="00BA4C01">
              <w:rPr>
                <w:rFonts w:ascii="Sylfaen" w:hAnsi="Sylfaen"/>
                <w:b/>
                <w:bCs/>
                <w:color w:val="000000"/>
                <w:sz w:val="22"/>
                <w:szCs w:val="22"/>
                <w:lang w:val="ka-GE"/>
              </w:rPr>
              <w:t xml:space="preserve">    </w:t>
            </w:r>
            <w:r w:rsidR="00FA20CB" w:rsidRPr="00BA4C01">
              <w:rPr>
                <w:rFonts w:ascii="Sylfaen" w:hAnsi="Sylfaen"/>
                <w:b/>
                <w:bCs/>
                <w:color w:val="000000"/>
                <w:sz w:val="22"/>
                <w:szCs w:val="22"/>
                <w:lang w:val="ka-GE"/>
              </w:rPr>
              <w:t>ხელშ</w:t>
            </w:r>
            <w:r w:rsidRPr="00BA4C01">
              <w:rPr>
                <w:rFonts w:ascii="Sylfaen" w:hAnsi="Sylfaen"/>
                <w:b/>
                <w:bCs/>
                <w:color w:val="000000"/>
                <w:sz w:val="22"/>
                <w:szCs w:val="22"/>
                <w:lang w:val="ka-GE"/>
              </w:rPr>
              <w:t>ეწყობა</w:t>
            </w:r>
          </w:p>
        </w:tc>
        <w:tc>
          <w:tcPr>
            <w:tcW w:w="1545" w:type="pct"/>
            <w:shd w:val="clear" w:color="000000" w:fill="FFFFFF"/>
            <w:vAlign w:val="center"/>
            <w:hideMark/>
          </w:tcPr>
          <w:p w:rsidR="009C53B3" w:rsidRPr="00BA4C01" w:rsidRDefault="00A73882" w:rsidP="00CE05BB">
            <w:pPr>
              <w:jc w:val="center"/>
              <w:rPr>
                <w:rFonts w:ascii="Sylfaen" w:hAnsi="Sylfaen"/>
                <w:color w:val="000000"/>
              </w:rPr>
            </w:pPr>
            <w:r w:rsidRPr="00BA4C01">
              <w:rPr>
                <w:rFonts w:ascii="Sylfaen" w:hAnsi="Sylfaen"/>
                <w:b/>
                <w:color w:val="000000"/>
                <w:sz w:val="22"/>
                <w:szCs w:val="22"/>
              </w:rPr>
              <w:t>202</w:t>
            </w:r>
            <w:r w:rsidR="004C73CB" w:rsidRPr="00BA4C01">
              <w:rPr>
                <w:rFonts w:ascii="Sylfaen" w:hAnsi="Sylfaen"/>
                <w:b/>
                <w:color w:val="000000"/>
                <w:sz w:val="22"/>
                <w:szCs w:val="22"/>
                <w:lang w:val="ka-GE"/>
              </w:rPr>
              <w:t xml:space="preserve">4 </w:t>
            </w:r>
            <w:r w:rsidR="009C53B3" w:rsidRPr="00BA4C01">
              <w:rPr>
                <w:rFonts w:ascii="Sylfaen" w:hAnsi="Sylfaen" w:cs="Sylfaen"/>
                <w:b/>
                <w:color w:val="000000"/>
                <w:sz w:val="22"/>
                <w:szCs w:val="22"/>
              </w:rPr>
              <w:t>წლის</w:t>
            </w:r>
            <w:r w:rsidR="009C53B3" w:rsidRPr="00BA4C01">
              <w:rPr>
                <w:rFonts w:ascii="Sylfaen" w:hAnsi="Sylfaen" w:cs="Calibri"/>
                <w:b/>
                <w:color w:val="000000"/>
                <w:sz w:val="22"/>
                <w:szCs w:val="22"/>
              </w:rPr>
              <w:t xml:space="preserve"> </w:t>
            </w:r>
            <w:r w:rsidR="009C53B3" w:rsidRPr="00BA4C01">
              <w:rPr>
                <w:rFonts w:ascii="Sylfaen" w:hAnsi="Sylfaen" w:cs="Sylfaen"/>
                <w:b/>
                <w:color w:val="000000"/>
                <w:sz w:val="22"/>
                <w:szCs w:val="22"/>
              </w:rPr>
              <w:t>დაფინანსება</w:t>
            </w:r>
            <w:r w:rsidR="009C53B3" w:rsidRPr="00BA4C01">
              <w:rPr>
                <w:rFonts w:ascii="Sylfaen" w:hAnsi="Sylfaen"/>
                <w:color w:val="000000"/>
                <w:sz w:val="22"/>
                <w:szCs w:val="22"/>
              </w:rPr>
              <w:br/>
              <w:t xml:space="preserve"> </w:t>
            </w:r>
            <w:r w:rsidR="009C53B3" w:rsidRPr="00BA4C01">
              <w:rPr>
                <w:rFonts w:ascii="Sylfaen" w:hAnsi="Sylfaen" w:cs="Sylfaen"/>
                <w:color w:val="000000"/>
                <w:sz w:val="22"/>
                <w:szCs w:val="22"/>
              </w:rPr>
              <w:t>ათას</w:t>
            </w:r>
            <w:r w:rsidR="009C53B3" w:rsidRPr="00BA4C01">
              <w:rPr>
                <w:rFonts w:ascii="Sylfaen" w:hAnsi="Sylfaen" w:cs="Calibri"/>
                <w:color w:val="000000"/>
                <w:sz w:val="22"/>
                <w:szCs w:val="22"/>
              </w:rPr>
              <w:t xml:space="preserve"> </w:t>
            </w:r>
            <w:r w:rsidR="000421A5" w:rsidRPr="00BA4C01">
              <w:rPr>
                <w:rFonts w:ascii="Sylfaen" w:hAnsi="Sylfaen" w:cs="Sylfaen"/>
                <w:color w:val="000000"/>
                <w:sz w:val="22"/>
                <w:szCs w:val="22"/>
              </w:rPr>
              <w:t>ლარ</w:t>
            </w:r>
            <w:r w:rsidR="009C53B3" w:rsidRPr="00BA4C01">
              <w:rPr>
                <w:rFonts w:ascii="Sylfaen" w:hAnsi="Sylfaen" w:cs="Sylfaen"/>
                <w:color w:val="000000"/>
                <w:sz w:val="22"/>
                <w:szCs w:val="22"/>
              </w:rPr>
              <w:t>ში</w:t>
            </w:r>
          </w:p>
        </w:tc>
      </w:tr>
      <w:tr w:rsidR="009C53B3" w:rsidRPr="00BA4C01" w:rsidTr="00CE2BB0">
        <w:trPr>
          <w:trHeight w:val="359"/>
        </w:trPr>
        <w:tc>
          <w:tcPr>
            <w:tcW w:w="783" w:type="pct"/>
            <w:vMerge/>
            <w:vAlign w:val="center"/>
            <w:hideMark/>
          </w:tcPr>
          <w:p w:rsidR="009C53B3" w:rsidRPr="00BA4C01" w:rsidRDefault="009C53B3" w:rsidP="00CE05BB">
            <w:pPr>
              <w:rPr>
                <w:rFonts w:ascii="Sylfaen" w:hAnsi="Sylfaen"/>
                <w:color w:val="000000"/>
              </w:rPr>
            </w:pPr>
          </w:p>
        </w:tc>
        <w:tc>
          <w:tcPr>
            <w:tcW w:w="691" w:type="pct"/>
            <w:shd w:val="clear" w:color="000000" w:fill="FFFFFF"/>
            <w:vAlign w:val="center"/>
            <w:hideMark/>
          </w:tcPr>
          <w:p w:rsidR="009C53B3" w:rsidRPr="00BA4C01" w:rsidRDefault="009C53B3" w:rsidP="00CE05BB">
            <w:pPr>
              <w:jc w:val="center"/>
              <w:rPr>
                <w:rFonts w:ascii="Sylfaen" w:hAnsi="Sylfaen"/>
                <w:b/>
                <w:bCs/>
                <w:color w:val="000000"/>
                <w:lang w:val="ka-GE"/>
              </w:rPr>
            </w:pPr>
            <w:r w:rsidRPr="00BA4C01">
              <w:rPr>
                <w:rFonts w:ascii="Sylfaen" w:hAnsi="Sylfaen"/>
                <w:b/>
                <w:bCs/>
                <w:color w:val="000000"/>
                <w:sz w:val="22"/>
                <w:szCs w:val="22"/>
              </w:rPr>
              <w:t>05 01</w:t>
            </w:r>
            <w:r w:rsidRPr="00BA4C01">
              <w:rPr>
                <w:rFonts w:ascii="Sylfaen" w:hAnsi="Sylfaen"/>
                <w:b/>
                <w:bCs/>
                <w:color w:val="000000"/>
                <w:sz w:val="22"/>
                <w:szCs w:val="22"/>
                <w:lang w:val="ka-GE"/>
              </w:rPr>
              <w:t xml:space="preserve"> 01 04</w:t>
            </w:r>
          </w:p>
        </w:tc>
        <w:tc>
          <w:tcPr>
            <w:tcW w:w="1981" w:type="pct"/>
            <w:vMerge/>
            <w:vAlign w:val="center"/>
            <w:hideMark/>
          </w:tcPr>
          <w:p w:rsidR="009C53B3" w:rsidRPr="00BA4C01" w:rsidRDefault="009C53B3" w:rsidP="00CE05BB">
            <w:pPr>
              <w:rPr>
                <w:rFonts w:ascii="Sylfaen" w:hAnsi="Sylfaen"/>
                <w:b/>
                <w:bCs/>
                <w:color w:val="000000"/>
              </w:rPr>
            </w:pPr>
          </w:p>
        </w:tc>
        <w:tc>
          <w:tcPr>
            <w:tcW w:w="1545" w:type="pct"/>
            <w:shd w:val="clear" w:color="000000" w:fill="FFFFFF"/>
            <w:vAlign w:val="center"/>
            <w:hideMark/>
          </w:tcPr>
          <w:p w:rsidR="009C53B3" w:rsidRPr="00BA4C01" w:rsidRDefault="009C53B3" w:rsidP="00CE05BB">
            <w:pPr>
              <w:rPr>
                <w:rFonts w:ascii="Sylfaen" w:hAnsi="Sylfaen"/>
                <w:b/>
                <w:bCs/>
                <w:color w:val="FF0000"/>
                <w:lang w:val="ka-GE"/>
              </w:rPr>
            </w:pPr>
            <w:r w:rsidRPr="00BA4C01">
              <w:rPr>
                <w:rFonts w:ascii="Sylfaen" w:hAnsi="Sylfaen"/>
                <w:b/>
                <w:bCs/>
                <w:color w:val="FF0000"/>
                <w:sz w:val="22"/>
                <w:szCs w:val="22"/>
                <w:lang w:val="ka-GE"/>
              </w:rPr>
              <w:t xml:space="preserve">   </w:t>
            </w:r>
            <w:r w:rsidR="001A57E2" w:rsidRPr="00BA4C01">
              <w:rPr>
                <w:rFonts w:ascii="Sylfaen" w:hAnsi="Sylfaen"/>
                <w:b/>
                <w:bCs/>
                <w:color w:val="FF0000"/>
                <w:sz w:val="22"/>
                <w:szCs w:val="22"/>
                <w:lang w:val="ka-GE"/>
              </w:rPr>
              <w:t xml:space="preserve">        281</w:t>
            </w:r>
            <w:r w:rsidRPr="00BA4C01">
              <w:rPr>
                <w:rFonts w:ascii="Sylfaen" w:hAnsi="Sylfaen"/>
                <w:b/>
                <w:bCs/>
                <w:color w:val="FF0000"/>
                <w:sz w:val="22"/>
                <w:szCs w:val="22"/>
                <w:lang w:val="ka-GE"/>
              </w:rPr>
              <w:t>.</w:t>
            </w:r>
            <w:r w:rsidR="003E718C" w:rsidRPr="00BA4C01">
              <w:rPr>
                <w:rFonts w:ascii="Sylfaen" w:hAnsi="Sylfaen"/>
                <w:b/>
                <w:bCs/>
                <w:color w:val="FF0000"/>
                <w:sz w:val="22"/>
                <w:szCs w:val="22"/>
                <w:lang w:val="ka-GE"/>
              </w:rPr>
              <w:t>0</w:t>
            </w:r>
          </w:p>
        </w:tc>
      </w:tr>
      <w:tr w:rsidR="009C53B3" w:rsidRPr="00BA4C01" w:rsidTr="00CE2BB0">
        <w:trPr>
          <w:trHeight w:val="1035"/>
        </w:trPr>
        <w:tc>
          <w:tcPr>
            <w:tcW w:w="783" w:type="pct"/>
            <w:shd w:val="clear" w:color="000000" w:fill="FFFFFF"/>
            <w:vAlign w:val="center"/>
            <w:hideMark/>
          </w:tcPr>
          <w:p w:rsidR="009C53B3" w:rsidRPr="00BA4C01" w:rsidRDefault="009C53B3" w:rsidP="00CE05BB">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217" w:type="pct"/>
            <w:gridSpan w:val="3"/>
            <w:shd w:val="clear" w:color="000000" w:fill="FFFFFF"/>
            <w:hideMark/>
          </w:tcPr>
          <w:p w:rsidR="009C53B3" w:rsidRPr="00BA4C01" w:rsidRDefault="009C53B3" w:rsidP="00CE05BB">
            <w:pPr>
              <w:jc w:val="both"/>
              <w:rPr>
                <w:rFonts w:ascii="Sylfaen" w:eastAsia="Sylfaen" w:hAnsi="Sylfaen"/>
                <w:color w:val="000000"/>
                <w:lang w:val="ka-GE"/>
              </w:rPr>
            </w:pPr>
          </w:p>
          <w:p w:rsidR="009C53B3" w:rsidRPr="00BA4C01" w:rsidRDefault="009C53B3" w:rsidP="00CE05BB">
            <w:pPr>
              <w:jc w:val="both"/>
              <w:rPr>
                <w:rFonts w:ascii="Sylfaen" w:eastAsia="Sylfaen" w:hAnsi="Sylfaen"/>
                <w:color w:val="000000"/>
              </w:rPr>
            </w:pPr>
            <w:r w:rsidRPr="00BA4C01">
              <w:rPr>
                <w:rFonts w:ascii="Sylfaen" w:eastAsia="Sylfaen" w:hAnsi="Sylfaen"/>
                <w:color w:val="000000"/>
                <w:sz w:val="22"/>
                <w:szCs w:val="22"/>
                <w:lang w:val="ka-GE"/>
              </w:rPr>
              <w:t>ა(ა)იპ  „სხვადასხვა სახეობის  მცხეთის სასპორტო სკოლა"</w:t>
            </w:r>
          </w:p>
          <w:p w:rsidR="009C53B3" w:rsidRPr="00BA4C01" w:rsidRDefault="009C53B3" w:rsidP="00CE05BB">
            <w:pPr>
              <w:jc w:val="both"/>
              <w:rPr>
                <w:rFonts w:ascii="Sylfaen" w:hAnsi="Sylfaen"/>
                <w:color w:val="000000"/>
              </w:rPr>
            </w:pPr>
          </w:p>
        </w:tc>
      </w:tr>
      <w:tr w:rsidR="008332F3" w:rsidRPr="00BA4C01" w:rsidTr="00CE2BB0">
        <w:trPr>
          <w:trHeight w:val="854"/>
        </w:trPr>
        <w:tc>
          <w:tcPr>
            <w:tcW w:w="783" w:type="pct"/>
            <w:shd w:val="clear" w:color="000000" w:fill="FFFFFF"/>
            <w:vAlign w:val="center"/>
            <w:hideMark/>
          </w:tcPr>
          <w:p w:rsidR="008332F3" w:rsidRPr="00BA4C01" w:rsidRDefault="008332F3" w:rsidP="008332F3">
            <w:pPr>
              <w:rPr>
                <w:rFonts w:ascii="Sylfaen" w:hAnsi="Sylfaen" w:cs="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17" w:type="pct"/>
            <w:gridSpan w:val="3"/>
            <w:shd w:val="clear" w:color="000000" w:fill="FFFFFF"/>
            <w:hideMark/>
          </w:tcPr>
          <w:p w:rsidR="008332F3" w:rsidRPr="00BA4C01" w:rsidRDefault="008332F3" w:rsidP="008332F3">
            <w:pPr>
              <w:rPr>
                <w:rFonts w:ascii="Sylfaen" w:hAnsi="Sylfaen"/>
                <w:lang w:val="ka-GE"/>
              </w:rPr>
            </w:pPr>
            <w:r w:rsidRPr="00BA4C01">
              <w:rPr>
                <w:rFonts w:ascii="Sylfaen" w:hAnsi="Sylfaen"/>
                <w:sz w:val="22"/>
                <w:szCs w:val="22"/>
                <w:lang w:val="ka-GE"/>
              </w:rPr>
              <w:t>სპორტის სხვადასხვა სახეობების  -</w:t>
            </w:r>
            <w:r w:rsidRPr="00BA4C01">
              <w:rPr>
                <w:rFonts w:ascii="Sylfaen" w:hAnsi="Sylfaen"/>
                <w:sz w:val="22"/>
                <w:szCs w:val="22"/>
              </w:rPr>
              <w:t xml:space="preserve"> ჭადრაკის, კარატეს, ტაეკვანდოს, ველოსპორტის, კალათბურთის, ფრენბურთის, კრივის</w:t>
            </w:r>
            <w:r w:rsidRPr="00BA4C01">
              <w:rPr>
                <w:rFonts w:ascii="Sylfaen" w:hAnsi="Sylfaen"/>
                <w:sz w:val="22"/>
                <w:szCs w:val="22"/>
                <w:lang w:val="ka-GE"/>
              </w:rPr>
              <w:t xml:space="preserve"> - პოპულარიზაცია;</w:t>
            </w:r>
          </w:p>
          <w:p w:rsidR="008332F3" w:rsidRPr="00BA4C01" w:rsidRDefault="008332F3" w:rsidP="008332F3">
            <w:pPr>
              <w:rPr>
                <w:rFonts w:ascii="Sylfaen" w:hAnsi="Sylfaen"/>
                <w:lang w:val="ka-GE"/>
              </w:rPr>
            </w:pPr>
            <w:r w:rsidRPr="00BA4C01">
              <w:rPr>
                <w:rFonts w:ascii="Sylfaen" w:hAnsi="Sylfaen"/>
                <w:sz w:val="22"/>
                <w:szCs w:val="22"/>
                <w:lang w:val="ka-GE"/>
              </w:rPr>
              <w:t>მასობრივი სპორტის სახეობების განვითარება.</w:t>
            </w:r>
          </w:p>
        </w:tc>
      </w:tr>
      <w:tr w:rsidR="008332F3" w:rsidRPr="00BA4C01" w:rsidTr="00CE2BB0">
        <w:trPr>
          <w:trHeight w:val="1250"/>
        </w:trPr>
        <w:tc>
          <w:tcPr>
            <w:tcW w:w="783" w:type="pct"/>
            <w:shd w:val="clear" w:color="000000" w:fill="FFFFFF"/>
            <w:vAlign w:val="center"/>
            <w:hideMark/>
          </w:tcPr>
          <w:p w:rsidR="008332F3" w:rsidRPr="00BA4C01" w:rsidRDefault="008332F3" w:rsidP="008332F3">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217" w:type="pct"/>
            <w:gridSpan w:val="3"/>
            <w:shd w:val="clear" w:color="000000" w:fill="FFFFFF"/>
            <w:hideMark/>
          </w:tcPr>
          <w:p w:rsidR="008332F3" w:rsidRPr="00BA4C01" w:rsidRDefault="008332F3" w:rsidP="005F4905">
            <w:pPr>
              <w:rPr>
                <w:rFonts w:ascii="Sylfaen" w:hAnsi="Sylfaen" w:cs="Sylfaen"/>
                <w:lang w:val="ka-GE"/>
              </w:rPr>
            </w:pPr>
            <w:r w:rsidRPr="00BA4C01">
              <w:rPr>
                <w:rFonts w:ascii="Sylfaen" w:hAnsi="Sylfaen"/>
                <w:sz w:val="22"/>
                <w:szCs w:val="22"/>
                <w:lang w:val="ka-GE"/>
              </w:rPr>
              <w:t>სხვადასხვა სახეობის მცხეთის სასპორტო სკოლაში ფუნქციონირებს 16 სასწავლო-საწვრთნელი ჯგუფი (კარატეს - 5,  ველოსპორტის - 4,  კრივის - 2,  კალათბურთის - 2, ფრენბურთის - 1, ტაეკვანდოს - 1,  ჭადრაკის - 1)  კვალიფიციური მწვრთნელ-მასწავლებლების ხელმძღვანელობით, სადაც მეცადინეობს 264 მოსწავლე.</w:t>
            </w:r>
          </w:p>
        </w:tc>
      </w:tr>
      <w:tr w:rsidR="008332F3" w:rsidRPr="00BA4C01" w:rsidTr="00CE2BB0">
        <w:trPr>
          <w:trHeight w:val="764"/>
        </w:trPr>
        <w:tc>
          <w:tcPr>
            <w:tcW w:w="783" w:type="pct"/>
            <w:shd w:val="clear" w:color="000000" w:fill="FFFFFF"/>
            <w:vAlign w:val="center"/>
            <w:hideMark/>
          </w:tcPr>
          <w:p w:rsidR="008332F3" w:rsidRPr="00BA4C01" w:rsidRDefault="008332F3" w:rsidP="00CE05BB">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17" w:type="pct"/>
            <w:gridSpan w:val="3"/>
            <w:shd w:val="clear" w:color="000000" w:fill="FFFFFF"/>
            <w:hideMark/>
          </w:tcPr>
          <w:p w:rsidR="008332F3" w:rsidRPr="00BA4C01" w:rsidRDefault="008332F3" w:rsidP="005F4905">
            <w:pPr>
              <w:rPr>
                <w:rFonts w:ascii="Sylfaen" w:eastAsia="Sylfaen" w:hAnsi="Sylfaen"/>
                <w:lang w:val="ka-GE"/>
              </w:rPr>
            </w:pPr>
            <w:r w:rsidRPr="00BA4C01">
              <w:rPr>
                <w:rFonts w:ascii="Sylfaen" w:eastAsia="Sylfaen" w:hAnsi="Sylfaen"/>
                <w:sz w:val="22"/>
                <w:szCs w:val="22"/>
                <w:lang w:val="ka-GE"/>
              </w:rPr>
              <w:t xml:space="preserve">უზრუნველყოფილია  </w:t>
            </w:r>
            <w:r w:rsidRPr="00BA4C01">
              <w:rPr>
                <w:rFonts w:ascii="Sylfaen" w:hAnsi="Sylfaen" w:cs="Sylfaen"/>
                <w:spacing w:val="-1"/>
                <w:sz w:val="22"/>
                <w:szCs w:val="22"/>
                <w:lang w:val="ka-GE"/>
              </w:rPr>
              <w:t>მოსწავლეთა აქტიური ჩართვა ფიზკულტურასა და სპორტში;</w:t>
            </w:r>
          </w:p>
          <w:p w:rsidR="008332F3" w:rsidRPr="0074293C" w:rsidRDefault="008332F3" w:rsidP="005F4905">
            <w:pPr>
              <w:rPr>
                <w:rFonts w:ascii="Sylfaen" w:eastAsia="Sylfaen" w:hAnsi="Sylfaen"/>
                <w:lang w:val="ka-GE"/>
              </w:rPr>
            </w:pPr>
            <w:r w:rsidRPr="00BA4C01">
              <w:rPr>
                <w:rFonts w:ascii="Sylfaen" w:hAnsi="Sylfaen" w:cs="Sylfaen"/>
                <w:spacing w:val="-1"/>
                <w:sz w:val="22"/>
                <w:szCs w:val="22"/>
              </w:rPr>
              <w:t>გაუმჯობესებულია</w:t>
            </w:r>
            <w:r w:rsidRPr="00BA4C01">
              <w:rPr>
                <w:rFonts w:ascii="Sylfaen" w:hAnsi="Sylfaen"/>
                <w:spacing w:val="24"/>
                <w:sz w:val="22"/>
                <w:szCs w:val="22"/>
              </w:rPr>
              <w:t xml:space="preserve"> </w:t>
            </w:r>
            <w:r w:rsidRPr="00BA4C01">
              <w:rPr>
                <w:rFonts w:ascii="Sylfaen" w:hAnsi="Sylfaen"/>
                <w:spacing w:val="-6"/>
                <w:sz w:val="22"/>
                <w:szCs w:val="22"/>
              </w:rPr>
              <w:t xml:space="preserve"> </w:t>
            </w:r>
            <w:r w:rsidRPr="00BA4C01">
              <w:rPr>
                <w:rFonts w:ascii="Sylfaen" w:hAnsi="Sylfaen" w:cs="Sylfaen"/>
                <w:spacing w:val="-1"/>
                <w:sz w:val="22"/>
                <w:szCs w:val="22"/>
              </w:rPr>
              <w:t>სპორტსმენების</w:t>
            </w:r>
            <w:r w:rsidRPr="00BA4C01">
              <w:rPr>
                <w:rFonts w:ascii="Sylfaen" w:hAnsi="Sylfaen" w:cs="Sylfaen"/>
                <w:spacing w:val="-1"/>
                <w:sz w:val="22"/>
                <w:szCs w:val="22"/>
                <w:lang w:val="ka-GE"/>
              </w:rPr>
              <w:t xml:space="preserve"> </w:t>
            </w:r>
            <w:r w:rsidRPr="00BA4C01">
              <w:rPr>
                <w:rFonts w:ascii="Sylfaen" w:hAnsi="Sylfaen"/>
                <w:spacing w:val="-6"/>
                <w:sz w:val="22"/>
                <w:szCs w:val="22"/>
              </w:rPr>
              <w:t xml:space="preserve"> </w:t>
            </w:r>
            <w:r w:rsidRPr="00BA4C01">
              <w:rPr>
                <w:rFonts w:ascii="Sylfaen" w:hAnsi="Sylfaen" w:cs="Sylfaen"/>
                <w:spacing w:val="-1"/>
                <w:sz w:val="22"/>
                <w:szCs w:val="22"/>
              </w:rPr>
              <w:t>სპორტული</w:t>
            </w:r>
            <w:r w:rsidRPr="00BA4C01">
              <w:rPr>
                <w:rFonts w:ascii="Sylfaen" w:hAnsi="Sylfaen"/>
                <w:spacing w:val="-6"/>
                <w:sz w:val="22"/>
                <w:szCs w:val="22"/>
              </w:rPr>
              <w:t xml:space="preserve"> </w:t>
            </w:r>
            <w:r w:rsidRPr="00BA4C01">
              <w:rPr>
                <w:rFonts w:ascii="Sylfaen" w:hAnsi="Sylfaen" w:cs="Sylfaen"/>
                <w:spacing w:val="-1"/>
                <w:sz w:val="22"/>
                <w:szCs w:val="22"/>
              </w:rPr>
              <w:t>მიღწევები</w:t>
            </w:r>
            <w:r w:rsidR="0074293C">
              <w:rPr>
                <w:rFonts w:ascii="Sylfaen" w:hAnsi="Sylfaen" w:cs="Sylfaen"/>
                <w:spacing w:val="-1"/>
                <w:sz w:val="22"/>
                <w:szCs w:val="22"/>
                <w:lang w:val="ka-GE"/>
              </w:rPr>
              <w:t>;</w:t>
            </w:r>
          </w:p>
        </w:tc>
      </w:tr>
    </w:tbl>
    <w:p w:rsidR="00280574" w:rsidRDefault="00280574" w:rsidP="00910F31">
      <w:pPr>
        <w:tabs>
          <w:tab w:val="left" w:pos="360"/>
        </w:tabs>
        <w:jc w:val="both"/>
        <w:rPr>
          <w:rFonts w:ascii="Sylfaen" w:hAnsi="Sylfaen"/>
          <w:b/>
          <w:bCs/>
          <w:color w:val="000000"/>
          <w:sz w:val="22"/>
          <w:szCs w:val="22"/>
          <w:lang w:val="ka-GE"/>
        </w:rPr>
      </w:pPr>
    </w:p>
    <w:p w:rsidR="005875F7" w:rsidRPr="00BA4C01" w:rsidRDefault="005875F7" w:rsidP="00910F31">
      <w:pPr>
        <w:tabs>
          <w:tab w:val="left" w:pos="360"/>
        </w:tabs>
        <w:jc w:val="both"/>
        <w:rPr>
          <w:rFonts w:ascii="Sylfaen" w:hAnsi="Sylfaen"/>
          <w:b/>
          <w:bCs/>
          <w:color w:val="000000"/>
          <w:sz w:val="22"/>
          <w:szCs w:val="22"/>
          <w:lang w:val="ka-GE"/>
        </w:rPr>
      </w:pPr>
    </w:p>
    <w:p w:rsidR="00D01CD9" w:rsidRPr="00BA4C01" w:rsidRDefault="00D01CD9" w:rsidP="00910F31">
      <w:pPr>
        <w:tabs>
          <w:tab w:val="left" w:pos="360"/>
        </w:tabs>
        <w:jc w:val="both"/>
        <w:rPr>
          <w:rFonts w:ascii="Sylfaen" w:hAnsi="Sylfaen"/>
          <w:b/>
          <w:bCs/>
          <w:color w:val="000000"/>
          <w:sz w:val="22"/>
          <w:szCs w:val="22"/>
          <w:lang w:val="ka-GE"/>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530"/>
        <w:gridCol w:w="3870"/>
        <w:gridCol w:w="2839"/>
      </w:tblGrid>
      <w:tr w:rsidR="005A474C" w:rsidRPr="00BA4C01" w:rsidTr="00CE2BB0">
        <w:trPr>
          <w:trHeight w:val="611"/>
        </w:trPr>
        <w:tc>
          <w:tcPr>
            <w:tcW w:w="783" w:type="pct"/>
            <w:vMerge w:val="restart"/>
            <w:shd w:val="clear" w:color="000000" w:fill="FFFFFF"/>
            <w:vAlign w:val="center"/>
            <w:hideMark/>
          </w:tcPr>
          <w:p w:rsidR="005A474C" w:rsidRPr="00BA4C01" w:rsidRDefault="005A474C" w:rsidP="00CE05BB">
            <w:pPr>
              <w:jc w:val="center"/>
              <w:rPr>
                <w:rFonts w:ascii="Sylfaen" w:hAnsi="Sylfaen"/>
              </w:rPr>
            </w:pPr>
            <w:r w:rsidRPr="00BA4C01">
              <w:rPr>
                <w:rFonts w:ascii="Sylfaen" w:hAnsi="Sylfaen" w:cs="Sylfaen"/>
                <w:sz w:val="22"/>
                <w:szCs w:val="22"/>
              </w:rPr>
              <w:t>ქვეპროგრამის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783" w:type="pct"/>
            <w:shd w:val="clear" w:color="000000" w:fill="FFFFFF"/>
            <w:vAlign w:val="center"/>
            <w:hideMark/>
          </w:tcPr>
          <w:p w:rsidR="005A474C" w:rsidRPr="00BA4C01" w:rsidRDefault="005A474C" w:rsidP="00CE05BB">
            <w:pPr>
              <w:jc w:val="center"/>
              <w:rPr>
                <w:rFonts w:ascii="Sylfaen" w:hAnsi="Sylfaen"/>
                <w:b/>
              </w:rPr>
            </w:pPr>
            <w:r w:rsidRPr="00BA4C01">
              <w:rPr>
                <w:rFonts w:ascii="Sylfaen" w:hAnsi="Sylfaen" w:cs="Sylfaen"/>
                <w:b/>
                <w:sz w:val="22"/>
                <w:szCs w:val="22"/>
              </w:rPr>
              <w:t>კოდი</w:t>
            </w:r>
          </w:p>
        </w:tc>
        <w:tc>
          <w:tcPr>
            <w:tcW w:w="1981" w:type="pct"/>
            <w:vMerge w:val="restart"/>
            <w:shd w:val="clear" w:color="000000" w:fill="FFFFFF"/>
            <w:vAlign w:val="center"/>
            <w:hideMark/>
          </w:tcPr>
          <w:p w:rsidR="005A474C" w:rsidRPr="00BA4C01" w:rsidRDefault="005A474C" w:rsidP="000B1B20">
            <w:pPr>
              <w:jc w:val="center"/>
              <w:rPr>
                <w:rFonts w:ascii="Sylfaen" w:hAnsi="Sylfaen"/>
                <w:b/>
                <w:bCs/>
                <w:highlight w:val="yellow"/>
                <w:lang w:val="ka-GE"/>
              </w:rPr>
            </w:pPr>
            <w:r w:rsidRPr="00BA4C01">
              <w:rPr>
                <w:rFonts w:ascii="Sylfaen" w:hAnsi="Sylfaen"/>
                <w:b/>
                <w:bCs/>
                <w:sz w:val="22"/>
                <w:szCs w:val="22"/>
                <w:lang w:val="ka-GE"/>
              </w:rPr>
              <w:t>საცურაო სპორტის განვითარების ხელშეწყობა</w:t>
            </w:r>
          </w:p>
        </w:tc>
        <w:tc>
          <w:tcPr>
            <w:tcW w:w="1453" w:type="pct"/>
            <w:shd w:val="clear" w:color="000000" w:fill="FFFFFF"/>
            <w:vAlign w:val="center"/>
            <w:hideMark/>
          </w:tcPr>
          <w:p w:rsidR="005A474C" w:rsidRPr="00BA4C01" w:rsidRDefault="00611D29" w:rsidP="002F27BE">
            <w:pPr>
              <w:rPr>
                <w:rFonts w:ascii="Sylfaen" w:hAnsi="Sylfaen"/>
              </w:rPr>
            </w:pPr>
            <w:r w:rsidRPr="00BA4C01">
              <w:rPr>
                <w:rFonts w:ascii="Sylfaen" w:hAnsi="Sylfaen"/>
                <w:b/>
                <w:sz w:val="22"/>
                <w:szCs w:val="22"/>
              </w:rPr>
              <w:t>202</w:t>
            </w:r>
            <w:r w:rsidR="001B7BB1" w:rsidRPr="00BA4C01">
              <w:rPr>
                <w:rFonts w:ascii="Sylfaen" w:hAnsi="Sylfaen"/>
                <w:b/>
                <w:sz w:val="22"/>
                <w:szCs w:val="22"/>
                <w:lang w:val="ka-GE"/>
              </w:rPr>
              <w:t>4</w:t>
            </w:r>
            <w:r w:rsidR="005A474C" w:rsidRPr="00BA4C01">
              <w:rPr>
                <w:rFonts w:ascii="Sylfaen" w:hAnsi="Sylfaen"/>
                <w:b/>
                <w:sz w:val="22"/>
                <w:szCs w:val="22"/>
              </w:rPr>
              <w:t xml:space="preserve"> </w:t>
            </w:r>
            <w:r w:rsidR="005A474C" w:rsidRPr="00BA4C01">
              <w:rPr>
                <w:rFonts w:ascii="Sylfaen" w:hAnsi="Sylfaen" w:cs="Sylfaen"/>
                <w:b/>
                <w:sz w:val="22"/>
                <w:szCs w:val="22"/>
              </w:rPr>
              <w:t>წლის</w:t>
            </w:r>
            <w:r w:rsidR="005A474C" w:rsidRPr="00BA4C01">
              <w:rPr>
                <w:rFonts w:ascii="Sylfaen" w:hAnsi="Sylfaen" w:cs="Calibri"/>
                <w:b/>
                <w:sz w:val="22"/>
                <w:szCs w:val="22"/>
              </w:rPr>
              <w:t xml:space="preserve"> </w:t>
            </w:r>
            <w:r w:rsidR="005A474C" w:rsidRPr="00BA4C01">
              <w:rPr>
                <w:rFonts w:ascii="Sylfaen" w:hAnsi="Sylfaen" w:cs="Sylfaen"/>
                <w:b/>
                <w:sz w:val="22"/>
                <w:szCs w:val="22"/>
              </w:rPr>
              <w:t>დაფინანსება</w:t>
            </w:r>
            <w:r w:rsidR="005A474C" w:rsidRPr="00BA4C01">
              <w:rPr>
                <w:rFonts w:ascii="Sylfaen" w:hAnsi="Sylfaen"/>
                <w:sz w:val="22"/>
                <w:szCs w:val="22"/>
              </w:rPr>
              <w:br/>
              <w:t xml:space="preserve"> </w:t>
            </w:r>
            <w:r w:rsidR="005A474C" w:rsidRPr="00BA4C01">
              <w:rPr>
                <w:rFonts w:ascii="Sylfaen" w:hAnsi="Sylfaen" w:cs="Sylfaen"/>
                <w:sz w:val="22"/>
                <w:szCs w:val="22"/>
              </w:rPr>
              <w:t>ათას</w:t>
            </w:r>
            <w:r w:rsidR="005A474C" w:rsidRPr="00BA4C01">
              <w:rPr>
                <w:rFonts w:ascii="Sylfaen" w:hAnsi="Sylfaen" w:cs="Calibri"/>
                <w:sz w:val="22"/>
                <w:szCs w:val="22"/>
              </w:rPr>
              <w:t xml:space="preserve"> </w:t>
            </w:r>
            <w:r w:rsidR="00213130" w:rsidRPr="00BA4C01">
              <w:rPr>
                <w:rFonts w:ascii="Sylfaen" w:hAnsi="Sylfaen" w:cs="Sylfaen"/>
                <w:sz w:val="22"/>
                <w:szCs w:val="22"/>
              </w:rPr>
              <w:t>ლარ</w:t>
            </w:r>
            <w:r w:rsidR="005A474C" w:rsidRPr="00BA4C01">
              <w:rPr>
                <w:rFonts w:ascii="Sylfaen" w:hAnsi="Sylfaen" w:cs="Sylfaen"/>
                <w:sz w:val="22"/>
                <w:szCs w:val="22"/>
              </w:rPr>
              <w:t>ში</w:t>
            </w:r>
          </w:p>
        </w:tc>
      </w:tr>
      <w:tr w:rsidR="005A474C" w:rsidRPr="00BA4C01" w:rsidTr="00CE2BB0">
        <w:trPr>
          <w:trHeight w:val="359"/>
        </w:trPr>
        <w:tc>
          <w:tcPr>
            <w:tcW w:w="783" w:type="pct"/>
            <w:vMerge/>
            <w:vAlign w:val="center"/>
            <w:hideMark/>
          </w:tcPr>
          <w:p w:rsidR="005A474C" w:rsidRPr="00BA4C01" w:rsidRDefault="005A474C" w:rsidP="00CE05BB">
            <w:pPr>
              <w:rPr>
                <w:rFonts w:ascii="Sylfaen" w:hAnsi="Sylfaen"/>
              </w:rPr>
            </w:pPr>
          </w:p>
        </w:tc>
        <w:tc>
          <w:tcPr>
            <w:tcW w:w="783" w:type="pct"/>
            <w:shd w:val="clear" w:color="000000" w:fill="FFFFFF"/>
            <w:vAlign w:val="center"/>
            <w:hideMark/>
          </w:tcPr>
          <w:p w:rsidR="005A474C" w:rsidRPr="00BA4C01" w:rsidRDefault="005A474C" w:rsidP="00CE05BB">
            <w:pPr>
              <w:jc w:val="center"/>
              <w:rPr>
                <w:rFonts w:ascii="Sylfaen" w:hAnsi="Sylfaen"/>
                <w:b/>
                <w:bCs/>
                <w:lang w:val="ka-GE"/>
              </w:rPr>
            </w:pPr>
            <w:r w:rsidRPr="00BA4C01">
              <w:rPr>
                <w:rFonts w:ascii="Sylfaen" w:hAnsi="Sylfaen"/>
                <w:b/>
                <w:bCs/>
                <w:sz w:val="22"/>
                <w:szCs w:val="22"/>
              </w:rPr>
              <w:t>05 01</w:t>
            </w:r>
            <w:r w:rsidRPr="00BA4C01">
              <w:rPr>
                <w:rFonts w:ascii="Sylfaen" w:hAnsi="Sylfaen"/>
                <w:b/>
                <w:bCs/>
                <w:sz w:val="22"/>
                <w:szCs w:val="22"/>
                <w:lang w:val="ka-GE"/>
              </w:rPr>
              <w:t xml:space="preserve"> 01 0</w:t>
            </w:r>
            <w:r w:rsidR="00D92DF7" w:rsidRPr="00BA4C01">
              <w:rPr>
                <w:rFonts w:ascii="Sylfaen" w:hAnsi="Sylfaen"/>
                <w:b/>
                <w:bCs/>
                <w:sz w:val="22"/>
                <w:szCs w:val="22"/>
                <w:lang w:val="ka-GE"/>
              </w:rPr>
              <w:t>5</w:t>
            </w:r>
          </w:p>
        </w:tc>
        <w:tc>
          <w:tcPr>
            <w:tcW w:w="1981" w:type="pct"/>
            <w:vMerge/>
            <w:vAlign w:val="center"/>
            <w:hideMark/>
          </w:tcPr>
          <w:p w:rsidR="005A474C" w:rsidRPr="00BA4C01" w:rsidRDefault="005A474C" w:rsidP="00CE05BB">
            <w:pPr>
              <w:rPr>
                <w:rFonts w:ascii="Sylfaen" w:hAnsi="Sylfaen"/>
                <w:b/>
                <w:bCs/>
              </w:rPr>
            </w:pPr>
          </w:p>
        </w:tc>
        <w:tc>
          <w:tcPr>
            <w:tcW w:w="1453" w:type="pct"/>
            <w:shd w:val="clear" w:color="000000" w:fill="FFFFFF"/>
            <w:vAlign w:val="center"/>
            <w:hideMark/>
          </w:tcPr>
          <w:p w:rsidR="005A474C" w:rsidRPr="00F3594C" w:rsidRDefault="00580D54" w:rsidP="00CE05BB">
            <w:pPr>
              <w:rPr>
                <w:rFonts w:ascii="Sylfaen" w:hAnsi="Sylfaen"/>
                <w:b/>
                <w:bCs/>
                <w:color w:val="FF0000"/>
                <w:lang w:val="ka-GE"/>
              </w:rPr>
            </w:pPr>
            <w:r w:rsidRPr="00BA4C01">
              <w:rPr>
                <w:rFonts w:ascii="Sylfaen" w:hAnsi="Sylfaen"/>
                <w:b/>
                <w:bCs/>
                <w:sz w:val="22"/>
                <w:szCs w:val="22"/>
                <w:lang w:val="ka-GE"/>
              </w:rPr>
              <w:t xml:space="preserve">           </w:t>
            </w:r>
            <w:r w:rsidR="004F1FC7" w:rsidRPr="00F3594C">
              <w:rPr>
                <w:rFonts w:ascii="Sylfaen" w:hAnsi="Sylfaen"/>
                <w:b/>
                <w:bCs/>
                <w:color w:val="FF0000"/>
                <w:sz w:val="22"/>
                <w:szCs w:val="22"/>
                <w:lang w:val="ka-GE"/>
              </w:rPr>
              <w:t>2</w:t>
            </w:r>
            <w:r w:rsidR="00AB1494" w:rsidRPr="00F3594C">
              <w:rPr>
                <w:rFonts w:ascii="Sylfaen" w:hAnsi="Sylfaen"/>
                <w:b/>
                <w:bCs/>
                <w:color w:val="FF0000"/>
                <w:sz w:val="22"/>
                <w:szCs w:val="22"/>
                <w:lang w:val="ka-GE"/>
              </w:rPr>
              <w:t>5</w:t>
            </w:r>
            <w:r w:rsidRPr="00F3594C">
              <w:rPr>
                <w:rFonts w:ascii="Sylfaen" w:hAnsi="Sylfaen"/>
                <w:b/>
                <w:bCs/>
                <w:color w:val="FF0000"/>
                <w:sz w:val="22"/>
                <w:szCs w:val="22"/>
                <w:lang w:val="ka-GE"/>
              </w:rPr>
              <w:t>0</w:t>
            </w:r>
            <w:r w:rsidR="00B6138F" w:rsidRPr="00F3594C">
              <w:rPr>
                <w:rFonts w:ascii="Sylfaen" w:hAnsi="Sylfaen"/>
                <w:b/>
                <w:bCs/>
                <w:color w:val="FF0000"/>
                <w:sz w:val="22"/>
                <w:szCs w:val="22"/>
                <w:lang w:val="ka-GE"/>
              </w:rPr>
              <w:t>.0</w:t>
            </w:r>
          </w:p>
        </w:tc>
      </w:tr>
      <w:tr w:rsidR="005A474C" w:rsidRPr="00BA4C01" w:rsidTr="00CE2BB0">
        <w:trPr>
          <w:trHeight w:val="1061"/>
        </w:trPr>
        <w:tc>
          <w:tcPr>
            <w:tcW w:w="783" w:type="pct"/>
            <w:shd w:val="clear" w:color="000000" w:fill="FFFFFF"/>
            <w:vAlign w:val="center"/>
            <w:hideMark/>
          </w:tcPr>
          <w:p w:rsidR="005A474C" w:rsidRPr="00BA4C01" w:rsidRDefault="005A474C" w:rsidP="00CE05BB">
            <w:pPr>
              <w:rPr>
                <w:rFonts w:ascii="Sylfaen" w:hAnsi="Sylfaen"/>
              </w:rPr>
            </w:pPr>
            <w:r w:rsidRPr="00BA4C01">
              <w:rPr>
                <w:rFonts w:ascii="Sylfaen" w:hAnsi="Sylfaen" w:cs="Sylfaen"/>
                <w:sz w:val="22"/>
                <w:szCs w:val="22"/>
              </w:rPr>
              <w:lastRenderedPageBreak/>
              <w:t>ქვეპროგრამის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cs="Calibri"/>
                <w:sz w:val="22"/>
                <w:szCs w:val="22"/>
              </w:rPr>
              <w:t xml:space="preserve"> </w:t>
            </w:r>
            <w:r w:rsidRPr="00BA4C01">
              <w:rPr>
                <w:rFonts w:ascii="Sylfaen" w:hAnsi="Sylfaen" w:cs="Sylfaen"/>
                <w:sz w:val="22"/>
                <w:szCs w:val="22"/>
              </w:rPr>
              <w:t>სამსახური</w:t>
            </w:r>
          </w:p>
        </w:tc>
        <w:tc>
          <w:tcPr>
            <w:tcW w:w="4217" w:type="pct"/>
            <w:gridSpan w:val="3"/>
            <w:shd w:val="clear" w:color="000000" w:fill="FFFFFF"/>
            <w:hideMark/>
          </w:tcPr>
          <w:p w:rsidR="005A474C" w:rsidRPr="00BA4C01" w:rsidRDefault="005A474C" w:rsidP="00CE05BB">
            <w:pPr>
              <w:jc w:val="both"/>
              <w:rPr>
                <w:rFonts w:ascii="Sylfaen" w:eastAsia="Sylfaen" w:hAnsi="Sylfaen"/>
                <w:lang w:val="ka-GE"/>
              </w:rPr>
            </w:pPr>
          </w:p>
          <w:p w:rsidR="005A474C" w:rsidRPr="00BA4C01" w:rsidRDefault="005A474C" w:rsidP="00CE05BB">
            <w:pPr>
              <w:jc w:val="both"/>
              <w:rPr>
                <w:rFonts w:ascii="Sylfaen" w:eastAsia="Sylfaen" w:hAnsi="Sylfaen"/>
                <w:lang w:val="ka-GE"/>
              </w:rPr>
            </w:pPr>
            <w:r w:rsidRPr="00BA4C01">
              <w:rPr>
                <w:rFonts w:ascii="Sylfaen" w:eastAsia="Sylfaen" w:hAnsi="Sylfaen"/>
                <w:sz w:val="22"/>
                <w:szCs w:val="22"/>
                <w:lang w:val="ka-GE"/>
              </w:rPr>
              <w:t>ა(ა)იპ  „მცხეთის სპორტულ-გამაჯანსაღებელი კომპლექსი"</w:t>
            </w:r>
          </w:p>
          <w:p w:rsidR="00864AC8" w:rsidRPr="00BA4C01" w:rsidRDefault="00864AC8" w:rsidP="00CE05BB">
            <w:pPr>
              <w:jc w:val="both"/>
              <w:rPr>
                <w:rFonts w:ascii="Sylfaen" w:hAnsi="Sylfaen"/>
              </w:rPr>
            </w:pPr>
          </w:p>
        </w:tc>
      </w:tr>
      <w:tr w:rsidR="007A6F85" w:rsidRPr="00BA4C01" w:rsidTr="00CE2BB0">
        <w:trPr>
          <w:trHeight w:val="350"/>
        </w:trPr>
        <w:tc>
          <w:tcPr>
            <w:tcW w:w="783" w:type="pct"/>
            <w:shd w:val="clear" w:color="000000" w:fill="FFFFFF"/>
            <w:vAlign w:val="center"/>
            <w:hideMark/>
          </w:tcPr>
          <w:p w:rsidR="007A6F85" w:rsidRPr="00BA4C01" w:rsidRDefault="007A6F85" w:rsidP="007A6F85">
            <w:pPr>
              <w:rPr>
                <w:rFonts w:ascii="Sylfaen" w:hAnsi="Sylfaen" w:cs="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მიზანი</w:t>
            </w:r>
          </w:p>
        </w:tc>
        <w:tc>
          <w:tcPr>
            <w:tcW w:w="4217" w:type="pct"/>
            <w:gridSpan w:val="3"/>
            <w:shd w:val="clear" w:color="000000" w:fill="FFFFFF"/>
            <w:hideMark/>
          </w:tcPr>
          <w:p w:rsidR="007A6F85" w:rsidRPr="00BA4C01" w:rsidRDefault="007A6F85" w:rsidP="005F4905">
            <w:pPr>
              <w:pStyle w:val="TableParagraph"/>
              <w:kinsoku w:val="0"/>
              <w:overflowPunct w:val="0"/>
              <w:spacing w:before="5" w:line="259" w:lineRule="auto"/>
              <w:ind w:right="22"/>
              <w:jc w:val="both"/>
              <w:rPr>
                <w:rFonts w:ascii="Sylfaen" w:eastAsia="Sylfaen" w:hAnsi="Sylfaen"/>
                <w:lang w:val="ka-GE"/>
              </w:rPr>
            </w:pPr>
            <w:r w:rsidRPr="00BA4C01">
              <w:rPr>
                <w:rFonts w:ascii="Sylfaen" w:eastAsia="Sylfaen" w:hAnsi="Sylfaen" w:cs="Sylfaen"/>
                <w:lang w:val="ka-GE"/>
              </w:rPr>
              <w:t>კომპლექსის</w:t>
            </w:r>
            <w:r w:rsidRPr="00BA4C01">
              <w:rPr>
                <w:rFonts w:ascii="Sylfaen" w:eastAsia="Sylfaen" w:hAnsi="Sylfaen"/>
                <w:lang w:val="ka-GE"/>
              </w:rPr>
              <w:t xml:space="preserve"> </w:t>
            </w:r>
            <w:r w:rsidRPr="00BA4C01">
              <w:rPr>
                <w:rFonts w:ascii="Sylfaen" w:eastAsia="Sylfaen" w:hAnsi="Sylfaen" w:cs="Sylfaen"/>
                <w:lang w:val="ka-GE"/>
              </w:rPr>
              <w:t>ტერიტორიაზე</w:t>
            </w:r>
            <w:r w:rsidRPr="00BA4C01">
              <w:rPr>
                <w:rFonts w:ascii="Sylfaen" w:eastAsia="Sylfaen" w:hAnsi="Sylfaen"/>
                <w:lang w:val="ka-GE"/>
              </w:rPr>
              <w:t xml:space="preserve"> </w:t>
            </w:r>
            <w:r w:rsidRPr="00BA4C01">
              <w:rPr>
                <w:rFonts w:ascii="Sylfaen" w:eastAsia="Sylfaen" w:hAnsi="Sylfaen" w:cs="Sylfaen"/>
                <w:lang w:val="ka-GE"/>
              </w:rPr>
              <w:t>არსებული</w:t>
            </w:r>
            <w:r w:rsidRPr="00BA4C01">
              <w:rPr>
                <w:rFonts w:ascii="Sylfaen" w:eastAsia="Sylfaen" w:hAnsi="Sylfaen"/>
                <w:lang w:val="ka-GE"/>
              </w:rPr>
              <w:t xml:space="preserve"> </w:t>
            </w:r>
            <w:r w:rsidRPr="00BA4C01">
              <w:rPr>
                <w:rFonts w:ascii="Sylfaen" w:eastAsia="Sylfaen" w:hAnsi="Sylfaen" w:cs="Sylfaen"/>
                <w:lang w:val="ka-GE"/>
              </w:rPr>
              <w:t>სპორტული</w:t>
            </w:r>
            <w:r w:rsidRPr="00BA4C01">
              <w:rPr>
                <w:rFonts w:ascii="Sylfaen" w:eastAsia="Sylfaen" w:hAnsi="Sylfaen"/>
                <w:lang w:val="ka-GE"/>
              </w:rPr>
              <w:t xml:space="preserve"> </w:t>
            </w:r>
            <w:r w:rsidRPr="00BA4C01">
              <w:rPr>
                <w:rFonts w:ascii="Sylfaen" w:eastAsia="Sylfaen" w:hAnsi="Sylfaen" w:cs="Sylfaen"/>
                <w:lang w:val="ka-GE"/>
              </w:rPr>
              <w:t>სივრცის</w:t>
            </w:r>
            <w:r w:rsidRPr="00BA4C01">
              <w:rPr>
                <w:rFonts w:ascii="Sylfaen" w:eastAsia="Sylfaen" w:hAnsi="Sylfaen"/>
                <w:lang w:val="ka-GE"/>
              </w:rPr>
              <w:t xml:space="preserve"> </w:t>
            </w:r>
            <w:r w:rsidRPr="00BA4C01">
              <w:rPr>
                <w:rFonts w:ascii="Sylfaen" w:eastAsia="Sylfaen" w:hAnsi="Sylfaen" w:cs="Sylfaen"/>
                <w:lang w:val="ka-GE"/>
              </w:rPr>
              <w:t>მაქსიმალურად</w:t>
            </w:r>
            <w:r w:rsidRPr="00BA4C01">
              <w:rPr>
                <w:rFonts w:ascii="Sylfaen" w:eastAsia="Sylfaen" w:hAnsi="Sylfaen"/>
                <w:lang w:val="ka-GE"/>
              </w:rPr>
              <w:t xml:space="preserve"> </w:t>
            </w:r>
            <w:r w:rsidRPr="00BA4C01">
              <w:rPr>
                <w:rFonts w:ascii="Sylfaen" w:eastAsia="Sylfaen" w:hAnsi="Sylfaen" w:cs="Sylfaen"/>
                <w:lang w:val="ka-GE"/>
              </w:rPr>
              <w:t>ათვისება</w:t>
            </w:r>
            <w:r w:rsidRPr="00BA4C01">
              <w:rPr>
                <w:rFonts w:ascii="Sylfaen" w:eastAsia="Sylfaen" w:hAnsi="Sylfaen"/>
                <w:lang w:val="ka-GE"/>
              </w:rPr>
              <w:t xml:space="preserve"> </w:t>
            </w:r>
            <w:r w:rsidRPr="00BA4C01">
              <w:rPr>
                <w:rFonts w:ascii="Sylfaen" w:eastAsia="Sylfaen" w:hAnsi="Sylfaen" w:cs="Sylfaen"/>
                <w:lang w:val="ka-GE"/>
              </w:rPr>
              <w:t>და</w:t>
            </w:r>
            <w:r w:rsidRPr="00BA4C01">
              <w:rPr>
                <w:rFonts w:ascii="Sylfaen" w:eastAsia="Sylfaen" w:hAnsi="Sylfaen"/>
                <w:lang w:val="ka-GE"/>
              </w:rPr>
              <w:t xml:space="preserve"> </w:t>
            </w:r>
            <w:r w:rsidRPr="00BA4C01">
              <w:rPr>
                <w:rFonts w:ascii="Sylfaen" w:eastAsia="Sylfaen" w:hAnsi="Sylfaen" w:cs="Sylfaen"/>
                <w:lang w:val="ka-GE"/>
              </w:rPr>
              <w:t>ამ</w:t>
            </w:r>
            <w:r w:rsidRPr="00BA4C01">
              <w:rPr>
                <w:rFonts w:ascii="Sylfaen" w:eastAsia="Sylfaen" w:hAnsi="Sylfaen"/>
                <w:lang w:val="ka-GE"/>
              </w:rPr>
              <w:t xml:space="preserve"> </w:t>
            </w:r>
            <w:r w:rsidRPr="00BA4C01">
              <w:rPr>
                <w:rFonts w:ascii="Sylfaen" w:eastAsia="Sylfaen" w:hAnsi="Sylfaen" w:cs="Sylfaen"/>
                <w:lang w:val="ka-GE"/>
              </w:rPr>
              <w:t>მიზნით</w:t>
            </w:r>
            <w:r w:rsidRPr="00BA4C01">
              <w:rPr>
                <w:rFonts w:ascii="Sylfaen" w:eastAsia="Sylfaen" w:hAnsi="Sylfaen"/>
                <w:lang w:val="ka-GE"/>
              </w:rPr>
              <w:t xml:space="preserve"> </w:t>
            </w:r>
            <w:r w:rsidRPr="00BA4C01">
              <w:rPr>
                <w:rFonts w:ascii="Sylfaen" w:eastAsia="Sylfaen" w:hAnsi="Sylfaen" w:cs="Sylfaen"/>
                <w:lang w:val="ka-GE"/>
              </w:rPr>
              <w:t>სხვადასხვა</w:t>
            </w:r>
            <w:r w:rsidRPr="00BA4C01">
              <w:rPr>
                <w:rFonts w:ascii="Sylfaen" w:eastAsia="Sylfaen" w:hAnsi="Sylfaen"/>
                <w:lang w:val="ka-GE"/>
              </w:rPr>
              <w:t xml:space="preserve"> </w:t>
            </w:r>
            <w:r w:rsidRPr="00BA4C01">
              <w:rPr>
                <w:rFonts w:ascii="Sylfaen" w:eastAsia="Sylfaen" w:hAnsi="Sylfaen" w:cs="Sylfaen"/>
                <w:lang w:val="ka-GE"/>
              </w:rPr>
              <w:t>სახეობის</w:t>
            </w:r>
            <w:r w:rsidRPr="00BA4C01">
              <w:rPr>
                <w:rFonts w:ascii="Sylfaen" w:eastAsia="Sylfaen" w:hAnsi="Sylfaen"/>
                <w:lang w:val="ka-GE"/>
              </w:rPr>
              <w:t xml:space="preserve"> </w:t>
            </w:r>
            <w:r w:rsidRPr="00BA4C01">
              <w:rPr>
                <w:rFonts w:ascii="Sylfaen" w:eastAsia="Sylfaen" w:hAnsi="Sylfaen" w:cs="Sylfaen"/>
                <w:lang w:val="ka-GE"/>
              </w:rPr>
              <w:t>სივრცეების</w:t>
            </w:r>
            <w:r w:rsidRPr="00BA4C01">
              <w:rPr>
                <w:rFonts w:ascii="Sylfaen" w:eastAsia="Sylfaen" w:hAnsi="Sylfaen"/>
                <w:lang w:val="ka-GE"/>
              </w:rPr>
              <w:t xml:space="preserve"> </w:t>
            </w:r>
            <w:r w:rsidRPr="00BA4C01">
              <w:rPr>
                <w:rFonts w:ascii="Sylfaen" w:eastAsia="Sylfaen" w:hAnsi="Sylfaen" w:cs="Sylfaen"/>
                <w:lang w:val="ka-GE"/>
              </w:rPr>
              <w:t>მოწყობა</w:t>
            </w:r>
            <w:r w:rsidRPr="00BA4C01">
              <w:rPr>
                <w:rFonts w:ascii="Sylfaen" w:eastAsia="Sylfaen" w:hAnsi="Sylfaen"/>
                <w:lang w:val="ka-GE"/>
              </w:rPr>
              <w:t xml:space="preserve">,  </w:t>
            </w:r>
            <w:r w:rsidRPr="00BA4C01">
              <w:rPr>
                <w:rFonts w:ascii="Sylfaen" w:eastAsia="Sylfaen" w:hAnsi="Sylfaen" w:cs="Sylfaen"/>
                <w:lang w:val="ka-GE"/>
              </w:rPr>
              <w:t>რათა</w:t>
            </w:r>
            <w:r w:rsidRPr="00BA4C01">
              <w:rPr>
                <w:rFonts w:ascii="Sylfaen" w:eastAsia="Sylfaen" w:hAnsi="Sylfaen"/>
                <w:lang w:val="ka-GE"/>
              </w:rPr>
              <w:t xml:space="preserve"> </w:t>
            </w:r>
            <w:r w:rsidRPr="00BA4C01">
              <w:rPr>
                <w:rFonts w:ascii="Sylfaen" w:eastAsia="Sylfaen" w:hAnsi="Sylfaen" w:cs="Sylfaen"/>
                <w:lang w:val="ka-GE"/>
              </w:rPr>
              <w:t>მთლიანობაში</w:t>
            </w:r>
            <w:r w:rsidRPr="00BA4C01">
              <w:rPr>
                <w:rFonts w:ascii="Sylfaen" w:eastAsia="Sylfaen" w:hAnsi="Sylfaen"/>
                <w:lang w:val="ka-GE"/>
              </w:rPr>
              <w:t xml:space="preserve"> </w:t>
            </w:r>
            <w:r w:rsidRPr="00BA4C01">
              <w:rPr>
                <w:rFonts w:ascii="Sylfaen" w:eastAsia="Sylfaen" w:hAnsi="Sylfaen" w:cs="Sylfaen"/>
                <w:lang w:val="ka-GE"/>
              </w:rPr>
              <w:t>კომპლექსი</w:t>
            </w:r>
            <w:r w:rsidRPr="00BA4C01">
              <w:rPr>
                <w:rFonts w:ascii="Sylfaen" w:eastAsia="Sylfaen" w:hAnsi="Sylfaen"/>
                <w:lang w:val="ka-GE"/>
              </w:rPr>
              <w:t xml:space="preserve"> </w:t>
            </w:r>
            <w:r w:rsidRPr="00BA4C01">
              <w:rPr>
                <w:rFonts w:ascii="Sylfaen" w:eastAsia="Sylfaen" w:hAnsi="Sylfaen" w:cs="Sylfaen"/>
                <w:lang w:val="ka-GE"/>
              </w:rPr>
              <w:t>გამოყენებულ</w:t>
            </w:r>
            <w:r w:rsidRPr="00BA4C01">
              <w:rPr>
                <w:rFonts w:ascii="Sylfaen" w:eastAsia="Sylfaen" w:hAnsi="Sylfaen"/>
                <w:lang w:val="ka-GE"/>
              </w:rPr>
              <w:t xml:space="preserve"> </w:t>
            </w:r>
            <w:r w:rsidRPr="00BA4C01">
              <w:rPr>
                <w:rFonts w:ascii="Sylfaen" w:eastAsia="Sylfaen" w:hAnsi="Sylfaen" w:cs="Sylfaen"/>
                <w:lang w:val="ka-GE"/>
              </w:rPr>
              <w:t>იქნეს</w:t>
            </w:r>
            <w:r w:rsidRPr="00BA4C01">
              <w:rPr>
                <w:rFonts w:ascii="Sylfaen" w:eastAsia="Sylfaen" w:hAnsi="Sylfaen"/>
                <w:lang w:val="ka-GE"/>
              </w:rPr>
              <w:t xml:space="preserve">, </w:t>
            </w:r>
            <w:r w:rsidRPr="00BA4C01">
              <w:rPr>
                <w:rFonts w:ascii="Sylfaen" w:eastAsia="Sylfaen" w:hAnsi="Sylfaen" w:cs="Sylfaen"/>
                <w:lang w:val="ka-GE"/>
              </w:rPr>
              <w:t>როგორც</w:t>
            </w:r>
            <w:r w:rsidRPr="00BA4C01">
              <w:rPr>
                <w:rFonts w:ascii="Sylfaen" w:eastAsia="Sylfaen" w:hAnsi="Sylfaen"/>
                <w:lang w:val="ka-GE"/>
              </w:rPr>
              <w:t xml:space="preserve"> </w:t>
            </w:r>
            <w:r w:rsidRPr="00BA4C01">
              <w:rPr>
                <w:rFonts w:ascii="Sylfaen" w:eastAsia="Sylfaen" w:hAnsi="Sylfaen" w:cs="Sylfaen"/>
                <w:lang w:val="ka-GE"/>
              </w:rPr>
              <w:t>ცურვის</w:t>
            </w:r>
            <w:r w:rsidRPr="00BA4C01">
              <w:rPr>
                <w:rFonts w:ascii="Sylfaen" w:eastAsia="Sylfaen" w:hAnsi="Sylfaen"/>
                <w:lang w:val="ka-GE"/>
              </w:rPr>
              <w:t xml:space="preserve"> </w:t>
            </w:r>
            <w:r w:rsidRPr="00BA4C01">
              <w:rPr>
                <w:rFonts w:ascii="Sylfaen" w:eastAsia="Sylfaen" w:hAnsi="Sylfaen" w:cs="Sylfaen"/>
                <w:lang w:val="ka-GE"/>
              </w:rPr>
              <w:t>შესასწავლად</w:t>
            </w:r>
            <w:r w:rsidRPr="00BA4C01">
              <w:rPr>
                <w:rFonts w:ascii="Sylfaen" w:eastAsia="Sylfaen" w:hAnsi="Sylfaen"/>
                <w:lang w:val="ka-GE"/>
              </w:rPr>
              <w:t xml:space="preserve">, </w:t>
            </w:r>
            <w:r w:rsidRPr="00BA4C01">
              <w:rPr>
                <w:rFonts w:ascii="Sylfaen" w:eastAsia="Sylfaen" w:hAnsi="Sylfaen" w:cs="Sylfaen"/>
                <w:lang w:val="ka-GE"/>
              </w:rPr>
              <w:t>ისე</w:t>
            </w:r>
            <w:r w:rsidRPr="00BA4C01">
              <w:rPr>
                <w:rFonts w:ascii="Sylfaen" w:eastAsia="Sylfaen" w:hAnsi="Sylfaen"/>
                <w:lang w:val="ka-GE"/>
              </w:rPr>
              <w:t xml:space="preserve"> </w:t>
            </w:r>
            <w:r w:rsidRPr="00BA4C01">
              <w:rPr>
                <w:rFonts w:ascii="Sylfaen" w:eastAsia="Sylfaen" w:hAnsi="Sylfaen" w:cs="Sylfaen"/>
                <w:lang w:val="ka-GE"/>
              </w:rPr>
              <w:t>სპორტულ</w:t>
            </w:r>
            <w:r w:rsidRPr="00BA4C01">
              <w:rPr>
                <w:rFonts w:ascii="Sylfaen" w:eastAsia="Sylfaen" w:hAnsi="Sylfaen"/>
                <w:lang w:val="ka-GE"/>
              </w:rPr>
              <w:t>-</w:t>
            </w:r>
            <w:r w:rsidRPr="00BA4C01">
              <w:rPr>
                <w:rFonts w:ascii="Sylfaen" w:eastAsia="Sylfaen" w:hAnsi="Sylfaen" w:cs="Sylfaen"/>
                <w:lang w:val="ka-GE"/>
              </w:rPr>
              <w:t>გამაჯანსაღებელი</w:t>
            </w:r>
            <w:r w:rsidRPr="00BA4C01">
              <w:rPr>
                <w:rFonts w:ascii="Sylfaen" w:eastAsia="Sylfaen" w:hAnsi="Sylfaen"/>
                <w:lang w:val="ka-GE"/>
              </w:rPr>
              <w:t xml:space="preserve"> </w:t>
            </w:r>
            <w:r w:rsidRPr="00BA4C01">
              <w:rPr>
                <w:rFonts w:ascii="Sylfaen" w:eastAsia="Sylfaen" w:hAnsi="Sylfaen" w:cs="Sylfaen"/>
                <w:lang w:val="ka-GE"/>
              </w:rPr>
              <w:t>და</w:t>
            </w:r>
            <w:r w:rsidRPr="00BA4C01">
              <w:rPr>
                <w:rFonts w:ascii="Sylfaen" w:eastAsia="Sylfaen" w:hAnsi="Sylfaen"/>
                <w:lang w:val="ka-GE"/>
              </w:rPr>
              <w:t xml:space="preserve"> </w:t>
            </w:r>
            <w:r w:rsidRPr="00BA4C01">
              <w:rPr>
                <w:rFonts w:ascii="Sylfaen" w:eastAsia="Sylfaen" w:hAnsi="Sylfaen" w:cs="Sylfaen"/>
                <w:lang w:val="ka-GE"/>
              </w:rPr>
              <w:t>დასასვენებელი</w:t>
            </w:r>
            <w:r w:rsidRPr="00BA4C01">
              <w:rPr>
                <w:rFonts w:ascii="Sylfaen" w:eastAsia="Sylfaen" w:hAnsi="Sylfaen"/>
                <w:lang w:val="ka-GE"/>
              </w:rPr>
              <w:t xml:space="preserve"> </w:t>
            </w:r>
            <w:r w:rsidRPr="00BA4C01">
              <w:rPr>
                <w:rFonts w:ascii="Sylfaen" w:eastAsia="Sylfaen" w:hAnsi="Sylfaen" w:cs="Sylfaen"/>
                <w:lang w:val="ka-GE"/>
              </w:rPr>
              <w:t>თვალსაზრისით</w:t>
            </w:r>
            <w:r w:rsidRPr="00BA4C01">
              <w:rPr>
                <w:rFonts w:ascii="Sylfaen" w:eastAsia="Sylfaen" w:hAnsi="Sylfaen"/>
                <w:lang w:val="ka-GE"/>
              </w:rPr>
              <w:t>.</w:t>
            </w:r>
          </w:p>
        </w:tc>
      </w:tr>
      <w:tr w:rsidR="007A6F85" w:rsidRPr="00BA4C01" w:rsidTr="00CE2BB0">
        <w:trPr>
          <w:trHeight w:val="350"/>
        </w:trPr>
        <w:tc>
          <w:tcPr>
            <w:tcW w:w="783" w:type="pct"/>
            <w:shd w:val="clear" w:color="000000" w:fill="FFFFFF"/>
            <w:vAlign w:val="center"/>
            <w:hideMark/>
          </w:tcPr>
          <w:p w:rsidR="007A6F85" w:rsidRPr="00BA4C01" w:rsidRDefault="007A6F85" w:rsidP="007A6F85">
            <w:pPr>
              <w:rPr>
                <w:rFonts w:ascii="Sylfaen" w:hAnsi="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217" w:type="pct"/>
            <w:gridSpan w:val="3"/>
            <w:shd w:val="clear" w:color="000000" w:fill="FFFFFF"/>
            <w:hideMark/>
          </w:tcPr>
          <w:p w:rsidR="007A6F85" w:rsidRPr="00BA4C01" w:rsidRDefault="007A6F85" w:rsidP="005F4905">
            <w:pPr>
              <w:rPr>
                <w:rFonts w:ascii="Sylfaen" w:hAnsi="Sylfaen" w:cs="Sylfaen"/>
                <w:lang w:val="ka-GE"/>
              </w:rPr>
            </w:pPr>
            <w:r w:rsidRPr="00BA4C01">
              <w:rPr>
                <w:rFonts w:ascii="Sylfaen" w:eastAsia="Sylfaen" w:hAnsi="Sylfaen"/>
                <w:sz w:val="22"/>
                <w:szCs w:val="22"/>
                <w:lang w:val="ka-GE"/>
              </w:rPr>
              <w:t>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tc>
      </w:tr>
      <w:tr w:rsidR="007A6F85" w:rsidRPr="00BA4C01" w:rsidTr="00055C42">
        <w:trPr>
          <w:trHeight w:val="692"/>
        </w:trPr>
        <w:tc>
          <w:tcPr>
            <w:tcW w:w="783" w:type="pct"/>
            <w:shd w:val="clear" w:color="000000" w:fill="FFFFFF"/>
            <w:vAlign w:val="center"/>
            <w:hideMark/>
          </w:tcPr>
          <w:p w:rsidR="007A6F85" w:rsidRPr="00BA4C01" w:rsidRDefault="007A6F85" w:rsidP="00CE05BB">
            <w:pPr>
              <w:rPr>
                <w:rFonts w:ascii="Sylfaen" w:hAnsi="Sylfaen"/>
              </w:rPr>
            </w:pPr>
            <w:r w:rsidRPr="00BA4C01">
              <w:rPr>
                <w:rFonts w:ascii="Sylfaen" w:hAnsi="Sylfaen" w:cs="Sylfaen"/>
                <w:sz w:val="22"/>
                <w:szCs w:val="22"/>
              </w:rPr>
              <w:t>მოსალოდნელი</w:t>
            </w:r>
            <w:r w:rsidRPr="00BA4C01">
              <w:rPr>
                <w:rFonts w:ascii="Sylfaen" w:hAnsi="Sylfaen" w:cs="Calibri"/>
                <w:sz w:val="22"/>
                <w:szCs w:val="22"/>
              </w:rPr>
              <w:t xml:space="preserve"> </w:t>
            </w:r>
            <w:r w:rsidRPr="00BA4C01">
              <w:rPr>
                <w:rFonts w:ascii="Sylfaen" w:hAnsi="Sylfaen" w:cs="Sylfaen"/>
                <w:sz w:val="22"/>
                <w:szCs w:val="22"/>
              </w:rPr>
              <w:t>შედეგი</w:t>
            </w:r>
          </w:p>
        </w:tc>
        <w:tc>
          <w:tcPr>
            <w:tcW w:w="4217" w:type="pct"/>
            <w:gridSpan w:val="3"/>
            <w:shd w:val="clear" w:color="000000" w:fill="FFFFFF"/>
            <w:vAlign w:val="center"/>
            <w:hideMark/>
          </w:tcPr>
          <w:p w:rsidR="007A6F85" w:rsidRPr="00BA4C01" w:rsidRDefault="007A6F85" w:rsidP="00CE05BB">
            <w:pPr>
              <w:jc w:val="both"/>
              <w:rPr>
                <w:rFonts w:ascii="Sylfaen" w:eastAsia="Sylfaen" w:hAnsi="Sylfaen"/>
                <w:lang w:val="ka-GE"/>
              </w:rPr>
            </w:pPr>
            <w:r w:rsidRPr="00BA4C01">
              <w:rPr>
                <w:rFonts w:ascii="Sylfaen" w:eastAsia="Sylfaen" w:hAnsi="Sylfaen" w:cs="Sylfaen"/>
                <w:sz w:val="22"/>
                <w:szCs w:val="22"/>
                <w:lang w:val="ka-GE"/>
              </w:rPr>
              <w:t>უზრუნველყოფილია</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ბავშვთა</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და</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მოზარდთა</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მაქსიმალური</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რაოდენობის</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ჩაბმა</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სისტემატურ</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სპორტულ</w:t>
            </w:r>
            <w:r w:rsidRPr="00BA4C01">
              <w:rPr>
                <w:rFonts w:ascii="Sylfaen" w:eastAsia="Sylfaen" w:hAnsi="Sylfaen"/>
                <w:sz w:val="22"/>
                <w:szCs w:val="22"/>
                <w:lang w:val="ka-GE"/>
              </w:rPr>
              <w:t>-</w:t>
            </w:r>
            <w:r w:rsidRPr="00BA4C01">
              <w:rPr>
                <w:rFonts w:ascii="Sylfaen" w:eastAsia="Sylfaen" w:hAnsi="Sylfaen" w:cs="Sylfaen"/>
                <w:sz w:val="22"/>
                <w:szCs w:val="22"/>
                <w:lang w:val="ka-GE"/>
              </w:rPr>
              <w:t>გამაჯანსაღებელ</w:t>
            </w: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საქმიანობაში</w:t>
            </w:r>
          </w:p>
        </w:tc>
      </w:tr>
    </w:tbl>
    <w:p w:rsidR="00F013B5" w:rsidRDefault="00F013B5" w:rsidP="00910F31">
      <w:pPr>
        <w:tabs>
          <w:tab w:val="left" w:pos="360"/>
        </w:tabs>
        <w:jc w:val="both"/>
        <w:rPr>
          <w:rFonts w:ascii="Sylfaen" w:hAnsi="Sylfaen"/>
          <w:b/>
          <w:bCs/>
          <w:color w:val="000000"/>
          <w:sz w:val="22"/>
          <w:szCs w:val="22"/>
          <w:lang w:val="ka-GE"/>
        </w:rPr>
      </w:pPr>
    </w:p>
    <w:p w:rsidR="002C3255" w:rsidRDefault="002C3255" w:rsidP="00910F31">
      <w:pPr>
        <w:tabs>
          <w:tab w:val="left" w:pos="360"/>
        </w:tabs>
        <w:jc w:val="both"/>
        <w:rPr>
          <w:rFonts w:ascii="Sylfaen" w:hAnsi="Sylfaen"/>
          <w:b/>
          <w:bCs/>
          <w:color w:val="000000"/>
          <w:sz w:val="22"/>
          <w:szCs w:val="22"/>
          <w:lang w:val="ka-GE"/>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348"/>
        <w:gridCol w:w="4232"/>
        <w:gridCol w:w="2657"/>
      </w:tblGrid>
      <w:tr w:rsidR="002C3255" w:rsidRPr="000B1B20" w:rsidTr="000B1B20">
        <w:trPr>
          <w:trHeight w:val="611"/>
        </w:trPr>
        <w:tc>
          <w:tcPr>
            <w:tcW w:w="784" w:type="pct"/>
            <w:vMerge w:val="restart"/>
            <w:shd w:val="clear" w:color="000000" w:fill="FFFFFF"/>
            <w:vAlign w:val="center"/>
            <w:hideMark/>
          </w:tcPr>
          <w:p w:rsidR="002C3255" w:rsidRPr="000B1B20" w:rsidRDefault="002C3255" w:rsidP="004A714D">
            <w:pPr>
              <w:jc w:val="center"/>
              <w:rPr>
                <w:rFonts w:ascii="Sylfaen" w:hAnsi="Sylfaen"/>
              </w:rPr>
            </w:pPr>
            <w:r w:rsidRPr="000B1B20">
              <w:rPr>
                <w:rFonts w:ascii="Sylfaen" w:hAnsi="Sylfaen" w:cs="Sylfaen"/>
                <w:sz w:val="22"/>
                <w:szCs w:val="22"/>
              </w:rPr>
              <w:t>ქვეპროგრამის</w:t>
            </w:r>
            <w:r w:rsidRPr="000B1B20">
              <w:rPr>
                <w:rFonts w:ascii="Sylfaen" w:hAnsi="Sylfaen"/>
                <w:sz w:val="22"/>
                <w:szCs w:val="22"/>
              </w:rPr>
              <w:t xml:space="preserve"> </w:t>
            </w:r>
            <w:r w:rsidRPr="000B1B20">
              <w:rPr>
                <w:rFonts w:ascii="Sylfaen" w:hAnsi="Sylfaen" w:cs="Sylfaen"/>
                <w:sz w:val="22"/>
                <w:szCs w:val="22"/>
              </w:rPr>
              <w:t>დასახელება</w:t>
            </w:r>
            <w:r w:rsidRPr="000B1B20">
              <w:rPr>
                <w:rFonts w:ascii="Sylfaen" w:hAnsi="Sylfaen"/>
                <w:sz w:val="22"/>
                <w:szCs w:val="22"/>
              </w:rPr>
              <w:t xml:space="preserve"> </w:t>
            </w:r>
          </w:p>
        </w:tc>
        <w:tc>
          <w:tcPr>
            <w:tcW w:w="690" w:type="pct"/>
            <w:shd w:val="clear" w:color="000000" w:fill="FFFFFF"/>
            <w:vAlign w:val="center"/>
            <w:hideMark/>
          </w:tcPr>
          <w:p w:rsidR="002C3255" w:rsidRPr="000B1B20" w:rsidRDefault="002C3255" w:rsidP="004A714D">
            <w:pPr>
              <w:jc w:val="center"/>
              <w:rPr>
                <w:rFonts w:ascii="Sylfaen" w:hAnsi="Sylfaen"/>
                <w:b/>
              </w:rPr>
            </w:pPr>
            <w:r w:rsidRPr="000B1B20">
              <w:rPr>
                <w:rFonts w:ascii="Sylfaen" w:hAnsi="Sylfaen" w:cs="Sylfaen"/>
                <w:b/>
                <w:sz w:val="22"/>
                <w:szCs w:val="22"/>
              </w:rPr>
              <w:t>კოდი</w:t>
            </w:r>
          </w:p>
        </w:tc>
        <w:tc>
          <w:tcPr>
            <w:tcW w:w="2166" w:type="pct"/>
            <w:vMerge w:val="restart"/>
            <w:shd w:val="clear" w:color="000000" w:fill="FFFFFF"/>
            <w:vAlign w:val="center"/>
            <w:hideMark/>
          </w:tcPr>
          <w:p w:rsidR="002C3255" w:rsidRPr="000B1B20" w:rsidRDefault="002C3255" w:rsidP="000B1B20">
            <w:pPr>
              <w:jc w:val="center"/>
              <w:rPr>
                <w:rFonts w:ascii="Sylfaen" w:hAnsi="Sylfaen"/>
                <w:b/>
                <w:bCs/>
                <w:highlight w:val="yellow"/>
                <w:lang w:val="ka-GE"/>
              </w:rPr>
            </w:pPr>
            <w:r w:rsidRPr="000B1B20">
              <w:rPr>
                <w:rFonts w:ascii="Sylfaen" w:hAnsi="Sylfaen"/>
                <w:b/>
                <w:bCs/>
                <w:sz w:val="22"/>
                <w:szCs w:val="22"/>
                <w:lang w:val="ka-GE"/>
              </w:rPr>
              <w:t>რაგბის  განვითარების ხელშეწყობა</w:t>
            </w:r>
          </w:p>
        </w:tc>
        <w:tc>
          <w:tcPr>
            <w:tcW w:w="1360" w:type="pct"/>
            <w:shd w:val="clear" w:color="000000" w:fill="FFFFFF"/>
            <w:vAlign w:val="center"/>
            <w:hideMark/>
          </w:tcPr>
          <w:p w:rsidR="002C3255" w:rsidRPr="000B1B20" w:rsidRDefault="002C3255" w:rsidP="004A714D">
            <w:pPr>
              <w:rPr>
                <w:rFonts w:ascii="Sylfaen" w:hAnsi="Sylfaen"/>
              </w:rPr>
            </w:pPr>
            <w:r w:rsidRPr="000B1B20">
              <w:rPr>
                <w:rFonts w:ascii="Sylfaen" w:hAnsi="Sylfaen"/>
                <w:b/>
                <w:sz w:val="22"/>
                <w:szCs w:val="22"/>
              </w:rPr>
              <w:t>202</w:t>
            </w:r>
            <w:r w:rsidRPr="000B1B20">
              <w:rPr>
                <w:rFonts w:ascii="Sylfaen" w:hAnsi="Sylfaen"/>
                <w:b/>
                <w:sz w:val="22"/>
                <w:szCs w:val="22"/>
                <w:lang w:val="ka-GE"/>
              </w:rPr>
              <w:t>4</w:t>
            </w:r>
            <w:r w:rsidRPr="000B1B20">
              <w:rPr>
                <w:rFonts w:ascii="Sylfaen" w:hAnsi="Sylfaen"/>
                <w:b/>
                <w:sz w:val="22"/>
                <w:szCs w:val="22"/>
              </w:rPr>
              <w:t xml:space="preserve"> </w:t>
            </w:r>
            <w:r w:rsidRPr="000B1B20">
              <w:rPr>
                <w:rFonts w:ascii="Sylfaen" w:hAnsi="Sylfaen" w:cs="Sylfaen"/>
                <w:b/>
                <w:sz w:val="22"/>
                <w:szCs w:val="22"/>
              </w:rPr>
              <w:t>წლის</w:t>
            </w:r>
            <w:r w:rsidRPr="000B1B20">
              <w:rPr>
                <w:rFonts w:ascii="Sylfaen" w:hAnsi="Sylfaen" w:cs="Calibri"/>
                <w:b/>
                <w:sz w:val="22"/>
                <w:szCs w:val="22"/>
              </w:rPr>
              <w:t xml:space="preserve"> </w:t>
            </w:r>
            <w:r w:rsidRPr="000B1B20">
              <w:rPr>
                <w:rFonts w:ascii="Sylfaen" w:hAnsi="Sylfaen" w:cs="Sylfaen"/>
                <w:b/>
                <w:sz w:val="22"/>
                <w:szCs w:val="22"/>
              </w:rPr>
              <w:t>დაფინანსება</w:t>
            </w:r>
            <w:r w:rsidRPr="000B1B20">
              <w:rPr>
                <w:rFonts w:ascii="Sylfaen" w:hAnsi="Sylfaen"/>
                <w:sz w:val="22"/>
                <w:szCs w:val="22"/>
              </w:rPr>
              <w:br/>
              <w:t xml:space="preserve"> </w:t>
            </w:r>
            <w:r w:rsidRPr="000B1B20">
              <w:rPr>
                <w:rFonts w:ascii="Sylfaen" w:hAnsi="Sylfaen" w:cs="Sylfaen"/>
                <w:sz w:val="22"/>
                <w:szCs w:val="22"/>
              </w:rPr>
              <w:t>ათას</w:t>
            </w:r>
            <w:r w:rsidRPr="000B1B20">
              <w:rPr>
                <w:rFonts w:ascii="Sylfaen" w:hAnsi="Sylfaen" w:cs="Calibri"/>
                <w:sz w:val="22"/>
                <w:szCs w:val="22"/>
              </w:rPr>
              <w:t xml:space="preserve"> </w:t>
            </w:r>
            <w:r w:rsidRPr="000B1B20">
              <w:rPr>
                <w:rFonts w:ascii="Sylfaen" w:hAnsi="Sylfaen" w:cs="Sylfaen"/>
                <w:sz w:val="22"/>
                <w:szCs w:val="22"/>
              </w:rPr>
              <w:t>ლარში</w:t>
            </w:r>
          </w:p>
        </w:tc>
      </w:tr>
      <w:tr w:rsidR="002C3255" w:rsidRPr="000B1B20" w:rsidTr="000B1B20">
        <w:trPr>
          <w:trHeight w:val="359"/>
        </w:trPr>
        <w:tc>
          <w:tcPr>
            <w:tcW w:w="784" w:type="pct"/>
            <w:vMerge/>
            <w:vAlign w:val="center"/>
            <w:hideMark/>
          </w:tcPr>
          <w:p w:rsidR="002C3255" w:rsidRPr="000B1B20" w:rsidRDefault="002C3255" w:rsidP="004A714D">
            <w:pPr>
              <w:rPr>
                <w:rFonts w:ascii="Sylfaen" w:hAnsi="Sylfaen"/>
              </w:rPr>
            </w:pPr>
          </w:p>
        </w:tc>
        <w:tc>
          <w:tcPr>
            <w:tcW w:w="690" w:type="pct"/>
            <w:shd w:val="clear" w:color="000000" w:fill="FFFFFF"/>
            <w:vAlign w:val="center"/>
            <w:hideMark/>
          </w:tcPr>
          <w:p w:rsidR="002C3255" w:rsidRPr="000B1B20" w:rsidRDefault="002C3255" w:rsidP="004A714D">
            <w:pPr>
              <w:jc w:val="center"/>
              <w:rPr>
                <w:rFonts w:ascii="Sylfaen" w:hAnsi="Sylfaen"/>
                <w:b/>
                <w:bCs/>
                <w:lang w:val="ka-GE"/>
              </w:rPr>
            </w:pPr>
            <w:r w:rsidRPr="000B1B20">
              <w:rPr>
                <w:rFonts w:ascii="Sylfaen" w:hAnsi="Sylfaen"/>
                <w:b/>
                <w:bCs/>
                <w:sz w:val="22"/>
                <w:szCs w:val="22"/>
              </w:rPr>
              <w:t>05 01</w:t>
            </w:r>
            <w:r w:rsidRPr="000B1B20">
              <w:rPr>
                <w:rFonts w:ascii="Sylfaen" w:hAnsi="Sylfaen"/>
                <w:b/>
                <w:bCs/>
                <w:sz w:val="22"/>
                <w:szCs w:val="22"/>
                <w:lang w:val="ka-GE"/>
              </w:rPr>
              <w:t xml:space="preserve"> 01 06</w:t>
            </w:r>
          </w:p>
        </w:tc>
        <w:tc>
          <w:tcPr>
            <w:tcW w:w="2166" w:type="pct"/>
            <w:vMerge/>
            <w:vAlign w:val="center"/>
            <w:hideMark/>
          </w:tcPr>
          <w:p w:rsidR="002C3255" w:rsidRPr="000B1B20" w:rsidRDefault="002C3255" w:rsidP="004A714D">
            <w:pPr>
              <w:rPr>
                <w:rFonts w:ascii="Sylfaen" w:hAnsi="Sylfaen"/>
                <w:b/>
                <w:bCs/>
              </w:rPr>
            </w:pPr>
          </w:p>
        </w:tc>
        <w:tc>
          <w:tcPr>
            <w:tcW w:w="1360" w:type="pct"/>
            <w:shd w:val="clear" w:color="000000" w:fill="FFFFFF"/>
            <w:vAlign w:val="center"/>
            <w:hideMark/>
          </w:tcPr>
          <w:p w:rsidR="002C3255" w:rsidRPr="007C6D75" w:rsidRDefault="002C3255" w:rsidP="004A714D">
            <w:pPr>
              <w:rPr>
                <w:rFonts w:ascii="Sylfaen" w:hAnsi="Sylfaen"/>
                <w:b/>
                <w:bCs/>
                <w:color w:val="FF0000"/>
                <w:lang w:val="ka-GE"/>
              </w:rPr>
            </w:pPr>
            <w:r w:rsidRPr="007C6D75">
              <w:rPr>
                <w:rFonts w:ascii="Sylfaen" w:hAnsi="Sylfaen"/>
                <w:b/>
                <w:bCs/>
                <w:color w:val="FF0000"/>
                <w:sz w:val="22"/>
                <w:szCs w:val="22"/>
                <w:lang w:val="ka-GE"/>
              </w:rPr>
              <w:t xml:space="preserve">           100,0</w:t>
            </w:r>
          </w:p>
        </w:tc>
      </w:tr>
      <w:tr w:rsidR="002C3255" w:rsidRPr="000B1B20" w:rsidTr="000B1B20">
        <w:trPr>
          <w:trHeight w:val="1061"/>
        </w:trPr>
        <w:tc>
          <w:tcPr>
            <w:tcW w:w="784" w:type="pct"/>
            <w:shd w:val="clear" w:color="000000" w:fill="FFFFFF"/>
            <w:vAlign w:val="center"/>
            <w:hideMark/>
          </w:tcPr>
          <w:p w:rsidR="002C3255" w:rsidRPr="000B1B20" w:rsidRDefault="002C3255" w:rsidP="004A714D">
            <w:pPr>
              <w:rPr>
                <w:rFonts w:ascii="Sylfaen" w:hAnsi="Sylfaen"/>
              </w:rPr>
            </w:pPr>
            <w:r w:rsidRPr="000B1B20">
              <w:rPr>
                <w:rFonts w:ascii="Sylfaen" w:hAnsi="Sylfaen" w:cs="Sylfaen"/>
                <w:sz w:val="22"/>
                <w:szCs w:val="22"/>
              </w:rPr>
              <w:t>ქვეპროგრამის</w:t>
            </w:r>
            <w:r w:rsidRPr="000B1B20">
              <w:rPr>
                <w:rFonts w:ascii="Sylfaen" w:hAnsi="Sylfaen" w:cs="Calibri"/>
                <w:sz w:val="22"/>
                <w:szCs w:val="22"/>
              </w:rPr>
              <w:t xml:space="preserve"> </w:t>
            </w:r>
            <w:r w:rsidRPr="000B1B20">
              <w:rPr>
                <w:rFonts w:ascii="Sylfaen" w:hAnsi="Sylfaen" w:cs="Sylfaen"/>
                <w:sz w:val="22"/>
                <w:szCs w:val="22"/>
              </w:rPr>
              <w:t>განმახორციელებელი</w:t>
            </w:r>
            <w:r w:rsidRPr="000B1B20">
              <w:rPr>
                <w:rFonts w:ascii="Sylfaen" w:hAnsi="Sylfaen" w:cs="Calibri"/>
                <w:sz w:val="22"/>
                <w:szCs w:val="22"/>
              </w:rPr>
              <w:t xml:space="preserve"> </w:t>
            </w:r>
            <w:r w:rsidRPr="000B1B20">
              <w:rPr>
                <w:rFonts w:ascii="Sylfaen" w:hAnsi="Sylfaen" w:cs="Sylfaen"/>
                <w:sz w:val="22"/>
                <w:szCs w:val="22"/>
              </w:rPr>
              <w:t>სამსახური</w:t>
            </w:r>
          </w:p>
        </w:tc>
        <w:tc>
          <w:tcPr>
            <w:tcW w:w="4216" w:type="pct"/>
            <w:gridSpan w:val="3"/>
            <w:shd w:val="clear" w:color="000000" w:fill="FFFFFF"/>
            <w:hideMark/>
          </w:tcPr>
          <w:p w:rsidR="002C3255" w:rsidRPr="000B1B20" w:rsidRDefault="002C3255" w:rsidP="004A714D">
            <w:pPr>
              <w:jc w:val="both"/>
              <w:rPr>
                <w:rFonts w:ascii="Sylfaen" w:eastAsia="Sylfaen" w:hAnsi="Sylfaen"/>
                <w:lang w:val="ka-GE"/>
              </w:rPr>
            </w:pPr>
          </w:p>
          <w:p w:rsidR="002C3255" w:rsidRPr="000B1B20" w:rsidRDefault="002C3255" w:rsidP="004A714D">
            <w:pPr>
              <w:jc w:val="both"/>
              <w:rPr>
                <w:rFonts w:ascii="Sylfaen" w:eastAsia="Sylfaen" w:hAnsi="Sylfaen"/>
                <w:lang w:val="ka-GE"/>
              </w:rPr>
            </w:pPr>
            <w:r w:rsidRPr="000B1B20">
              <w:rPr>
                <w:rFonts w:ascii="Sylfaen" w:eastAsia="Sylfaen" w:hAnsi="Sylfaen"/>
                <w:sz w:val="22"/>
                <w:szCs w:val="22"/>
                <w:lang w:val="ka-GE"/>
              </w:rPr>
              <w:t>ა(ა)იპ  ‘მცხეთა-მთიანეთის სარაგბო კლუბი ყაზბეგი“</w:t>
            </w:r>
          </w:p>
          <w:p w:rsidR="002C3255" w:rsidRPr="000B1B20" w:rsidRDefault="002C3255" w:rsidP="004A714D">
            <w:pPr>
              <w:jc w:val="both"/>
              <w:rPr>
                <w:rFonts w:ascii="Sylfaen" w:hAnsi="Sylfaen"/>
              </w:rPr>
            </w:pPr>
          </w:p>
        </w:tc>
      </w:tr>
      <w:tr w:rsidR="00EF4193" w:rsidRPr="000B1B20" w:rsidTr="00EF4193">
        <w:trPr>
          <w:trHeight w:val="683"/>
        </w:trPr>
        <w:tc>
          <w:tcPr>
            <w:tcW w:w="784" w:type="pct"/>
            <w:shd w:val="clear" w:color="000000" w:fill="FFFFFF"/>
            <w:vAlign w:val="center"/>
            <w:hideMark/>
          </w:tcPr>
          <w:p w:rsidR="00EF4193" w:rsidRPr="000B1B20" w:rsidRDefault="00EF4193" w:rsidP="00EF4193">
            <w:pPr>
              <w:rPr>
                <w:rFonts w:ascii="Sylfaen" w:hAnsi="Sylfaen" w:cs="Sylfaen"/>
              </w:rPr>
            </w:pPr>
            <w:r>
              <w:rPr>
                <w:rFonts w:ascii="Sylfaen" w:hAnsi="Sylfaen" w:cs="Sylfaen"/>
                <w:sz w:val="22"/>
                <w:szCs w:val="22"/>
              </w:rPr>
              <w:t>ქვეპროგრამ</w:t>
            </w:r>
            <w:r>
              <w:rPr>
                <w:rFonts w:ascii="Sylfaen" w:hAnsi="Sylfaen" w:cs="Sylfaen"/>
                <w:sz w:val="22"/>
                <w:szCs w:val="22"/>
                <w:lang w:val="ka-GE"/>
              </w:rPr>
              <w:t>ის</w:t>
            </w:r>
            <w:r w:rsidRPr="000B1B20">
              <w:rPr>
                <w:rFonts w:ascii="Sylfaen" w:hAnsi="Sylfaen" w:cs="Calibri"/>
                <w:sz w:val="22"/>
                <w:szCs w:val="22"/>
              </w:rPr>
              <w:t xml:space="preserve"> </w:t>
            </w:r>
            <w:r w:rsidRPr="000B1B20">
              <w:rPr>
                <w:rFonts w:ascii="Sylfaen" w:hAnsi="Sylfaen" w:cs="Sylfaen"/>
                <w:sz w:val="22"/>
                <w:szCs w:val="22"/>
              </w:rPr>
              <w:t>მიზანი</w:t>
            </w:r>
          </w:p>
        </w:tc>
        <w:tc>
          <w:tcPr>
            <w:tcW w:w="4216" w:type="pct"/>
            <w:gridSpan w:val="3"/>
            <w:shd w:val="clear" w:color="000000" w:fill="FFFFFF"/>
            <w:hideMark/>
          </w:tcPr>
          <w:p w:rsidR="00EF4193" w:rsidRPr="00EF4193" w:rsidRDefault="00EF4193" w:rsidP="00EF4193">
            <w:pPr>
              <w:pStyle w:val="TableParagraph"/>
              <w:kinsoku w:val="0"/>
              <w:overflowPunct w:val="0"/>
              <w:spacing w:line="259" w:lineRule="auto"/>
              <w:ind w:right="22"/>
              <w:rPr>
                <w:rFonts w:ascii="Sylfaen" w:eastAsia="Sylfaen" w:hAnsi="Sylfaen"/>
                <w:lang w:val="ka-GE"/>
              </w:rPr>
            </w:pPr>
            <w:r w:rsidRPr="00EF4193">
              <w:rPr>
                <w:rFonts w:ascii="Sylfaen" w:eastAsia="Sylfaen" w:hAnsi="Sylfaen"/>
                <w:lang w:val="ka-GE"/>
              </w:rPr>
              <w:t xml:space="preserve">რაგბის კლუბის ჩამოყალიბება და განვითარება; </w:t>
            </w:r>
            <w:r w:rsidRPr="00EF4193">
              <w:rPr>
                <w:rFonts w:ascii="Sylfaen" w:hAnsi="Sylfaen"/>
                <w:lang w:val="ka-GE"/>
              </w:rPr>
              <w:t>სარაგბო სპორტული ღონისძიებების მოწყობა და ამგვარ ღონისძიებებში მონაწილეობა;</w:t>
            </w:r>
          </w:p>
        </w:tc>
      </w:tr>
      <w:tr w:rsidR="00EF4193" w:rsidRPr="000B1B20" w:rsidTr="000B1B20">
        <w:trPr>
          <w:trHeight w:val="944"/>
        </w:trPr>
        <w:tc>
          <w:tcPr>
            <w:tcW w:w="784" w:type="pct"/>
            <w:shd w:val="clear" w:color="000000" w:fill="FFFFFF"/>
            <w:vAlign w:val="center"/>
            <w:hideMark/>
          </w:tcPr>
          <w:p w:rsidR="00EF4193" w:rsidRPr="00EF4193" w:rsidRDefault="00EF4193" w:rsidP="00EF4193">
            <w:pPr>
              <w:rPr>
                <w:rFonts w:ascii="Sylfaen" w:hAnsi="Sylfaen"/>
                <w:lang w:val="ka-GE"/>
              </w:rPr>
            </w:pPr>
            <w:r w:rsidRPr="000B1B20">
              <w:rPr>
                <w:rFonts w:ascii="Sylfaen" w:hAnsi="Sylfaen" w:cs="Sylfaen"/>
                <w:sz w:val="22"/>
                <w:szCs w:val="22"/>
              </w:rPr>
              <w:t>ქვეპროგრამის</w:t>
            </w:r>
            <w:r w:rsidRPr="000B1B20">
              <w:rPr>
                <w:rFonts w:ascii="Sylfaen" w:hAnsi="Sylfaen" w:cs="Calibri"/>
                <w:sz w:val="22"/>
                <w:szCs w:val="22"/>
              </w:rPr>
              <w:t xml:space="preserve"> </w:t>
            </w:r>
            <w:r w:rsidRPr="000B1B20">
              <w:rPr>
                <w:rFonts w:ascii="Sylfaen" w:hAnsi="Sylfaen" w:cs="Sylfaen"/>
                <w:sz w:val="22"/>
                <w:szCs w:val="22"/>
              </w:rPr>
              <w:t>აღწერა</w:t>
            </w:r>
          </w:p>
        </w:tc>
        <w:tc>
          <w:tcPr>
            <w:tcW w:w="4216" w:type="pct"/>
            <w:gridSpan w:val="3"/>
            <w:shd w:val="clear" w:color="000000" w:fill="FFFFFF"/>
            <w:hideMark/>
          </w:tcPr>
          <w:p w:rsidR="00EF4193" w:rsidRPr="00EF4193" w:rsidRDefault="00EF4193" w:rsidP="00EF4193">
            <w:pPr>
              <w:pStyle w:val="TableParagraph"/>
              <w:kinsoku w:val="0"/>
              <w:overflowPunct w:val="0"/>
              <w:spacing w:line="259" w:lineRule="auto"/>
              <w:ind w:right="22"/>
              <w:rPr>
                <w:rFonts w:ascii="Sylfaen" w:eastAsia="Sylfaen" w:hAnsi="Sylfaen" w:cstheme="minorBidi"/>
                <w:sz w:val="20"/>
                <w:szCs w:val="20"/>
                <w:lang w:val="ka-GE"/>
              </w:rPr>
            </w:pPr>
            <w:r w:rsidRPr="00EF4193">
              <w:rPr>
                <w:rFonts w:ascii="Sylfaen" w:eastAsia="Sylfaen" w:hAnsi="Sylfaen"/>
                <w:lang w:val="ka-GE"/>
              </w:rPr>
              <w:t>რაგბის კლუბის ჩამოყალიბების და მისიის განვითარების მიზნით განხორციელდება რაგბის კლუბის ფუნქციონირებისთვის საჭირო ხარჯების დაფინანსება.</w:t>
            </w:r>
          </w:p>
        </w:tc>
      </w:tr>
      <w:tr w:rsidR="00EF4193" w:rsidRPr="000B1B20" w:rsidTr="00BD3A3A">
        <w:trPr>
          <w:trHeight w:val="575"/>
        </w:trPr>
        <w:tc>
          <w:tcPr>
            <w:tcW w:w="784" w:type="pct"/>
            <w:shd w:val="clear" w:color="000000" w:fill="FFFFFF"/>
            <w:vAlign w:val="center"/>
            <w:hideMark/>
          </w:tcPr>
          <w:p w:rsidR="00BD3A3A" w:rsidRPr="00BD3A3A" w:rsidRDefault="00EF4193" w:rsidP="00EF4193">
            <w:pPr>
              <w:rPr>
                <w:rFonts w:ascii="Sylfaen" w:hAnsi="Sylfaen" w:cs="Sylfaen"/>
                <w:lang w:val="ka-GE"/>
              </w:rPr>
            </w:pPr>
            <w:r w:rsidRPr="000B1B20">
              <w:rPr>
                <w:rFonts w:ascii="Sylfaen" w:hAnsi="Sylfaen" w:cs="Sylfaen"/>
                <w:sz w:val="22"/>
                <w:szCs w:val="22"/>
              </w:rPr>
              <w:t>მოსალოდნელი</w:t>
            </w:r>
            <w:r w:rsidRPr="000B1B20">
              <w:rPr>
                <w:rFonts w:ascii="Sylfaen" w:hAnsi="Sylfaen" w:cs="Calibri"/>
                <w:sz w:val="22"/>
                <w:szCs w:val="22"/>
              </w:rPr>
              <w:t xml:space="preserve"> </w:t>
            </w:r>
            <w:r w:rsidRPr="000B1B20">
              <w:rPr>
                <w:rFonts w:ascii="Sylfaen" w:hAnsi="Sylfaen" w:cs="Sylfaen"/>
                <w:sz w:val="22"/>
                <w:szCs w:val="22"/>
              </w:rPr>
              <w:t>შედეგი</w:t>
            </w:r>
          </w:p>
        </w:tc>
        <w:tc>
          <w:tcPr>
            <w:tcW w:w="4216" w:type="pct"/>
            <w:gridSpan w:val="3"/>
            <w:shd w:val="clear" w:color="000000" w:fill="FFFFFF"/>
            <w:hideMark/>
          </w:tcPr>
          <w:p w:rsidR="00EF4193" w:rsidRPr="00EF4193" w:rsidRDefault="00EF4193" w:rsidP="00EF4193">
            <w:pPr>
              <w:pStyle w:val="TableParagraph"/>
              <w:kinsoku w:val="0"/>
              <w:overflowPunct w:val="0"/>
              <w:spacing w:line="259" w:lineRule="auto"/>
              <w:ind w:right="22"/>
              <w:jc w:val="both"/>
              <w:rPr>
                <w:rFonts w:ascii="Sylfaen" w:hAnsi="Sylfaen"/>
                <w:bCs/>
                <w:lang w:val="ka-GE"/>
              </w:rPr>
            </w:pPr>
            <w:r w:rsidRPr="00EF4193">
              <w:rPr>
                <w:rFonts w:ascii="Sylfaen" w:hAnsi="Sylfaen"/>
                <w:bCs/>
                <w:lang w:val="ka-GE"/>
              </w:rPr>
              <w:t>უზრუნველყოფილია  ჯანსაღი ცხოვრების წესის მხარდაჭერის აქტივობების დაგეგმვა-განხორციელება;</w:t>
            </w:r>
          </w:p>
        </w:tc>
      </w:tr>
    </w:tbl>
    <w:p w:rsidR="002C3255" w:rsidRDefault="002C3255" w:rsidP="00EF4193">
      <w:pPr>
        <w:tabs>
          <w:tab w:val="left" w:pos="360"/>
        </w:tabs>
        <w:jc w:val="both"/>
        <w:rPr>
          <w:rFonts w:ascii="Sylfaen" w:hAnsi="Sylfaen"/>
          <w:b/>
          <w:bCs/>
          <w:color w:val="000000"/>
          <w:sz w:val="22"/>
          <w:szCs w:val="22"/>
          <w:lang w:val="ka-GE"/>
        </w:rPr>
      </w:pPr>
    </w:p>
    <w:p w:rsidR="002C3255" w:rsidRPr="00BA4C01" w:rsidRDefault="002C3255" w:rsidP="00910F31">
      <w:pPr>
        <w:tabs>
          <w:tab w:val="left" w:pos="360"/>
        </w:tabs>
        <w:jc w:val="both"/>
        <w:rPr>
          <w:rFonts w:ascii="Sylfaen" w:hAnsi="Sylfaen"/>
          <w:b/>
          <w:bCs/>
          <w:color w:val="000000"/>
          <w:sz w:val="22"/>
          <w:szCs w:val="22"/>
          <w:lang w:val="ka-GE"/>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080"/>
        <w:gridCol w:w="4320"/>
        <w:gridCol w:w="2839"/>
      </w:tblGrid>
      <w:tr w:rsidR="00F013B5" w:rsidRPr="00CE2BB0" w:rsidTr="00CE2BB0">
        <w:trPr>
          <w:trHeight w:val="521"/>
        </w:trPr>
        <w:tc>
          <w:tcPr>
            <w:tcW w:w="783" w:type="pct"/>
            <w:vMerge w:val="restart"/>
            <w:shd w:val="clear" w:color="000000" w:fill="FFFFFF"/>
            <w:vAlign w:val="center"/>
            <w:hideMark/>
          </w:tcPr>
          <w:p w:rsidR="00F013B5" w:rsidRPr="00CE2BB0" w:rsidRDefault="00F013B5" w:rsidP="005F4905">
            <w:pPr>
              <w:rPr>
                <w:rFonts w:ascii="Sylfaen" w:hAnsi="Sylfaen"/>
              </w:rPr>
            </w:pPr>
            <w:r w:rsidRPr="00CE2BB0">
              <w:rPr>
                <w:rFonts w:ascii="Sylfaen" w:hAnsi="Sylfaen" w:cs="Sylfaen"/>
                <w:sz w:val="22"/>
                <w:szCs w:val="22"/>
              </w:rPr>
              <w:t>პროგრამის</w:t>
            </w:r>
            <w:r w:rsidRPr="00CE2BB0">
              <w:rPr>
                <w:rFonts w:ascii="Sylfaen" w:hAnsi="Sylfaen"/>
                <w:sz w:val="22"/>
                <w:szCs w:val="22"/>
              </w:rPr>
              <w:t xml:space="preserve"> </w:t>
            </w:r>
            <w:r w:rsidRPr="00CE2BB0">
              <w:rPr>
                <w:rFonts w:ascii="Sylfaen" w:hAnsi="Sylfaen" w:cs="Sylfaen"/>
                <w:sz w:val="22"/>
                <w:szCs w:val="22"/>
              </w:rPr>
              <w:t>დასახელება</w:t>
            </w:r>
            <w:r w:rsidRPr="00CE2BB0">
              <w:rPr>
                <w:rFonts w:ascii="Sylfaen" w:hAnsi="Sylfaen"/>
                <w:sz w:val="22"/>
                <w:szCs w:val="22"/>
              </w:rPr>
              <w:t xml:space="preserve"> </w:t>
            </w:r>
          </w:p>
        </w:tc>
        <w:tc>
          <w:tcPr>
            <w:tcW w:w="553" w:type="pct"/>
            <w:shd w:val="clear" w:color="000000" w:fill="FFFFFF"/>
            <w:vAlign w:val="center"/>
            <w:hideMark/>
          </w:tcPr>
          <w:p w:rsidR="00F013B5" w:rsidRPr="00CE2BB0" w:rsidRDefault="00F013B5" w:rsidP="005F4905">
            <w:pPr>
              <w:rPr>
                <w:rFonts w:ascii="Sylfaen" w:hAnsi="Sylfaen"/>
                <w:b/>
                <w:bCs/>
                <w:lang w:val="ka-GE"/>
              </w:rPr>
            </w:pPr>
            <w:r w:rsidRPr="00CE2BB0">
              <w:rPr>
                <w:rFonts w:ascii="Sylfaen" w:hAnsi="Sylfaen"/>
                <w:b/>
                <w:bCs/>
                <w:sz w:val="22"/>
                <w:szCs w:val="22"/>
                <w:lang w:val="ka-GE"/>
              </w:rPr>
              <w:t>კოდი</w:t>
            </w:r>
          </w:p>
        </w:tc>
        <w:tc>
          <w:tcPr>
            <w:tcW w:w="2211" w:type="pct"/>
            <w:vMerge w:val="restart"/>
            <w:shd w:val="clear" w:color="000000" w:fill="FFFFFF"/>
            <w:vAlign w:val="center"/>
            <w:hideMark/>
          </w:tcPr>
          <w:p w:rsidR="00F013B5" w:rsidRPr="00CE2BB0" w:rsidRDefault="00A90CA4" w:rsidP="005F4905">
            <w:pPr>
              <w:rPr>
                <w:rFonts w:ascii="Sylfaen" w:hAnsi="Sylfaen"/>
                <w:b/>
                <w:bCs/>
                <w:lang w:val="ka-GE"/>
              </w:rPr>
            </w:pPr>
            <w:r>
              <w:rPr>
                <w:rFonts w:ascii="Sylfaen" w:hAnsi="Sylfaen"/>
                <w:b/>
                <w:spacing w:val="-1"/>
                <w:sz w:val="22"/>
                <w:szCs w:val="22"/>
                <w:lang w:val="ka-GE"/>
              </w:rPr>
              <w:t xml:space="preserve">   </w:t>
            </w:r>
            <w:r w:rsidR="00F013B5" w:rsidRPr="00CE2BB0">
              <w:rPr>
                <w:rFonts w:ascii="Sylfaen" w:hAnsi="Sylfaen"/>
                <w:b/>
                <w:spacing w:val="-1"/>
                <w:sz w:val="22"/>
                <w:szCs w:val="22"/>
                <w:lang w:val="ka-GE"/>
              </w:rPr>
              <w:t>კულტურ</w:t>
            </w:r>
            <w:r w:rsidR="00F013B5" w:rsidRPr="00CE2BB0">
              <w:rPr>
                <w:rFonts w:ascii="Sylfaen" w:hAnsi="Sylfaen" w:cs="Sylfaen"/>
                <w:b/>
                <w:spacing w:val="-1"/>
                <w:sz w:val="22"/>
                <w:szCs w:val="22"/>
              </w:rPr>
              <w:t>ის</w:t>
            </w:r>
            <w:r w:rsidR="00F013B5" w:rsidRPr="00CE2BB0">
              <w:rPr>
                <w:rFonts w:ascii="Sylfaen" w:hAnsi="Sylfaen"/>
                <w:b/>
                <w:spacing w:val="-1"/>
                <w:sz w:val="22"/>
                <w:szCs w:val="22"/>
                <w:lang w:val="ka-GE"/>
              </w:rPr>
              <w:t xml:space="preserve"> სფეროს </w:t>
            </w:r>
            <w:r w:rsidR="00F013B5" w:rsidRPr="00CE2BB0">
              <w:rPr>
                <w:rFonts w:ascii="Sylfaen" w:hAnsi="Sylfaen" w:cs="Sylfaen"/>
                <w:b/>
                <w:spacing w:val="-11"/>
                <w:sz w:val="22"/>
                <w:szCs w:val="22"/>
              </w:rPr>
              <w:t xml:space="preserve"> </w:t>
            </w:r>
            <w:r w:rsidR="00F013B5" w:rsidRPr="00CE2BB0">
              <w:rPr>
                <w:rFonts w:ascii="Sylfaen" w:hAnsi="Sylfaen" w:cs="Sylfaen"/>
                <w:b/>
                <w:spacing w:val="-1"/>
                <w:sz w:val="22"/>
                <w:szCs w:val="22"/>
              </w:rPr>
              <w:t>განვითა</w:t>
            </w:r>
            <w:r w:rsidR="00F013B5" w:rsidRPr="00CE2BB0">
              <w:rPr>
                <w:rFonts w:ascii="Sylfaen" w:hAnsi="Sylfaen"/>
                <w:b/>
                <w:spacing w:val="-1"/>
                <w:sz w:val="22"/>
                <w:szCs w:val="22"/>
                <w:lang w:val="ka-GE"/>
              </w:rPr>
              <w:t>რებ</w:t>
            </w:r>
            <w:r w:rsidR="00F013B5" w:rsidRPr="00CE2BB0">
              <w:rPr>
                <w:rFonts w:ascii="Sylfaen" w:hAnsi="Sylfaen" w:cs="Sylfaen"/>
                <w:b/>
                <w:spacing w:val="-1"/>
                <w:sz w:val="22"/>
                <w:szCs w:val="22"/>
              </w:rPr>
              <w:t>ა</w:t>
            </w:r>
          </w:p>
        </w:tc>
        <w:tc>
          <w:tcPr>
            <w:tcW w:w="1453" w:type="pct"/>
            <w:shd w:val="clear" w:color="000000" w:fill="FFFFFF"/>
            <w:vAlign w:val="center"/>
            <w:hideMark/>
          </w:tcPr>
          <w:p w:rsidR="00F013B5" w:rsidRPr="00CE2BB0" w:rsidRDefault="00F013B5" w:rsidP="005F4905">
            <w:pPr>
              <w:rPr>
                <w:rFonts w:ascii="Sylfaen" w:hAnsi="Sylfaen"/>
              </w:rPr>
            </w:pPr>
            <w:r w:rsidRPr="00CE2BB0">
              <w:rPr>
                <w:rFonts w:ascii="Sylfaen" w:hAnsi="Sylfaen"/>
                <w:b/>
                <w:sz w:val="22"/>
                <w:szCs w:val="22"/>
              </w:rPr>
              <w:t>202</w:t>
            </w:r>
            <w:r w:rsidRPr="00CE2BB0">
              <w:rPr>
                <w:rFonts w:ascii="Sylfaen" w:hAnsi="Sylfaen"/>
                <w:b/>
                <w:sz w:val="22"/>
                <w:szCs w:val="22"/>
                <w:lang w:val="ka-GE"/>
              </w:rPr>
              <w:t xml:space="preserve">4 </w:t>
            </w:r>
            <w:r w:rsidRPr="00CE2BB0">
              <w:rPr>
                <w:rFonts w:ascii="Sylfaen" w:hAnsi="Sylfaen"/>
                <w:b/>
                <w:sz w:val="22"/>
                <w:szCs w:val="22"/>
              </w:rPr>
              <w:t xml:space="preserve"> </w:t>
            </w:r>
            <w:r w:rsidRPr="00CE2BB0">
              <w:rPr>
                <w:rFonts w:ascii="Sylfaen" w:hAnsi="Sylfaen" w:cs="Sylfaen"/>
                <w:b/>
                <w:sz w:val="22"/>
                <w:szCs w:val="22"/>
              </w:rPr>
              <w:t>წლის</w:t>
            </w:r>
            <w:r w:rsidRPr="00CE2BB0">
              <w:rPr>
                <w:rFonts w:ascii="Sylfaen" w:hAnsi="Sylfaen" w:cs="Calibri"/>
                <w:b/>
                <w:sz w:val="22"/>
                <w:szCs w:val="22"/>
                <w:lang w:val="ka-GE"/>
              </w:rPr>
              <w:t xml:space="preserve"> </w:t>
            </w:r>
            <w:r w:rsidRPr="00CE2BB0">
              <w:rPr>
                <w:rFonts w:ascii="Sylfaen" w:hAnsi="Sylfaen" w:cs="Sylfaen"/>
                <w:b/>
                <w:sz w:val="22"/>
                <w:szCs w:val="22"/>
              </w:rPr>
              <w:t>დაფინანსება</w:t>
            </w:r>
            <w:r w:rsidRPr="00CE2BB0">
              <w:rPr>
                <w:rFonts w:ascii="Sylfaen" w:hAnsi="Sylfaen"/>
                <w:sz w:val="22"/>
                <w:szCs w:val="22"/>
              </w:rPr>
              <w:br/>
              <w:t xml:space="preserve"> </w:t>
            </w:r>
            <w:r w:rsidRPr="00CE2BB0">
              <w:rPr>
                <w:rFonts w:ascii="Sylfaen" w:hAnsi="Sylfaen" w:cs="Sylfaen"/>
                <w:sz w:val="22"/>
                <w:szCs w:val="22"/>
              </w:rPr>
              <w:t>ათას</w:t>
            </w:r>
            <w:r w:rsidRPr="00CE2BB0">
              <w:rPr>
                <w:rFonts w:ascii="Sylfaen" w:hAnsi="Sylfaen" w:cs="Calibri"/>
                <w:sz w:val="22"/>
                <w:szCs w:val="22"/>
              </w:rPr>
              <w:t xml:space="preserve"> </w:t>
            </w:r>
            <w:r w:rsidRPr="00CE2BB0">
              <w:rPr>
                <w:rFonts w:ascii="Sylfaen" w:hAnsi="Sylfaen" w:cs="Sylfaen"/>
                <w:sz w:val="22"/>
                <w:szCs w:val="22"/>
              </w:rPr>
              <w:t>ლარში</w:t>
            </w:r>
          </w:p>
        </w:tc>
      </w:tr>
      <w:tr w:rsidR="00F013B5" w:rsidRPr="00CE2BB0" w:rsidTr="00CE2BB0">
        <w:trPr>
          <w:trHeight w:val="345"/>
        </w:trPr>
        <w:tc>
          <w:tcPr>
            <w:tcW w:w="783" w:type="pct"/>
            <w:vMerge/>
            <w:vAlign w:val="center"/>
            <w:hideMark/>
          </w:tcPr>
          <w:p w:rsidR="00F013B5" w:rsidRPr="00CE2BB0" w:rsidRDefault="00F013B5" w:rsidP="005F4905">
            <w:pPr>
              <w:rPr>
                <w:rFonts w:ascii="Sylfaen" w:hAnsi="Sylfaen"/>
              </w:rPr>
            </w:pPr>
          </w:p>
        </w:tc>
        <w:tc>
          <w:tcPr>
            <w:tcW w:w="553" w:type="pct"/>
            <w:shd w:val="clear" w:color="000000" w:fill="FFFFFF"/>
            <w:vAlign w:val="center"/>
            <w:hideMark/>
          </w:tcPr>
          <w:p w:rsidR="00F013B5" w:rsidRPr="00CE2BB0" w:rsidRDefault="00F013B5" w:rsidP="005F4905">
            <w:pPr>
              <w:rPr>
                <w:rFonts w:ascii="Sylfaen" w:hAnsi="Sylfaen"/>
                <w:b/>
                <w:bCs/>
                <w:lang w:val="ka-GE"/>
              </w:rPr>
            </w:pPr>
            <w:r w:rsidRPr="00CE2BB0">
              <w:rPr>
                <w:rFonts w:ascii="Sylfaen" w:hAnsi="Sylfaen"/>
                <w:b/>
                <w:bCs/>
                <w:sz w:val="22"/>
                <w:szCs w:val="22"/>
                <w:lang w:val="ka-GE"/>
              </w:rPr>
              <w:t xml:space="preserve">05 02 </w:t>
            </w:r>
          </w:p>
        </w:tc>
        <w:tc>
          <w:tcPr>
            <w:tcW w:w="2211" w:type="pct"/>
            <w:vMerge/>
            <w:vAlign w:val="center"/>
            <w:hideMark/>
          </w:tcPr>
          <w:p w:rsidR="00F013B5" w:rsidRPr="00CE2BB0" w:rsidRDefault="00F013B5" w:rsidP="005F4905">
            <w:pPr>
              <w:rPr>
                <w:rFonts w:ascii="Sylfaen" w:hAnsi="Sylfaen"/>
                <w:b/>
                <w:bCs/>
                <w:lang w:val="ka-GE"/>
              </w:rPr>
            </w:pPr>
          </w:p>
        </w:tc>
        <w:tc>
          <w:tcPr>
            <w:tcW w:w="1453" w:type="pct"/>
            <w:shd w:val="clear" w:color="000000" w:fill="FFFFFF"/>
            <w:vAlign w:val="center"/>
            <w:hideMark/>
          </w:tcPr>
          <w:p w:rsidR="00F013B5" w:rsidRPr="00CE2BB0" w:rsidRDefault="00F013B5" w:rsidP="00884C3D">
            <w:pPr>
              <w:rPr>
                <w:rFonts w:ascii="Sylfaen" w:hAnsi="Sylfaen"/>
                <w:b/>
                <w:bCs/>
                <w:color w:val="FF0000"/>
                <w:lang w:val="ka-GE"/>
              </w:rPr>
            </w:pPr>
            <w:r w:rsidRPr="00CE2BB0">
              <w:rPr>
                <w:rFonts w:ascii="Sylfaen" w:hAnsi="Sylfaen"/>
                <w:b/>
                <w:bCs/>
                <w:sz w:val="22"/>
                <w:szCs w:val="22"/>
                <w:lang w:val="ka-GE"/>
              </w:rPr>
              <w:t xml:space="preserve">          </w:t>
            </w:r>
            <w:r w:rsidRPr="00CE2BB0">
              <w:rPr>
                <w:rFonts w:ascii="Sylfaen" w:hAnsi="Sylfaen"/>
                <w:b/>
                <w:bCs/>
                <w:color w:val="FF0000"/>
                <w:sz w:val="22"/>
                <w:szCs w:val="22"/>
                <w:lang w:val="ka-GE"/>
              </w:rPr>
              <w:t>1,</w:t>
            </w:r>
            <w:r w:rsidR="00884C3D" w:rsidRPr="00CE2BB0">
              <w:rPr>
                <w:rFonts w:ascii="Sylfaen" w:hAnsi="Sylfaen"/>
                <w:b/>
                <w:bCs/>
                <w:color w:val="FF0000"/>
                <w:sz w:val="22"/>
                <w:szCs w:val="22"/>
                <w:lang w:val="ka-GE"/>
              </w:rPr>
              <w:t>662.0</w:t>
            </w:r>
          </w:p>
        </w:tc>
      </w:tr>
      <w:tr w:rsidR="00F013B5" w:rsidRPr="00CE2BB0" w:rsidTr="00CE2BB0">
        <w:trPr>
          <w:trHeight w:val="350"/>
        </w:trPr>
        <w:tc>
          <w:tcPr>
            <w:tcW w:w="783" w:type="pct"/>
            <w:shd w:val="clear" w:color="000000" w:fill="FFFFFF"/>
            <w:vAlign w:val="center"/>
            <w:hideMark/>
          </w:tcPr>
          <w:p w:rsidR="00F013B5" w:rsidRPr="00CE2BB0" w:rsidRDefault="00F013B5" w:rsidP="005F4905">
            <w:pPr>
              <w:rPr>
                <w:rFonts w:ascii="Sylfaen" w:hAnsi="Sylfaen"/>
              </w:rPr>
            </w:pPr>
            <w:r w:rsidRPr="00CE2BB0">
              <w:rPr>
                <w:rFonts w:ascii="Sylfaen" w:hAnsi="Sylfaen" w:cs="Sylfaen"/>
                <w:sz w:val="22"/>
                <w:szCs w:val="22"/>
              </w:rPr>
              <w:t>პროგრამის</w:t>
            </w:r>
            <w:r w:rsidRPr="00CE2BB0">
              <w:rPr>
                <w:rFonts w:ascii="Sylfaen" w:hAnsi="Sylfaen" w:cs="Calibri"/>
                <w:sz w:val="22"/>
                <w:szCs w:val="22"/>
              </w:rPr>
              <w:t xml:space="preserve"> </w:t>
            </w:r>
            <w:r w:rsidRPr="00CE2BB0">
              <w:rPr>
                <w:rFonts w:ascii="Sylfaen" w:hAnsi="Sylfaen" w:cs="Sylfaen"/>
                <w:sz w:val="22"/>
                <w:szCs w:val="22"/>
              </w:rPr>
              <w:t>განმახორციელებელი</w:t>
            </w:r>
            <w:r w:rsidRPr="00CE2BB0">
              <w:rPr>
                <w:rFonts w:ascii="Sylfaen" w:hAnsi="Sylfaen" w:cs="Calibri"/>
                <w:sz w:val="22"/>
                <w:szCs w:val="22"/>
              </w:rPr>
              <w:t xml:space="preserve"> </w:t>
            </w:r>
            <w:r w:rsidRPr="00CE2BB0">
              <w:rPr>
                <w:rFonts w:ascii="Sylfaen" w:hAnsi="Sylfaen" w:cs="Sylfaen"/>
                <w:sz w:val="22"/>
                <w:szCs w:val="22"/>
              </w:rPr>
              <w:t>სამსახური</w:t>
            </w:r>
          </w:p>
        </w:tc>
        <w:tc>
          <w:tcPr>
            <w:tcW w:w="4217" w:type="pct"/>
            <w:gridSpan w:val="3"/>
            <w:shd w:val="clear" w:color="000000" w:fill="FFFFFF"/>
            <w:vAlign w:val="center"/>
            <w:hideMark/>
          </w:tcPr>
          <w:p w:rsidR="00F013B5" w:rsidRPr="00055C42" w:rsidRDefault="00F013B5" w:rsidP="00F013B5">
            <w:pPr>
              <w:rPr>
                <w:rFonts w:ascii="Sylfaen" w:eastAsia="Calibri" w:hAnsi="Sylfaen"/>
                <w:spacing w:val="-1"/>
                <w:lang w:val="ka-GE"/>
              </w:rPr>
            </w:pPr>
            <w:r w:rsidRPr="00055C42">
              <w:rPr>
                <w:rFonts w:ascii="Sylfaen" w:eastAsia="Calibri" w:hAnsi="Sylfaen"/>
                <w:spacing w:val="-1"/>
                <w:sz w:val="22"/>
                <w:szCs w:val="22"/>
                <w:lang w:val="ka-GE"/>
              </w:rPr>
              <w:t>მცხეთის მუნიციპალიტეტის მერიის სივრცითი მოწყობის და ინფრასტრუქტურის სამსახური;</w:t>
            </w:r>
          </w:p>
          <w:p w:rsidR="00F013B5" w:rsidRPr="00055C42" w:rsidRDefault="00F013B5" w:rsidP="00F013B5">
            <w:pPr>
              <w:rPr>
                <w:rFonts w:ascii="Sylfaen" w:eastAsia="Calibri" w:hAnsi="Sylfaen"/>
                <w:spacing w:val="-1"/>
                <w:lang w:val="ka-GE"/>
              </w:rPr>
            </w:pPr>
            <w:r w:rsidRPr="00055C42">
              <w:rPr>
                <w:rFonts w:ascii="Sylfaen" w:eastAsia="Calibri" w:hAnsi="Sylfaen"/>
                <w:spacing w:val="-1"/>
                <w:sz w:val="22"/>
                <w:szCs w:val="22"/>
                <w:lang w:val="ka-GE"/>
              </w:rPr>
              <w:t>ა(ა)იპ  „მცხეთის მუნიციპალიტეტის კულტურისა და განათლების მულტიფუნქციური ცენტრი“;</w:t>
            </w:r>
          </w:p>
          <w:p w:rsidR="00F013B5" w:rsidRPr="00055C42" w:rsidRDefault="00F013B5" w:rsidP="00F013B5">
            <w:pPr>
              <w:pStyle w:val="TableParagraph"/>
              <w:kinsoku w:val="0"/>
              <w:overflowPunct w:val="0"/>
              <w:rPr>
                <w:rFonts w:ascii="Sylfaen" w:hAnsi="Sylfaen"/>
                <w:spacing w:val="-1"/>
                <w:lang w:val="ka-GE"/>
              </w:rPr>
            </w:pPr>
            <w:r w:rsidRPr="00055C42">
              <w:rPr>
                <w:rFonts w:ascii="Sylfaen" w:hAnsi="Sylfaen"/>
                <w:spacing w:val="-1"/>
                <w:lang w:val="ka-GE"/>
              </w:rPr>
              <w:t>სსიპ „ილია ჭავჭავაძის საგურამოს სახელმწიფო მუზეუმი“;</w:t>
            </w:r>
          </w:p>
          <w:p w:rsidR="00F013B5" w:rsidRPr="00055C42" w:rsidRDefault="00F013B5" w:rsidP="00884C3D">
            <w:pPr>
              <w:rPr>
                <w:rFonts w:ascii="Sylfaen" w:eastAsia="Calibri" w:hAnsi="Sylfaen"/>
                <w:spacing w:val="-1"/>
                <w:lang w:val="ka-GE"/>
              </w:rPr>
            </w:pPr>
            <w:r w:rsidRPr="00055C42">
              <w:rPr>
                <w:rFonts w:ascii="Sylfaen" w:eastAsia="Calibri" w:hAnsi="Sylfaen"/>
                <w:spacing w:val="-1"/>
                <w:sz w:val="22"/>
                <w:szCs w:val="22"/>
                <w:lang w:val="ka-GE"/>
              </w:rPr>
              <w:lastRenderedPageBreak/>
              <w:t>ა(ა)იპ "მცხეთის კულტურული მემკვიდრეობისა და ტურიზმის განვითარების  ცენტრი;</w:t>
            </w:r>
          </w:p>
        </w:tc>
      </w:tr>
      <w:tr w:rsidR="00F013B5" w:rsidRPr="00CE2BB0" w:rsidTr="0029519E">
        <w:trPr>
          <w:trHeight w:val="692"/>
        </w:trPr>
        <w:tc>
          <w:tcPr>
            <w:tcW w:w="783" w:type="pct"/>
            <w:shd w:val="clear" w:color="000000" w:fill="FFFFFF"/>
            <w:vAlign w:val="center"/>
            <w:hideMark/>
          </w:tcPr>
          <w:p w:rsidR="00F013B5" w:rsidRPr="00CE2BB0" w:rsidRDefault="00F013B5" w:rsidP="005F4905">
            <w:pPr>
              <w:rPr>
                <w:rFonts w:ascii="Sylfaen" w:hAnsi="Sylfaen" w:cs="Sylfaen"/>
              </w:rPr>
            </w:pPr>
            <w:r w:rsidRPr="00CE2BB0">
              <w:rPr>
                <w:rFonts w:ascii="Sylfaen" w:hAnsi="Sylfaen" w:cs="Sylfaen"/>
                <w:sz w:val="22"/>
                <w:szCs w:val="22"/>
              </w:rPr>
              <w:lastRenderedPageBreak/>
              <w:t>პროგრამის</w:t>
            </w:r>
            <w:r w:rsidRPr="00CE2BB0">
              <w:rPr>
                <w:rFonts w:ascii="Sylfaen" w:hAnsi="Sylfaen" w:cs="Calibri"/>
                <w:sz w:val="22"/>
                <w:szCs w:val="22"/>
              </w:rPr>
              <w:t xml:space="preserve"> </w:t>
            </w:r>
            <w:r w:rsidRPr="00CE2BB0">
              <w:rPr>
                <w:rFonts w:ascii="Sylfaen" w:hAnsi="Sylfaen" w:cs="Sylfaen"/>
                <w:sz w:val="22"/>
                <w:szCs w:val="22"/>
              </w:rPr>
              <w:t>მიზანი</w:t>
            </w:r>
          </w:p>
        </w:tc>
        <w:tc>
          <w:tcPr>
            <w:tcW w:w="4217" w:type="pct"/>
            <w:gridSpan w:val="3"/>
            <w:shd w:val="clear" w:color="000000" w:fill="FFFFFF"/>
            <w:vAlign w:val="center"/>
            <w:hideMark/>
          </w:tcPr>
          <w:p w:rsidR="00F013B5" w:rsidRPr="00CE2BB0" w:rsidRDefault="00B403AF" w:rsidP="00F013B5">
            <w:pPr>
              <w:rPr>
                <w:rFonts w:ascii="Sylfaen" w:hAnsi="Sylfaen" w:cs="Calibri"/>
                <w:lang w:val="ka-GE"/>
              </w:rPr>
            </w:pPr>
            <w:r>
              <w:rPr>
                <w:rFonts w:ascii="Sylfaen" w:hAnsi="Sylfaen" w:cs="Calibri"/>
                <w:sz w:val="22"/>
                <w:szCs w:val="22"/>
              </w:rPr>
              <w:t xml:space="preserve"> კულტურ</w:t>
            </w:r>
            <w:r>
              <w:rPr>
                <w:rFonts w:ascii="Sylfaen" w:hAnsi="Sylfaen" w:cs="Calibri"/>
                <w:sz w:val="22"/>
                <w:szCs w:val="22"/>
                <w:lang w:val="ka-GE"/>
              </w:rPr>
              <w:t>ის სფეროს</w:t>
            </w:r>
            <w:r w:rsidR="00F013B5" w:rsidRPr="00CE2BB0">
              <w:rPr>
                <w:rFonts w:ascii="Sylfaen" w:hAnsi="Sylfaen" w:cs="Calibri"/>
                <w:sz w:val="22"/>
                <w:szCs w:val="22"/>
              </w:rPr>
              <w:t xml:space="preserve"> დაწესებულებების ფუნქციონირების ხელშეწყობა</w:t>
            </w:r>
            <w:r w:rsidR="00F013B5" w:rsidRPr="00CE2BB0">
              <w:rPr>
                <w:rFonts w:ascii="Sylfaen" w:hAnsi="Sylfaen" w:cs="Calibri"/>
                <w:sz w:val="22"/>
                <w:szCs w:val="22"/>
                <w:lang w:val="ka-GE"/>
              </w:rPr>
              <w:t>;</w:t>
            </w:r>
          </w:p>
          <w:p w:rsidR="00F013B5" w:rsidRPr="00CE2BB0" w:rsidRDefault="00F618DC" w:rsidP="00F013B5">
            <w:pPr>
              <w:jc w:val="both"/>
              <w:rPr>
                <w:rFonts w:ascii="Sylfaen" w:eastAsia="Sylfaen" w:hAnsi="Sylfaen"/>
                <w:lang w:val="ka-GE"/>
              </w:rPr>
            </w:pPr>
            <w:r>
              <w:rPr>
                <w:rFonts w:ascii="Sylfaen" w:hAnsi="Sylfaen" w:cs="Calibri"/>
                <w:sz w:val="22"/>
                <w:szCs w:val="22"/>
                <w:lang w:val="ka-GE"/>
              </w:rPr>
              <w:t xml:space="preserve"> </w:t>
            </w:r>
            <w:r w:rsidR="00F013B5" w:rsidRPr="00CE2BB0">
              <w:rPr>
                <w:rFonts w:ascii="Sylfaen" w:hAnsi="Sylfaen" w:cs="Calibri"/>
                <w:sz w:val="22"/>
                <w:szCs w:val="22"/>
                <w:lang w:val="ka-GE"/>
              </w:rPr>
              <w:t>მუნ</w:t>
            </w:r>
            <w:r w:rsidR="00F013B5" w:rsidRPr="00CE2BB0">
              <w:rPr>
                <w:rFonts w:ascii="Sylfaen" w:hAnsi="Sylfaen" w:cs="Sylfaen"/>
                <w:spacing w:val="-1"/>
                <w:sz w:val="22"/>
                <w:szCs w:val="22"/>
                <w:lang w:val="ka-GE"/>
              </w:rPr>
              <w:t xml:space="preserve">იციპალიტეტის </w:t>
            </w:r>
            <w:r w:rsidR="00F013B5" w:rsidRPr="00CE2BB0">
              <w:rPr>
                <w:rFonts w:ascii="Sylfaen" w:hAnsi="Sylfaen" w:cs="Sylfaen"/>
                <w:spacing w:val="-11"/>
                <w:sz w:val="22"/>
                <w:szCs w:val="22"/>
              </w:rPr>
              <w:t xml:space="preserve"> </w:t>
            </w:r>
            <w:r w:rsidR="00F013B5" w:rsidRPr="00CE2BB0">
              <w:rPr>
                <w:rFonts w:ascii="Sylfaen" w:hAnsi="Sylfaen" w:cs="Sylfaen"/>
                <w:spacing w:val="-1"/>
                <w:sz w:val="22"/>
                <w:szCs w:val="22"/>
              </w:rPr>
              <w:t>კულტურული</w:t>
            </w:r>
            <w:r w:rsidR="00F013B5" w:rsidRPr="00CE2BB0">
              <w:rPr>
                <w:rFonts w:ascii="Sylfaen" w:hAnsi="Sylfaen" w:cs="Sylfaen"/>
                <w:spacing w:val="-12"/>
                <w:sz w:val="22"/>
                <w:szCs w:val="22"/>
              </w:rPr>
              <w:t xml:space="preserve"> </w:t>
            </w:r>
            <w:r w:rsidR="00F013B5" w:rsidRPr="00CE2BB0">
              <w:rPr>
                <w:rFonts w:ascii="Sylfaen" w:hAnsi="Sylfaen" w:cs="Sylfaen"/>
                <w:spacing w:val="-12"/>
                <w:sz w:val="22"/>
                <w:szCs w:val="22"/>
                <w:lang w:val="ka-GE"/>
              </w:rPr>
              <w:t xml:space="preserve"> </w:t>
            </w:r>
            <w:r w:rsidR="00F013B5" w:rsidRPr="00CE2BB0">
              <w:rPr>
                <w:rFonts w:ascii="Sylfaen" w:hAnsi="Sylfaen" w:cs="Sylfaen"/>
                <w:spacing w:val="-1"/>
                <w:sz w:val="22"/>
                <w:szCs w:val="22"/>
              </w:rPr>
              <w:t>ცხოვრების</w:t>
            </w:r>
            <w:r w:rsidR="00F013B5" w:rsidRPr="00CE2BB0">
              <w:rPr>
                <w:rFonts w:ascii="Sylfaen" w:hAnsi="Sylfaen" w:cs="Sylfaen"/>
                <w:spacing w:val="-11"/>
                <w:sz w:val="22"/>
                <w:szCs w:val="22"/>
              </w:rPr>
              <w:t xml:space="preserve"> </w:t>
            </w:r>
            <w:r w:rsidR="00F013B5" w:rsidRPr="00CE2BB0">
              <w:rPr>
                <w:rFonts w:ascii="Sylfaen" w:hAnsi="Sylfaen" w:cs="Sylfaen"/>
                <w:spacing w:val="-1"/>
                <w:sz w:val="22"/>
                <w:szCs w:val="22"/>
              </w:rPr>
              <w:t>გამრავალფეროვნება</w:t>
            </w:r>
            <w:r w:rsidR="00F013B5" w:rsidRPr="00CE2BB0">
              <w:rPr>
                <w:rFonts w:ascii="Sylfaen" w:hAnsi="Sylfaen" w:cs="Sylfaen"/>
                <w:spacing w:val="-1"/>
                <w:sz w:val="22"/>
                <w:szCs w:val="22"/>
                <w:lang w:val="ka-GE"/>
              </w:rPr>
              <w:t>.</w:t>
            </w:r>
          </w:p>
        </w:tc>
      </w:tr>
      <w:tr w:rsidR="000F6178" w:rsidRPr="00CE2BB0" w:rsidTr="002A7673">
        <w:trPr>
          <w:trHeight w:val="530"/>
        </w:trPr>
        <w:tc>
          <w:tcPr>
            <w:tcW w:w="783" w:type="pct"/>
            <w:shd w:val="clear" w:color="000000" w:fill="FFFFFF"/>
            <w:vAlign w:val="center"/>
            <w:hideMark/>
          </w:tcPr>
          <w:p w:rsidR="000F6178" w:rsidRPr="00CE2BB0" w:rsidRDefault="000F6178" w:rsidP="005F4905">
            <w:pPr>
              <w:rPr>
                <w:rFonts w:ascii="Sylfaen" w:hAnsi="Sylfaen"/>
              </w:rPr>
            </w:pPr>
            <w:r w:rsidRPr="00CE2BB0">
              <w:rPr>
                <w:rFonts w:ascii="Sylfaen" w:hAnsi="Sylfaen" w:cs="Sylfaen"/>
                <w:sz w:val="22"/>
                <w:szCs w:val="22"/>
              </w:rPr>
              <w:t>პროგრამის</w:t>
            </w:r>
            <w:r w:rsidRPr="00CE2BB0">
              <w:rPr>
                <w:rFonts w:ascii="Sylfaen" w:hAnsi="Sylfaen" w:cs="Calibri"/>
                <w:sz w:val="22"/>
                <w:szCs w:val="22"/>
              </w:rPr>
              <w:t xml:space="preserve"> </w:t>
            </w:r>
            <w:r w:rsidRPr="00CE2BB0">
              <w:rPr>
                <w:rFonts w:ascii="Sylfaen" w:hAnsi="Sylfaen" w:cs="Sylfaen"/>
                <w:sz w:val="22"/>
                <w:szCs w:val="22"/>
              </w:rPr>
              <w:t>აღწერა</w:t>
            </w:r>
            <w:r w:rsidRPr="00CE2BB0">
              <w:rPr>
                <w:rFonts w:ascii="Sylfaen" w:hAnsi="Sylfaen" w:cs="Calibri"/>
                <w:sz w:val="22"/>
                <w:szCs w:val="22"/>
              </w:rPr>
              <w:t xml:space="preserve"> </w:t>
            </w:r>
          </w:p>
        </w:tc>
        <w:tc>
          <w:tcPr>
            <w:tcW w:w="4217" w:type="pct"/>
            <w:gridSpan w:val="3"/>
            <w:shd w:val="clear" w:color="000000" w:fill="FFFFFF"/>
            <w:hideMark/>
          </w:tcPr>
          <w:p w:rsidR="000F6178" w:rsidRPr="00CE2BB0" w:rsidRDefault="000F6178" w:rsidP="005F4905">
            <w:pPr>
              <w:pStyle w:val="TableParagraph"/>
              <w:kinsoku w:val="0"/>
              <w:overflowPunct w:val="0"/>
              <w:ind w:left="72" w:right="50"/>
              <w:jc w:val="both"/>
              <w:rPr>
                <w:rFonts w:ascii="Sylfaen" w:hAnsi="Sylfaen"/>
                <w:spacing w:val="-1"/>
                <w:lang w:val="ka-GE"/>
              </w:rPr>
            </w:pPr>
            <w:r w:rsidRPr="00CE2BB0">
              <w:rPr>
                <w:rFonts w:ascii="Sylfaen" w:hAnsi="Sylfaen"/>
                <w:spacing w:val="-1"/>
                <w:lang w:val="ka-GE"/>
              </w:rPr>
              <w:t xml:space="preserve">   </w:t>
            </w:r>
            <w:r w:rsidRPr="00CE2BB0">
              <w:rPr>
                <w:rFonts w:ascii="Sylfaen" w:hAnsi="Sylfaen" w:cs="Sylfaen"/>
                <w:spacing w:val="-1"/>
                <w:lang w:val="ka-GE"/>
              </w:rPr>
              <w:t>მუნიციპალიტეტ</w:t>
            </w:r>
            <w:r w:rsidRPr="00CE2BB0">
              <w:rPr>
                <w:rFonts w:ascii="Sylfaen" w:hAnsi="Sylfaen" w:cs="Sylfaen"/>
                <w:spacing w:val="-1"/>
              </w:rPr>
              <w:t>ში</w:t>
            </w:r>
            <w:r w:rsidRPr="00CE2BB0">
              <w:rPr>
                <w:rFonts w:ascii="Sylfaen" w:hAnsi="Sylfaen"/>
                <w:spacing w:val="-7"/>
              </w:rPr>
              <w:t xml:space="preserve"> </w:t>
            </w:r>
            <w:r w:rsidRPr="00CE2BB0">
              <w:rPr>
                <w:rFonts w:ascii="Sylfaen" w:hAnsi="Sylfaen" w:cs="Sylfaen"/>
                <w:spacing w:val="-1"/>
              </w:rPr>
              <w:t>რეგულარულად</w:t>
            </w:r>
            <w:r w:rsidRPr="00CE2BB0">
              <w:rPr>
                <w:rFonts w:ascii="Sylfaen" w:hAnsi="Sylfaen"/>
                <w:spacing w:val="-8"/>
              </w:rPr>
              <w:t xml:space="preserve"> </w:t>
            </w:r>
            <w:r w:rsidRPr="00CE2BB0">
              <w:rPr>
                <w:rFonts w:ascii="Sylfaen" w:hAnsi="Sylfaen" w:cs="Sylfaen"/>
                <w:spacing w:val="-1"/>
              </w:rPr>
              <w:t>იმართება</w:t>
            </w:r>
            <w:r w:rsidRPr="00CE2BB0">
              <w:rPr>
                <w:rFonts w:ascii="Sylfaen" w:hAnsi="Sylfaen"/>
                <w:spacing w:val="-6"/>
              </w:rPr>
              <w:t xml:space="preserve"> </w:t>
            </w:r>
            <w:r w:rsidRPr="00CE2BB0">
              <w:rPr>
                <w:rFonts w:ascii="Sylfaen" w:hAnsi="Sylfaen" w:cs="Sylfaen"/>
                <w:spacing w:val="-1"/>
              </w:rPr>
              <w:t>კულტურული</w:t>
            </w:r>
            <w:r w:rsidRPr="00CE2BB0">
              <w:rPr>
                <w:rFonts w:ascii="Sylfaen" w:hAnsi="Sylfaen"/>
                <w:spacing w:val="-7"/>
              </w:rPr>
              <w:t xml:space="preserve"> </w:t>
            </w:r>
            <w:r w:rsidRPr="00CE2BB0">
              <w:rPr>
                <w:rFonts w:ascii="Sylfaen" w:hAnsi="Sylfaen" w:cs="Sylfaen"/>
                <w:spacing w:val="-1"/>
              </w:rPr>
              <w:t>ღონისძიებები</w:t>
            </w:r>
            <w:r w:rsidRPr="00CE2BB0">
              <w:rPr>
                <w:rFonts w:ascii="Sylfaen" w:hAnsi="Sylfaen"/>
                <w:spacing w:val="-1"/>
              </w:rPr>
              <w:t>,</w:t>
            </w:r>
            <w:r w:rsidRPr="00CE2BB0">
              <w:rPr>
                <w:rFonts w:ascii="Sylfaen" w:hAnsi="Sylfaen"/>
                <w:spacing w:val="-6"/>
              </w:rPr>
              <w:t xml:space="preserve"> </w:t>
            </w:r>
            <w:r w:rsidRPr="00CE2BB0">
              <w:rPr>
                <w:rFonts w:ascii="Sylfaen" w:hAnsi="Sylfaen" w:cs="Sylfaen"/>
                <w:spacing w:val="-1"/>
              </w:rPr>
              <w:t>რაც</w:t>
            </w:r>
            <w:r w:rsidRPr="00CE2BB0">
              <w:rPr>
                <w:rFonts w:ascii="Sylfaen" w:hAnsi="Sylfaen"/>
                <w:spacing w:val="-7"/>
                <w:lang w:val="ka-GE"/>
              </w:rPr>
              <w:t xml:space="preserve"> </w:t>
            </w:r>
            <w:r w:rsidRPr="00CE2BB0">
              <w:rPr>
                <w:rFonts w:ascii="Sylfaen" w:hAnsi="Sylfaen" w:cs="Sylfaen"/>
                <w:spacing w:val="-1"/>
                <w:lang w:val="ka-GE"/>
              </w:rPr>
              <w:t>მუნიციპალიტეტის</w:t>
            </w:r>
            <w:r w:rsidRPr="00CE2BB0">
              <w:rPr>
                <w:rFonts w:ascii="Sylfaen" w:hAnsi="Sylfaen"/>
                <w:spacing w:val="-1"/>
                <w:lang w:val="ka-GE"/>
              </w:rPr>
              <w:t xml:space="preserve"> </w:t>
            </w:r>
            <w:r w:rsidRPr="00CE2BB0">
              <w:rPr>
                <w:rFonts w:ascii="Sylfaen" w:hAnsi="Sylfaen" w:cs="Sylfaen"/>
                <w:spacing w:val="-1"/>
              </w:rPr>
              <w:t>კულტურული</w:t>
            </w:r>
            <w:r w:rsidRPr="00CE2BB0">
              <w:rPr>
                <w:rFonts w:ascii="Sylfaen" w:hAnsi="Sylfaen"/>
                <w:spacing w:val="-8"/>
              </w:rPr>
              <w:t xml:space="preserve"> </w:t>
            </w:r>
            <w:r w:rsidRPr="00CE2BB0">
              <w:rPr>
                <w:rFonts w:ascii="Sylfaen" w:hAnsi="Sylfaen" w:cs="Sylfaen"/>
                <w:spacing w:val="-1"/>
              </w:rPr>
              <w:t>ცხოვრების</w:t>
            </w:r>
            <w:r w:rsidRPr="00CE2BB0">
              <w:rPr>
                <w:rFonts w:ascii="Sylfaen" w:hAnsi="Sylfaen"/>
                <w:spacing w:val="-7"/>
              </w:rPr>
              <w:t xml:space="preserve"> </w:t>
            </w:r>
            <w:r w:rsidRPr="00CE2BB0">
              <w:rPr>
                <w:rFonts w:ascii="Sylfaen" w:hAnsi="Sylfaen" w:cs="Sylfaen"/>
                <w:spacing w:val="-1"/>
              </w:rPr>
              <w:t>გამრავალფეროვნებას</w:t>
            </w:r>
            <w:r w:rsidRPr="00CE2BB0">
              <w:rPr>
                <w:rFonts w:ascii="Sylfaen" w:hAnsi="Sylfaen"/>
                <w:spacing w:val="-1"/>
              </w:rPr>
              <w:t>,</w:t>
            </w:r>
            <w:r w:rsidRPr="00CE2BB0">
              <w:rPr>
                <w:rFonts w:ascii="Sylfaen" w:hAnsi="Sylfaen"/>
                <w:spacing w:val="-6"/>
              </w:rPr>
              <w:t xml:space="preserve"> </w:t>
            </w:r>
            <w:r w:rsidRPr="00CE2BB0">
              <w:rPr>
                <w:rFonts w:ascii="Sylfaen" w:hAnsi="Sylfaen" w:cs="Sylfaen"/>
                <w:spacing w:val="-1"/>
                <w:lang w:val="ka-GE"/>
              </w:rPr>
              <w:t>მუნიციპალიტეტის</w:t>
            </w:r>
            <w:r w:rsidRPr="00CE2BB0">
              <w:rPr>
                <w:rFonts w:ascii="Sylfaen" w:hAnsi="Sylfaen"/>
                <w:spacing w:val="-1"/>
                <w:lang w:val="ka-GE"/>
              </w:rPr>
              <w:t xml:space="preserve"> </w:t>
            </w:r>
            <w:r w:rsidRPr="00CE2BB0">
              <w:rPr>
                <w:rFonts w:ascii="Sylfaen" w:hAnsi="Sylfaen"/>
                <w:spacing w:val="-7"/>
              </w:rPr>
              <w:t xml:space="preserve"> </w:t>
            </w:r>
            <w:r w:rsidRPr="00CE2BB0">
              <w:rPr>
                <w:rFonts w:ascii="Sylfaen" w:hAnsi="Sylfaen" w:cs="Sylfaen"/>
                <w:spacing w:val="-1"/>
              </w:rPr>
              <w:t>პოპულარიზაციას</w:t>
            </w:r>
            <w:r w:rsidRPr="00CE2BB0">
              <w:rPr>
                <w:rFonts w:ascii="Sylfaen" w:hAnsi="Sylfaen"/>
                <w:spacing w:val="-7"/>
              </w:rPr>
              <w:t xml:space="preserve"> </w:t>
            </w:r>
            <w:r w:rsidRPr="00CE2BB0">
              <w:rPr>
                <w:rFonts w:ascii="Sylfaen" w:hAnsi="Sylfaen" w:cs="Sylfaen"/>
              </w:rPr>
              <w:t>და</w:t>
            </w:r>
            <w:r w:rsidRPr="00CE2BB0">
              <w:rPr>
                <w:rFonts w:ascii="Sylfaen" w:hAnsi="Sylfaen"/>
                <w:spacing w:val="-7"/>
              </w:rPr>
              <w:t xml:space="preserve"> </w:t>
            </w:r>
            <w:r w:rsidRPr="00CE2BB0">
              <w:rPr>
                <w:rFonts w:ascii="Sylfaen" w:hAnsi="Sylfaen" w:cs="Sylfaen"/>
                <w:spacing w:val="-1"/>
              </w:rPr>
              <w:t>ცნობადობის</w:t>
            </w:r>
            <w:r w:rsidRPr="00CE2BB0">
              <w:rPr>
                <w:rFonts w:ascii="Sylfaen" w:hAnsi="Sylfaen"/>
                <w:spacing w:val="-7"/>
              </w:rPr>
              <w:t xml:space="preserve"> </w:t>
            </w:r>
            <w:r w:rsidRPr="00CE2BB0">
              <w:rPr>
                <w:rFonts w:ascii="Sylfaen" w:hAnsi="Sylfaen" w:cs="Sylfaen"/>
                <w:spacing w:val="-1"/>
              </w:rPr>
              <w:t>გაზრდას</w:t>
            </w:r>
            <w:r w:rsidRPr="00CE2BB0">
              <w:rPr>
                <w:rFonts w:ascii="Sylfaen" w:hAnsi="Sylfaen"/>
                <w:spacing w:val="-7"/>
              </w:rPr>
              <w:t xml:space="preserve"> </w:t>
            </w:r>
            <w:r w:rsidRPr="00CE2BB0">
              <w:rPr>
                <w:rFonts w:ascii="Sylfaen" w:hAnsi="Sylfaen" w:cs="Sylfaen"/>
                <w:spacing w:val="-1"/>
              </w:rPr>
              <w:t>უწყობს</w:t>
            </w:r>
            <w:r w:rsidRPr="00CE2BB0">
              <w:rPr>
                <w:rFonts w:ascii="Sylfaen" w:hAnsi="Sylfaen"/>
                <w:spacing w:val="-7"/>
              </w:rPr>
              <w:t xml:space="preserve"> </w:t>
            </w:r>
            <w:r w:rsidRPr="00CE2BB0">
              <w:rPr>
                <w:rFonts w:ascii="Sylfaen" w:hAnsi="Sylfaen" w:cs="Sylfaen"/>
                <w:spacing w:val="-1"/>
              </w:rPr>
              <w:t>ხელს</w:t>
            </w:r>
            <w:r w:rsidRPr="00CE2BB0">
              <w:rPr>
                <w:rFonts w:ascii="Sylfaen" w:hAnsi="Sylfaen"/>
                <w:spacing w:val="-1"/>
              </w:rPr>
              <w:t>.</w:t>
            </w:r>
            <w:r w:rsidRPr="00CE2BB0">
              <w:rPr>
                <w:rFonts w:ascii="Sylfaen" w:hAnsi="Sylfaen"/>
                <w:spacing w:val="-1"/>
                <w:lang w:val="ka-GE"/>
              </w:rPr>
              <w:t xml:space="preserve">   </w:t>
            </w:r>
          </w:p>
          <w:p w:rsidR="000F6178" w:rsidRPr="00CE2BB0" w:rsidRDefault="000F6178" w:rsidP="005F4905">
            <w:pPr>
              <w:pStyle w:val="TableParagraph"/>
              <w:kinsoku w:val="0"/>
              <w:overflowPunct w:val="0"/>
              <w:ind w:left="72" w:right="50"/>
              <w:jc w:val="both"/>
              <w:rPr>
                <w:rFonts w:ascii="Sylfaen" w:hAnsi="Sylfaen"/>
                <w:spacing w:val="-1"/>
                <w:lang w:val="ka-GE"/>
              </w:rPr>
            </w:pPr>
            <w:r w:rsidRPr="00CE2BB0">
              <w:rPr>
                <w:rFonts w:ascii="Sylfaen" w:hAnsi="Sylfaen"/>
                <w:spacing w:val="-1"/>
                <w:lang w:val="ka-GE"/>
              </w:rPr>
              <w:t xml:space="preserve">   </w:t>
            </w:r>
            <w:r w:rsidRPr="00CE2BB0">
              <w:rPr>
                <w:rFonts w:ascii="Sylfaen" w:hAnsi="Sylfaen" w:cs="Sylfaen"/>
                <w:spacing w:val="-1"/>
              </w:rPr>
              <w:t>პროგრამის</w:t>
            </w:r>
            <w:r w:rsidRPr="00CE2BB0">
              <w:rPr>
                <w:rFonts w:ascii="Sylfaen" w:hAnsi="Sylfaen"/>
                <w:spacing w:val="-8"/>
              </w:rPr>
              <w:t xml:space="preserve"> </w:t>
            </w:r>
            <w:r w:rsidRPr="00CE2BB0">
              <w:rPr>
                <w:rFonts w:ascii="Sylfaen" w:hAnsi="Sylfaen" w:cs="Sylfaen"/>
                <w:spacing w:val="-1"/>
              </w:rPr>
              <w:t>მეშვეობით</w:t>
            </w:r>
            <w:r w:rsidRPr="00CE2BB0">
              <w:rPr>
                <w:rFonts w:ascii="Sylfaen" w:hAnsi="Sylfaen"/>
                <w:spacing w:val="-8"/>
              </w:rPr>
              <w:t xml:space="preserve"> </w:t>
            </w:r>
            <w:r w:rsidRPr="00CE2BB0">
              <w:rPr>
                <w:rFonts w:ascii="Sylfaen" w:hAnsi="Sylfaen" w:cs="Sylfaen"/>
                <w:spacing w:val="-1"/>
              </w:rPr>
              <w:t>განხორციელდება</w:t>
            </w:r>
            <w:r w:rsidRPr="00CE2BB0">
              <w:rPr>
                <w:rFonts w:ascii="Sylfaen" w:hAnsi="Sylfaen"/>
                <w:spacing w:val="-8"/>
              </w:rPr>
              <w:t xml:space="preserve"> </w:t>
            </w:r>
            <w:r w:rsidRPr="00CE2BB0">
              <w:rPr>
                <w:rFonts w:ascii="Sylfaen" w:hAnsi="Sylfaen" w:cs="Sylfaen"/>
                <w:spacing w:val="-1"/>
              </w:rPr>
              <w:t>კულტურის</w:t>
            </w:r>
            <w:r w:rsidRPr="00CE2BB0">
              <w:rPr>
                <w:rFonts w:ascii="Sylfaen" w:hAnsi="Sylfaen"/>
                <w:spacing w:val="-8"/>
              </w:rPr>
              <w:t xml:space="preserve"> </w:t>
            </w:r>
            <w:r w:rsidRPr="00CE2BB0">
              <w:rPr>
                <w:rFonts w:ascii="Sylfaen" w:hAnsi="Sylfaen" w:cs="Sylfaen"/>
                <w:spacing w:val="-1"/>
              </w:rPr>
              <w:t>პოპულარიზაცია</w:t>
            </w:r>
            <w:r w:rsidRPr="00CE2BB0">
              <w:rPr>
                <w:rFonts w:ascii="Sylfaen" w:hAnsi="Sylfaen"/>
                <w:spacing w:val="-8"/>
              </w:rPr>
              <w:t xml:space="preserve"> </w:t>
            </w:r>
            <w:r w:rsidRPr="00CE2BB0">
              <w:rPr>
                <w:rFonts w:ascii="Sylfaen" w:hAnsi="Sylfaen" w:cs="Sylfaen"/>
              </w:rPr>
              <w:t>და</w:t>
            </w:r>
            <w:r w:rsidRPr="00CE2BB0">
              <w:rPr>
                <w:rFonts w:ascii="Sylfaen" w:hAnsi="Sylfaen"/>
                <w:spacing w:val="-8"/>
              </w:rPr>
              <w:t xml:space="preserve"> </w:t>
            </w:r>
            <w:r w:rsidRPr="00CE2BB0">
              <w:rPr>
                <w:rFonts w:ascii="Sylfaen" w:hAnsi="Sylfaen" w:cs="Sylfaen"/>
                <w:spacing w:val="-1"/>
              </w:rPr>
              <w:t>გაიზრდება</w:t>
            </w:r>
            <w:r w:rsidRPr="00CE2BB0">
              <w:rPr>
                <w:rFonts w:ascii="Sylfaen" w:hAnsi="Sylfaen"/>
                <w:spacing w:val="-7"/>
              </w:rPr>
              <w:t xml:space="preserve"> </w:t>
            </w:r>
            <w:r w:rsidRPr="00CE2BB0">
              <w:rPr>
                <w:rFonts w:ascii="Sylfaen" w:hAnsi="Sylfaen" w:cs="Sylfaen"/>
                <w:spacing w:val="-1"/>
              </w:rPr>
              <w:t>კულტურის</w:t>
            </w:r>
            <w:r w:rsidRPr="00CE2BB0">
              <w:rPr>
                <w:rFonts w:ascii="Sylfaen" w:hAnsi="Sylfaen"/>
                <w:spacing w:val="-8"/>
              </w:rPr>
              <w:t xml:space="preserve"> </w:t>
            </w:r>
            <w:r w:rsidRPr="00CE2BB0">
              <w:rPr>
                <w:rFonts w:ascii="Sylfaen" w:hAnsi="Sylfaen" w:cs="Sylfaen"/>
                <w:spacing w:val="-1"/>
              </w:rPr>
              <w:t>ხელმისაწვდომობა</w:t>
            </w:r>
            <w:r w:rsidRPr="00CE2BB0">
              <w:rPr>
                <w:rFonts w:ascii="Sylfaen" w:hAnsi="Sylfaen"/>
                <w:spacing w:val="-1"/>
              </w:rPr>
              <w:t>,</w:t>
            </w:r>
            <w:r w:rsidRPr="00CE2BB0">
              <w:rPr>
                <w:rFonts w:ascii="Sylfaen" w:hAnsi="Sylfaen"/>
                <w:spacing w:val="-7"/>
              </w:rPr>
              <w:t xml:space="preserve"> </w:t>
            </w:r>
            <w:r w:rsidRPr="00CE2BB0">
              <w:rPr>
                <w:rFonts w:ascii="Sylfaen" w:hAnsi="Sylfaen" w:cs="Sylfaen"/>
                <w:spacing w:val="-1"/>
              </w:rPr>
              <w:t>დაცული</w:t>
            </w:r>
            <w:r w:rsidRPr="00CE2BB0">
              <w:rPr>
                <w:rFonts w:ascii="Sylfaen" w:hAnsi="Sylfaen"/>
                <w:spacing w:val="-9"/>
              </w:rPr>
              <w:t xml:space="preserve"> </w:t>
            </w:r>
            <w:r w:rsidRPr="00CE2BB0">
              <w:rPr>
                <w:rFonts w:ascii="Sylfaen" w:hAnsi="Sylfaen" w:cs="Sylfaen"/>
                <w:spacing w:val="-1"/>
              </w:rPr>
              <w:t>იქნება</w:t>
            </w:r>
            <w:r w:rsidRPr="00CE2BB0">
              <w:rPr>
                <w:rFonts w:ascii="Sylfaen" w:hAnsi="Sylfaen"/>
                <w:spacing w:val="-8"/>
              </w:rPr>
              <w:t xml:space="preserve"> </w:t>
            </w:r>
            <w:r w:rsidRPr="00CE2BB0">
              <w:rPr>
                <w:rFonts w:ascii="Sylfaen" w:hAnsi="Sylfaen" w:cs="Sylfaen"/>
                <w:spacing w:val="-1"/>
              </w:rPr>
              <w:t>თვითგამოხატვის</w:t>
            </w:r>
            <w:r w:rsidRPr="00CE2BB0">
              <w:rPr>
                <w:rFonts w:ascii="Sylfaen" w:hAnsi="Sylfaen"/>
                <w:spacing w:val="-8"/>
              </w:rPr>
              <w:t xml:space="preserve"> </w:t>
            </w:r>
            <w:r w:rsidRPr="00CE2BB0">
              <w:rPr>
                <w:rFonts w:ascii="Sylfaen" w:hAnsi="Sylfaen" w:cs="Sylfaen"/>
                <w:spacing w:val="-1"/>
              </w:rPr>
              <w:t>მრავალფეროვნება</w:t>
            </w:r>
            <w:r w:rsidRPr="00CE2BB0">
              <w:rPr>
                <w:rFonts w:ascii="Sylfaen" w:hAnsi="Sylfaen"/>
                <w:spacing w:val="-1"/>
              </w:rPr>
              <w:t>,</w:t>
            </w:r>
            <w:r w:rsidRPr="00CE2BB0">
              <w:rPr>
                <w:rFonts w:ascii="Sylfaen" w:hAnsi="Sylfaen"/>
                <w:spacing w:val="-7"/>
              </w:rPr>
              <w:t xml:space="preserve"> </w:t>
            </w:r>
            <w:r w:rsidRPr="00CE2BB0">
              <w:rPr>
                <w:rFonts w:ascii="Sylfaen" w:hAnsi="Sylfaen" w:cs="Sylfaen"/>
                <w:spacing w:val="-1"/>
              </w:rPr>
              <w:t>ადგილობრივ</w:t>
            </w:r>
            <w:r w:rsidRPr="00CE2BB0">
              <w:rPr>
                <w:rFonts w:ascii="Sylfaen" w:hAnsi="Sylfaen"/>
                <w:spacing w:val="-1"/>
                <w:lang w:val="ka-GE"/>
              </w:rPr>
              <w:t xml:space="preserve">  </w:t>
            </w:r>
            <w:r w:rsidRPr="00CE2BB0">
              <w:rPr>
                <w:rFonts w:ascii="Sylfaen" w:hAnsi="Sylfaen" w:cs="Sylfaen"/>
                <w:spacing w:val="-1"/>
              </w:rPr>
              <w:t>ხელოვანებს</w:t>
            </w:r>
            <w:r w:rsidRPr="00CE2BB0">
              <w:rPr>
                <w:rFonts w:ascii="Sylfaen" w:hAnsi="Sylfaen"/>
                <w:spacing w:val="-7"/>
              </w:rPr>
              <w:t xml:space="preserve"> </w:t>
            </w:r>
            <w:r w:rsidRPr="00CE2BB0">
              <w:rPr>
                <w:rFonts w:ascii="Sylfaen" w:hAnsi="Sylfaen" w:cs="Sylfaen"/>
                <w:spacing w:val="-1"/>
              </w:rPr>
              <w:t>მიეცემათ</w:t>
            </w:r>
            <w:r w:rsidRPr="00CE2BB0">
              <w:rPr>
                <w:rFonts w:ascii="Sylfaen" w:hAnsi="Sylfaen"/>
                <w:spacing w:val="-7"/>
              </w:rPr>
              <w:t xml:space="preserve"> </w:t>
            </w:r>
            <w:r w:rsidRPr="00CE2BB0">
              <w:rPr>
                <w:rFonts w:ascii="Sylfaen" w:hAnsi="Sylfaen" w:cs="Sylfaen"/>
                <w:spacing w:val="-1"/>
              </w:rPr>
              <w:t>საკუთარი</w:t>
            </w:r>
            <w:r w:rsidRPr="00CE2BB0">
              <w:rPr>
                <w:rFonts w:ascii="Sylfaen" w:hAnsi="Sylfaen"/>
                <w:spacing w:val="-8"/>
              </w:rPr>
              <w:t xml:space="preserve"> </w:t>
            </w:r>
            <w:r w:rsidRPr="00CE2BB0">
              <w:rPr>
                <w:rFonts w:ascii="Sylfaen" w:hAnsi="Sylfaen" w:cs="Sylfaen"/>
                <w:spacing w:val="-1"/>
              </w:rPr>
              <w:t>შესაძლებლობების</w:t>
            </w:r>
            <w:r w:rsidRPr="00CE2BB0">
              <w:rPr>
                <w:rFonts w:ascii="Sylfaen" w:hAnsi="Sylfaen"/>
                <w:spacing w:val="-7"/>
              </w:rPr>
              <w:t xml:space="preserve"> </w:t>
            </w:r>
            <w:r w:rsidRPr="00CE2BB0">
              <w:rPr>
                <w:rFonts w:ascii="Sylfaen" w:hAnsi="Sylfaen" w:cs="Sylfaen"/>
                <w:spacing w:val="-1"/>
              </w:rPr>
              <w:t>გამოვლენის</w:t>
            </w:r>
            <w:r w:rsidRPr="00CE2BB0">
              <w:rPr>
                <w:rFonts w:ascii="Sylfaen" w:hAnsi="Sylfaen"/>
                <w:spacing w:val="-7"/>
              </w:rPr>
              <w:t xml:space="preserve"> </w:t>
            </w:r>
            <w:r w:rsidRPr="00CE2BB0">
              <w:rPr>
                <w:rFonts w:ascii="Sylfaen" w:hAnsi="Sylfaen" w:cs="Sylfaen"/>
                <w:spacing w:val="-1"/>
              </w:rPr>
              <w:t>საშუალება</w:t>
            </w:r>
            <w:r w:rsidRPr="00CE2BB0">
              <w:rPr>
                <w:rFonts w:ascii="Sylfaen" w:hAnsi="Sylfaen"/>
                <w:spacing w:val="-1"/>
              </w:rPr>
              <w:t>,</w:t>
            </w:r>
            <w:r w:rsidRPr="00CE2BB0">
              <w:rPr>
                <w:rFonts w:ascii="Sylfaen" w:hAnsi="Sylfaen"/>
                <w:spacing w:val="-6"/>
              </w:rPr>
              <w:t xml:space="preserve"> </w:t>
            </w:r>
            <w:r w:rsidRPr="00CE2BB0">
              <w:rPr>
                <w:rFonts w:ascii="Sylfaen" w:hAnsi="Sylfaen" w:cs="Sylfaen"/>
                <w:spacing w:val="-1"/>
              </w:rPr>
              <w:t>უზრუნ</w:t>
            </w:r>
            <w:r w:rsidRPr="00CE2BB0">
              <w:rPr>
                <w:rFonts w:ascii="Sylfaen" w:hAnsi="Sylfaen" w:cs="Sylfaen"/>
                <w:spacing w:val="-1"/>
                <w:lang w:val="ka-GE"/>
              </w:rPr>
              <w:t>ვ</w:t>
            </w:r>
            <w:r w:rsidRPr="00CE2BB0">
              <w:rPr>
                <w:rFonts w:ascii="Sylfaen" w:hAnsi="Sylfaen" w:cs="Sylfaen"/>
                <w:spacing w:val="-1"/>
              </w:rPr>
              <w:t>ელყოფილი</w:t>
            </w:r>
            <w:r w:rsidRPr="00CE2BB0">
              <w:rPr>
                <w:rFonts w:ascii="Sylfaen" w:hAnsi="Sylfaen"/>
                <w:spacing w:val="-8"/>
              </w:rPr>
              <w:t xml:space="preserve"> </w:t>
            </w:r>
            <w:r w:rsidRPr="00CE2BB0">
              <w:rPr>
                <w:rFonts w:ascii="Sylfaen" w:hAnsi="Sylfaen" w:cs="Sylfaen"/>
                <w:spacing w:val="-1"/>
              </w:rPr>
              <w:t>იქნება</w:t>
            </w:r>
            <w:r w:rsidRPr="00CE2BB0">
              <w:rPr>
                <w:rFonts w:ascii="Sylfaen" w:hAnsi="Sylfaen"/>
                <w:spacing w:val="-7"/>
              </w:rPr>
              <w:t xml:space="preserve"> </w:t>
            </w:r>
            <w:r w:rsidRPr="00CE2BB0">
              <w:rPr>
                <w:rFonts w:ascii="Sylfaen" w:hAnsi="Sylfaen" w:cs="Sylfaen"/>
                <w:spacing w:val="-1"/>
              </w:rPr>
              <w:t>საზოგადოების</w:t>
            </w:r>
            <w:r w:rsidRPr="00CE2BB0">
              <w:rPr>
                <w:rFonts w:ascii="Sylfaen" w:hAnsi="Sylfaen"/>
                <w:spacing w:val="-7"/>
              </w:rPr>
              <w:t xml:space="preserve"> </w:t>
            </w:r>
            <w:r w:rsidRPr="00CE2BB0">
              <w:rPr>
                <w:rFonts w:ascii="Sylfaen" w:hAnsi="Sylfaen" w:cs="Sylfaen"/>
                <w:spacing w:val="-1"/>
              </w:rPr>
              <w:t>ტრადიციული</w:t>
            </w:r>
            <w:r w:rsidRPr="00CE2BB0">
              <w:rPr>
                <w:rFonts w:ascii="Sylfaen" w:hAnsi="Sylfaen"/>
                <w:spacing w:val="-8"/>
              </w:rPr>
              <w:t xml:space="preserve"> </w:t>
            </w:r>
            <w:r w:rsidRPr="00CE2BB0">
              <w:rPr>
                <w:rFonts w:ascii="Sylfaen" w:hAnsi="Sylfaen" w:cs="Sylfaen"/>
                <w:spacing w:val="-1"/>
              </w:rPr>
              <w:t>ღირებულებების</w:t>
            </w:r>
            <w:r w:rsidRPr="00CE2BB0">
              <w:rPr>
                <w:rFonts w:ascii="Sylfaen" w:hAnsi="Sylfaen"/>
                <w:spacing w:val="-7"/>
              </w:rPr>
              <w:t xml:space="preserve"> </w:t>
            </w:r>
            <w:r w:rsidRPr="00CE2BB0">
              <w:rPr>
                <w:rFonts w:ascii="Sylfaen" w:hAnsi="Sylfaen" w:cs="Sylfaen"/>
              </w:rPr>
              <w:t>დაცვა</w:t>
            </w:r>
            <w:r w:rsidRPr="00CE2BB0">
              <w:rPr>
                <w:rFonts w:ascii="Sylfaen" w:hAnsi="Sylfaen"/>
                <w:spacing w:val="-7"/>
              </w:rPr>
              <w:t xml:space="preserve"> </w:t>
            </w:r>
            <w:r w:rsidRPr="00CE2BB0">
              <w:rPr>
                <w:rFonts w:ascii="Sylfaen" w:hAnsi="Sylfaen" w:cs="Sylfaen"/>
              </w:rPr>
              <w:t>და</w:t>
            </w:r>
            <w:r w:rsidRPr="00CE2BB0">
              <w:rPr>
                <w:rFonts w:ascii="Sylfaen" w:hAnsi="Sylfaen"/>
                <w:spacing w:val="-7"/>
              </w:rPr>
              <w:t xml:space="preserve"> </w:t>
            </w:r>
            <w:r w:rsidRPr="00CE2BB0">
              <w:rPr>
                <w:rFonts w:ascii="Sylfaen" w:hAnsi="Sylfaen" w:cs="Sylfaen"/>
              </w:rPr>
              <w:t>სხვადასხვა</w:t>
            </w:r>
            <w:r w:rsidRPr="00CE2BB0">
              <w:rPr>
                <w:rFonts w:ascii="Sylfaen" w:hAnsi="Sylfaen"/>
                <w:spacing w:val="-7"/>
              </w:rPr>
              <w:t xml:space="preserve"> </w:t>
            </w:r>
            <w:r w:rsidRPr="00CE2BB0">
              <w:rPr>
                <w:rFonts w:ascii="Sylfaen" w:hAnsi="Sylfaen" w:cs="Sylfaen"/>
                <w:spacing w:val="-1"/>
              </w:rPr>
              <w:t>კულტურის</w:t>
            </w:r>
            <w:r w:rsidRPr="00CE2BB0">
              <w:rPr>
                <w:rFonts w:ascii="Sylfaen" w:hAnsi="Sylfaen"/>
                <w:spacing w:val="-7"/>
              </w:rPr>
              <w:t xml:space="preserve"> </w:t>
            </w:r>
            <w:r w:rsidRPr="00CE2BB0">
              <w:rPr>
                <w:rFonts w:ascii="Sylfaen" w:hAnsi="Sylfaen" w:cs="Sylfaen"/>
                <w:spacing w:val="-1"/>
              </w:rPr>
              <w:t>შეუზღუდავი</w:t>
            </w:r>
            <w:r w:rsidRPr="00CE2BB0">
              <w:rPr>
                <w:rFonts w:ascii="Sylfaen" w:hAnsi="Sylfaen"/>
                <w:spacing w:val="-7"/>
              </w:rPr>
              <w:t xml:space="preserve"> </w:t>
            </w:r>
            <w:r w:rsidRPr="00CE2BB0">
              <w:rPr>
                <w:rFonts w:ascii="Sylfaen" w:hAnsi="Sylfaen" w:cs="Sylfaen"/>
                <w:spacing w:val="-1"/>
              </w:rPr>
              <w:t>თვითგამოხატვისა</w:t>
            </w:r>
            <w:r w:rsidRPr="00CE2BB0">
              <w:rPr>
                <w:rFonts w:ascii="Sylfaen" w:hAnsi="Sylfaen"/>
                <w:spacing w:val="-7"/>
              </w:rPr>
              <w:t xml:space="preserve"> </w:t>
            </w:r>
            <w:r w:rsidRPr="00CE2BB0">
              <w:rPr>
                <w:rFonts w:ascii="Sylfaen" w:hAnsi="Sylfaen" w:cs="Sylfaen"/>
              </w:rPr>
              <w:t>და</w:t>
            </w:r>
            <w:r w:rsidRPr="00CE2BB0">
              <w:rPr>
                <w:rFonts w:ascii="Sylfaen" w:hAnsi="Sylfaen"/>
                <w:spacing w:val="-7"/>
              </w:rPr>
              <w:t xml:space="preserve"> </w:t>
            </w:r>
            <w:r w:rsidRPr="00CE2BB0">
              <w:rPr>
                <w:rFonts w:ascii="Sylfaen" w:hAnsi="Sylfaen" w:cs="Sylfaen"/>
                <w:spacing w:val="-1"/>
              </w:rPr>
              <w:t>კულტურათა</w:t>
            </w:r>
            <w:r w:rsidRPr="00CE2BB0">
              <w:rPr>
                <w:rFonts w:ascii="Sylfaen" w:hAnsi="Sylfaen"/>
                <w:spacing w:val="-7"/>
              </w:rPr>
              <w:t xml:space="preserve"> </w:t>
            </w:r>
            <w:r w:rsidRPr="00CE2BB0">
              <w:rPr>
                <w:rFonts w:ascii="Sylfaen" w:hAnsi="Sylfaen" w:cs="Sylfaen"/>
                <w:spacing w:val="-1"/>
              </w:rPr>
              <w:t>შორის</w:t>
            </w:r>
            <w:r w:rsidRPr="00CE2BB0">
              <w:rPr>
                <w:rFonts w:ascii="Sylfaen" w:hAnsi="Sylfaen"/>
                <w:spacing w:val="-1"/>
                <w:lang w:val="ka-GE"/>
              </w:rPr>
              <w:t xml:space="preserve"> </w:t>
            </w:r>
            <w:r w:rsidRPr="00CE2BB0">
              <w:rPr>
                <w:rFonts w:ascii="Sylfaen" w:hAnsi="Sylfaen" w:cs="Sylfaen"/>
                <w:spacing w:val="-1"/>
              </w:rPr>
              <w:t>დიალოგის</w:t>
            </w:r>
            <w:r w:rsidRPr="00CE2BB0">
              <w:rPr>
                <w:rFonts w:ascii="Sylfaen" w:hAnsi="Sylfaen"/>
                <w:spacing w:val="-14"/>
              </w:rPr>
              <w:t xml:space="preserve"> </w:t>
            </w:r>
            <w:r w:rsidRPr="00CE2BB0">
              <w:rPr>
                <w:rFonts w:ascii="Sylfaen" w:hAnsi="Sylfaen" w:cs="Sylfaen"/>
                <w:spacing w:val="-1"/>
              </w:rPr>
              <w:t>გაღრმავება</w:t>
            </w:r>
            <w:r w:rsidRPr="00CE2BB0">
              <w:rPr>
                <w:rFonts w:ascii="Sylfaen" w:hAnsi="Sylfaen"/>
                <w:spacing w:val="-1"/>
              </w:rPr>
              <w:t>.</w:t>
            </w:r>
            <w:r w:rsidRPr="00CE2BB0">
              <w:rPr>
                <w:rFonts w:ascii="Sylfaen" w:hAnsi="Sylfaen"/>
                <w:spacing w:val="-1"/>
                <w:lang w:val="ka-GE"/>
              </w:rPr>
              <w:t xml:space="preserve"> </w:t>
            </w:r>
          </w:p>
          <w:p w:rsidR="000F6178" w:rsidRPr="00CE2BB0" w:rsidRDefault="000F6178" w:rsidP="00A90CA4">
            <w:pPr>
              <w:pStyle w:val="TableParagraph"/>
              <w:kinsoku w:val="0"/>
              <w:overflowPunct w:val="0"/>
              <w:ind w:left="72" w:right="50"/>
              <w:jc w:val="both"/>
              <w:rPr>
                <w:rFonts w:ascii="Sylfaen" w:hAnsi="Sylfaen"/>
                <w:spacing w:val="-1"/>
                <w:lang w:val="ka-GE"/>
              </w:rPr>
            </w:pPr>
            <w:r w:rsidRPr="00CE2BB0">
              <w:rPr>
                <w:rFonts w:ascii="Sylfaen" w:hAnsi="Sylfaen"/>
                <w:spacing w:val="-1"/>
                <w:lang w:val="ka-GE"/>
              </w:rPr>
              <w:t xml:space="preserve">    </w:t>
            </w:r>
            <w:r w:rsidRPr="00CE2BB0">
              <w:rPr>
                <w:rFonts w:ascii="Sylfaen" w:hAnsi="Sylfaen" w:cs="Sylfaen"/>
                <w:spacing w:val="-1"/>
              </w:rPr>
              <w:t>კულტურული</w:t>
            </w:r>
            <w:r w:rsidRPr="00CE2BB0">
              <w:rPr>
                <w:rFonts w:ascii="Sylfaen" w:hAnsi="Sylfaen"/>
                <w:spacing w:val="-9"/>
              </w:rPr>
              <w:t xml:space="preserve"> </w:t>
            </w:r>
            <w:r w:rsidRPr="00CE2BB0">
              <w:rPr>
                <w:rFonts w:ascii="Sylfaen" w:hAnsi="Sylfaen" w:cs="Sylfaen"/>
                <w:spacing w:val="-1"/>
              </w:rPr>
              <w:t>მრავალფეროვნების</w:t>
            </w:r>
            <w:r w:rsidRPr="00CE2BB0">
              <w:rPr>
                <w:rFonts w:ascii="Sylfaen" w:hAnsi="Sylfaen"/>
                <w:spacing w:val="-8"/>
              </w:rPr>
              <w:t xml:space="preserve"> </w:t>
            </w:r>
            <w:r w:rsidRPr="00CE2BB0">
              <w:rPr>
                <w:rFonts w:ascii="Sylfaen" w:hAnsi="Sylfaen" w:cs="Sylfaen"/>
                <w:spacing w:val="-1"/>
              </w:rPr>
              <w:t>ხელშეწყობის</w:t>
            </w:r>
            <w:r w:rsidRPr="00CE2BB0">
              <w:rPr>
                <w:rFonts w:ascii="Sylfaen" w:hAnsi="Sylfaen"/>
                <w:spacing w:val="-1"/>
              </w:rPr>
              <w:t>,</w:t>
            </w:r>
            <w:r w:rsidRPr="00CE2BB0">
              <w:rPr>
                <w:rFonts w:ascii="Sylfaen" w:hAnsi="Sylfaen"/>
                <w:spacing w:val="-7"/>
              </w:rPr>
              <w:t xml:space="preserve"> </w:t>
            </w:r>
            <w:r w:rsidRPr="00CE2BB0">
              <w:rPr>
                <w:rFonts w:ascii="Sylfaen" w:hAnsi="Sylfaen" w:cs="Sylfaen"/>
                <w:spacing w:val="-1"/>
              </w:rPr>
              <w:t>კულტურის</w:t>
            </w:r>
            <w:r w:rsidRPr="00CE2BB0">
              <w:rPr>
                <w:rFonts w:ascii="Sylfaen" w:hAnsi="Sylfaen"/>
                <w:spacing w:val="-7"/>
              </w:rPr>
              <w:t xml:space="preserve"> </w:t>
            </w:r>
            <w:r w:rsidRPr="00CE2BB0">
              <w:rPr>
                <w:rFonts w:ascii="Sylfaen" w:hAnsi="Sylfaen" w:cs="Sylfaen"/>
                <w:spacing w:val="-1"/>
              </w:rPr>
              <w:t>პოპულარიზაციის</w:t>
            </w:r>
            <w:r w:rsidRPr="00CE2BB0">
              <w:rPr>
                <w:rFonts w:ascii="Sylfaen" w:hAnsi="Sylfaen"/>
                <w:spacing w:val="-8"/>
              </w:rPr>
              <w:t xml:space="preserve"> </w:t>
            </w:r>
            <w:r w:rsidRPr="00CE2BB0">
              <w:rPr>
                <w:rFonts w:ascii="Sylfaen" w:hAnsi="Sylfaen" w:cs="Sylfaen"/>
              </w:rPr>
              <w:t>და</w:t>
            </w:r>
            <w:r w:rsidRPr="00CE2BB0">
              <w:rPr>
                <w:rFonts w:ascii="Sylfaen" w:hAnsi="Sylfaen"/>
                <w:spacing w:val="-8"/>
              </w:rPr>
              <w:t xml:space="preserve"> </w:t>
            </w:r>
            <w:r w:rsidRPr="00CE2BB0">
              <w:rPr>
                <w:rFonts w:ascii="Sylfaen" w:hAnsi="Sylfaen" w:cs="Sylfaen"/>
                <w:spacing w:val="-1"/>
              </w:rPr>
              <w:t>კულტურაზე</w:t>
            </w:r>
            <w:r w:rsidRPr="00CE2BB0">
              <w:rPr>
                <w:rFonts w:ascii="Sylfaen" w:hAnsi="Sylfaen"/>
                <w:spacing w:val="-9"/>
              </w:rPr>
              <w:t xml:space="preserve"> </w:t>
            </w:r>
            <w:r w:rsidRPr="00CE2BB0">
              <w:rPr>
                <w:rFonts w:ascii="Sylfaen" w:hAnsi="Sylfaen" w:cs="Sylfaen"/>
                <w:spacing w:val="-1"/>
              </w:rPr>
              <w:t>ხელმისაწვდომობის</w:t>
            </w:r>
            <w:r w:rsidRPr="00CE2BB0">
              <w:rPr>
                <w:rFonts w:ascii="Sylfaen" w:hAnsi="Sylfaen"/>
                <w:spacing w:val="-8"/>
              </w:rPr>
              <w:t xml:space="preserve"> </w:t>
            </w:r>
            <w:r w:rsidRPr="00CE2BB0">
              <w:rPr>
                <w:rFonts w:ascii="Sylfaen" w:hAnsi="Sylfaen" w:cs="Sylfaen"/>
                <w:spacing w:val="-1"/>
              </w:rPr>
              <w:t>გაზრდის</w:t>
            </w:r>
            <w:r w:rsidRPr="00CE2BB0">
              <w:rPr>
                <w:rFonts w:ascii="Sylfaen" w:hAnsi="Sylfaen"/>
                <w:spacing w:val="-8"/>
              </w:rPr>
              <w:t xml:space="preserve"> </w:t>
            </w:r>
            <w:r w:rsidRPr="00CE2BB0">
              <w:rPr>
                <w:rFonts w:ascii="Sylfaen" w:hAnsi="Sylfaen" w:cs="Sylfaen"/>
                <w:spacing w:val="-1"/>
              </w:rPr>
              <w:t>მიზნით</w:t>
            </w:r>
            <w:r w:rsidR="00A90CA4">
              <w:rPr>
                <w:rFonts w:ascii="Sylfaen" w:hAnsi="Sylfaen"/>
                <w:spacing w:val="-1"/>
                <w:lang w:val="ka-GE"/>
              </w:rPr>
              <w:t xml:space="preserve"> </w:t>
            </w:r>
            <w:r w:rsidRPr="00CE2BB0">
              <w:rPr>
                <w:rFonts w:ascii="Sylfaen" w:hAnsi="Sylfaen" w:cs="Sylfaen"/>
                <w:spacing w:val="-1"/>
              </w:rPr>
              <w:t>განხორციელდება</w:t>
            </w:r>
            <w:r w:rsidRPr="00CE2BB0">
              <w:rPr>
                <w:rFonts w:ascii="Sylfaen" w:hAnsi="Sylfaen"/>
                <w:spacing w:val="-7"/>
              </w:rPr>
              <w:t xml:space="preserve"> </w:t>
            </w:r>
            <w:r w:rsidRPr="00CE2BB0">
              <w:rPr>
                <w:rFonts w:ascii="Sylfaen" w:hAnsi="Sylfaen" w:cs="Sylfaen"/>
                <w:spacing w:val="-7"/>
                <w:lang w:val="ka-GE"/>
              </w:rPr>
              <w:t>ა</w:t>
            </w:r>
            <w:r w:rsidRPr="00CE2BB0">
              <w:rPr>
                <w:rFonts w:ascii="Sylfaen" w:hAnsi="Sylfaen"/>
                <w:spacing w:val="-7"/>
                <w:lang w:val="ka-GE"/>
              </w:rPr>
              <w:t>(</w:t>
            </w:r>
            <w:r w:rsidRPr="00CE2BB0">
              <w:rPr>
                <w:rFonts w:ascii="Sylfaen" w:hAnsi="Sylfaen" w:cs="Sylfaen"/>
                <w:spacing w:val="-7"/>
                <w:lang w:val="ka-GE"/>
              </w:rPr>
              <w:t>ა</w:t>
            </w:r>
            <w:r w:rsidRPr="00CE2BB0">
              <w:rPr>
                <w:rFonts w:ascii="Sylfaen" w:hAnsi="Sylfaen"/>
                <w:spacing w:val="-7"/>
                <w:lang w:val="ka-GE"/>
              </w:rPr>
              <w:t>)</w:t>
            </w:r>
            <w:r w:rsidRPr="00CE2BB0">
              <w:rPr>
                <w:rFonts w:ascii="Sylfaen" w:hAnsi="Sylfaen" w:cs="Sylfaen"/>
                <w:spacing w:val="-7"/>
                <w:lang w:val="ka-GE"/>
              </w:rPr>
              <w:t>იპ</w:t>
            </w:r>
            <w:r w:rsidRPr="00CE2BB0">
              <w:rPr>
                <w:rFonts w:ascii="Sylfaen" w:hAnsi="Sylfaen"/>
                <w:spacing w:val="-7"/>
                <w:lang w:val="ka-GE"/>
              </w:rPr>
              <w:t xml:space="preserve"> „</w:t>
            </w:r>
            <w:r w:rsidRPr="00CE2BB0">
              <w:rPr>
                <w:rFonts w:ascii="Sylfaen" w:eastAsia="Times New Roman" w:hAnsi="Sylfaen" w:cs="Sylfaen"/>
              </w:rPr>
              <w:t>კულტურის</w:t>
            </w:r>
            <w:r w:rsidRPr="00CE2BB0">
              <w:rPr>
                <w:rFonts w:ascii="Sylfaen" w:eastAsia="Times New Roman" w:hAnsi="Sylfaen"/>
              </w:rPr>
              <w:t xml:space="preserve">  </w:t>
            </w:r>
            <w:r w:rsidRPr="00CE2BB0">
              <w:rPr>
                <w:rFonts w:ascii="Sylfaen" w:eastAsia="Times New Roman" w:hAnsi="Sylfaen" w:cs="Sylfaen"/>
              </w:rPr>
              <w:t>და</w:t>
            </w:r>
            <w:r w:rsidRPr="00CE2BB0">
              <w:rPr>
                <w:rFonts w:ascii="Sylfaen" w:eastAsia="Times New Roman" w:hAnsi="Sylfaen" w:cs="Arial CYR"/>
              </w:rPr>
              <w:t xml:space="preserve"> </w:t>
            </w:r>
            <w:r w:rsidRPr="00CE2BB0">
              <w:rPr>
                <w:rFonts w:ascii="Sylfaen" w:eastAsia="Times New Roman" w:hAnsi="Sylfaen" w:cs="Sylfaen"/>
              </w:rPr>
              <w:t>განათლების</w:t>
            </w:r>
            <w:r w:rsidRPr="00CE2BB0">
              <w:rPr>
                <w:rFonts w:ascii="Sylfaen" w:eastAsia="Times New Roman" w:hAnsi="Sylfaen" w:cs="Arial CYR"/>
              </w:rPr>
              <w:t xml:space="preserve"> </w:t>
            </w:r>
            <w:r w:rsidRPr="00CE2BB0">
              <w:rPr>
                <w:rFonts w:ascii="Sylfaen" w:eastAsia="Times New Roman" w:hAnsi="Sylfaen" w:cs="Sylfaen"/>
              </w:rPr>
              <w:t>მულტიფუნქციური</w:t>
            </w:r>
            <w:r w:rsidRPr="00CE2BB0">
              <w:rPr>
                <w:rFonts w:ascii="Sylfaen" w:eastAsia="Times New Roman" w:hAnsi="Sylfaen" w:cs="Arial CYR"/>
              </w:rPr>
              <w:t xml:space="preserve"> </w:t>
            </w:r>
            <w:r w:rsidRPr="00CE2BB0">
              <w:rPr>
                <w:rFonts w:ascii="Sylfaen" w:eastAsia="Times New Roman" w:hAnsi="Sylfaen" w:cs="Sylfaen"/>
              </w:rPr>
              <w:t>ცენტრი</w:t>
            </w:r>
            <w:r w:rsidRPr="00CE2BB0">
              <w:rPr>
                <w:rFonts w:ascii="Sylfaen" w:eastAsia="Times New Roman" w:hAnsi="Sylfaen"/>
                <w:lang w:val="ka-GE"/>
              </w:rPr>
              <w:t>“-</w:t>
            </w:r>
            <w:r w:rsidRPr="00CE2BB0">
              <w:rPr>
                <w:rFonts w:ascii="Sylfaen" w:eastAsia="Times New Roman" w:hAnsi="Sylfaen" w:cs="Sylfaen"/>
              </w:rPr>
              <w:t>ს</w:t>
            </w:r>
            <w:r w:rsidRPr="00CE2BB0">
              <w:rPr>
                <w:rFonts w:ascii="Sylfaen" w:eastAsia="Times New Roman" w:hAnsi="Sylfaen"/>
                <w:lang w:val="ka-GE"/>
              </w:rPr>
              <w:t xml:space="preserve">, </w:t>
            </w:r>
            <w:r w:rsidR="00A90CA4" w:rsidRPr="00CE2BB0">
              <w:rPr>
                <w:rFonts w:ascii="Sylfaen" w:eastAsia="Times New Roman" w:hAnsi="Sylfaen" w:cs="Sylfaen"/>
                <w:lang w:val="ka-GE"/>
              </w:rPr>
              <w:t>ა</w:t>
            </w:r>
            <w:r w:rsidR="00A90CA4" w:rsidRPr="00CE2BB0">
              <w:rPr>
                <w:rFonts w:ascii="Sylfaen" w:eastAsia="Times New Roman" w:hAnsi="Sylfaen" w:cs="Calibri"/>
                <w:lang w:val="ka-GE"/>
              </w:rPr>
              <w:t>(</w:t>
            </w:r>
            <w:r w:rsidR="00A90CA4" w:rsidRPr="00CE2BB0">
              <w:rPr>
                <w:rFonts w:ascii="Sylfaen" w:eastAsia="Times New Roman" w:hAnsi="Sylfaen" w:cs="Sylfaen"/>
                <w:lang w:val="ka-GE"/>
              </w:rPr>
              <w:t>ა</w:t>
            </w:r>
            <w:r w:rsidR="00A90CA4" w:rsidRPr="00CE2BB0">
              <w:rPr>
                <w:rFonts w:ascii="Sylfaen" w:eastAsia="Times New Roman" w:hAnsi="Sylfaen" w:cs="Calibri"/>
                <w:lang w:val="ka-GE"/>
              </w:rPr>
              <w:t>)</w:t>
            </w:r>
            <w:r w:rsidR="00A90CA4" w:rsidRPr="00CE2BB0">
              <w:rPr>
                <w:rFonts w:ascii="Sylfaen" w:eastAsia="Times New Roman" w:hAnsi="Sylfaen" w:cs="Sylfaen"/>
                <w:lang w:val="ka-GE"/>
              </w:rPr>
              <w:t>იპ</w:t>
            </w:r>
            <w:r w:rsidR="00A90CA4" w:rsidRPr="00CE2BB0">
              <w:rPr>
                <w:rFonts w:ascii="Sylfaen" w:eastAsia="Times New Roman" w:hAnsi="Sylfaen" w:cs="Calibri"/>
                <w:lang w:val="ka-GE"/>
              </w:rPr>
              <w:t xml:space="preserve"> </w:t>
            </w:r>
            <w:r w:rsidR="00A90CA4">
              <w:rPr>
                <w:rFonts w:ascii="Sylfaen" w:eastAsia="Times New Roman" w:hAnsi="Sylfaen" w:cs="Calibri"/>
                <w:lang w:val="ka-GE"/>
              </w:rPr>
              <w:t>„</w:t>
            </w:r>
            <w:r w:rsidR="00A90CA4" w:rsidRPr="00CE2BB0">
              <w:rPr>
                <w:rFonts w:ascii="Sylfaen" w:eastAsia="Times New Roman" w:hAnsi="Sylfaen" w:cs="Sylfaen"/>
              </w:rPr>
              <w:t>კულტურული</w:t>
            </w:r>
            <w:r w:rsidR="00A90CA4" w:rsidRPr="00CE2BB0">
              <w:rPr>
                <w:rFonts w:ascii="Sylfaen" w:eastAsia="Times New Roman" w:hAnsi="Sylfaen" w:cs="Arial CYR"/>
              </w:rPr>
              <w:t xml:space="preserve"> </w:t>
            </w:r>
            <w:r w:rsidR="00A90CA4" w:rsidRPr="00CE2BB0">
              <w:rPr>
                <w:rFonts w:ascii="Sylfaen" w:eastAsia="Times New Roman" w:hAnsi="Sylfaen" w:cs="Sylfaen"/>
              </w:rPr>
              <w:t>მემკვიდრეობისა</w:t>
            </w:r>
            <w:r w:rsidR="00A90CA4" w:rsidRPr="00CE2BB0">
              <w:rPr>
                <w:rFonts w:ascii="Sylfaen" w:eastAsia="Times New Roman" w:hAnsi="Sylfaen" w:cs="Arial CYR"/>
              </w:rPr>
              <w:t xml:space="preserve"> </w:t>
            </w:r>
            <w:r w:rsidR="00A90CA4" w:rsidRPr="00CE2BB0">
              <w:rPr>
                <w:rFonts w:ascii="Sylfaen" w:eastAsia="Times New Roman" w:hAnsi="Sylfaen" w:cs="Sylfaen"/>
              </w:rPr>
              <w:t>და</w:t>
            </w:r>
            <w:r w:rsidR="00A90CA4" w:rsidRPr="00CE2BB0">
              <w:rPr>
                <w:rFonts w:ascii="Sylfaen" w:eastAsia="Times New Roman" w:hAnsi="Sylfaen" w:cs="Arial CYR"/>
              </w:rPr>
              <w:t xml:space="preserve"> </w:t>
            </w:r>
            <w:r w:rsidR="00A90CA4" w:rsidRPr="00CE2BB0">
              <w:rPr>
                <w:rFonts w:ascii="Sylfaen" w:eastAsia="Times New Roman" w:hAnsi="Sylfaen" w:cs="Sylfaen"/>
              </w:rPr>
              <w:t>ტურიზმის</w:t>
            </w:r>
            <w:r w:rsidR="00A90CA4" w:rsidRPr="00CE2BB0">
              <w:rPr>
                <w:rFonts w:ascii="Sylfaen" w:eastAsia="Times New Roman" w:hAnsi="Sylfaen"/>
              </w:rPr>
              <w:t xml:space="preserve"> </w:t>
            </w:r>
            <w:r w:rsidR="00A90CA4" w:rsidRPr="00CE2BB0">
              <w:rPr>
                <w:rFonts w:ascii="Sylfaen" w:eastAsia="Times New Roman" w:hAnsi="Sylfaen" w:cs="Sylfaen"/>
              </w:rPr>
              <w:t>განვითარების</w:t>
            </w:r>
            <w:r w:rsidR="00A90CA4" w:rsidRPr="00CE2BB0">
              <w:rPr>
                <w:rFonts w:ascii="Sylfaen" w:eastAsia="Times New Roman" w:hAnsi="Sylfaen" w:cs="Arial CYR"/>
              </w:rPr>
              <w:t xml:space="preserve"> </w:t>
            </w:r>
            <w:r w:rsidR="00A90CA4">
              <w:rPr>
                <w:rFonts w:ascii="Sylfaen" w:eastAsia="Times New Roman" w:hAnsi="Sylfaen" w:cs="Sylfaen"/>
              </w:rPr>
              <w:t>ხელშეწყობ</w:t>
            </w:r>
            <w:r w:rsidR="00A90CA4">
              <w:rPr>
                <w:rFonts w:ascii="Sylfaen" w:eastAsia="Times New Roman" w:hAnsi="Sylfaen" w:cs="Sylfaen"/>
                <w:lang w:val="ka-GE"/>
              </w:rPr>
              <w:t xml:space="preserve">ის“ და  </w:t>
            </w:r>
            <w:r w:rsidRPr="00CE2BB0">
              <w:rPr>
                <w:rFonts w:ascii="Sylfaen" w:eastAsia="Times New Roman" w:hAnsi="Sylfaen" w:cs="Sylfaen"/>
                <w:lang w:val="ka-GE"/>
              </w:rPr>
              <w:t>სსიპ</w:t>
            </w:r>
            <w:r w:rsidRPr="00CE2BB0">
              <w:rPr>
                <w:rFonts w:ascii="Sylfaen" w:eastAsia="Times New Roman" w:hAnsi="Sylfaen" w:cs="Calibri"/>
                <w:lang w:val="ka-GE"/>
              </w:rPr>
              <w:t xml:space="preserve"> „</w:t>
            </w:r>
            <w:r w:rsidRPr="00CE2BB0">
              <w:rPr>
                <w:rFonts w:ascii="Sylfaen" w:eastAsia="Times New Roman" w:hAnsi="Sylfaen" w:cs="Sylfaen"/>
                <w:lang w:val="ka-GE"/>
              </w:rPr>
              <w:t>ილია</w:t>
            </w:r>
            <w:r w:rsidRPr="00CE2BB0">
              <w:rPr>
                <w:rFonts w:ascii="Sylfaen" w:eastAsia="Times New Roman" w:hAnsi="Sylfaen" w:cs="Calibri"/>
                <w:lang w:val="ka-GE"/>
              </w:rPr>
              <w:t xml:space="preserve"> </w:t>
            </w:r>
            <w:r w:rsidRPr="00CE2BB0">
              <w:rPr>
                <w:rFonts w:ascii="Sylfaen" w:eastAsia="Times New Roman" w:hAnsi="Sylfaen" w:cs="Sylfaen"/>
                <w:lang w:val="ka-GE"/>
              </w:rPr>
              <w:t>ჭავჭავაძის</w:t>
            </w:r>
            <w:r w:rsidRPr="00CE2BB0">
              <w:rPr>
                <w:rFonts w:ascii="Sylfaen" w:eastAsia="Times New Roman" w:hAnsi="Sylfaen" w:cs="Calibri"/>
                <w:lang w:val="ka-GE"/>
              </w:rPr>
              <w:t xml:space="preserve"> </w:t>
            </w:r>
            <w:r w:rsidRPr="00CE2BB0">
              <w:rPr>
                <w:rFonts w:ascii="Sylfaen" w:eastAsia="Times New Roman" w:hAnsi="Sylfaen" w:cs="Sylfaen"/>
                <w:lang w:val="ka-GE"/>
              </w:rPr>
              <w:t>სახელობის</w:t>
            </w:r>
            <w:r w:rsidRPr="00CE2BB0">
              <w:rPr>
                <w:rFonts w:ascii="Sylfaen" w:eastAsia="Times New Roman" w:hAnsi="Sylfaen" w:cs="Calibri"/>
                <w:lang w:val="ka-GE"/>
              </w:rPr>
              <w:t xml:space="preserve">   </w:t>
            </w:r>
            <w:r w:rsidRPr="00CE2BB0">
              <w:rPr>
                <w:rFonts w:ascii="Sylfaen" w:eastAsia="Times New Roman" w:hAnsi="Sylfaen" w:cs="Sylfaen"/>
              </w:rPr>
              <w:t>მუზეუმი</w:t>
            </w:r>
            <w:r w:rsidRPr="00CE2BB0">
              <w:rPr>
                <w:rFonts w:ascii="Sylfaen" w:eastAsia="Times New Roman" w:hAnsi="Sylfaen"/>
                <w:lang w:val="ka-GE"/>
              </w:rPr>
              <w:t>“-</w:t>
            </w:r>
            <w:r w:rsidRPr="00CE2BB0">
              <w:rPr>
                <w:rFonts w:ascii="Sylfaen" w:eastAsia="Times New Roman" w:hAnsi="Sylfaen" w:cs="Sylfaen"/>
              </w:rPr>
              <w:t>ს</w:t>
            </w:r>
            <w:r w:rsidRPr="00CE2BB0">
              <w:rPr>
                <w:rFonts w:ascii="Sylfaen" w:eastAsia="Times New Roman" w:hAnsi="Sylfaen" w:cs="Arial CYR"/>
              </w:rPr>
              <w:t xml:space="preserve"> </w:t>
            </w:r>
            <w:r w:rsidRPr="00CE2BB0">
              <w:rPr>
                <w:rFonts w:ascii="Sylfaen" w:eastAsia="Times New Roman" w:hAnsi="Sylfaen" w:cs="Sylfaen"/>
              </w:rPr>
              <w:t>ხელშეწყობა</w:t>
            </w:r>
            <w:r w:rsidRPr="00CE2BB0">
              <w:rPr>
                <w:rFonts w:ascii="Sylfaen" w:eastAsia="Times New Roman" w:hAnsi="Sylfaen"/>
                <w:lang w:val="ka-GE"/>
              </w:rPr>
              <w:t xml:space="preserve">; </w:t>
            </w:r>
            <w:r w:rsidRPr="00CE2BB0">
              <w:rPr>
                <w:rFonts w:ascii="Sylfaen" w:eastAsia="Times New Roman" w:hAnsi="Sylfaen" w:cs="Sylfaen"/>
              </w:rPr>
              <w:t>კულტურული</w:t>
            </w:r>
            <w:r w:rsidRPr="00CE2BB0">
              <w:rPr>
                <w:rFonts w:ascii="Sylfaen" w:eastAsia="Times New Roman" w:hAnsi="Sylfaen" w:cs="Arial CYR"/>
              </w:rPr>
              <w:t xml:space="preserve"> </w:t>
            </w:r>
            <w:r w:rsidRPr="00CE2BB0">
              <w:rPr>
                <w:rFonts w:ascii="Sylfaen" w:eastAsia="Times New Roman" w:hAnsi="Sylfaen" w:cs="Sylfaen"/>
              </w:rPr>
              <w:t>ობიექტების</w:t>
            </w:r>
            <w:r w:rsidRPr="00CE2BB0">
              <w:rPr>
                <w:rFonts w:ascii="Sylfaen" w:eastAsia="Times New Roman" w:hAnsi="Sylfaen"/>
              </w:rPr>
              <w:t xml:space="preserve">  </w:t>
            </w:r>
            <w:r w:rsidRPr="00CE2BB0">
              <w:rPr>
                <w:rFonts w:ascii="Sylfaen" w:eastAsia="Times New Roman" w:hAnsi="Sylfaen" w:cs="Sylfaen"/>
              </w:rPr>
              <w:t>აღჭურვა</w:t>
            </w:r>
            <w:r w:rsidRPr="00CE2BB0">
              <w:rPr>
                <w:rFonts w:ascii="Sylfaen" w:eastAsia="Times New Roman" w:hAnsi="Sylfaen" w:cs="Arial CYR"/>
              </w:rPr>
              <w:t xml:space="preserve">, </w:t>
            </w:r>
            <w:r w:rsidRPr="00CE2BB0">
              <w:rPr>
                <w:rFonts w:ascii="Sylfaen" w:eastAsia="Times New Roman" w:hAnsi="Sylfaen" w:cs="Sylfaen"/>
              </w:rPr>
              <w:t>რეაბილიტაცია</w:t>
            </w:r>
            <w:r w:rsidRPr="00CE2BB0">
              <w:rPr>
                <w:rFonts w:ascii="Sylfaen" w:eastAsia="Times New Roman" w:hAnsi="Sylfaen" w:cs="Arial CYR"/>
              </w:rPr>
              <w:t xml:space="preserve">, </w:t>
            </w:r>
            <w:r w:rsidRPr="00CE2BB0">
              <w:rPr>
                <w:rFonts w:ascii="Sylfaen" w:eastAsia="Times New Roman" w:hAnsi="Sylfaen" w:cs="Sylfaen"/>
              </w:rPr>
              <w:t>მშენებლობა</w:t>
            </w:r>
            <w:r w:rsidRPr="00CE2BB0">
              <w:rPr>
                <w:rFonts w:ascii="Sylfaen" w:eastAsia="Times New Roman" w:hAnsi="Sylfaen"/>
                <w:lang w:val="ka-GE"/>
              </w:rPr>
              <w:t xml:space="preserve">; </w:t>
            </w:r>
            <w:r w:rsidRPr="00CE2BB0">
              <w:rPr>
                <w:rFonts w:ascii="Sylfaen" w:eastAsia="Times New Roman" w:hAnsi="Sylfaen" w:cs="Sylfaen"/>
              </w:rPr>
              <w:t>რელიგიური</w:t>
            </w:r>
            <w:r w:rsidRPr="00CE2BB0">
              <w:rPr>
                <w:rFonts w:ascii="Sylfaen" w:eastAsia="Times New Roman" w:hAnsi="Sylfaen" w:cs="Arial CYR"/>
              </w:rPr>
              <w:t xml:space="preserve"> </w:t>
            </w:r>
            <w:r w:rsidRPr="00CE2BB0">
              <w:rPr>
                <w:rFonts w:ascii="Sylfaen" w:eastAsia="Times New Roman" w:hAnsi="Sylfaen" w:cs="Sylfaen"/>
              </w:rPr>
              <w:t>ორგანიზაციების</w:t>
            </w:r>
            <w:r w:rsidRPr="00CE2BB0">
              <w:rPr>
                <w:rFonts w:ascii="Sylfaen" w:eastAsia="Times New Roman" w:hAnsi="Sylfaen" w:cs="Arial CYR"/>
              </w:rPr>
              <w:t xml:space="preserve"> </w:t>
            </w:r>
            <w:r w:rsidRPr="00CE2BB0">
              <w:rPr>
                <w:rFonts w:ascii="Sylfaen" w:eastAsia="Times New Roman" w:hAnsi="Sylfaen" w:cs="Sylfaen"/>
              </w:rPr>
              <w:t>ხელშეწყობა</w:t>
            </w:r>
            <w:r w:rsidRPr="00CE2BB0">
              <w:rPr>
                <w:rFonts w:ascii="Sylfaen" w:eastAsia="Times New Roman" w:hAnsi="Sylfaen"/>
                <w:lang w:val="ka-GE"/>
              </w:rPr>
              <w:t>;</w:t>
            </w:r>
            <w:r w:rsidRPr="00CE2BB0">
              <w:rPr>
                <w:rFonts w:ascii="Sylfaen" w:hAnsi="Sylfaen"/>
                <w:spacing w:val="-1"/>
                <w:lang w:val="ka-GE"/>
              </w:rPr>
              <w:t>.</w:t>
            </w:r>
          </w:p>
        </w:tc>
      </w:tr>
      <w:tr w:rsidR="000F6178" w:rsidRPr="00CE2BB0" w:rsidTr="00D13FF9">
        <w:trPr>
          <w:trHeight w:val="818"/>
        </w:trPr>
        <w:tc>
          <w:tcPr>
            <w:tcW w:w="783" w:type="pct"/>
            <w:shd w:val="clear" w:color="000000" w:fill="FFFFFF"/>
            <w:vAlign w:val="center"/>
            <w:hideMark/>
          </w:tcPr>
          <w:p w:rsidR="000F6178" w:rsidRPr="00CE2BB0" w:rsidRDefault="000F6178" w:rsidP="00D13FF9">
            <w:pPr>
              <w:rPr>
                <w:rFonts w:ascii="Sylfaen" w:hAnsi="Sylfaen"/>
              </w:rPr>
            </w:pPr>
            <w:r w:rsidRPr="00CE2BB0">
              <w:rPr>
                <w:rFonts w:ascii="Sylfaen" w:hAnsi="Sylfaen" w:cs="Sylfaen"/>
                <w:sz w:val="22"/>
                <w:szCs w:val="22"/>
              </w:rPr>
              <w:t>მოსალოდნელი</w:t>
            </w:r>
            <w:r w:rsidRPr="00CE2BB0">
              <w:rPr>
                <w:rFonts w:ascii="Sylfaen" w:hAnsi="Sylfaen"/>
                <w:sz w:val="22"/>
                <w:szCs w:val="22"/>
              </w:rPr>
              <w:t xml:space="preserve"> </w:t>
            </w:r>
            <w:r w:rsidRPr="00CE2BB0">
              <w:rPr>
                <w:rFonts w:ascii="Sylfaen" w:hAnsi="Sylfaen" w:cs="Sylfaen"/>
                <w:sz w:val="22"/>
                <w:szCs w:val="22"/>
              </w:rPr>
              <w:t>შედეგი</w:t>
            </w:r>
          </w:p>
        </w:tc>
        <w:tc>
          <w:tcPr>
            <w:tcW w:w="4217" w:type="pct"/>
            <w:gridSpan w:val="3"/>
            <w:shd w:val="clear" w:color="000000" w:fill="FFFFFF"/>
            <w:hideMark/>
          </w:tcPr>
          <w:p w:rsidR="00D13FF9" w:rsidRPr="00F05DEC" w:rsidRDefault="000F6178" w:rsidP="00E85B13">
            <w:pPr>
              <w:pStyle w:val="TableParagraph"/>
              <w:kinsoku w:val="0"/>
              <w:overflowPunct w:val="0"/>
              <w:rPr>
                <w:rFonts w:ascii="Sylfaen" w:hAnsi="Sylfaen" w:cs="Sylfaen"/>
                <w:spacing w:val="-1"/>
                <w:lang w:val="ka-GE"/>
              </w:rPr>
            </w:pPr>
            <w:r w:rsidRPr="00CE2BB0">
              <w:rPr>
                <w:rFonts w:ascii="Sylfaen" w:hAnsi="Sylfaen" w:cs="Sylfaen"/>
                <w:spacing w:val="-1"/>
              </w:rPr>
              <w:t>ხელშეწყობილია</w:t>
            </w:r>
            <w:r w:rsidRPr="00CE2BB0">
              <w:rPr>
                <w:rFonts w:ascii="Sylfaen" w:hAnsi="Sylfaen"/>
                <w:spacing w:val="19"/>
              </w:rPr>
              <w:t xml:space="preserve"> </w:t>
            </w:r>
            <w:r w:rsidRPr="00CE2BB0">
              <w:rPr>
                <w:rFonts w:ascii="Sylfaen" w:hAnsi="Sylfaen" w:cs="Sylfaen"/>
                <w:spacing w:val="-1"/>
                <w:lang w:val="ka-GE"/>
              </w:rPr>
              <w:t>მუნიციპალიტეტ</w:t>
            </w:r>
            <w:r w:rsidRPr="00CE2BB0">
              <w:rPr>
                <w:rFonts w:ascii="Sylfaen" w:hAnsi="Sylfaen" w:cs="Sylfaen"/>
                <w:spacing w:val="-1"/>
              </w:rPr>
              <w:t>ში</w:t>
            </w:r>
            <w:r w:rsidRPr="00CE2BB0">
              <w:rPr>
                <w:rFonts w:ascii="Sylfaen" w:hAnsi="Sylfaen"/>
                <w:spacing w:val="-9"/>
              </w:rPr>
              <w:t xml:space="preserve"> </w:t>
            </w:r>
            <w:r w:rsidRPr="00CE2BB0">
              <w:rPr>
                <w:rFonts w:ascii="Sylfaen" w:hAnsi="Sylfaen" w:cs="Sylfaen"/>
                <w:spacing w:val="-1"/>
              </w:rPr>
              <w:t>კულტურული</w:t>
            </w:r>
            <w:r w:rsidRPr="00CE2BB0">
              <w:rPr>
                <w:rFonts w:ascii="Sylfaen" w:hAnsi="Sylfaen"/>
                <w:spacing w:val="-9"/>
              </w:rPr>
              <w:t xml:space="preserve"> </w:t>
            </w:r>
            <w:r w:rsidRPr="00CE2BB0">
              <w:rPr>
                <w:rFonts w:ascii="Sylfaen" w:hAnsi="Sylfaen"/>
                <w:spacing w:val="-9"/>
                <w:lang w:val="ka-GE"/>
              </w:rPr>
              <w:t xml:space="preserve"> </w:t>
            </w:r>
            <w:r w:rsidRPr="00CE2BB0">
              <w:rPr>
                <w:rFonts w:ascii="Sylfaen" w:hAnsi="Sylfaen" w:cs="Sylfaen"/>
                <w:spacing w:val="-1"/>
              </w:rPr>
              <w:t>ცხოვრების</w:t>
            </w:r>
            <w:r w:rsidRPr="00CE2BB0">
              <w:rPr>
                <w:rFonts w:ascii="Sylfaen" w:hAnsi="Sylfaen"/>
                <w:spacing w:val="-8"/>
              </w:rPr>
              <w:t xml:space="preserve"> </w:t>
            </w:r>
            <w:r w:rsidRPr="00CE2BB0">
              <w:rPr>
                <w:rFonts w:ascii="Sylfaen" w:hAnsi="Sylfaen"/>
                <w:spacing w:val="-8"/>
                <w:lang w:val="ka-GE"/>
              </w:rPr>
              <w:t xml:space="preserve"> </w:t>
            </w:r>
            <w:r w:rsidRPr="00CE2BB0">
              <w:rPr>
                <w:rFonts w:ascii="Sylfaen" w:hAnsi="Sylfaen" w:cs="Sylfaen"/>
                <w:spacing w:val="-1"/>
              </w:rPr>
              <w:t>მრავალფეროვნება</w:t>
            </w:r>
            <w:r w:rsidR="00F05DEC">
              <w:rPr>
                <w:rFonts w:ascii="Sylfaen" w:hAnsi="Sylfaen" w:cs="Sylfaen"/>
                <w:spacing w:val="-1"/>
                <w:lang w:val="ka-GE"/>
              </w:rPr>
              <w:t>, კულტურ</w:t>
            </w:r>
            <w:r w:rsidR="00B403AF">
              <w:rPr>
                <w:rFonts w:ascii="Sylfaen" w:hAnsi="Sylfaen" w:cs="Sylfaen"/>
                <w:spacing w:val="-1"/>
                <w:lang w:val="ka-GE"/>
              </w:rPr>
              <w:t>ის სფეროს</w:t>
            </w:r>
            <w:r w:rsidR="00F05DEC">
              <w:rPr>
                <w:rFonts w:ascii="Sylfaen" w:hAnsi="Sylfaen" w:cs="Sylfaen"/>
                <w:spacing w:val="-1"/>
                <w:lang w:val="ka-GE"/>
              </w:rPr>
              <w:t xml:space="preserve"> დაწესებულებების გამართული ფუნქციონირებ</w:t>
            </w:r>
            <w:r w:rsidR="000645CA">
              <w:rPr>
                <w:rFonts w:ascii="Sylfaen" w:hAnsi="Sylfaen" w:cs="Sylfaen"/>
                <w:spacing w:val="-1"/>
                <w:lang w:val="ka-GE"/>
              </w:rPr>
              <w:t>ა</w:t>
            </w:r>
            <w:r w:rsidR="00C32CB2">
              <w:rPr>
                <w:rFonts w:ascii="Sylfaen" w:hAnsi="Sylfaen" w:cs="Sylfaen"/>
                <w:spacing w:val="-1"/>
                <w:lang w:val="ka-GE"/>
              </w:rPr>
              <w:t xml:space="preserve">; </w:t>
            </w:r>
          </w:p>
        </w:tc>
      </w:tr>
    </w:tbl>
    <w:p w:rsidR="003E38B7" w:rsidRPr="00BA4C01" w:rsidRDefault="003E38B7" w:rsidP="00910F31">
      <w:pPr>
        <w:tabs>
          <w:tab w:val="left" w:pos="360"/>
        </w:tabs>
        <w:jc w:val="both"/>
        <w:rPr>
          <w:rFonts w:ascii="Sylfaen" w:hAnsi="Sylfaen"/>
          <w:b/>
          <w:bCs/>
          <w:color w:val="000000"/>
          <w:sz w:val="22"/>
          <w:szCs w:val="22"/>
          <w:lang w:val="ka-GE"/>
        </w:rPr>
      </w:pPr>
    </w:p>
    <w:p w:rsidR="004A4377" w:rsidRPr="00BA4C01" w:rsidRDefault="004A4377" w:rsidP="00910F31">
      <w:pPr>
        <w:tabs>
          <w:tab w:val="left" w:pos="360"/>
        </w:tabs>
        <w:jc w:val="both"/>
        <w:rPr>
          <w:rFonts w:ascii="Sylfaen" w:hAnsi="Sylfaen"/>
          <w:b/>
          <w:bCs/>
          <w:color w:val="000000"/>
          <w:sz w:val="22"/>
          <w:szCs w:val="22"/>
        </w:rPr>
      </w:pPr>
    </w:p>
    <w:tbl>
      <w:tblPr>
        <w:tblW w:w="47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438"/>
        <w:gridCol w:w="3870"/>
        <w:gridCol w:w="2929"/>
      </w:tblGrid>
      <w:tr w:rsidR="00646799" w:rsidRPr="00BA4C01" w:rsidTr="003E38B7">
        <w:trPr>
          <w:trHeight w:val="521"/>
        </w:trPr>
        <w:tc>
          <w:tcPr>
            <w:tcW w:w="784" w:type="pct"/>
            <w:vMerge w:val="restart"/>
            <w:shd w:val="clear" w:color="000000" w:fill="FFFFFF"/>
            <w:vAlign w:val="center"/>
            <w:hideMark/>
          </w:tcPr>
          <w:p w:rsidR="008C113B" w:rsidRPr="00BA4C01" w:rsidRDefault="008C113B" w:rsidP="00CE05BB">
            <w:pPr>
              <w:rPr>
                <w:rFonts w:ascii="Sylfaen" w:hAnsi="Sylfaen"/>
              </w:rPr>
            </w:pPr>
            <w:r w:rsidRPr="00BA4C01">
              <w:rPr>
                <w:rFonts w:ascii="Sylfaen" w:hAnsi="Sylfaen" w:cs="Sylfaen"/>
                <w:sz w:val="22"/>
                <w:szCs w:val="22"/>
              </w:rPr>
              <w:t>ქვეპროგრამის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736" w:type="pct"/>
            <w:shd w:val="clear" w:color="000000" w:fill="FFFFFF"/>
            <w:vAlign w:val="center"/>
            <w:hideMark/>
          </w:tcPr>
          <w:p w:rsidR="008C113B" w:rsidRPr="00BA4C01" w:rsidRDefault="008C113B" w:rsidP="0086730F">
            <w:pPr>
              <w:rPr>
                <w:rFonts w:ascii="Sylfaen" w:hAnsi="Sylfaen"/>
                <w:b/>
                <w:bCs/>
                <w:lang w:val="ka-GE"/>
              </w:rPr>
            </w:pPr>
            <w:r w:rsidRPr="00BA4C01">
              <w:rPr>
                <w:rFonts w:ascii="Sylfaen" w:hAnsi="Sylfaen"/>
                <w:b/>
                <w:bCs/>
                <w:sz w:val="22"/>
                <w:szCs w:val="22"/>
                <w:lang w:val="ka-GE"/>
              </w:rPr>
              <w:t>კოდი</w:t>
            </w:r>
          </w:p>
        </w:tc>
        <w:tc>
          <w:tcPr>
            <w:tcW w:w="1981" w:type="pct"/>
            <w:vMerge w:val="restart"/>
            <w:shd w:val="clear" w:color="000000" w:fill="FFFFFF"/>
            <w:vAlign w:val="center"/>
            <w:hideMark/>
          </w:tcPr>
          <w:p w:rsidR="008C113B" w:rsidRPr="00BA4C01" w:rsidRDefault="008C113B" w:rsidP="0086730F">
            <w:pPr>
              <w:rPr>
                <w:rFonts w:ascii="Sylfaen" w:hAnsi="Sylfaen"/>
                <w:b/>
                <w:bCs/>
                <w:lang w:val="ka-GE"/>
              </w:rPr>
            </w:pPr>
            <w:r w:rsidRPr="00BA4C01">
              <w:rPr>
                <w:rFonts w:ascii="Sylfaen" w:hAnsi="Sylfaen"/>
                <w:b/>
                <w:bCs/>
                <w:sz w:val="22"/>
                <w:szCs w:val="22"/>
                <w:lang w:val="ka-GE"/>
              </w:rPr>
              <w:t xml:space="preserve">კულტურის  და </w:t>
            </w:r>
            <w:r w:rsidR="00DF0FAA" w:rsidRPr="00BA4C01">
              <w:rPr>
                <w:rFonts w:ascii="Sylfaen" w:hAnsi="Sylfaen"/>
                <w:b/>
                <w:bCs/>
                <w:sz w:val="22"/>
                <w:szCs w:val="22"/>
              </w:rPr>
              <w:t xml:space="preserve"> </w:t>
            </w:r>
            <w:r w:rsidRPr="00BA4C01">
              <w:rPr>
                <w:rFonts w:ascii="Sylfaen" w:hAnsi="Sylfaen"/>
                <w:b/>
                <w:bCs/>
                <w:sz w:val="22"/>
                <w:szCs w:val="22"/>
                <w:lang w:val="ka-GE"/>
              </w:rPr>
              <w:t xml:space="preserve">განათლების </w:t>
            </w:r>
            <w:r w:rsidR="00DF0FAA" w:rsidRPr="00BA4C01">
              <w:rPr>
                <w:rFonts w:ascii="Sylfaen" w:hAnsi="Sylfaen"/>
                <w:b/>
                <w:bCs/>
                <w:sz w:val="22"/>
                <w:szCs w:val="22"/>
              </w:rPr>
              <w:t xml:space="preserve"> </w:t>
            </w:r>
            <w:r w:rsidRPr="00BA4C01">
              <w:rPr>
                <w:rFonts w:ascii="Sylfaen" w:hAnsi="Sylfaen"/>
                <w:b/>
                <w:bCs/>
                <w:sz w:val="22"/>
                <w:szCs w:val="22"/>
                <w:lang w:val="ka-GE"/>
              </w:rPr>
              <w:t xml:space="preserve">მულტიფუნქციური </w:t>
            </w:r>
            <w:r w:rsidR="00EC74D7" w:rsidRPr="00BA4C01">
              <w:rPr>
                <w:rFonts w:ascii="Sylfaen" w:hAnsi="Sylfaen"/>
                <w:b/>
                <w:bCs/>
                <w:sz w:val="22"/>
                <w:szCs w:val="22"/>
              </w:rPr>
              <w:t xml:space="preserve"> </w:t>
            </w:r>
            <w:r w:rsidRPr="00BA4C01">
              <w:rPr>
                <w:rFonts w:ascii="Sylfaen" w:hAnsi="Sylfaen"/>
                <w:b/>
                <w:bCs/>
                <w:sz w:val="22"/>
                <w:szCs w:val="22"/>
                <w:lang w:val="ka-GE"/>
              </w:rPr>
              <w:t>ცენტრის  ხელშეწყობა</w:t>
            </w:r>
          </w:p>
        </w:tc>
        <w:tc>
          <w:tcPr>
            <w:tcW w:w="1499" w:type="pct"/>
            <w:shd w:val="clear" w:color="000000" w:fill="FFFFFF"/>
            <w:vAlign w:val="center"/>
            <w:hideMark/>
          </w:tcPr>
          <w:p w:rsidR="008C113B" w:rsidRPr="00BA4C01" w:rsidRDefault="00195ED1" w:rsidP="002B7E79">
            <w:pPr>
              <w:rPr>
                <w:rFonts w:ascii="Sylfaen" w:hAnsi="Sylfaen"/>
              </w:rPr>
            </w:pPr>
            <w:r w:rsidRPr="00BA4C01">
              <w:rPr>
                <w:rFonts w:ascii="Sylfaen" w:hAnsi="Sylfaen"/>
                <w:b/>
                <w:sz w:val="22"/>
                <w:szCs w:val="22"/>
              </w:rPr>
              <w:t>202</w:t>
            </w:r>
            <w:r w:rsidR="004B15D5" w:rsidRPr="00BA4C01">
              <w:rPr>
                <w:rFonts w:ascii="Sylfaen" w:hAnsi="Sylfaen"/>
                <w:b/>
                <w:sz w:val="22"/>
                <w:szCs w:val="22"/>
                <w:lang w:val="ka-GE"/>
              </w:rPr>
              <w:t xml:space="preserve">4 </w:t>
            </w:r>
            <w:r w:rsidR="008C113B" w:rsidRPr="00BA4C01">
              <w:rPr>
                <w:rFonts w:ascii="Sylfaen" w:hAnsi="Sylfaen"/>
                <w:b/>
                <w:sz w:val="22"/>
                <w:szCs w:val="22"/>
              </w:rPr>
              <w:t xml:space="preserve"> </w:t>
            </w:r>
            <w:r w:rsidR="008C113B" w:rsidRPr="00BA4C01">
              <w:rPr>
                <w:rFonts w:ascii="Sylfaen" w:hAnsi="Sylfaen" w:cs="Sylfaen"/>
                <w:b/>
                <w:sz w:val="22"/>
                <w:szCs w:val="22"/>
              </w:rPr>
              <w:t>წლის</w:t>
            </w:r>
            <w:r w:rsidR="002B7E79" w:rsidRPr="00BA4C01">
              <w:rPr>
                <w:rFonts w:ascii="Sylfaen" w:hAnsi="Sylfaen" w:cs="Calibri"/>
                <w:b/>
                <w:sz w:val="22"/>
                <w:szCs w:val="22"/>
                <w:lang w:val="ka-GE"/>
              </w:rPr>
              <w:t xml:space="preserve"> </w:t>
            </w:r>
            <w:r w:rsidR="008C113B" w:rsidRPr="00BA4C01">
              <w:rPr>
                <w:rFonts w:ascii="Sylfaen" w:hAnsi="Sylfaen" w:cs="Sylfaen"/>
                <w:b/>
                <w:sz w:val="22"/>
                <w:szCs w:val="22"/>
              </w:rPr>
              <w:t>დაფინანსება</w:t>
            </w:r>
            <w:r w:rsidR="008C113B" w:rsidRPr="00BA4C01">
              <w:rPr>
                <w:rFonts w:ascii="Sylfaen" w:hAnsi="Sylfaen"/>
                <w:sz w:val="22"/>
                <w:szCs w:val="22"/>
              </w:rPr>
              <w:br/>
              <w:t xml:space="preserve"> </w:t>
            </w:r>
            <w:r w:rsidR="008C113B" w:rsidRPr="00BA4C01">
              <w:rPr>
                <w:rFonts w:ascii="Sylfaen" w:hAnsi="Sylfaen" w:cs="Sylfaen"/>
                <w:sz w:val="22"/>
                <w:szCs w:val="22"/>
              </w:rPr>
              <w:t>ათას</w:t>
            </w:r>
            <w:r w:rsidR="008C113B" w:rsidRPr="00BA4C01">
              <w:rPr>
                <w:rFonts w:ascii="Sylfaen" w:hAnsi="Sylfaen" w:cs="Calibri"/>
                <w:sz w:val="22"/>
                <w:szCs w:val="22"/>
              </w:rPr>
              <w:t xml:space="preserve"> </w:t>
            </w:r>
            <w:r w:rsidR="008C113B" w:rsidRPr="00BA4C01">
              <w:rPr>
                <w:rFonts w:ascii="Sylfaen" w:hAnsi="Sylfaen" w:cs="Sylfaen"/>
                <w:sz w:val="22"/>
                <w:szCs w:val="22"/>
              </w:rPr>
              <w:t>ლარში</w:t>
            </w:r>
          </w:p>
        </w:tc>
      </w:tr>
      <w:tr w:rsidR="00646799" w:rsidRPr="00BA4C01" w:rsidTr="003E38B7">
        <w:trPr>
          <w:trHeight w:val="345"/>
        </w:trPr>
        <w:tc>
          <w:tcPr>
            <w:tcW w:w="784" w:type="pct"/>
            <w:vMerge/>
            <w:vAlign w:val="center"/>
            <w:hideMark/>
          </w:tcPr>
          <w:p w:rsidR="008C113B" w:rsidRPr="00BA4C01" w:rsidRDefault="008C113B" w:rsidP="00CE05BB">
            <w:pPr>
              <w:rPr>
                <w:rFonts w:ascii="Sylfaen" w:hAnsi="Sylfaen"/>
              </w:rPr>
            </w:pPr>
          </w:p>
        </w:tc>
        <w:tc>
          <w:tcPr>
            <w:tcW w:w="736" w:type="pct"/>
            <w:shd w:val="clear" w:color="000000" w:fill="FFFFFF"/>
            <w:vAlign w:val="center"/>
            <w:hideMark/>
          </w:tcPr>
          <w:p w:rsidR="008C113B" w:rsidRPr="00BA4C01" w:rsidRDefault="008C113B" w:rsidP="0086730F">
            <w:pPr>
              <w:rPr>
                <w:rFonts w:ascii="Sylfaen" w:hAnsi="Sylfaen"/>
                <w:b/>
                <w:bCs/>
                <w:lang w:val="ka-GE"/>
              </w:rPr>
            </w:pPr>
            <w:r w:rsidRPr="00BA4C01">
              <w:rPr>
                <w:rFonts w:ascii="Sylfaen" w:hAnsi="Sylfaen"/>
                <w:b/>
                <w:bCs/>
                <w:sz w:val="22"/>
                <w:szCs w:val="22"/>
                <w:lang w:val="ka-GE"/>
              </w:rPr>
              <w:t>05 02 01 01</w:t>
            </w:r>
          </w:p>
        </w:tc>
        <w:tc>
          <w:tcPr>
            <w:tcW w:w="1981" w:type="pct"/>
            <w:vMerge/>
            <w:vAlign w:val="center"/>
            <w:hideMark/>
          </w:tcPr>
          <w:p w:rsidR="008C113B" w:rsidRPr="00BA4C01" w:rsidRDefault="008C113B" w:rsidP="0086730F">
            <w:pPr>
              <w:rPr>
                <w:rFonts w:ascii="Sylfaen" w:hAnsi="Sylfaen"/>
                <w:b/>
                <w:bCs/>
                <w:lang w:val="ka-GE"/>
              </w:rPr>
            </w:pPr>
          </w:p>
        </w:tc>
        <w:tc>
          <w:tcPr>
            <w:tcW w:w="1499" w:type="pct"/>
            <w:shd w:val="clear" w:color="000000" w:fill="FFFFFF"/>
            <w:vAlign w:val="center"/>
            <w:hideMark/>
          </w:tcPr>
          <w:p w:rsidR="008C113B" w:rsidRPr="00BA4C01" w:rsidRDefault="007F060E" w:rsidP="003D4F4A">
            <w:pPr>
              <w:rPr>
                <w:rFonts w:ascii="Sylfaen" w:hAnsi="Sylfaen"/>
                <w:b/>
                <w:bCs/>
                <w:color w:val="FF0000"/>
                <w:lang w:val="ka-GE"/>
              </w:rPr>
            </w:pPr>
            <w:r w:rsidRPr="00BA4C01">
              <w:rPr>
                <w:rFonts w:ascii="Sylfaen" w:hAnsi="Sylfaen"/>
                <w:b/>
                <w:bCs/>
                <w:sz w:val="22"/>
                <w:szCs w:val="22"/>
                <w:lang w:val="ka-GE"/>
              </w:rPr>
              <w:t xml:space="preserve">          </w:t>
            </w:r>
            <w:r w:rsidR="00EE1026" w:rsidRPr="00BA4C01">
              <w:rPr>
                <w:rFonts w:ascii="Sylfaen" w:hAnsi="Sylfaen"/>
                <w:b/>
                <w:bCs/>
                <w:color w:val="FF0000"/>
                <w:sz w:val="22"/>
                <w:szCs w:val="22"/>
                <w:lang w:val="ka-GE"/>
              </w:rPr>
              <w:t>1,</w:t>
            </w:r>
            <w:r w:rsidR="003D4F4A" w:rsidRPr="00BA4C01">
              <w:rPr>
                <w:rFonts w:ascii="Sylfaen" w:hAnsi="Sylfaen"/>
                <w:b/>
                <w:bCs/>
                <w:color w:val="FF0000"/>
                <w:sz w:val="22"/>
                <w:szCs w:val="22"/>
                <w:lang w:val="ka-GE"/>
              </w:rPr>
              <w:t>300.0</w:t>
            </w:r>
          </w:p>
        </w:tc>
      </w:tr>
      <w:tr w:rsidR="00646799" w:rsidRPr="00BA4C01" w:rsidTr="003E38B7">
        <w:trPr>
          <w:trHeight w:val="1205"/>
        </w:trPr>
        <w:tc>
          <w:tcPr>
            <w:tcW w:w="784" w:type="pct"/>
            <w:shd w:val="clear" w:color="000000" w:fill="FFFFFF"/>
            <w:vAlign w:val="center"/>
            <w:hideMark/>
          </w:tcPr>
          <w:p w:rsidR="008C113B" w:rsidRPr="00BA4C01" w:rsidRDefault="008C113B" w:rsidP="00CE05BB">
            <w:pPr>
              <w:rPr>
                <w:rFonts w:ascii="Sylfaen" w:hAnsi="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cs="Calibri"/>
                <w:sz w:val="22"/>
                <w:szCs w:val="22"/>
              </w:rPr>
              <w:t xml:space="preserve"> </w:t>
            </w:r>
            <w:r w:rsidRPr="00BA4C01">
              <w:rPr>
                <w:rFonts w:ascii="Sylfaen" w:hAnsi="Sylfaen" w:cs="Sylfaen"/>
                <w:sz w:val="22"/>
                <w:szCs w:val="22"/>
              </w:rPr>
              <w:t>სამსახური</w:t>
            </w:r>
          </w:p>
        </w:tc>
        <w:tc>
          <w:tcPr>
            <w:tcW w:w="4216" w:type="pct"/>
            <w:gridSpan w:val="3"/>
            <w:shd w:val="clear" w:color="000000" w:fill="FFFFFF"/>
            <w:vAlign w:val="center"/>
            <w:hideMark/>
          </w:tcPr>
          <w:p w:rsidR="008C113B" w:rsidRPr="00BA4C01" w:rsidRDefault="008C113B" w:rsidP="007832BC">
            <w:pPr>
              <w:jc w:val="center"/>
              <w:rPr>
                <w:rFonts w:ascii="Sylfaen" w:hAnsi="Sylfaen"/>
                <w:lang w:val="ka-GE"/>
              </w:rPr>
            </w:pP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იპ</w:t>
            </w:r>
            <w:r w:rsidRPr="00BA4C01">
              <w:rPr>
                <w:rFonts w:ascii="Sylfaen" w:hAnsi="Sylfaen" w:cs="Calibri"/>
                <w:sz w:val="22"/>
                <w:szCs w:val="22"/>
              </w:rPr>
              <w:t xml:space="preserve"> - </w:t>
            </w:r>
            <w:r w:rsidRPr="00BA4C01">
              <w:rPr>
                <w:rFonts w:ascii="Sylfaen" w:eastAsia="Sylfaen" w:hAnsi="Sylfaen"/>
                <w:sz w:val="22"/>
                <w:szCs w:val="22"/>
                <w:lang w:val="ka-GE"/>
              </w:rPr>
              <w:t>„მცხეთის მუნიციპალიტეტის კულტურისა და განათლების მულტიფუნქციური ცენტრი“</w:t>
            </w:r>
          </w:p>
        </w:tc>
      </w:tr>
      <w:tr w:rsidR="004B15D5" w:rsidRPr="00BA4C01" w:rsidTr="003E38B7">
        <w:trPr>
          <w:trHeight w:val="890"/>
        </w:trPr>
        <w:tc>
          <w:tcPr>
            <w:tcW w:w="784" w:type="pct"/>
            <w:shd w:val="clear" w:color="000000" w:fill="FFFFFF"/>
            <w:vAlign w:val="center"/>
            <w:hideMark/>
          </w:tcPr>
          <w:p w:rsidR="004B15D5" w:rsidRPr="00BA4C01" w:rsidRDefault="004B15D5" w:rsidP="004B15D5">
            <w:pPr>
              <w:rPr>
                <w:rFonts w:ascii="Sylfaen" w:hAnsi="Sylfaen" w:cs="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მიზანი</w:t>
            </w:r>
          </w:p>
        </w:tc>
        <w:tc>
          <w:tcPr>
            <w:tcW w:w="4216" w:type="pct"/>
            <w:gridSpan w:val="3"/>
            <w:shd w:val="clear" w:color="000000" w:fill="FFFFFF"/>
            <w:vAlign w:val="center"/>
            <w:hideMark/>
          </w:tcPr>
          <w:p w:rsidR="004B15D5" w:rsidRPr="00BA4C01" w:rsidRDefault="004B15D5" w:rsidP="00EE1026">
            <w:pPr>
              <w:jc w:val="both"/>
              <w:rPr>
                <w:rFonts w:ascii="Sylfaen" w:eastAsia="Sylfaen" w:hAnsi="Sylfaen"/>
                <w:lang w:val="ka-GE"/>
              </w:rPr>
            </w:pPr>
            <w:r w:rsidRPr="00BA4C01">
              <w:rPr>
                <w:rFonts w:ascii="Sylfaen" w:hAnsi="Sylfaen"/>
                <w:sz w:val="22"/>
                <w:szCs w:val="22"/>
              </w:rPr>
              <w:t xml:space="preserve">კულტურული მრავალფეროვნების წახალისება, </w:t>
            </w:r>
            <w:r w:rsidRPr="00BA4C01">
              <w:rPr>
                <w:rFonts w:ascii="Sylfaen" w:hAnsi="Sylfaen"/>
                <w:sz w:val="22"/>
                <w:szCs w:val="22"/>
                <w:lang w:val="ka-GE"/>
              </w:rPr>
              <w:t xml:space="preserve"> </w:t>
            </w:r>
            <w:r w:rsidRPr="00BA4C01">
              <w:rPr>
                <w:rFonts w:ascii="Sylfaen" w:hAnsi="Sylfaen"/>
                <w:spacing w:val="-1"/>
                <w:sz w:val="22"/>
                <w:szCs w:val="22"/>
                <w:lang w:val="ka-GE"/>
              </w:rPr>
              <w:t xml:space="preserve">მუნიციპალიტეტისა </w:t>
            </w:r>
            <w:r w:rsidRPr="00BA4C01">
              <w:rPr>
                <w:rFonts w:ascii="Sylfaen" w:hAnsi="Sylfaen"/>
                <w:spacing w:val="25"/>
                <w:sz w:val="22"/>
                <w:szCs w:val="22"/>
              </w:rPr>
              <w:t xml:space="preserve"> </w:t>
            </w:r>
            <w:r w:rsidRPr="00BA4C01">
              <w:rPr>
                <w:rFonts w:ascii="Sylfaen" w:hAnsi="Sylfaen"/>
                <w:sz w:val="22"/>
                <w:szCs w:val="22"/>
              </w:rPr>
              <w:t>და</w:t>
            </w:r>
            <w:r w:rsidRPr="00BA4C01">
              <w:rPr>
                <w:rFonts w:ascii="Sylfaen" w:hAnsi="Sylfaen"/>
                <w:spacing w:val="25"/>
                <w:sz w:val="22"/>
                <w:szCs w:val="22"/>
              </w:rPr>
              <w:t xml:space="preserve"> </w:t>
            </w:r>
            <w:r w:rsidRPr="00BA4C01">
              <w:rPr>
                <w:rFonts w:ascii="Sylfaen" w:hAnsi="Sylfaen"/>
                <w:spacing w:val="-1"/>
                <w:sz w:val="22"/>
                <w:szCs w:val="22"/>
              </w:rPr>
              <w:t>ქვეყნისათვის</w:t>
            </w:r>
            <w:r w:rsidRPr="00BA4C01">
              <w:rPr>
                <w:rFonts w:ascii="Sylfaen" w:hAnsi="Sylfaen"/>
                <w:spacing w:val="-5"/>
                <w:sz w:val="22"/>
                <w:szCs w:val="22"/>
              </w:rPr>
              <w:t xml:space="preserve"> </w:t>
            </w:r>
            <w:r w:rsidRPr="00BA4C01">
              <w:rPr>
                <w:rFonts w:ascii="Sylfaen" w:hAnsi="Sylfaen"/>
                <w:spacing w:val="-1"/>
                <w:sz w:val="22"/>
                <w:szCs w:val="22"/>
              </w:rPr>
              <w:t>მნიშვნელოვანი</w:t>
            </w:r>
            <w:r w:rsidRPr="00BA4C01">
              <w:rPr>
                <w:rFonts w:ascii="Sylfaen" w:hAnsi="Sylfaen"/>
                <w:spacing w:val="-5"/>
                <w:sz w:val="22"/>
                <w:szCs w:val="22"/>
              </w:rPr>
              <w:t xml:space="preserve"> </w:t>
            </w:r>
            <w:r w:rsidRPr="00BA4C01">
              <w:rPr>
                <w:rFonts w:ascii="Sylfaen" w:hAnsi="Sylfaen"/>
                <w:sz w:val="22"/>
                <w:szCs w:val="22"/>
              </w:rPr>
              <w:t>და</w:t>
            </w:r>
            <w:r w:rsidRPr="00BA4C01">
              <w:rPr>
                <w:rFonts w:ascii="Sylfaen" w:hAnsi="Sylfaen"/>
                <w:spacing w:val="-5"/>
                <w:sz w:val="22"/>
                <w:szCs w:val="22"/>
              </w:rPr>
              <w:t xml:space="preserve"> </w:t>
            </w:r>
            <w:r w:rsidRPr="00BA4C01">
              <w:rPr>
                <w:rFonts w:ascii="Sylfaen" w:hAnsi="Sylfaen"/>
                <w:spacing w:val="-1"/>
                <w:sz w:val="22"/>
                <w:szCs w:val="22"/>
              </w:rPr>
              <w:t>ღირსშესანიშნავი</w:t>
            </w:r>
            <w:r w:rsidRPr="00BA4C01">
              <w:rPr>
                <w:rFonts w:ascii="Sylfaen" w:hAnsi="Sylfaen"/>
                <w:spacing w:val="-6"/>
                <w:sz w:val="22"/>
                <w:szCs w:val="22"/>
              </w:rPr>
              <w:t xml:space="preserve"> </w:t>
            </w:r>
            <w:r w:rsidRPr="00BA4C01">
              <w:rPr>
                <w:rFonts w:ascii="Sylfaen" w:hAnsi="Sylfaen"/>
                <w:spacing w:val="-1"/>
                <w:sz w:val="22"/>
                <w:szCs w:val="22"/>
              </w:rPr>
              <w:t>თარიღების</w:t>
            </w:r>
            <w:r w:rsidRPr="00BA4C01">
              <w:rPr>
                <w:rFonts w:ascii="Sylfaen" w:hAnsi="Sylfaen"/>
                <w:spacing w:val="-5"/>
                <w:sz w:val="22"/>
                <w:szCs w:val="22"/>
              </w:rPr>
              <w:t xml:space="preserve"> </w:t>
            </w:r>
            <w:r w:rsidRPr="00BA4C01">
              <w:rPr>
                <w:rFonts w:ascii="Sylfaen" w:hAnsi="Sylfaen"/>
                <w:spacing w:val="-1"/>
                <w:sz w:val="22"/>
                <w:szCs w:val="22"/>
              </w:rPr>
              <w:t>აღნიშვნა</w:t>
            </w:r>
          </w:p>
        </w:tc>
      </w:tr>
      <w:tr w:rsidR="00646799" w:rsidRPr="00BA4C01" w:rsidTr="00234459">
        <w:trPr>
          <w:trHeight w:val="440"/>
        </w:trPr>
        <w:tc>
          <w:tcPr>
            <w:tcW w:w="784" w:type="pct"/>
            <w:shd w:val="clear" w:color="000000" w:fill="FFFFFF"/>
            <w:vAlign w:val="center"/>
            <w:hideMark/>
          </w:tcPr>
          <w:p w:rsidR="008C113B" w:rsidRPr="00BA4C01" w:rsidRDefault="008C113B" w:rsidP="004B15D5">
            <w:pPr>
              <w:rPr>
                <w:rFonts w:ascii="Sylfaen" w:hAnsi="Sylfaen"/>
              </w:rPr>
            </w:pPr>
            <w:r w:rsidRPr="00BA4C01">
              <w:rPr>
                <w:rFonts w:ascii="Sylfaen" w:hAnsi="Sylfaen" w:cs="Sylfaen"/>
                <w:sz w:val="22"/>
                <w:szCs w:val="22"/>
              </w:rPr>
              <w:t>ქვეპროგრამის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216" w:type="pct"/>
            <w:gridSpan w:val="3"/>
            <w:shd w:val="clear" w:color="000000" w:fill="FFFFFF"/>
            <w:vAlign w:val="center"/>
            <w:hideMark/>
          </w:tcPr>
          <w:p w:rsidR="004B15D5" w:rsidRPr="00BA4C01" w:rsidRDefault="00453017" w:rsidP="004B15D5">
            <w:pPr>
              <w:autoSpaceDE w:val="0"/>
              <w:autoSpaceDN w:val="0"/>
              <w:adjustRightInd w:val="0"/>
              <w:jc w:val="both"/>
              <w:rPr>
                <w:rFonts w:ascii="Sylfaen" w:hAnsi="Sylfaen"/>
                <w:lang w:val="ka-GE"/>
              </w:rPr>
            </w:pPr>
            <w:r w:rsidRPr="00BA4C01">
              <w:rPr>
                <w:rFonts w:ascii="Sylfaen" w:eastAsia="Sylfaen" w:hAnsi="Sylfaen"/>
                <w:sz w:val="22"/>
                <w:szCs w:val="22"/>
                <w:lang w:val="ka-GE"/>
              </w:rPr>
              <w:t xml:space="preserve"> </w:t>
            </w:r>
            <w:r w:rsidR="004B15D5" w:rsidRPr="00BA4C01">
              <w:rPr>
                <w:rFonts w:ascii="Sylfaen" w:eastAsia="Sylfaen" w:hAnsi="Sylfaen"/>
                <w:sz w:val="22"/>
                <w:szCs w:val="22"/>
                <w:lang w:val="ka-GE"/>
              </w:rPr>
              <w:t xml:space="preserve">    </w:t>
            </w:r>
            <w:r w:rsidR="004B15D5" w:rsidRPr="00BA4C01">
              <w:rPr>
                <w:rFonts w:ascii="Sylfaen" w:hAnsi="Sylfaen"/>
                <w:sz w:val="22"/>
                <w:szCs w:val="22"/>
                <w:lang w:val="ka-GE"/>
              </w:rPr>
              <w:t>ქვე</w:t>
            </w:r>
            <w:r w:rsidR="004B15D5" w:rsidRPr="00BA4C01">
              <w:rPr>
                <w:rFonts w:ascii="Sylfaen" w:hAnsi="Sylfaen"/>
                <w:sz w:val="22"/>
                <w:szCs w:val="22"/>
              </w:rPr>
              <w:t>პროგრამა ემსახურება კულტურულ-საგანმანათლებლო სფეროს და მათ</w:t>
            </w:r>
            <w:r w:rsidR="004B15D5" w:rsidRPr="00BA4C01">
              <w:rPr>
                <w:rFonts w:ascii="Sylfaen" w:hAnsi="Sylfaen"/>
                <w:sz w:val="22"/>
                <w:szCs w:val="22"/>
                <w:lang w:val="ka-GE"/>
              </w:rPr>
              <w:t xml:space="preserve"> დაქვემდებარებაში მყოფი </w:t>
            </w:r>
            <w:r w:rsidR="004B15D5" w:rsidRPr="00BA4C01">
              <w:rPr>
                <w:rFonts w:ascii="Sylfaen" w:hAnsi="Sylfaen"/>
                <w:sz w:val="22"/>
                <w:szCs w:val="22"/>
              </w:rPr>
              <w:t xml:space="preserve"> დაწესებულებების ხელშეწყობა-განვითარებას, რომელიც მოიცავს საფინანსო-საორგანიზაციო  დაგეგმარებით  საკუთარი შემოსავლების ზრდას. აღნიშნული მოხმარდება მატერიალურ-ტექნიკური ბაზის,  თანამედროვე სახელოვნებო-საგანმანათლებლო პროგრამების ჩამოყალიბებას. ფინანსური და სასწავლო პროგრამული რესურსი თანაბრად განაწილდება ა(ა)იპ "მცხეთის მუნიციპალიტეტის კულტურისა და განათლების მულტი</w:t>
            </w:r>
            <w:r w:rsidR="004B15D5" w:rsidRPr="00BA4C01">
              <w:rPr>
                <w:rFonts w:ascii="Sylfaen" w:hAnsi="Sylfaen"/>
                <w:sz w:val="22"/>
                <w:szCs w:val="22"/>
                <w:lang w:val="ka-GE"/>
              </w:rPr>
              <w:t>ფ</w:t>
            </w:r>
            <w:r w:rsidR="004B15D5" w:rsidRPr="00BA4C01">
              <w:rPr>
                <w:rFonts w:ascii="Sylfaen" w:hAnsi="Sylfaen"/>
                <w:sz w:val="22"/>
                <w:szCs w:val="22"/>
              </w:rPr>
              <w:t>უნქციური ცენტრ</w:t>
            </w:r>
            <w:r w:rsidR="004B15D5" w:rsidRPr="00BA4C01">
              <w:rPr>
                <w:rFonts w:ascii="Sylfaen" w:hAnsi="Sylfaen"/>
                <w:sz w:val="22"/>
                <w:szCs w:val="22"/>
                <w:lang w:val="ka-GE"/>
              </w:rPr>
              <w:t>ი</w:t>
            </w:r>
            <w:r w:rsidR="004B15D5" w:rsidRPr="00BA4C01">
              <w:rPr>
                <w:rFonts w:ascii="Sylfaen" w:hAnsi="Sylfaen"/>
                <w:sz w:val="22"/>
                <w:szCs w:val="22"/>
              </w:rPr>
              <w:t>"</w:t>
            </w:r>
            <w:r w:rsidR="004B15D5" w:rsidRPr="00BA4C01">
              <w:rPr>
                <w:rFonts w:ascii="Sylfaen" w:hAnsi="Sylfaen"/>
                <w:sz w:val="22"/>
                <w:szCs w:val="22"/>
                <w:lang w:val="ka-GE"/>
              </w:rPr>
              <w:t>-ს</w:t>
            </w:r>
            <w:r w:rsidR="004B15D5" w:rsidRPr="00BA4C01">
              <w:rPr>
                <w:rFonts w:ascii="Sylfaen" w:hAnsi="Sylfaen"/>
                <w:sz w:val="22"/>
                <w:szCs w:val="22"/>
              </w:rPr>
              <w:t xml:space="preserve"> ყველა სტრუქტურულ ერთეულზე</w:t>
            </w:r>
            <w:r w:rsidR="004B15D5" w:rsidRPr="00BA4C01">
              <w:rPr>
                <w:rFonts w:ascii="Sylfaen" w:hAnsi="Sylfaen"/>
                <w:sz w:val="22"/>
                <w:szCs w:val="22"/>
                <w:lang w:val="ka-GE"/>
              </w:rPr>
              <w:t xml:space="preserve">. განხორციელების სხვადასხვა ეტაპზე გაიზრდება მოსწავლე-ახალგაზრდების </w:t>
            </w:r>
            <w:r w:rsidR="004B15D5" w:rsidRPr="00BA4C01">
              <w:rPr>
                <w:rFonts w:ascii="Sylfaen" w:hAnsi="Sylfaen"/>
                <w:sz w:val="22"/>
                <w:szCs w:val="22"/>
                <w:lang w:val="ka-GE"/>
              </w:rPr>
              <w:lastRenderedPageBreak/>
              <w:t xml:space="preserve">კონტინგენტი, კულტურათშორისი დიალოგი მუნიციპალიტეტებს შორის, განმტკიცდება საერთაშორისო კავშირები (ფესტივალი, კონკურსი, კონცერტი, გაცვლითი პროგრამები, ფლეშ მობები და სხვა) - რაც  მუნიციპალიტეტის მასშტაბით არამარტო კულტურისა და ხელოვნების განვითარების ხელშეწყობაა, არამედ ტურიზმის, ეკონომიკის და სოციალური მდგომარეობის. </w:t>
            </w:r>
          </w:p>
          <w:p w:rsidR="00C31429" w:rsidRPr="00BA4C01" w:rsidRDefault="004B15D5" w:rsidP="00F800D8">
            <w:pPr>
              <w:jc w:val="both"/>
              <w:rPr>
                <w:rFonts w:ascii="Sylfaen" w:eastAsia="Sylfaen" w:hAnsi="Sylfaen"/>
                <w:lang w:val="ka-GE"/>
              </w:rPr>
            </w:pPr>
            <w:r w:rsidRPr="00BA4C01">
              <w:rPr>
                <w:rFonts w:ascii="Sylfaen" w:hAnsi="Sylfaen" w:cs="Sylfaen"/>
                <w:sz w:val="22"/>
                <w:szCs w:val="22"/>
                <w:lang w:val="ka-GE"/>
              </w:rPr>
              <w:t xml:space="preserve">     ქვეპროგრამა ხელს უწყობს კულტურული ცენტრებში გენდერულად მგრძნობიარე პოლიტიკის განხორციელებას და ქალების/გოგონებისა და კაცების/ბიჭების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r w:rsidRPr="00BA4C01">
              <w:rPr>
                <w:rFonts w:ascii="Sylfaen" w:hAnsi="Sylfaen" w:cs="Calibri"/>
                <w:sz w:val="22"/>
                <w:szCs w:val="22"/>
                <w:lang w:val="ka-GE"/>
              </w:rPr>
              <w:t xml:space="preserve"> </w:t>
            </w:r>
          </w:p>
        </w:tc>
      </w:tr>
      <w:tr w:rsidR="00646799" w:rsidRPr="00BA4C01" w:rsidTr="003E38B7">
        <w:trPr>
          <w:trHeight w:val="1601"/>
        </w:trPr>
        <w:tc>
          <w:tcPr>
            <w:tcW w:w="784" w:type="pct"/>
            <w:shd w:val="clear" w:color="000000" w:fill="FFFFFF"/>
            <w:vAlign w:val="center"/>
            <w:hideMark/>
          </w:tcPr>
          <w:p w:rsidR="008C113B" w:rsidRPr="00BA4C01" w:rsidRDefault="008C113B" w:rsidP="00CE05BB">
            <w:pPr>
              <w:rPr>
                <w:rFonts w:ascii="Sylfaen" w:hAnsi="Sylfaen"/>
              </w:rPr>
            </w:pPr>
            <w:r w:rsidRPr="00BA4C01">
              <w:rPr>
                <w:rFonts w:ascii="Sylfaen" w:hAnsi="Sylfaen" w:cs="Sylfaen"/>
                <w:sz w:val="22"/>
                <w:szCs w:val="22"/>
              </w:rPr>
              <w:lastRenderedPageBreak/>
              <w:t>მოსალოდნელი</w:t>
            </w:r>
            <w:r w:rsidRPr="00BA4C01">
              <w:rPr>
                <w:rFonts w:ascii="Sylfaen" w:hAnsi="Sylfaen"/>
                <w:sz w:val="22"/>
                <w:szCs w:val="22"/>
              </w:rPr>
              <w:t xml:space="preserve"> </w:t>
            </w:r>
            <w:r w:rsidRPr="00BA4C01">
              <w:rPr>
                <w:rFonts w:ascii="Sylfaen" w:hAnsi="Sylfaen" w:cs="Sylfaen"/>
                <w:sz w:val="22"/>
                <w:szCs w:val="22"/>
              </w:rPr>
              <w:t>შედეგი</w:t>
            </w:r>
          </w:p>
        </w:tc>
        <w:tc>
          <w:tcPr>
            <w:tcW w:w="4216" w:type="pct"/>
            <w:gridSpan w:val="3"/>
            <w:shd w:val="clear" w:color="000000" w:fill="FFFFFF"/>
            <w:vAlign w:val="center"/>
            <w:hideMark/>
          </w:tcPr>
          <w:p w:rsidR="004B15D5" w:rsidRPr="00CF1C57" w:rsidRDefault="00FE757F" w:rsidP="004B15D5">
            <w:pPr>
              <w:jc w:val="both"/>
              <w:rPr>
                <w:rFonts w:ascii="Sylfaen" w:hAnsi="Sylfaen" w:cs="Sylfaen"/>
                <w:lang w:val="ka-GE"/>
              </w:rPr>
            </w:pPr>
            <w:r w:rsidRPr="00FE757F">
              <w:rPr>
                <w:rFonts w:ascii="Sylfaen" w:hAnsi="Sylfaen" w:cs="Sylfaen"/>
                <w:sz w:val="22"/>
                <w:szCs w:val="22"/>
                <w:lang w:val="ka-GE"/>
              </w:rPr>
              <w:t xml:space="preserve">უზრუნველყოფილია </w:t>
            </w:r>
            <w:r w:rsidR="004B15D5" w:rsidRPr="00FE757F">
              <w:rPr>
                <w:rFonts w:ascii="Sylfaen" w:hAnsi="Sylfaen" w:cs="Sylfaen"/>
                <w:sz w:val="22"/>
                <w:szCs w:val="22"/>
              </w:rPr>
              <w:t>მუნიციპალიტეტის</w:t>
            </w:r>
            <w:r w:rsidR="004B15D5" w:rsidRPr="00FE757F">
              <w:rPr>
                <w:rFonts w:ascii="Sylfaen" w:hAnsi="Sylfaen" w:cs="Calibri"/>
                <w:sz w:val="22"/>
                <w:szCs w:val="22"/>
              </w:rPr>
              <w:t xml:space="preserve"> </w:t>
            </w:r>
            <w:r w:rsidR="004B15D5" w:rsidRPr="00FE757F">
              <w:rPr>
                <w:rFonts w:ascii="Sylfaen" w:hAnsi="Sylfaen" w:cs="Sylfaen"/>
                <w:sz w:val="22"/>
                <w:szCs w:val="22"/>
              </w:rPr>
              <w:t>ტერიტორიაზე</w:t>
            </w:r>
            <w:r w:rsidR="004B15D5" w:rsidRPr="00FE757F">
              <w:rPr>
                <w:rFonts w:ascii="Sylfaen" w:hAnsi="Sylfaen" w:cs="Calibri"/>
                <w:sz w:val="22"/>
                <w:szCs w:val="22"/>
              </w:rPr>
              <w:t xml:space="preserve"> </w:t>
            </w:r>
            <w:r w:rsidR="004B15D5" w:rsidRPr="00FE757F">
              <w:rPr>
                <w:rFonts w:ascii="Sylfaen" w:hAnsi="Sylfaen" w:cs="Sylfaen"/>
                <w:sz w:val="22"/>
                <w:szCs w:val="22"/>
              </w:rPr>
              <w:t>მოქმედი</w:t>
            </w:r>
            <w:r w:rsidR="004B15D5" w:rsidRPr="00FE757F">
              <w:rPr>
                <w:rFonts w:ascii="Sylfaen" w:hAnsi="Sylfaen" w:cs="Calibri"/>
                <w:sz w:val="22"/>
                <w:szCs w:val="22"/>
              </w:rPr>
              <w:t xml:space="preserve"> </w:t>
            </w:r>
            <w:r w:rsidR="004B15D5" w:rsidRPr="00FE757F">
              <w:rPr>
                <w:rFonts w:ascii="Sylfaen" w:hAnsi="Sylfaen" w:cs="Sylfaen"/>
                <w:sz w:val="22"/>
                <w:szCs w:val="22"/>
              </w:rPr>
              <w:t>კულტურის</w:t>
            </w:r>
            <w:r w:rsidR="004B15D5" w:rsidRPr="00FE757F">
              <w:rPr>
                <w:rFonts w:ascii="Sylfaen" w:hAnsi="Sylfaen"/>
                <w:sz w:val="22"/>
                <w:szCs w:val="22"/>
              </w:rPr>
              <w:t xml:space="preserve"> </w:t>
            </w:r>
            <w:r w:rsidR="00905392">
              <w:rPr>
                <w:rFonts w:ascii="Sylfaen" w:hAnsi="Sylfaen"/>
                <w:sz w:val="22"/>
                <w:szCs w:val="22"/>
                <w:lang w:val="ka-GE"/>
              </w:rPr>
              <w:t xml:space="preserve">სფეროს </w:t>
            </w:r>
            <w:r w:rsidR="004B15D5" w:rsidRPr="00FE757F">
              <w:rPr>
                <w:rFonts w:ascii="Sylfaen" w:hAnsi="Sylfaen" w:cs="Sylfaen"/>
                <w:sz w:val="22"/>
                <w:szCs w:val="22"/>
              </w:rPr>
              <w:t>დაწესებულებები</w:t>
            </w:r>
            <w:r w:rsidR="004B15D5" w:rsidRPr="00FE757F">
              <w:rPr>
                <w:rFonts w:ascii="Sylfaen" w:hAnsi="Sylfaen" w:cs="Sylfaen"/>
                <w:sz w:val="22"/>
                <w:szCs w:val="22"/>
                <w:lang w:val="ka-GE"/>
              </w:rPr>
              <w:t>ს</w:t>
            </w:r>
            <w:r w:rsidR="004B15D5" w:rsidRPr="00BA4C01">
              <w:rPr>
                <w:rFonts w:ascii="Sylfaen" w:hAnsi="Sylfaen" w:cs="Sylfaen"/>
                <w:sz w:val="22"/>
                <w:szCs w:val="22"/>
                <w:lang w:val="ka-GE"/>
              </w:rPr>
              <w:t xml:space="preserve"> </w:t>
            </w:r>
            <w:r w:rsidR="004B15D5" w:rsidRPr="00BA4C01">
              <w:rPr>
                <w:rFonts w:ascii="Sylfaen" w:hAnsi="Sylfaen" w:cs="Calibri"/>
                <w:sz w:val="22"/>
                <w:szCs w:val="22"/>
              </w:rPr>
              <w:t xml:space="preserve"> </w:t>
            </w:r>
            <w:r w:rsidR="004B15D5" w:rsidRPr="00BA4C01">
              <w:rPr>
                <w:rFonts w:ascii="Sylfaen" w:hAnsi="Sylfaen" w:cs="Sylfaen"/>
                <w:sz w:val="22"/>
                <w:szCs w:val="22"/>
              </w:rPr>
              <w:t>შეუფერხებ</w:t>
            </w:r>
            <w:r w:rsidR="004B15D5" w:rsidRPr="00BA4C01">
              <w:rPr>
                <w:rFonts w:ascii="Sylfaen" w:hAnsi="Sylfaen" w:cs="Sylfaen"/>
                <w:sz w:val="22"/>
                <w:szCs w:val="22"/>
                <w:lang w:val="ka-GE"/>
              </w:rPr>
              <w:t>ე</w:t>
            </w:r>
            <w:r w:rsidR="004B15D5" w:rsidRPr="00BA4C01">
              <w:rPr>
                <w:rFonts w:ascii="Sylfaen" w:hAnsi="Sylfaen" w:cs="Sylfaen"/>
                <w:sz w:val="22"/>
                <w:szCs w:val="22"/>
              </w:rPr>
              <w:t>ლ</w:t>
            </w:r>
            <w:r w:rsidR="004B15D5" w:rsidRPr="00BA4C01">
              <w:rPr>
                <w:rFonts w:ascii="Sylfaen" w:hAnsi="Sylfaen" w:cs="Sylfaen"/>
                <w:sz w:val="22"/>
                <w:szCs w:val="22"/>
                <w:lang w:val="ka-GE"/>
              </w:rPr>
              <w:t xml:space="preserve">ი </w:t>
            </w:r>
            <w:r w:rsidR="004B15D5" w:rsidRPr="00BA4C01">
              <w:rPr>
                <w:rFonts w:ascii="Sylfaen" w:hAnsi="Sylfaen" w:cs="Sylfaen"/>
                <w:sz w:val="22"/>
                <w:szCs w:val="22"/>
              </w:rPr>
              <w:t>ფუნქციონირე</w:t>
            </w:r>
            <w:r w:rsidR="004B15D5" w:rsidRPr="00BA4C01">
              <w:rPr>
                <w:rFonts w:ascii="Sylfaen" w:hAnsi="Sylfaen" w:cs="Sylfaen"/>
                <w:sz w:val="22"/>
                <w:szCs w:val="22"/>
                <w:lang w:val="ka-GE"/>
              </w:rPr>
              <w:t>ბა</w:t>
            </w:r>
            <w:r w:rsidR="00CF1C57">
              <w:rPr>
                <w:rFonts w:ascii="Sylfaen" w:hAnsi="Sylfaen" w:cs="Sylfaen"/>
                <w:sz w:val="22"/>
                <w:szCs w:val="22"/>
                <w:lang w:val="ka-GE"/>
              </w:rPr>
              <w:t xml:space="preserve"> და </w:t>
            </w:r>
            <w:r w:rsidR="004B15D5" w:rsidRPr="00BA4C01">
              <w:rPr>
                <w:rFonts w:ascii="Sylfaen" w:eastAsia="Sylfaen" w:hAnsi="Sylfaen" w:cs="Sylfaen"/>
                <w:noProof/>
                <w:sz w:val="22"/>
                <w:szCs w:val="22"/>
                <w:lang w:val="ka-GE"/>
              </w:rPr>
              <w:t>მოსახლეობის</w:t>
            </w:r>
            <w:r w:rsidR="004B15D5" w:rsidRPr="00BA4C01">
              <w:rPr>
                <w:rFonts w:ascii="Sylfaen" w:eastAsia="Sylfaen" w:hAnsi="Sylfaen"/>
                <w:noProof/>
                <w:sz w:val="22"/>
                <w:szCs w:val="22"/>
                <w:lang w:val="ka-GE"/>
              </w:rPr>
              <w:t xml:space="preserve"> აქტიური  ჩართვა კულტურულ ღონისძიებებში.</w:t>
            </w:r>
          </w:p>
          <w:p w:rsidR="004B15D5" w:rsidRPr="00BA4C01" w:rsidRDefault="004B15D5" w:rsidP="004B15D5">
            <w:pPr>
              <w:rPr>
                <w:rFonts w:ascii="Sylfaen" w:hAnsi="Sylfaen" w:cs="Sylfaen"/>
                <w:spacing w:val="-8"/>
                <w:lang w:val="ka-GE"/>
              </w:rPr>
            </w:pPr>
            <w:r w:rsidRPr="00BA4C01">
              <w:rPr>
                <w:rFonts w:ascii="Sylfaen" w:hAnsi="Sylfaen" w:cs="Sylfaen"/>
                <w:spacing w:val="-1"/>
                <w:sz w:val="22"/>
                <w:szCs w:val="22"/>
              </w:rPr>
              <w:t>წახალისებულია</w:t>
            </w:r>
            <w:r w:rsidRPr="00BA4C01">
              <w:rPr>
                <w:rFonts w:ascii="Sylfaen" w:hAnsi="Sylfaen" w:cs="Sylfaen"/>
                <w:spacing w:val="-9"/>
                <w:sz w:val="22"/>
                <w:szCs w:val="22"/>
              </w:rPr>
              <w:t xml:space="preserve"> </w:t>
            </w:r>
            <w:r w:rsidRPr="00BA4C01">
              <w:rPr>
                <w:rFonts w:ascii="Sylfaen" w:hAnsi="Sylfaen" w:cs="Sylfaen"/>
                <w:spacing w:val="-1"/>
                <w:sz w:val="22"/>
                <w:szCs w:val="22"/>
              </w:rPr>
              <w:t>კულტურული</w:t>
            </w:r>
            <w:r w:rsidRPr="00BA4C01">
              <w:rPr>
                <w:rFonts w:ascii="Sylfaen" w:hAnsi="Sylfaen" w:cs="Sylfaen"/>
                <w:spacing w:val="-10"/>
                <w:sz w:val="22"/>
                <w:szCs w:val="22"/>
              </w:rPr>
              <w:t xml:space="preserve"> </w:t>
            </w:r>
            <w:r w:rsidRPr="00BA4C01">
              <w:rPr>
                <w:rFonts w:ascii="Sylfaen" w:hAnsi="Sylfaen" w:cs="Sylfaen"/>
                <w:spacing w:val="-1"/>
                <w:sz w:val="22"/>
                <w:szCs w:val="22"/>
              </w:rPr>
              <w:t>მრავალფეროვნება</w:t>
            </w:r>
            <w:r w:rsidR="00CF1C57">
              <w:rPr>
                <w:rFonts w:ascii="Sylfaen" w:hAnsi="Sylfaen" w:cs="Sylfaen"/>
                <w:spacing w:val="-1"/>
                <w:sz w:val="22"/>
                <w:szCs w:val="22"/>
                <w:lang w:val="ka-GE"/>
              </w:rPr>
              <w:t>;</w:t>
            </w:r>
            <w:r w:rsidRPr="00BA4C01">
              <w:rPr>
                <w:rFonts w:ascii="Sylfaen" w:hAnsi="Sylfaen" w:cs="Sylfaen"/>
                <w:spacing w:val="-8"/>
                <w:sz w:val="22"/>
                <w:szCs w:val="22"/>
              </w:rPr>
              <w:t xml:space="preserve"> </w:t>
            </w:r>
          </w:p>
          <w:p w:rsidR="008C113B" w:rsidRPr="00BA4C01" w:rsidRDefault="004B15D5" w:rsidP="004B15D5">
            <w:pPr>
              <w:jc w:val="both"/>
              <w:rPr>
                <w:rFonts w:ascii="Sylfaen" w:eastAsia="Sylfaen" w:hAnsi="Sylfaen"/>
                <w:noProof/>
                <w:lang w:val="ka-GE"/>
              </w:rPr>
            </w:pPr>
            <w:r w:rsidRPr="00BA4C01">
              <w:rPr>
                <w:rFonts w:ascii="Sylfaen" w:hAnsi="Sylfaen" w:cs="Sylfaen"/>
                <w:spacing w:val="-1"/>
                <w:sz w:val="22"/>
                <w:szCs w:val="22"/>
              </w:rPr>
              <w:t>უზრუნველყოფილია</w:t>
            </w:r>
            <w:r w:rsidR="00FE757F">
              <w:rPr>
                <w:rFonts w:ascii="Sylfaen" w:hAnsi="Sylfaen" w:cs="Sylfaen"/>
                <w:spacing w:val="-6"/>
                <w:sz w:val="22"/>
                <w:szCs w:val="22"/>
                <w:lang w:val="ka-GE"/>
              </w:rPr>
              <w:t xml:space="preserve"> </w:t>
            </w:r>
            <w:r w:rsidRPr="00BA4C01">
              <w:rPr>
                <w:rFonts w:ascii="Sylfaen" w:hAnsi="Sylfaen" w:cs="Sylfaen"/>
                <w:spacing w:val="-6"/>
                <w:sz w:val="22"/>
                <w:szCs w:val="22"/>
                <w:lang w:val="ka-GE"/>
              </w:rPr>
              <w:t xml:space="preserve"> </w:t>
            </w:r>
            <w:r w:rsidRPr="00BA4C01">
              <w:rPr>
                <w:rFonts w:ascii="Sylfaen" w:hAnsi="Sylfaen" w:cs="Sylfaen"/>
                <w:spacing w:val="-1"/>
                <w:sz w:val="22"/>
                <w:szCs w:val="22"/>
              </w:rPr>
              <w:t>მნიშვნელოვანი</w:t>
            </w:r>
            <w:r w:rsidRPr="00BA4C01">
              <w:rPr>
                <w:rFonts w:ascii="Sylfaen" w:hAnsi="Sylfaen" w:cs="Sylfaen"/>
                <w:spacing w:val="-7"/>
                <w:sz w:val="22"/>
                <w:szCs w:val="22"/>
              </w:rPr>
              <w:t xml:space="preserve"> </w:t>
            </w:r>
            <w:r w:rsidRPr="00BA4C01">
              <w:rPr>
                <w:rFonts w:ascii="Sylfaen" w:hAnsi="Sylfaen" w:cs="Sylfaen"/>
                <w:sz w:val="22"/>
                <w:szCs w:val="22"/>
              </w:rPr>
              <w:t>და</w:t>
            </w:r>
            <w:r w:rsidRPr="00BA4C01">
              <w:rPr>
                <w:rFonts w:ascii="Sylfaen" w:hAnsi="Sylfaen" w:cs="Sylfaen"/>
                <w:spacing w:val="-5"/>
                <w:sz w:val="22"/>
                <w:szCs w:val="22"/>
              </w:rPr>
              <w:t xml:space="preserve"> </w:t>
            </w:r>
            <w:r w:rsidRPr="00BA4C01">
              <w:rPr>
                <w:rFonts w:ascii="Sylfaen" w:hAnsi="Sylfaen" w:cs="Sylfaen"/>
                <w:spacing w:val="-1"/>
                <w:sz w:val="22"/>
                <w:szCs w:val="22"/>
              </w:rPr>
              <w:t>ღირსშესანიშნავი</w:t>
            </w:r>
            <w:r w:rsidRPr="00BA4C01">
              <w:rPr>
                <w:rFonts w:ascii="Sylfaen" w:hAnsi="Sylfaen" w:cs="Sylfaen"/>
                <w:spacing w:val="-7"/>
                <w:sz w:val="22"/>
                <w:szCs w:val="22"/>
              </w:rPr>
              <w:t xml:space="preserve"> </w:t>
            </w:r>
            <w:r w:rsidRPr="00BA4C01">
              <w:rPr>
                <w:rFonts w:ascii="Sylfaen" w:hAnsi="Sylfaen" w:cs="Sylfaen"/>
                <w:spacing w:val="-1"/>
                <w:sz w:val="22"/>
                <w:szCs w:val="22"/>
              </w:rPr>
              <w:t>თარიღების</w:t>
            </w:r>
            <w:r w:rsidRPr="00BA4C01">
              <w:rPr>
                <w:rFonts w:ascii="Sylfaen" w:hAnsi="Sylfaen" w:cs="Sylfaen"/>
                <w:spacing w:val="-5"/>
                <w:sz w:val="22"/>
                <w:szCs w:val="22"/>
              </w:rPr>
              <w:t xml:space="preserve"> </w:t>
            </w:r>
            <w:r w:rsidRPr="00BA4C01">
              <w:rPr>
                <w:rFonts w:ascii="Sylfaen" w:hAnsi="Sylfaen" w:cs="Sylfaen"/>
                <w:spacing w:val="-1"/>
                <w:sz w:val="22"/>
                <w:szCs w:val="22"/>
              </w:rPr>
              <w:t>აღნიშვნა</w:t>
            </w:r>
            <w:r w:rsidRPr="00BA4C01">
              <w:rPr>
                <w:rFonts w:ascii="Sylfaen" w:hAnsi="Sylfaen" w:cs="Sylfaen"/>
                <w:spacing w:val="-1"/>
                <w:sz w:val="22"/>
                <w:szCs w:val="22"/>
                <w:lang w:val="ka-GE"/>
              </w:rPr>
              <w:t>;</w:t>
            </w:r>
          </w:p>
        </w:tc>
      </w:tr>
    </w:tbl>
    <w:p w:rsidR="007136F6" w:rsidRPr="00BA4C01" w:rsidRDefault="007136F6" w:rsidP="00711604">
      <w:pPr>
        <w:tabs>
          <w:tab w:val="left" w:pos="360"/>
        </w:tabs>
        <w:jc w:val="both"/>
        <w:rPr>
          <w:rFonts w:ascii="Sylfaen" w:hAnsi="Sylfaen"/>
          <w:b/>
          <w:bCs/>
          <w:color w:val="000000"/>
          <w:sz w:val="22"/>
          <w:szCs w:val="22"/>
          <w:lang w:val="ka-GE"/>
        </w:rPr>
      </w:pPr>
    </w:p>
    <w:p w:rsidR="007136F6" w:rsidRPr="00BA4C01" w:rsidRDefault="007136F6" w:rsidP="00910F31">
      <w:pPr>
        <w:tabs>
          <w:tab w:val="left" w:pos="360"/>
        </w:tabs>
        <w:jc w:val="both"/>
        <w:rPr>
          <w:rFonts w:ascii="Sylfaen" w:hAnsi="Sylfaen"/>
          <w:b/>
          <w:bCs/>
          <w:color w:val="000000"/>
          <w:sz w:val="22"/>
          <w:szCs w:val="22"/>
          <w:lang w:val="ka-GE"/>
        </w:rPr>
      </w:pPr>
    </w:p>
    <w:tbl>
      <w:tblPr>
        <w:tblW w:w="486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350"/>
        <w:gridCol w:w="4229"/>
        <w:gridCol w:w="2818"/>
      </w:tblGrid>
      <w:tr w:rsidR="005B4252" w:rsidRPr="00BA4C01" w:rsidTr="006C67C5">
        <w:trPr>
          <w:trHeight w:val="530"/>
        </w:trPr>
        <w:tc>
          <w:tcPr>
            <w:tcW w:w="771" w:type="pct"/>
            <w:vMerge w:val="restart"/>
            <w:shd w:val="clear" w:color="000000" w:fill="FFFFFF"/>
            <w:vAlign w:val="center"/>
            <w:hideMark/>
          </w:tcPr>
          <w:p w:rsidR="005B4252" w:rsidRPr="00BA4C01" w:rsidRDefault="005B4252" w:rsidP="00CE05BB">
            <w:pPr>
              <w:rPr>
                <w:rFonts w:ascii="Sylfaen" w:hAnsi="Sylfaen" w:cs="Calibri"/>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s="Calibri"/>
                <w:color w:val="000000"/>
                <w:sz w:val="22"/>
                <w:szCs w:val="22"/>
              </w:rPr>
              <w:t xml:space="preserve"> </w:t>
            </w:r>
          </w:p>
        </w:tc>
        <w:tc>
          <w:tcPr>
            <w:tcW w:w="680" w:type="pct"/>
            <w:shd w:val="clear" w:color="000000" w:fill="FFFFFF"/>
            <w:vAlign w:val="center"/>
            <w:hideMark/>
          </w:tcPr>
          <w:p w:rsidR="005B4252" w:rsidRPr="00BA4C01" w:rsidRDefault="005B4252" w:rsidP="00CE05BB">
            <w:pPr>
              <w:jc w:val="center"/>
              <w:rPr>
                <w:rFonts w:ascii="Sylfaen" w:hAnsi="Sylfaen" w:cs="Calibri"/>
                <w:b/>
                <w:color w:val="000000"/>
              </w:rPr>
            </w:pPr>
            <w:r w:rsidRPr="00BA4C01">
              <w:rPr>
                <w:rFonts w:ascii="Sylfaen" w:hAnsi="Sylfaen" w:cs="Sylfaen"/>
                <w:b/>
                <w:color w:val="000000"/>
                <w:sz w:val="22"/>
                <w:szCs w:val="22"/>
              </w:rPr>
              <w:t>კოდი</w:t>
            </w:r>
          </w:p>
        </w:tc>
        <w:tc>
          <w:tcPr>
            <w:tcW w:w="2130" w:type="pct"/>
            <w:vMerge w:val="restart"/>
            <w:shd w:val="clear" w:color="000000" w:fill="FFFFFF"/>
            <w:vAlign w:val="center"/>
            <w:hideMark/>
          </w:tcPr>
          <w:p w:rsidR="005B4252" w:rsidRPr="00BA4C01" w:rsidRDefault="005B4252" w:rsidP="00CE05BB">
            <w:pPr>
              <w:jc w:val="center"/>
              <w:rPr>
                <w:rFonts w:ascii="Sylfaen" w:hAnsi="Sylfaen" w:cs="Calibri"/>
                <w:b/>
                <w:bCs/>
                <w:color w:val="000000"/>
                <w:lang w:val="ka-GE"/>
              </w:rPr>
            </w:pPr>
            <w:r w:rsidRPr="00BA4C01">
              <w:rPr>
                <w:rFonts w:ascii="Sylfaen" w:hAnsi="Sylfaen" w:cs="Sylfaen"/>
                <w:b/>
                <w:bCs/>
                <w:color w:val="000000"/>
                <w:sz w:val="22"/>
                <w:szCs w:val="22"/>
                <w:lang w:val="ka-GE"/>
              </w:rPr>
              <w:t>მუზეუმების</w:t>
            </w:r>
            <w:r w:rsidRPr="00BA4C01">
              <w:rPr>
                <w:rFonts w:ascii="Sylfaen" w:hAnsi="Sylfaen" w:cs="Calibri"/>
                <w:b/>
                <w:bCs/>
                <w:color w:val="000000"/>
                <w:sz w:val="22"/>
                <w:szCs w:val="22"/>
                <w:lang w:val="ka-GE"/>
              </w:rPr>
              <w:t xml:space="preserve"> </w:t>
            </w:r>
            <w:r w:rsidRPr="00BA4C01">
              <w:rPr>
                <w:rFonts w:ascii="Sylfaen" w:hAnsi="Sylfaen" w:cs="Sylfaen"/>
                <w:b/>
                <w:bCs/>
                <w:color w:val="000000"/>
                <w:sz w:val="22"/>
                <w:szCs w:val="22"/>
                <w:lang w:val="ka-GE"/>
              </w:rPr>
              <w:t>ხელშეწყობა</w:t>
            </w:r>
          </w:p>
        </w:tc>
        <w:tc>
          <w:tcPr>
            <w:tcW w:w="1419" w:type="pct"/>
            <w:shd w:val="clear" w:color="000000" w:fill="FFFFFF"/>
          </w:tcPr>
          <w:p w:rsidR="005B4252" w:rsidRPr="00BA4C01" w:rsidRDefault="005B4252" w:rsidP="003C37FF">
            <w:pPr>
              <w:rPr>
                <w:rFonts w:ascii="Sylfaen" w:hAnsi="Sylfaen" w:cs="Calibri"/>
                <w:b/>
                <w:color w:val="000000"/>
                <w:lang w:val="ka-GE"/>
              </w:rPr>
            </w:pPr>
            <w:r w:rsidRPr="00BA4C01">
              <w:rPr>
                <w:rFonts w:ascii="Sylfaen" w:hAnsi="Sylfaen" w:cs="Sylfaen"/>
                <w:b/>
                <w:color w:val="000000"/>
                <w:sz w:val="22"/>
                <w:szCs w:val="22"/>
                <w:lang w:val="ka-GE"/>
              </w:rPr>
              <w:t>20</w:t>
            </w:r>
            <w:r w:rsidR="00F033A8" w:rsidRPr="00BA4C01">
              <w:rPr>
                <w:rFonts w:ascii="Sylfaen" w:hAnsi="Sylfaen" w:cs="Sylfaen"/>
                <w:b/>
                <w:color w:val="000000"/>
                <w:sz w:val="22"/>
                <w:szCs w:val="22"/>
              </w:rPr>
              <w:t>2</w:t>
            </w:r>
            <w:r w:rsidR="007D6775" w:rsidRPr="00BA4C01">
              <w:rPr>
                <w:rFonts w:ascii="Sylfaen" w:hAnsi="Sylfaen" w:cs="Sylfaen"/>
                <w:b/>
                <w:color w:val="000000"/>
                <w:sz w:val="22"/>
                <w:szCs w:val="22"/>
                <w:lang w:val="ka-GE"/>
              </w:rPr>
              <w:t>4</w:t>
            </w:r>
            <w:r w:rsidR="0098658E" w:rsidRPr="00BA4C01">
              <w:rPr>
                <w:rFonts w:ascii="Sylfaen" w:hAnsi="Sylfaen" w:cs="Sylfaen"/>
                <w:b/>
                <w:color w:val="000000"/>
                <w:sz w:val="22"/>
                <w:szCs w:val="22"/>
                <w:lang w:val="ka-GE"/>
              </w:rPr>
              <w:t xml:space="preserve"> </w:t>
            </w:r>
            <w:r w:rsidRPr="00BA4C01">
              <w:rPr>
                <w:rFonts w:ascii="Sylfaen" w:hAnsi="Sylfaen" w:cs="Sylfaen"/>
                <w:b/>
                <w:color w:val="000000"/>
                <w:sz w:val="22"/>
                <w:szCs w:val="22"/>
              </w:rPr>
              <w:t xml:space="preserve"> </w:t>
            </w:r>
            <w:r w:rsidRPr="00BA4C01">
              <w:rPr>
                <w:rFonts w:ascii="Sylfaen" w:hAnsi="Sylfaen" w:cs="Sylfaen"/>
                <w:b/>
                <w:color w:val="000000"/>
                <w:sz w:val="22"/>
                <w:szCs w:val="22"/>
                <w:lang w:val="ka-GE"/>
              </w:rPr>
              <w:t>წლის</w:t>
            </w:r>
            <w:r w:rsidR="003C37FF" w:rsidRPr="00BA4C01">
              <w:rPr>
                <w:rFonts w:ascii="Sylfaen" w:hAnsi="Sylfaen" w:cs="Sylfaen"/>
                <w:b/>
                <w:color w:val="000000"/>
                <w:sz w:val="22"/>
                <w:szCs w:val="22"/>
                <w:lang w:val="ka-GE"/>
              </w:rPr>
              <w:t xml:space="preserve"> </w:t>
            </w:r>
            <w:r w:rsidRPr="00BA4C01">
              <w:rPr>
                <w:rFonts w:ascii="Sylfaen" w:hAnsi="Sylfaen" w:cs="Sylfaen"/>
                <w:b/>
                <w:color w:val="000000"/>
                <w:sz w:val="22"/>
                <w:szCs w:val="22"/>
              </w:rPr>
              <w:t>დაფინანსება</w:t>
            </w:r>
            <w:r w:rsidRPr="00BA4C01">
              <w:rPr>
                <w:rFonts w:ascii="Sylfaen" w:hAnsi="Sylfaen" w:cs="Calibri"/>
                <w:b/>
                <w:color w:val="000000"/>
                <w:sz w:val="22"/>
                <w:szCs w:val="22"/>
              </w:rPr>
              <w:t xml:space="preserve"> </w:t>
            </w:r>
          </w:p>
          <w:p w:rsidR="005B4252" w:rsidRPr="00BA4C01" w:rsidRDefault="005B4252" w:rsidP="00CE05BB">
            <w:pPr>
              <w:jc w:val="center"/>
              <w:rPr>
                <w:rFonts w:ascii="Sylfaen" w:hAnsi="Sylfaen" w:cs="Calibri"/>
                <w:color w:val="000000"/>
              </w:rPr>
            </w:pP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5B4252" w:rsidRPr="00BA4C01" w:rsidTr="006C67C5">
        <w:trPr>
          <w:trHeight w:val="298"/>
        </w:trPr>
        <w:tc>
          <w:tcPr>
            <w:tcW w:w="771" w:type="pct"/>
            <w:vMerge/>
            <w:vAlign w:val="center"/>
            <w:hideMark/>
          </w:tcPr>
          <w:p w:rsidR="005B4252" w:rsidRPr="00BA4C01" w:rsidRDefault="005B4252" w:rsidP="00CE05BB">
            <w:pPr>
              <w:rPr>
                <w:rFonts w:ascii="Sylfaen" w:hAnsi="Sylfaen" w:cs="Calibri"/>
                <w:color w:val="000000"/>
              </w:rPr>
            </w:pPr>
          </w:p>
        </w:tc>
        <w:tc>
          <w:tcPr>
            <w:tcW w:w="680" w:type="pct"/>
            <w:shd w:val="clear" w:color="000000" w:fill="FFFFFF"/>
            <w:vAlign w:val="center"/>
            <w:hideMark/>
          </w:tcPr>
          <w:p w:rsidR="005B4252" w:rsidRPr="00BA4C01" w:rsidRDefault="005B4252" w:rsidP="00CE05BB">
            <w:pPr>
              <w:jc w:val="center"/>
              <w:rPr>
                <w:rFonts w:ascii="Sylfaen" w:hAnsi="Sylfaen" w:cs="Calibri"/>
                <w:b/>
                <w:bCs/>
                <w:color w:val="000000"/>
                <w:lang w:val="ka-GE"/>
              </w:rPr>
            </w:pPr>
            <w:r w:rsidRPr="00BA4C01">
              <w:rPr>
                <w:rFonts w:ascii="Sylfaen" w:hAnsi="Sylfaen" w:cs="Calibri"/>
                <w:b/>
                <w:bCs/>
                <w:color w:val="000000"/>
                <w:sz w:val="22"/>
                <w:szCs w:val="22"/>
                <w:lang w:val="ka-GE"/>
              </w:rPr>
              <w:t xml:space="preserve">05 02 01 </w:t>
            </w:r>
            <w:r w:rsidRPr="00BA4C01">
              <w:rPr>
                <w:rFonts w:ascii="Sylfaen" w:hAnsi="Sylfaen" w:cs="Calibri"/>
                <w:b/>
                <w:bCs/>
                <w:color w:val="000000"/>
                <w:sz w:val="22"/>
                <w:szCs w:val="22"/>
              </w:rPr>
              <w:t>0</w:t>
            </w:r>
            <w:r w:rsidRPr="00BA4C01">
              <w:rPr>
                <w:rFonts w:ascii="Sylfaen" w:hAnsi="Sylfaen" w:cs="Calibri"/>
                <w:b/>
                <w:bCs/>
                <w:color w:val="000000"/>
                <w:sz w:val="22"/>
                <w:szCs w:val="22"/>
                <w:lang w:val="ka-GE"/>
              </w:rPr>
              <w:t>4</w:t>
            </w:r>
          </w:p>
        </w:tc>
        <w:tc>
          <w:tcPr>
            <w:tcW w:w="2130" w:type="pct"/>
            <w:vMerge/>
            <w:vAlign w:val="center"/>
            <w:hideMark/>
          </w:tcPr>
          <w:p w:rsidR="005B4252" w:rsidRPr="00BA4C01" w:rsidRDefault="005B4252" w:rsidP="00CE05BB">
            <w:pPr>
              <w:rPr>
                <w:rFonts w:ascii="Sylfaen" w:hAnsi="Sylfaen" w:cs="Calibri"/>
                <w:b/>
                <w:bCs/>
                <w:color w:val="000000"/>
              </w:rPr>
            </w:pPr>
          </w:p>
        </w:tc>
        <w:tc>
          <w:tcPr>
            <w:tcW w:w="1419" w:type="pct"/>
            <w:shd w:val="clear" w:color="000000" w:fill="FFFFFF"/>
            <w:vAlign w:val="center"/>
          </w:tcPr>
          <w:p w:rsidR="005B4252" w:rsidRPr="00BA4C01" w:rsidRDefault="005B4252" w:rsidP="00CE05BB">
            <w:pPr>
              <w:jc w:val="center"/>
              <w:rPr>
                <w:rFonts w:ascii="Sylfaen" w:hAnsi="Sylfaen" w:cs="Calibri"/>
                <w:b/>
                <w:bCs/>
                <w:color w:val="FF0000"/>
                <w:lang w:val="ka-GE"/>
              </w:rPr>
            </w:pPr>
            <w:r w:rsidRPr="00BA4C01">
              <w:rPr>
                <w:rFonts w:ascii="Sylfaen" w:hAnsi="Sylfaen" w:cs="Calibri"/>
                <w:b/>
                <w:bCs/>
                <w:color w:val="FF0000"/>
                <w:sz w:val="22"/>
                <w:szCs w:val="22"/>
                <w:lang w:val="ka-GE"/>
              </w:rPr>
              <w:t>42.0</w:t>
            </w:r>
          </w:p>
        </w:tc>
      </w:tr>
      <w:tr w:rsidR="005B4252" w:rsidRPr="00BA4C01" w:rsidTr="0098658E">
        <w:trPr>
          <w:trHeight w:val="765"/>
        </w:trPr>
        <w:tc>
          <w:tcPr>
            <w:tcW w:w="771" w:type="pct"/>
            <w:shd w:val="clear" w:color="000000" w:fill="FFFFFF"/>
            <w:vAlign w:val="center"/>
            <w:hideMark/>
          </w:tcPr>
          <w:p w:rsidR="005B4252" w:rsidRPr="00BA4C01" w:rsidRDefault="005B4252" w:rsidP="00CE05BB">
            <w:pPr>
              <w:rPr>
                <w:rFonts w:ascii="Sylfaen" w:hAnsi="Sylfaen" w:cs="Calibri"/>
                <w:color w:val="000000"/>
              </w:rPr>
            </w:pPr>
            <w:r w:rsidRPr="00BA4C01">
              <w:rPr>
                <w:rFonts w:ascii="Sylfaen" w:hAnsi="Sylfaen" w:cs="Sylfaen"/>
                <w:color w:val="000000"/>
                <w:sz w:val="22"/>
                <w:szCs w:val="22"/>
                <w:lang w:val="ka-GE"/>
              </w:rPr>
              <w:t>პ</w:t>
            </w:r>
            <w:r w:rsidRPr="00BA4C01">
              <w:rPr>
                <w:rFonts w:ascii="Sylfaen" w:hAnsi="Sylfaen" w:cs="Sylfaen"/>
                <w:color w:val="000000"/>
                <w:sz w:val="22"/>
                <w:szCs w:val="22"/>
              </w:rPr>
              <w:t>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p>
        </w:tc>
        <w:tc>
          <w:tcPr>
            <w:tcW w:w="4229" w:type="pct"/>
            <w:gridSpan w:val="3"/>
            <w:shd w:val="clear" w:color="000000" w:fill="FFFFFF"/>
            <w:vAlign w:val="center"/>
          </w:tcPr>
          <w:p w:rsidR="005B4252" w:rsidRPr="00BA4C01" w:rsidRDefault="005B4252" w:rsidP="00C55828">
            <w:pPr>
              <w:rPr>
                <w:rFonts w:ascii="Sylfaen" w:hAnsi="Sylfaen" w:cs="Calibri"/>
                <w:color w:val="000000"/>
              </w:rPr>
            </w:pPr>
            <w:r w:rsidRPr="00BA4C01">
              <w:rPr>
                <w:rFonts w:ascii="Sylfaen" w:eastAsia="Sylfaen" w:hAnsi="Sylfaen"/>
                <w:color w:val="000000"/>
                <w:sz w:val="22"/>
                <w:szCs w:val="22"/>
                <w:lang w:val="ka-GE"/>
              </w:rPr>
              <w:t>სსიპ „ი</w:t>
            </w:r>
            <w:r w:rsidR="00E422BE" w:rsidRPr="00BA4C01">
              <w:rPr>
                <w:rFonts w:ascii="Sylfaen" w:eastAsia="Sylfaen" w:hAnsi="Sylfaen"/>
                <w:color w:val="000000"/>
                <w:sz w:val="22"/>
                <w:szCs w:val="22"/>
                <w:lang w:val="ka-GE"/>
              </w:rPr>
              <w:t xml:space="preserve">ლია </w:t>
            </w:r>
            <w:r w:rsidRPr="00BA4C01">
              <w:rPr>
                <w:rFonts w:ascii="Sylfaen" w:eastAsia="Sylfaen" w:hAnsi="Sylfaen"/>
                <w:color w:val="000000"/>
                <w:sz w:val="22"/>
                <w:szCs w:val="22"/>
                <w:lang w:val="ka-GE"/>
              </w:rPr>
              <w:t>ჭავჭავაძის საგურამოს სახელმწიფო მუზეუმი</w:t>
            </w:r>
            <w:r w:rsidR="0080606B" w:rsidRPr="00BA4C01">
              <w:rPr>
                <w:rFonts w:ascii="Sylfaen" w:eastAsia="Sylfaen" w:hAnsi="Sylfaen"/>
                <w:color w:val="000000"/>
                <w:sz w:val="22"/>
                <w:szCs w:val="22"/>
                <w:lang w:val="ka-GE"/>
              </w:rPr>
              <w:t>“</w:t>
            </w:r>
          </w:p>
        </w:tc>
      </w:tr>
      <w:tr w:rsidR="00DD242C" w:rsidRPr="00BA4C01" w:rsidTr="0098658E">
        <w:trPr>
          <w:trHeight w:val="260"/>
        </w:trPr>
        <w:tc>
          <w:tcPr>
            <w:tcW w:w="771" w:type="pct"/>
            <w:shd w:val="clear" w:color="000000" w:fill="FFFFFF"/>
            <w:vAlign w:val="center"/>
            <w:hideMark/>
          </w:tcPr>
          <w:p w:rsidR="00DD242C" w:rsidRPr="00BA4C01" w:rsidRDefault="00DD242C" w:rsidP="00DD242C">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29" w:type="pct"/>
            <w:gridSpan w:val="3"/>
            <w:shd w:val="clear" w:color="000000" w:fill="FFFFFF"/>
          </w:tcPr>
          <w:p w:rsidR="00DD242C" w:rsidRPr="00BA4C01" w:rsidRDefault="00DD242C" w:rsidP="00CE05BB">
            <w:pPr>
              <w:jc w:val="both"/>
              <w:rPr>
                <w:rFonts w:ascii="Sylfaen" w:hAnsi="Sylfaen" w:cs="Calibri"/>
                <w:color w:val="000000"/>
                <w:lang w:val="ka-GE"/>
              </w:rPr>
            </w:pPr>
            <w:r w:rsidRPr="00BA4C01">
              <w:rPr>
                <w:rFonts w:ascii="Sylfaen" w:eastAsia="Sylfaen" w:hAnsi="Sylfaen"/>
                <w:sz w:val="22"/>
                <w:szCs w:val="22"/>
                <w:lang w:val="ka-GE"/>
              </w:rPr>
              <w:t>სსიპ „ილია ჭავჭავაძის საგურამოს სახელმწიფო მუზეუმი“-ს ფუნქციონირების ხელშეწყობა</w:t>
            </w:r>
          </w:p>
        </w:tc>
      </w:tr>
      <w:tr w:rsidR="005B4252" w:rsidRPr="00BA4C01" w:rsidTr="00DD242C">
        <w:trPr>
          <w:trHeight w:val="1682"/>
        </w:trPr>
        <w:tc>
          <w:tcPr>
            <w:tcW w:w="771" w:type="pct"/>
            <w:shd w:val="clear" w:color="000000" w:fill="FFFFFF"/>
            <w:vAlign w:val="center"/>
            <w:hideMark/>
          </w:tcPr>
          <w:p w:rsidR="005B4252" w:rsidRPr="00BA4C01" w:rsidRDefault="008514E7" w:rsidP="00DD242C">
            <w:pPr>
              <w:rPr>
                <w:rFonts w:ascii="Sylfaen" w:hAnsi="Sylfaen" w:cs="Calibri"/>
                <w:color w:val="000000"/>
              </w:rPr>
            </w:pPr>
            <w:r w:rsidRPr="00BA4C01">
              <w:rPr>
                <w:rFonts w:ascii="Sylfaen" w:hAnsi="Sylfaen" w:cs="Sylfaen"/>
                <w:color w:val="000000"/>
                <w:sz w:val="22"/>
                <w:szCs w:val="22"/>
                <w:lang w:val="ka-GE"/>
              </w:rPr>
              <w:t>ქვე</w:t>
            </w:r>
            <w:r w:rsidR="005B4252" w:rsidRPr="00BA4C01">
              <w:rPr>
                <w:rFonts w:ascii="Sylfaen" w:hAnsi="Sylfaen" w:cs="Sylfaen"/>
                <w:color w:val="000000"/>
                <w:sz w:val="22"/>
                <w:szCs w:val="22"/>
              </w:rPr>
              <w:t>პროგრამის</w:t>
            </w:r>
            <w:r w:rsidR="005B4252" w:rsidRPr="00BA4C01">
              <w:rPr>
                <w:rFonts w:ascii="Sylfaen" w:hAnsi="Sylfaen" w:cs="Calibri"/>
                <w:color w:val="000000"/>
                <w:sz w:val="22"/>
                <w:szCs w:val="22"/>
              </w:rPr>
              <w:t xml:space="preserve"> </w:t>
            </w:r>
            <w:r w:rsidR="005B4252" w:rsidRPr="00BA4C01">
              <w:rPr>
                <w:rFonts w:ascii="Sylfaen" w:hAnsi="Sylfaen" w:cs="Sylfaen"/>
                <w:color w:val="000000"/>
                <w:sz w:val="22"/>
                <w:szCs w:val="22"/>
              </w:rPr>
              <w:t>აღწერა</w:t>
            </w:r>
            <w:r w:rsidR="005B4252" w:rsidRPr="00BA4C01">
              <w:rPr>
                <w:rFonts w:ascii="Sylfaen" w:hAnsi="Sylfaen" w:cs="Calibri"/>
                <w:color w:val="000000"/>
                <w:sz w:val="22"/>
                <w:szCs w:val="22"/>
              </w:rPr>
              <w:t xml:space="preserve"> </w:t>
            </w:r>
          </w:p>
        </w:tc>
        <w:tc>
          <w:tcPr>
            <w:tcW w:w="4229" w:type="pct"/>
            <w:gridSpan w:val="3"/>
            <w:shd w:val="clear" w:color="000000" w:fill="FFFFFF"/>
          </w:tcPr>
          <w:p w:rsidR="005B4252" w:rsidRPr="00BA4C01" w:rsidRDefault="00A71E1E" w:rsidP="00CE05BB">
            <w:pPr>
              <w:jc w:val="both"/>
              <w:rPr>
                <w:rFonts w:ascii="Sylfaen" w:eastAsia="Sylfaen" w:hAnsi="Sylfaen"/>
                <w:color w:val="000000"/>
                <w:lang w:val="ka-GE"/>
              </w:rPr>
            </w:pPr>
            <w:r w:rsidRPr="00BA4C01">
              <w:rPr>
                <w:rFonts w:ascii="Sylfaen" w:hAnsi="Sylfaen" w:cs="Calibri"/>
                <w:color w:val="000000"/>
                <w:sz w:val="22"/>
                <w:szCs w:val="22"/>
                <w:lang w:val="ka-GE"/>
              </w:rPr>
              <w:t xml:space="preserve">   </w:t>
            </w:r>
            <w:r w:rsidR="00DD242C" w:rsidRPr="00BA4C01">
              <w:rPr>
                <w:rFonts w:ascii="Sylfaen" w:eastAsia="Sylfaen" w:hAnsi="Sylfaen"/>
                <w:sz w:val="22"/>
                <w:szCs w:val="22"/>
                <w:lang w:val="ka-GE"/>
              </w:rPr>
              <w:t>სახლ-მუზეუმის კომპლექსი  მოიცავს ცნობილი ქართველი მწერლისა და საზოგადო მოღვაწის ილია 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სტაციონარულ 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5B4252" w:rsidRPr="00BA4C01" w:rsidTr="00DD242C">
        <w:trPr>
          <w:trHeight w:val="710"/>
        </w:trPr>
        <w:tc>
          <w:tcPr>
            <w:tcW w:w="771" w:type="pct"/>
            <w:shd w:val="clear" w:color="000000" w:fill="FFFFFF"/>
            <w:vAlign w:val="center"/>
            <w:hideMark/>
          </w:tcPr>
          <w:p w:rsidR="005B4252" w:rsidRPr="00BA4C01" w:rsidRDefault="005B4252" w:rsidP="00CE05BB">
            <w:pPr>
              <w:rPr>
                <w:rFonts w:ascii="Sylfaen" w:hAnsi="Sylfaen" w:cs="Calibri"/>
                <w:color w:val="000000"/>
              </w:rPr>
            </w:pPr>
            <w:r w:rsidRPr="00BA4C01">
              <w:rPr>
                <w:rFonts w:ascii="Sylfaen" w:hAnsi="Sylfaen" w:cs="Sylfaen"/>
                <w:color w:val="000000"/>
                <w:sz w:val="22"/>
                <w:szCs w:val="22"/>
                <w:lang w:val="ka-GE"/>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29" w:type="pct"/>
            <w:gridSpan w:val="3"/>
            <w:shd w:val="clear" w:color="000000" w:fill="FFFFFF"/>
            <w:vAlign w:val="center"/>
          </w:tcPr>
          <w:p w:rsidR="005B4252" w:rsidRPr="00BA4C01" w:rsidRDefault="00321174" w:rsidP="006D1024">
            <w:pPr>
              <w:jc w:val="both"/>
              <w:rPr>
                <w:rFonts w:ascii="Sylfaen" w:hAnsi="Sylfaen" w:cs="Calibri"/>
                <w:color w:val="000000"/>
                <w:lang w:val="ka-GE"/>
              </w:rPr>
            </w:pPr>
            <w:r>
              <w:rPr>
                <w:rFonts w:ascii="Sylfaen" w:eastAsia="Sylfaen" w:hAnsi="Sylfaen"/>
                <w:sz w:val="22"/>
                <w:szCs w:val="22"/>
                <w:lang w:val="ka-GE"/>
              </w:rPr>
              <w:t xml:space="preserve">ხელშეწყობილია </w:t>
            </w:r>
            <w:r w:rsidR="00DD242C" w:rsidRPr="00BA4C01">
              <w:rPr>
                <w:rFonts w:ascii="Sylfaen" w:eastAsia="Sylfaen" w:hAnsi="Sylfaen"/>
                <w:sz w:val="22"/>
                <w:szCs w:val="22"/>
                <w:lang w:val="ka-GE"/>
              </w:rPr>
              <w:t xml:space="preserve">სსიპ „ილია ჭავჭავაძის საგურამოს სახელმწიფო მუზეუმი“-ს </w:t>
            </w:r>
            <w:r w:rsidR="00CE458F">
              <w:rPr>
                <w:rFonts w:ascii="Sylfaen" w:eastAsia="Sylfaen" w:hAnsi="Sylfaen"/>
                <w:sz w:val="22"/>
                <w:szCs w:val="22"/>
                <w:lang w:val="ka-GE"/>
              </w:rPr>
              <w:t xml:space="preserve">გამართული </w:t>
            </w:r>
            <w:r w:rsidR="00DD242C" w:rsidRPr="00D13330">
              <w:rPr>
                <w:rFonts w:ascii="Sylfaen" w:eastAsia="Sylfaen" w:hAnsi="Sylfaen"/>
                <w:sz w:val="22"/>
                <w:szCs w:val="22"/>
                <w:lang w:val="ka-GE"/>
              </w:rPr>
              <w:t>ფუნქციონირებ</w:t>
            </w:r>
            <w:r w:rsidR="006D1024" w:rsidRPr="00D13330">
              <w:rPr>
                <w:rFonts w:ascii="Sylfaen" w:eastAsia="Sylfaen" w:hAnsi="Sylfaen"/>
                <w:sz w:val="22"/>
                <w:szCs w:val="22"/>
                <w:lang w:val="ka-GE"/>
              </w:rPr>
              <w:t>ა.</w:t>
            </w:r>
          </w:p>
        </w:tc>
      </w:tr>
    </w:tbl>
    <w:p w:rsidR="008F107B" w:rsidRPr="00BA4C01" w:rsidRDefault="008F107B" w:rsidP="00910F31">
      <w:pPr>
        <w:tabs>
          <w:tab w:val="left" w:pos="360"/>
        </w:tabs>
        <w:jc w:val="both"/>
        <w:rPr>
          <w:rFonts w:ascii="Sylfaen" w:hAnsi="Sylfaen"/>
          <w:b/>
          <w:bCs/>
          <w:color w:val="000000"/>
          <w:sz w:val="22"/>
          <w:szCs w:val="22"/>
          <w:lang w:val="ka-GE"/>
        </w:rPr>
      </w:pPr>
    </w:p>
    <w:p w:rsidR="008F107B" w:rsidRPr="00BA4C01" w:rsidRDefault="008F107B" w:rsidP="00910F31">
      <w:pPr>
        <w:tabs>
          <w:tab w:val="left" w:pos="360"/>
        </w:tabs>
        <w:jc w:val="both"/>
        <w:rPr>
          <w:rFonts w:ascii="Sylfaen" w:hAnsi="Sylfaen"/>
          <w:b/>
          <w:bCs/>
          <w:color w:val="000000"/>
          <w:sz w:val="22"/>
          <w:szCs w:val="22"/>
          <w:lang w:val="ka-GE"/>
        </w:rPr>
      </w:pPr>
    </w:p>
    <w:tbl>
      <w:tblPr>
        <w:tblW w:w="489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170"/>
        <w:gridCol w:w="4591"/>
        <w:gridCol w:w="2694"/>
      </w:tblGrid>
      <w:tr w:rsidR="00DB7E8B" w:rsidRPr="00BA4C01" w:rsidTr="009C6B47">
        <w:trPr>
          <w:trHeight w:val="593"/>
        </w:trPr>
        <w:tc>
          <w:tcPr>
            <w:tcW w:w="766" w:type="pct"/>
            <w:vMerge w:val="restart"/>
            <w:shd w:val="clear" w:color="000000" w:fill="FFFFFF"/>
            <w:vAlign w:val="center"/>
            <w:hideMark/>
          </w:tcPr>
          <w:p w:rsidR="00DB7E8B" w:rsidRPr="00BA4C01" w:rsidRDefault="00DB7E8B" w:rsidP="00CE05BB">
            <w:pPr>
              <w:jc w:val="center"/>
              <w:rPr>
                <w:rFonts w:ascii="Sylfaen" w:hAnsi="Sylfaen"/>
                <w:b/>
                <w:color w:val="000000"/>
              </w:rPr>
            </w:pPr>
            <w:r w:rsidRPr="00BA4C01">
              <w:rPr>
                <w:rFonts w:ascii="Sylfaen" w:hAnsi="Sylfaen" w:cs="Sylfaen"/>
                <w:b/>
                <w:color w:val="000000"/>
                <w:sz w:val="22"/>
                <w:szCs w:val="22"/>
              </w:rPr>
              <w:t>ქვეპროგრამის</w:t>
            </w:r>
            <w:r w:rsidRPr="00BA4C01">
              <w:rPr>
                <w:rFonts w:ascii="Sylfaen" w:hAnsi="Sylfaen"/>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586" w:type="pct"/>
            <w:shd w:val="clear" w:color="000000" w:fill="FFFFFF"/>
            <w:vAlign w:val="center"/>
            <w:hideMark/>
          </w:tcPr>
          <w:p w:rsidR="00DB7E8B" w:rsidRPr="00BA4C01" w:rsidRDefault="00DB7E8B" w:rsidP="00CE05BB">
            <w:pPr>
              <w:jc w:val="center"/>
              <w:rPr>
                <w:rFonts w:ascii="Sylfaen" w:hAnsi="Sylfaen"/>
                <w:b/>
                <w:color w:val="000000"/>
              </w:rPr>
            </w:pPr>
            <w:r w:rsidRPr="00BA4C01">
              <w:rPr>
                <w:rFonts w:ascii="Sylfaen" w:hAnsi="Sylfaen" w:cs="Sylfaen"/>
                <w:b/>
                <w:color w:val="000000"/>
                <w:sz w:val="22"/>
                <w:szCs w:val="22"/>
              </w:rPr>
              <w:t>კოდი</w:t>
            </w:r>
          </w:p>
        </w:tc>
        <w:tc>
          <w:tcPr>
            <w:tcW w:w="2299" w:type="pct"/>
            <w:vMerge w:val="restart"/>
            <w:shd w:val="clear" w:color="000000" w:fill="FFFFFF"/>
            <w:vAlign w:val="center"/>
            <w:hideMark/>
          </w:tcPr>
          <w:p w:rsidR="00DB7E8B" w:rsidRPr="00BA4C01" w:rsidRDefault="003F5D02" w:rsidP="00CE05BB">
            <w:pPr>
              <w:rPr>
                <w:rFonts w:ascii="Sylfaen" w:hAnsi="Sylfaen"/>
                <w:b/>
                <w:bCs/>
                <w:color w:val="000000"/>
                <w:highlight w:val="yellow"/>
                <w:lang w:val="ka-GE"/>
              </w:rPr>
            </w:pPr>
            <w:r w:rsidRPr="00BA4C01">
              <w:rPr>
                <w:rFonts w:ascii="Sylfaen" w:hAnsi="Sylfaen"/>
                <w:b/>
                <w:bCs/>
                <w:color w:val="000000"/>
                <w:sz w:val="22"/>
                <w:szCs w:val="22"/>
                <w:lang w:val="ka-GE"/>
              </w:rPr>
              <w:t xml:space="preserve"> </w:t>
            </w:r>
            <w:r w:rsidR="00912DE8" w:rsidRPr="00BA4C01">
              <w:rPr>
                <w:rFonts w:ascii="Sylfaen" w:hAnsi="Sylfaen"/>
                <w:b/>
                <w:bCs/>
                <w:color w:val="000000"/>
                <w:sz w:val="22"/>
                <w:szCs w:val="22"/>
                <w:lang w:val="ka-GE"/>
              </w:rPr>
              <w:t xml:space="preserve"> </w:t>
            </w:r>
            <w:r w:rsidR="00DB7E8B" w:rsidRPr="00BA4C01">
              <w:rPr>
                <w:rFonts w:ascii="Sylfaen" w:hAnsi="Sylfaen"/>
                <w:b/>
                <w:bCs/>
                <w:color w:val="000000"/>
                <w:sz w:val="22"/>
                <w:szCs w:val="22"/>
                <w:lang w:val="ka-GE"/>
              </w:rPr>
              <w:t xml:space="preserve">რელიგიური </w:t>
            </w:r>
            <w:r w:rsidR="00C7718E" w:rsidRPr="00BA4C01">
              <w:rPr>
                <w:rFonts w:ascii="Sylfaen" w:hAnsi="Sylfaen"/>
                <w:b/>
                <w:bCs/>
                <w:color w:val="000000"/>
                <w:sz w:val="22"/>
                <w:szCs w:val="22"/>
                <w:lang w:val="ka-GE"/>
              </w:rPr>
              <w:t xml:space="preserve"> </w:t>
            </w:r>
            <w:r w:rsidR="00DB7E8B" w:rsidRPr="00BA4C01">
              <w:rPr>
                <w:rFonts w:ascii="Sylfaen" w:hAnsi="Sylfaen"/>
                <w:b/>
                <w:bCs/>
                <w:color w:val="000000"/>
                <w:sz w:val="22"/>
                <w:szCs w:val="22"/>
                <w:lang w:val="ka-GE"/>
              </w:rPr>
              <w:t xml:space="preserve">ორგანიზაციების </w:t>
            </w:r>
            <w:r w:rsidR="00C7718E" w:rsidRPr="00BA4C01">
              <w:rPr>
                <w:rFonts w:ascii="Sylfaen" w:hAnsi="Sylfaen"/>
                <w:b/>
                <w:bCs/>
                <w:color w:val="000000"/>
                <w:sz w:val="22"/>
                <w:szCs w:val="22"/>
                <w:lang w:val="ka-GE"/>
              </w:rPr>
              <w:t xml:space="preserve"> </w:t>
            </w:r>
            <w:r w:rsidR="00DB7E8B" w:rsidRPr="00BA4C01">
              <w:rPr>
                <w:rFonts w:ascii="Sylfaen" w:hAnsi="Sylfaen"/>
                <w:b/>
                <w:bCs/>
                <w:color w:val="000000"/>
                <w:sz w:val="22"/>
                <w:szCs w:val="22"/>
                <w:lang w:val="ka-GE"/>
              </w:rPr>
              <w:t>ხელშეწყობა</w:t>
            </w:r>
          </w:p>
        </w:tc>
        <w:tc>
          <w:tcPr>
            <w:tcW w:w="1349" w:type="pct"/>
            <w:shd w:val="clear" w:color="000000" w:fill="FFFFFF"/>
            <w:vAlign w:val="center"/>
            <w:hideMark/>
          </w:tcPr>
          <w:p w:rsidR="00DB7E8B" w:rsidRPr="00BA4C01" w:rsidRDefault="00D80222" w:rsidP="00CE05BB">
            <w:pPr>
              <w:jc w:val="center"/>
              <w:rPr>
                <w:rFonts w:ascii="Sylfaen" w:hAnsi="Sylfaen"/>
                <w:color w:val="000000"/>
              </w:rPr>
            </w:pPr>
            <w:r w:rsidRPr="00BA4C01">
              <w:rPr>
                <w:rFonts w:ascii="Sylfaen" w:hAnsi="Sylfaen"/>
                <w:b/>
                <w:color w:val="000000"/>
                <w:sz w:val="22"/>
                <w:szCs w:val="22"/>
              </w:rPr>
              <w:t>202</w:t>
            </w:r>
            <w:r w:rsidR="009C6B47" w:rsidRPr="00BA4C01">
              <w:rPr>
                <w:rFonts w:ascii="Sylfaen" w:hAnsi="Sylfaen"/>
                <w:b/>
                <w:color w:val="000000"/>
                <w:sz w:val="22"/>
                <w:szCs w:val="22"/>
                <w:lang w:val="ka-GE"/>
              </w:rPr>
              <w:t>4</w:t>
            </w:r>
            <w:r w:rsidR="00DB7E8B" w:rsidRPr="00BA4C01">
              <w:rPr>
                <w:rFonts w:ascii="Sylfaen" w:hAnsi="Sylfaen"/>
                <w:b/>
                <w:color w:val="000000"/>
                <w:sz w:val="22"/>
                <w:szCs w:val="22"/>
              </w:rPr>
              <w:t xml:space="preserve"> </w:t>
            </w:r>
            <w:r w:rsidR="00DB7E8B" w:rsidRPr="00BA4C01">
              <w:rPr>
                <w:rFonts w:ascii="Sylfaen" w:hAnsi="Sylfaen" w:cs="Sylfaen"/>
                <w:b/>
                <w:color w:val="000000"/>
                <w:sz w:val="22"/>
                <w:szCs w:val="22"/>
              </w:rPr>
              <w:t>წლის</w:t>
            </w:r>
            <w:r w:rsidR="00DB7E8B" w:rsidRPr="00BA4C01">
              <w:rPr>
                <w:rFonts w:ascii="Sylfaen" w:hAnsi="Sylfaen" w:cs="Calibri"/>
                <w:b/>
                <w:color w:val="000000"/>
                <w:sz w:val="22"/>
                <w:szCs w:val="22"/>
              </w:rPr>
              <w:t xml:space="preserve"> </w:t>
            </w:r>
            <w:r w:rsidR="00DB7E8B" w:rsidRPr="00BA4C01">
              <w:rPr>
                <w:rFonts w:ascii="Sylfaen" w:hAnsi="Sylfaen" w:cs="Sylfaen"/>
                <w:b/>
                <w:color w:val="000000"/>
                <w:sz w:val="22"/>
                <w:szCs w:val="22"/>
              </w:rPr>
              <w:t>დაფინანსება</w:t>
            </w:r>
            <w:r w:rsidR="00DB7E8B" w:rsidRPr="00BA4C01">
              <w:rPr>
                <w:rFonts w:ascii="Sylfaen" w:hAnsi="Sylfaen"/>
                <w:color w:val="000000"/>
                <w:sz w:val="22"/>
                <w:szCs w:val="22"/>
              </w:rPr>
              <w:br/>
              <w:t xml:space="preserve"> </w:t>
            </w:r>
            <w:r w:rsidR="00DB7E8B" w:rsidRPr="00BA4C01">
              <w:rPr>
                <w:rFonts w:ascii="Sylfaen" w:hAnsi="Sylfaen" w:cs="Sylfaen"/>
                <w:color w:val="000000"/>
                <w:sz w:val="22"/>
                <w:szCs w:val="22"/>
              </w:rPr>
              <w:t>ათას</w:t>
            </w:r>
            <w:r w:rsidR="00DB7E8B" w:rsidRPr="00BA4C01">
              <w:rPr>
                <w:rFonts w:ascii="Sylfaen" w:hAnsi="Sylfaen" w:cs="Calibri"/>
                <w:color w:val="000000"/>
                <w:sz w:val="22"/>
                <w:szCs w:val="22"/>
              </w:rPr>
              <w:t xml:space="preserve"> </w:t>
            </w:r>
            <w:r w:rsidR="00AC1E70" w:rsidRPr="00BA4C01">
              <w:rPr>
                <w:rFonts w:ascii="Sylfaen" w:hAnsi="Sylfaen" w:cs="Sylfaen"/>
                <w:color w:val="000000"/>
                <w:sz w:val="22"/>
                <w:szCs w:val="22"/>
              </w:rPr>
              <w:t>ლარ</w:t>
            </w:r>
            <w:r w:rsidR="00DB7E8B" w:rsidRPr="00BA4C01">
              <w:rPr>
                <w:rFonts w:ascii="Sylfaen" w:hAnsi="Sylfaen" w:cs="Sylfaen"/>
                <w:color w:val="000000"/>
                <w:sz w:val="22"/>
                <w:szCs w:val="22"/>
              </w:rPr>
              <w:t>ში</w:t>
            </w:r>
          </w:p>
        </w:tc>
      </w:tr>
      <w:tr w:rsidR="00DB7E8B" w:rsidRPr="00BA4C01" w:rsidTr="009C6B47">
        <w:trPr>
          <w:trHeight w:val="359"/>
        </w:trPr>
        <w:tc>
          <w:tcPr>
            <w:tcW w:w="766" w:type="pct"/>
            <w:vMerge/>
            <w:vAlign w:val="center"/>
            <w:hideMark/>
          </w:tcPr>
          <w:p w:rsidR="00DB7E8B" w:rsidRPr="00BA4C01" w:rsidRDefault="00DB7E8B" w:rsidP="00CE05BB">
            <w:pPr>
              <w:rPr>
                <w:rFonts w:ascii="Sylfaen" w:hAnsi="Sylfaen"/>
                <w:color w:val="000000"/>
              </w:rPr>
            </w:pPr>
          </w:p>
        </w:tc>
        <w:tc>
          <w:tcPr>
            <w:tcW w:w="586" w:type="pct"/>
            <w:shd w:val="clear" w:color="000000" w:fill="FFFFFF"/>
            <w:vAlign w:val="center"/>
            <w:hideMark/>
          </w:tcPr>
          <w:p w:rsidR="00DB7E8B" w:rsidRPr="00BA4C01" w:rsidRDefault="00DB7E8B" w:rsidP="00CE05BB">
            <w:pPr>
              <w:jc w:val="center"/>
              <w:rPr>
                <w:rFonts w:ascii="Sylfaen" w:hAnsi="Sylfaen"/>
                <w:b/>
                <w:bCs/>
                <w:color w:val="000000"/>
                <w:lang w:val="ka-GE"/>
              </w:rPr>
            </w:pPr>
            <w:r w:rsidRPr="00BA4C01">
              <w:rPr>
                <w:rFonts w:ascii="Sylfaen" w:hAnsi="Sylfaen"/>
                <w:b/>
                <w:bCs/>
                <w:color w:val="000000"/>
                <w:sz w:val="22"/>
                <w:szCs w:val="22"/>
              </w:rPr>
              <w:t xml:space="preserve">05 </w:t>
            </w:r>
            <w:r w:rsidRPr="00BA4C01">
              <w:rPr>
                <w:rFonts w:ascii="Sylfaen" w:hAnsi="Sylfaen"/>
                <w:b/>
                <w:bCs/>
                <w:color w:val="000000"/>
                <w:sz w:val="22"/>
                <w:szCs w:val="22"/>
                <w:lang w:val="ka-GE"/>
              </w:rPr>
              <w:t>02 04</w:t>
            </w:r>
          </w:p>
        </w:tc>
        <w:tc>
          <w:tcPr>
            <w:tcW w:w="2299" w:type="pct"/>
            <w:vMerge/>
            <w:vAlign w:val="center"/>
            <w:hideMark/>
          </w:tcPr>
          <w:p w:rsidR="00DB7E8B" w:rsidRPr="00BA4C01" w:rsidRDefault="00DB7E8B" w:rsidP="00CE05BB">
            <w:pPr>
              <w:rPr>
                <w:rFonts w:ascii="Sylfaen" w:hAnsi="Sylfaen"/>
                <w:b/>
                <w:bCs/>
                <w:color w:val="000000"/>
              </w:rPr>
            </w:pPr>
          </w:p>
        </w:tc>
        <w:tc>
          <w:tcPr>
            <w:tcW w:w="1349" w:type="pct"/>
            <w:shd w:val="clear" w:color="000000" w:fill="FFFFFF"/>
            <w:vAlign w:val="center"/>
            <w:hideMark/>
          </w:tcPr>
          <w:p w:rsidR="00DB7E8B" w:rsidRPr="00BA4C01" w:rsidRDefault="00DB7E8B" w:rsidP="00CE05BB">
            <w:pPr>
              <w:rPr>
                <w:rFonts w:ascii="Sylfaen" w:hAnsi="Sylfaen"/>
                <w:b/>
                <w:bCs/>
                <w:color w:val="FF0000"/>
                <w:lang w:val="ka-GE"/>
              </w:rPr>
            </w:pPr>
            <w:r w:rsidRPr="00BA4C01">
              <w:rPr>
                <w:rFonts w:ascii="Sylfaen" w:hAnsi="Sylfaen"/>
                <w:b/>
                <w:bCs/>
                <w:color w:val="FF0000"/>
                <w:sz w:val="22"/>
                <w:szCs w:val="22"/>
                <w:lang w:val="ka-GE"/>
              </w:rPr>
              <w:t xml:space="preserve">         </w:t>
            </w:r>
            <w:r w:rsidR="004608C6" w:rsidRPr="00BA4C01">
              <w:rPr>
                <w:rFonts w:ascii="Sylfaen" w:hAnsi="Sylfaen"/>
                <w:b/>
                <w:bCs/>
                <w:color w:val="FF0000"/>
                <w:sz w:val="22"/>
                <w:szCs w:val="22"/>
                <w:lang w:val="ka-GE"/>
              </w:rPr>
              <w:t xml:space="preserve">        </w:t>
            </w:r>
            <w:r w:rsidRPr="00BA4C01">
              <w:rPr>
                <w:rFonts w:ascii="Sylfaen" w:hAnsi="Sylfaen"/>
                <w:b/>
                <w:bCs/>
                <w:color w:val="FF0000"/>
                <w:sz w:val="22"/>
                <w:szCs w:val="22"/>
                <w:lang w:val="ka-GE"/>
              </w:rPr>
              <w:t xml:space="preserve"> 20.0</w:t>
            </w:r>
          </w:p>
        </w:tc>
      </w:tr>
      <w:tr w:rsidR="00DB7E8B" w:rsidRPr="00BA4C01" w:rsidTr="005B28C5">
        <w:trPr>
          <w:trHeight w:val="440"/>
        </w:trPr>
        <w:tc>
          <w:tcPr>
            <w:tcW w:w="766" w:type="pct"/>
            <w:shd w:val="clear" w:color="000000" w:fill="FFFFFF"/>
            <w:vAlign w:val="center"/>
            <w:hideMark/>
          </w:tcPr>
          <w:p w:rsidR="00DB7E8B" w:rsidRPr="00BA4C01" w:rsidRDefault="00DB7E8B" w:rsidP="00CE05BB">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234" w:type="pct"/>
            <w:gridSpan w:val="3"/>
            <w:shd w:val="clear" w:color="000000" w:fill="FFFFFF"/>
            <w:hideMark/>
          </w:tcPr>
          <w:p w:rsidR="00DB7E8B" w:rsidRPr="00BA4C01" w:rsidRDefault="00DB7E8B" w:rsidP="00CE05BB">
            <w:pPr>
              <w:jc w:val="both"/>
              <w:rPr>
                <w:rFonts w:ascii="Sylfaen" w:eastAsia="Sylfaen" w:hAnsi="Sylfaen"/>
                <w:color w:val="000000"/>
              </w:rPr>
            </w:pPr>
          </w:p>
          <w:p w:rsidR="00DB7E8B" w:rsidRPr="00F800D8" w:rsidRDefault="00027D1C" w:rsidP="00F800D8">
            <w:pPr>
              <w:rPr>
                <w:rFonts w:ascii="Sylfaen" w:hAnsi="Sylfaen" w:cs="Sylfaen"/>
                <w:lang w:val="ka-GE"/>
              </w:rPr>
            </w:pPr>
            <w:r w:rsidRPr="00BA4C01">
              <w:rPr>
                <w:rFonts w:ascii="Sylfaen" w:hAnsi="Sylfaen" w:cs="Sylfaen"/>
                <w:sz w:val="22"/>
                <w:szCs w:val="22"/>
                <w:lang w:val="ka-GE"/>
              </w:rPr>
              <w:t>მცხეთის მუნიციპალიტეტის მერიის სივრცითი მოწყობის და ინფრასტრუქტურის სამსახური</w:t>
            </w:r>
          </w:p>
        </w:tc>
      </w:tr>
      <w:tr w:rsidR="00B77F92" w:rsidRPr="00BA4C01" w:rsidTr="0098658E">
        <w:trPr>
          <w:trHeight w:val="665"/>
        </w:trPr>
        <w:tc>
          <w:tcPr>
            <w:tcW w:w="766" w:type="pct"/>
            <w:shd w:val="clear" w:color="000000" w:fill="FFFFFF"/>
            <w:vAlign w:val="center"/>
            <w:hideMark/>
          </w:tcPr>
          <w:p w:rsidR="00B77F92" w:rsidRPr="00BA4C01" w:rsidRDefault="00B77F92" w:rsidP="00B77F92">
            <w:pPr>
              <w:rPr>
                <w:rFonts w:ascii="Sylfaen" w:hAnsi="Sylfaen" w:cs="Sylfaen"/>
                <w:color w:val="000000"/>
              </w:rPr>
            </w:pPr>
            <w:r w:rsidRPr="00BA4C01">
              <w:rPr>
                <w:rFonts w:ascii="Sylfaen" w:hAnsi="Sylfaen" w:cs="Sylfaen"/>
                <w:color w:val="000000"/>
                <w:sz w:val="22"/>
                <w:szCs w:val="22"/>
              </w:rPr>
              <w:lastRenderedPageBreak/>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34" w:type="pct"/>
            <w:gridSpan w:val="3"/>
            <w:shd w:val="clear" w:color="000000" w:fill="FFFFFF"/>
            <w:vAlign w:val="center"/>
            <w:hideMark/>
          </w:tcPr>
          <w:p w:rsidR="00B77F92" w:rsidRPr="00BA4C01" w:rsidRDefault="00B77F92" w:rsidP="00CE05BB">
            <w:pPr>
              <w:jc w:val="both"/>
              <w:rPr>
                <w:rFonts w:ascii="Sylfaen" w:eastAsia="Sylfaen" w:hAnsi="Sylfaen" w:cs="Sylfaen"/>
                <w:color w:val="000000"/>
                <w:lang w:val="ka-GE"/>
              </w:rPr>
            </w:pPr>
            <w:r w:rsidRPr="00BA4C01">
              <w:rPr>
                <w:rFonts w:ascii="Sylfaen" w:eastAsia="Sylfaen" w:hAnsi="Sylfaen"/>
                <w:sz w:val="22"/>
                <w:szCs w:val="22"/>
                <w:lang w:val="ka-GE"/>
              </w:rPr>
              <w:t>მუნიციპალიტეტის ტერიტორიაზე არსებული ეკლესია-მონასტრების მიმდებარე ტერიტორიების კეთილმოწყობა.</w:t>
            </w:r>
          </w:p>
        </w:tc>
      </w:tr>
      <w:tr w:rsidR="00DB7E8B" w:rsidRPr="00BA4C01" w:rsidTr="0098658E">
        <w:trPr>
          <w:trHeight w:val="665"/>
        </w:trPr>
        <w:tc>
          <w:tcPr>
            <w:tcW w:w="766" w:type="pct"/>
            <w:shd w:val="clear" w:color="000000" w:fill="FFFFFF"/>
            <w:vAlign w:val="center"/>
            <w:hideMark/>
          </w:tcPr>
          <w:p w:rsidR="00DB7E8B" w:rsidRPr="00BA4C01" w:rsidRDefault="00DB7E8B" w:rsidP="00B77F92">
            <w:pPr>
              <w:rPr>
                <w:rFonts w:ascii="Sylfaen" w:hAnsi="Sylfaen"/>
                <w:color w:val="000000"/>
              </w:rPr>
            </w:pPr>
            <w:r w:rsidRPr="00BA4C01">
              <w:rPr>
                <w:rFonts w:ascii="Sylfaen" w:hAnsi="Sylfaen" w:cs="Sylfaen"/>
                <w:color w:val="000000"/>
                <w:sz w:val="22"/>
                <w:szCs w:val="22"/>
              </w:rPr>
              <w:t>ქვეპროგრამის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234" w:type="pct"/>
            <w:gridSpan w:val="3"/>
            <w:shd w:val="clear" w:color="000000" w:fill="FFFFFF"/>
            <w:vAlign w:val="center"/>
            <w:hideMark/>
          </w:tcPr>
          <w:p w:rsidR="00DB7E8B" w:rsidRPr="00BA4C01" w:rsidRDefault="00B77F92" w:rsidP="00CE05BB">
            <w:pPr>
              <w:jc w:val="both"/>
              <w:rPr>
                <w:rFonts w:ascii="Sylfaen" w:eastAsia="Sylfaen" w:hAnsi="Sylfaen" w:cs="Sylfaen"/>
                <w:color w:val="000000"/>
                <w:lang w:val="ka-GE"/>
              </w:rPr>
            </w:pPr>
            <w:r w:rsidRPr="00BA4C01">
              <w:rPr>
                <w:rFonts w:ascii="Sylfaen" w:eastAsia="Sylfaen" w:hAnsi="Sylfaen" w:cs="Sylfaen"/>
                <w:sz w:val="22"/>
                <w:szCs w:val="22"/>
                <w:lang w:val="ka-GE"/>
              </w:rPr>
              <w:t>ქვეპროგრამის</w:t>
            </w:r>
            <w:r w:rsidRPr="00BA4C01">
              <w:rPr>
                <w:rFonts w:ascii="Sylfaen" w:eastAsia="Sylfaen" w:hAnsi="Sylfaen"/>
                <w:sz w:val="22"/>
                <w:szCs w:val="22"/>
                <w:lang w:val="ka-GE"/>
              </w:rPr>
              <w:t xml:space="preserve">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ტერიტორიების კეთილმოწყობა.</w:t>
            </w:r>
          </w:p>
        </w:tc>
      </w:tr>
      <w:tr w:rsidR="00DB7E8B" w:rsidRPr="00BA4C01" w:rsidTr="0098658E">
        <w:trPr>
          <w:trHeight w:val="539"/>
        </w:trPr>
        <w:tc>
          <w:tcPr>
            <w:tcW w:w="766" w:type="pct"/>
            <w:shd w:val="clear" w:color="000000" w:fill="FFFFFF"/>
            <w:vAlign w:val="center"/>
            <w:hideMark/>
          </w:tcPr>
          <w:p w:rsidR="00DB7E8B" w:rsidRPr="00BA4C01" w:rsidRDefault="00DB7E8B" w:rsidP="00CE05BB">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34" w:type="pct"/>
            <w:gridSpan w:val="3"/>
            <w:shd w:val="clear" w:color="000000" w:fill="FFFFFF"/>
            <w:vAlign w:val="center"/>
            <w:hideMark/>
          </w:tcPr>
          <w:p w:rsidR="00DB7E8B" w:rsidRPr="00BA4C01" w:rsidRDefault="00B77F92" w:rsidP="00CE05BB">
            <w:pPr>
              <w:jc w:val="both"/>
              <w:rPr>
                <w:rFonts w:ascii="Sylfaen" w:eastAsia="Sylfaen" w:hAnsi="Sylfaen"/>
                <w:noProof/>
                <w:color w:val="000000"/>
                <w:lang w:val="ka-GE"/>
              </w:rPr>
            </w:pPr>
            <w:r w:rsidRPr="00BA4C01">
              <w:rPr>
                <w:rFonts w:ascii="Sylfaen" w:eastAsia="Sylfaen" w:hAnsi="Sylfaen"/>
                <w:sz w:val="22"/>
                <w:szCs w:val="22"/>
                <w:lang w:val="ka-GE"/>
              </w:rPr>
              <w:t>კეთილმოწყობილია ეკლესია-მონასტრების მიმდებარე ტერიტორიები;</w:t>
            </w:r>
          </w:p>
        </w:tc>
      </w:tr>
    </w:tbl>
    <w:p w:rsidR="00FE4402" w:rsidRPr="00BA4C01" w:rsidRDefault="00FE4402" w:rsidP="00910F31">
      <w:pPr>
        <w:tabs>
          <w:tab w:val="left" w:pos="360"/>
        </w:tabs>
        <w:jc w:val="both"/>
        <w:rPr>
          <w:rFonts w:ascii="Sylfaen" w:hAnsi="Sylfaen"/>
          <w:b/>
          <w:bCs/>
          <w:color w:val="000000"/>
          <w:sz w:val="22"/>
          <w:szCs w:val="22"/>
          <w:lang w:val="ka-GE"/>
        </w:rPr>
      </w:pPr>
    </w:p>
    <w:p w:rsidR="00E81588" w:rsidRPr="00BA4C01" w:rsidRDefault="00E81588" w:rsidP="00910F31">
      <w:pPr>
        <w:tabs>
          <w:tab w:val="left" w:pos="360"/>
        </w:tabs>
        <w:jc w:val="both"/>
        <w:rPr>
          <w:rFonts w:ascii="Sylfaen" w:hAnsi="Sylfaen" w:cs="Sylfaen"/>
          <w:b/>
          <w:sz w:val="22"/>
          <w:szCs w:val="22"/>
          <w:lang w:val="ka-GE"/>
        </w:rPr>
      </w:pPr>
    </w:p>
    <w:tbl>
      <w:tblPr>
        <w:tblW w:w="496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990"/>
        <w:gridCol w:w="4769"/>
        <w:gridCol w:w="2763"/>
      </w:tblGrid>
      <w:tr w:rsidR="009C4B64" w:rsidRPr="00BA4C01" w:rsidTr="006C67C5">
        <w:trPr>
          <w:trHeight w:val="467"/>
        </w:trPr>
        <w:tc>
          <w:tcPr>
            <w:tcW w:w="799" w:type="pct"/>
            <w:vMerge w:val="restart"/>
            <w:shd w:val="clear" w:color="000000" w:fill="FFFFFF"/>
            <w:vAlign w:val="center"/>
            <w:hideMark/>
          </w:tcPr>
          <w:p w:rsidR="009C4B64" w:rsidRPr="00BA4C01" w:rsidRDefault="009C4B64" w:rsidP="002E2DDC">
            <w:pPr>
              <w:rPr>
                <w:rFonts w:ascii="Sylfaen" w:hAnsi="Sylfaen" w:cs="Calibri"/>
                <w:b/>
              </w:rPr>
            </w:pPr>
            <w:r w:rsidRPr="00BA4C01">
              <w:rPr>
                <w:rFonts w:ascii="Sylfaen" w:hAnsi="Sylfaen" w:cs="Sylfaen"/>
                <w:b/>
                <w:sz w:val="22"/>
                <w:szCs w:val="22"/>
              </w:rPr>
              <w:t>ქვეპროგრამის</w:t>
            </w:r>
            <w:r w:rsidRPr="00BA4C01">
              <w:rPr>
                <w:rFonts w:ascii="Sylfaen" w:hAnsi="Sylfaen" w:cs="Calibri"/>
                <w:b/>
                <w:sz w:val="22"/>
                <w:szCs w:val="22"/>
              </w:rPr>
              <w:t xml:space="preserve"> </w:t>
            </w:r>
            <w:r w:rsidRPr="00BA4C01">
              <w:rPr>
                <w:rFonts w:ascii="Sylfaen" w:hAnsi="Sylfaen" w:cs="Sylfaen"/>
                <w:b/>
                <w:sz w:val="22"/>
                <w:szCs w:val="22"/>
              </w:rPr>
              <w:t>დასახელება</w:t>
            </w:r>
            <w:r w:rsidRPr="00BA4C01">
              <w:rPr>
                <w:rFonts w:ascii="Sylfaen" w:hAnsi="Sylfaen" w:cs="Calibri"/>
                <w:b/>
                <w:sz w:val="22"/>
                <w:szCs w:val="22"/>
              </w:rPr>
              <w:t xml:space="preserve"> </w:t>
            </w:r>
          </w:p>
        </w:tc>
        <w:tc>
          <w:tcPr>
            <w:tcW w:w="488" w:type="pct"/>
            <w:shd w:val="clear" w:color="000000" w:fill="FFFFFF"/>
            <w:vAlign w:val="center"/>
            <w:hideMark/>
          </w:tcPr>
          <w:p w:rsidR="009C4B64" w:rsidRPr="00BA4C01" w:rsidRDefault="009C4B64" w:rsidP="002E2DDC">
            <w:pPr>
              <w:jc w:val="center"/>
              <w:rPr>
                <w:rFonts w:ascii="Sylfaen" w:hAnsi="Sylfaen" w:cs="Calibri"/>
                <w:b/>
              </w:rPr>
            </w:pPr>
            <w:r w:rsidRPr="00BA4C01">
              <w:rPr>
                <w:rFonts w:ascii="Sylfaen" w:hAnsi="Sylfaen" w:cs="Sylfaen"/>
                <w:b/>
                <w:sz w:val="22"/>
                <w:szCs w:val="22"/>
              </w:rPr>
              <w:t>კოდი</w:t>
            </w:r>
          </w:p>
        </w:tc>
        <w:tc>
          <w:tcPr>
            <w:tcW w:w="2351" w:type="pct"/>
            <w:vMerge w:val="restart"/>
            <w:shd w:val="clear" w:color="000000" w:fill="FFFFFF"/>
            <w:vAlign w:val="center"/>
            <w:hideMark/>
          </w:tcPr>
          <w:p w:rsidR="009C4B64" w:rsidRPr="00BA4C01" w:rsidRDefault="009C4B64" w:rsidP="002E2DDC">
            <w:pPr>
              <w:jc w:val="center"/>
              <w:rPr>
                <w:rFonts w:ascii="Sylfaen" w:hAnsi="Sylfaen" w:cs="Calibri"/>
                <w:b/>
                <w:bCs/>
                <w:lang w:val="ka-GE"/>
              </w:rPr>
            </w:pPr>
            <w:r w:rsidRPr="00BA4C01">
              <w:rPr>
                <w:rFonts w:ascii="Sylfaen" w:hAnsi="Sylfaen" w:cs="Sylfaen"/>
                <w:b/>
                <w:bCs/>
                <w:sz w:val="22"/>
                <w:szCs w:val="22"/>
                <w:lang w:val="ka-GE"/>
              </w:rPr>
              <w:t>კულტურული</w:t>
            </w:r>
            <w:r w:rsidRPr="00BA4C01">
              <w:rPr>
                <w:rFonts w:ascii="Sylfaen" w:hAnsi="Sylfaen" w:cs="Calibri"/>
                <w:b/>
                <w:bCs/>
                <w:sz w:val="22"/>
                <w:szCs w:val="22"/>
                <w:lang w:val="ka-GE"/>
              </w:rPr>
              <w:t xml:space="preserve"> </w:t>
            </w:r>
            <w:r w:rsidRPr="00BA4C01">
              <w:rPr>
                <w:rFonts w:ascii="Sylfaen" w:hAnsi="Sylfaen" w:cs="Sylfaen"/>
                <w:b/>
                <w:bCs/>
                <w:sz w:val="22"/>
                <w:szCs w:val="22"/>
                <w:lang w:val="ka-GE"/>
              </w:rPr>
              <w:t>მემკვიდრეობისა</w:t>
            </w:r>
            <w:r w:rsidRPr="00BA4C01">
              <w:rPr>
                <w:rFonts w:ascii="Sylfaen" w:hAnsi="Sylfaen" w:cs="Calibri"/>
                <w:b/>
                <w:bCs/>
                <w:sz w:val="22"/>
                <w:szCs w:val="22"/>
                <w:lang w:val="ka-GE"/>
              </w:rPr>
              <w:t xml:space="preserve"> </w:t>
            </w:r>
            <w:r w:rsidRPr="00BA4C01">
              <w:rPr>
                <w:rFonts w:ascii="Sylfaen" w:hAnsi="Sylfaen" w:cs="Sylfaen"/>
                <w:b/>
                <w:bCs/>
                <w:sz w:val="22"/>
                <w:szCs w:val="22"/>
                <w:lang w:val="ka-GE"/>
              </w:rPr>
              <w:t>და</w:t>
            </w:r>
            <w:r w:rsidRPr="00BA4C01">
              <w:rPr>
                <w:rFonts w:ascii="Sylfaen" w:hAnsi="Sylfaen" w:cs="Calibri"/>
                <w:b/>
                <w:bCs/>
                <w:sz w:val="22"/>
                <w:szCs w:val="22"/>
                <w:lang w:val="ka-GE"/>
              </w:rPr>
              <w:t xml:space="preserve"> </w:t>
            </w:r>
            <w:r w:rsidRPr="00BA4C01">
              <w:rPr>
                <w:rFonts w:ascii="Sylfaen" w:hAnsi="Sylfaen" w:cs="Sylfaen"/>
                <w:b/>
                <w:bCs/>
                <w:sz w:val="22"/>
                <w:szCs w:val="22"/>
                <w:lang w:val="ka-GE"/>
              </w:rPr>
              <w:t>ტურიზმის</w:t>
            </w:r>
            <w:r w:rsidRPr="00BA4C01">
              <w:rPr>
                <w:rFonts w:ascii="Sylfaen" w:hAnsi="Sylfaen" w:cs="Calibri"/>
                <w:b/>
                <w:bCs/>
                <w:sz w:val="22"/>
                <w:szCs w:val="22"/>
                <w:lang w:val="ka-GE"/>
              </w:rPr>
              <w:t xml:space="preserve"> </w:t>
            </w:r>
            <w:r w:rsidRPr="00BA4C01">
              <w:rPr>
                <w:rFonts w:ascii="Sylfaen" w:hAnsi="Sylfaen" w:cs="Sylfaen"/>
                <w:b/>
                <w:bCs/>
                <w:sz w:val="22"/>
                <w:szCs w:val="22"/>
                <w:lang w:val="ka-GE"/>
              </w:rPr>
              <w:t>განვითარების ხელშეწყობა</w:t>
            </w:r>
          </w:p>
        </w:tc>
        <w:tc>
          <w:tcPr>
            <w:tcW w:w="1362" w:type="pct"/>
            <w:shd w:val="clear" w:color="000000" w:fill="FFFFFF"/>
            <w:vAlign w:val="center"/>
          </w:tcPr>
          <w:p w:rsidR="009C4B64" w:rsidRPr="00BA4C01" w:rsidRDefault="009C4B64" w:rsidP="002E2DDC">
            <w:pPr>
              <w:jc w:val="center"/>
              <w:rPr>
                <w:rFonts w:ascii="Sylfaen" w:hAnsi="Sylfaen" w:cs="Calibri"/>
                <w:b/>
                <w:lang w:val="ka-GE"/>
              </w:rPr>
            </w:pPr>
            <w:r w:rsidRPr="00BA4C01">
              <w:rPr>
                <w:rFonts w:ascii="Sylfaen" w:hAnsi="Sylfaen" w:cs="Sylfaen"/>
                <w:b/>
                <w:sz w:val="22"/>
                <w:szCs w:val="22"/>
                <w:lang w:val="ka-GE"/>
              </w:rPr>
              <w:t>20</w:t>
            </w:r>
            <w:r w:rsidRPr="00BA4C01">
              <w:rPr>
                <w:rFonts w:ascii="Sylfaen" w:hAnsi="Sylfaen" w:cs="Sylfaen"/>
                <w:b/>
                <w:sz w:val="22"/>
                <w:szCs w:val="22"/>
              </w:rPr>
              <w:t>2</w:t>
            </w:r>
            <w:r w:rsidR="00E5416A" w:rsidRPr="00BA4C01">
              <w:rPr>
                <w:rFonts w:ascii="Sylfaen" w:hAnsi="Sylfaen" w:cs="Sylfaen"/>
                <w:b/>
                <w:sz w:val="22"/>
                <w:szCs w:val="22"/>
                <w:lang w:val="ka-GE"/>
              </w:rPr>
              <w:t>4</w:t>
            </w:r>
            <w:r w:rsidRPr="00BA4C01">
              <w:rPr>
                <w:rFonts w:ascii="Sylfaen" w:hAnsi="Sylfaen" w:cs="Sylfaen"/>
                <w:b/>
                <w:sz w:val="22"/>
                <w:szCs w:val="22"/>
              </w:rPr>
              <w:t xml:space="preserve"> </w:t>
            </w:r>
            <w:r w:rsidRPr="00BA4C01">
              <w:rPr>
                <w:rFonts w:ascii="Sylfaen" w:hAnsi="Sylfaen" w:cs="Sylfaen"/>
                <w:b/>
                <w:sz w:val="22"/>
                <w:szCs w:val="22"/>
                <w:lang w:val="ka-GE"/>
              </w:rPr>
              <w:t xml:space="preserve">წლის </w:t>
            </w:r>
            <w:r w:rsidRPr="00BA4C01">
              <w:rPr>
                <w:rFonts w:ascii="Sylfaen" w:hAnsi="Sylfaen" w:cs="Sylfaen"/>
                <w:b/>
                <w:sz w:val="22"/>
                <w:szCs w:val="22"/>
              </w:rPr>
              <w:t>დაფინანსება</w:t>
            </w:r>
          </w:p>
          <w:p w:rsidR="009C4B64" w:rsidRPr="00BA4C01" w:rsidRDefault="009C4B64" w:rsidP="002E2DDC">
            <w:pPr>
              <w:jc w:val="center"/>
              <w:rPr>
                <w:rFonts w:ascii="Sylfaen" w:hAnsi="Sylfaen" w:cs="Calibri"/>
              </w:rPr>
            </w:pPr>
            <w:r w:rsidRPr="00BA4C01">
              <w:rPr>
                <w:rFonts w:ascii="Sylfaen" w:hAnsi="Sylfaen"/>
                <w:sz w:val="22"/>
                <w:szCs w:val="22"/>
                <w:lang w:val="ka-GE"/>
              </w:rPr>
              <w:t>ათას  ლარში</w:t>
            </w:r>
            <w:r w:rsidRPr="00BA4C01">
              <w:rPr>
                <w:rFonts w:ascii="Sylfaen" w:hAnsi="Sylfaen"/>
                <w:sz w:val="22"/>
                <w:szCs w:val="22"/>
              </w:rPr>
              <w:t xml:space="preserve">      </w:t>
            </w:r>
          </w:p>
        </w:tc>
      </w:tr>
      <w:tr w:rsidR="009C4B64" w:rsidRPr="00BA4C01" w:rsidTr="006C67C5">
        <w:trPr>
          <w:trHeight w:val="298"/>
        </w:trPr>
        <w:tc>
          <w:tcPr>
            <w:tcW w:w="799" w:type="pct"/>
            <w:vMerge/>
            <w:vAlign w:val="center"/>
            <w:hideMark/>
          </w:tcPr>
          <w:p w:rsidR="009C4B64" w:rsidRPr="00BA4C01" w:rsidRDefault="009C4B64" w:rsidP="002E2DDC">
            <w:pPr>
              <w:rPr>
                <w:rFonts w:ascii="Sylfaen" w:hAnsi="Sylfaen" w:cs="Calibri"/>
                <w:b/>
              </w:rPr>
            </w:pPr>
          </w:p>
        </w:tc>
        <w:tc>
          <w:tcPr>
            <w:tcW w:w="488" w:type="pct"/>
            <w:shd w:val="clear" w:color="000000" w:fill="FFFFFF"/>
            <w:vAlign w:val="center"/>
            <w:hideMark/>
          </w:tcPr>
          <w:p w:rsidR="009C4B64" w:rsidRPr="00BA4C01" w:rsidRDefault="009C4B64" w:rsidP="002E2DDC">
            <w:pPr>
              <w:jc w:val="center"/>
              <w:rPr>
                <w:rFonts w:ascii="Sylfaen" w:hAnsi="Sylfaen" w:cs="Calibri"/>
                <w:b/>
                <w:bCs/>
                <w:lang w:val="ka-GE"/>
              </w:rPr>
            </w:pPr>
            <w:r w:rsidRPr="00BA4C01">
              <w:rPr>
                <w:rFonts w:ascii="Sylfaen" w:hAnsi="Sylfaen" w:cs="Calibri"/>
                <w:b/>
                <w:bCs/>
                <w:sz w:val="22"/>
                <w:szCs w:val="22"/>
                <w:lang w:val="ka-GE"/>
              </w:rPr>
              <w:t xml:space="preserve">05 </w:t>
            </w:r>
            <w:r w:rsidRPr="00BA4C01">
              <w:rPr>
                <w:rFonts w:ascii="Sylfaen" w:hAnsi="Sylfaen" w:cs="Calibri"/>
                <w:b/>
                <w:bCs/>
                <w:sz w:val="22"/>
                <w:szCs w:val="22"/>
              </w:rPr>
              <w:t>0</w:t>
            </w:r>
            <w:r w:rsidRPr="00BA4C01">
              <w:rPr>
                <w:rFonts w:ascii="Sylfaen" w:hAnsi="Sylfaen" w:cs="Calibri"/>
                <w:b/>
                <w:bCs/>
                <w:sz w:val="22"/>
                <w:szCs w:val="22"/>
                <w:lang w:val="ka-GE"/>
              </w:rPr>
              <w:t>2 05</w:t>
            </w:r>
          </w:p>
        </w:tc>
        <w:tc>
          <w:tcPr>
            <w:tcW w:w="2351" w:type="pct"/>
            <w:vMerge/>
            <w:vAlign w:val="center"/>
            <w:hideMark/>
          </w:tcPr>
          <w:p w:rsidR="009C4B64" w:rsidRPr="00BA4C01" w:rsidRDefault="009C4B64" w:rsidP="002E2DDC">
            <w:pPr>
              <w:rPr>
                <w:rFonts w:ascii="Sylfaen" w:hAnsi="Sylfaen" w:cs="Calibri"/>
                <w:b/>
                <w:bCs/>
              </w:rPr>
            </w:pPr>
          </w:p>
        </w:tc>
        <w:tc>
          <w:tcPr>
            <w:tcW w:w="1362" w:type="pct"/>
            <w:shd w:val="clear" w:color="000000" w:fill="FFFFFF"/>
          </w:tcPr>
          <w:p w:rsidR="009C4B64" w:rsidRPr="00BA4C01" w:rsidRDefault="003F5D02" w:rsidP="002E2DDC">
            <w:pPr>
              <w:jc w:val="center"/>
              <w:rPr>
                <w:rFonts w:ascii="Sylfaen" w:hAnsi="Sylfaen" w:cs="Calibri"/>
                <w:b/>
                <w:bCs/>
                <w:color w:val="FF0000"/>
                <w:lang w:val="ka-GE"/>
              </w:rPr>
            </w:pPr>
            <w:r w:rsidRPr="00BA4C01">
              <w:rPr>
                <w:rFonts w:ascii="Sylfaen" w:hAnsi="Sylfaen" w:cs="Calibri"/>
                <w:b/>
                <w:bCs/>
                <w:color w:val="FF0000"/>
                <w:sz w:val="22"/>
                <w:szCs w:val="22"/>
                <w:lang w:val="ka-GE"/>
              </w:rPr>
              <w:t>300</w:t>
            </w:r>
            <w:r w:rsidR="009C4B64" w:rsidRPr="00BA4C01">
              <w:rPr>
                <w:rFonts w:ascii="Sylfaen" w:hAnsi="Sylfaen" w:cs="Calibri"/>
                <w:b/>
                <w:bCs/>
                <w:color w:val="FF0000"/>
                <w:sz w:val="22"/>
                <w:szCs w:val="22"/>
                <w:lang w:val="ka-GE"/>
              </w:rPr>
              <w:t>.</w:t>
            </w:r>
            <w:r w:rsidRPr="00BA4C01">
              <w:rPr>
                <w:rFonts w:ascii="Sylfaen" w:hAnsi="Sylfaen" w:cs="Calibri"/>
                <w:b/>
                <w:bCs/>
                <w:color w:val="FF0000"/>
                <w:sz w:val="22"/>
                <w:szCs w:val="22"/>
                <w:lang w:val="ka-GE"/>
              </w:rPr>
              <w:t>0</w:t>
            </w:r>
          </w:p>
        </w:tc>
      </w:tr>
      <w:tr w:rsidR="009C4B64" w:rsidRPr="00BA4C01" w:rsidTr="00A87FC0">
        <w:trPr>
          <w:trHeight w:val="765"/>
        </w:trPr>
        <w:tc>
          <w:tcPr>
            <w:tcW w:w="799" w:type="pct"/>
            <w:shd w:val="clear" w:color="000000" w:fill="FFFFFF"/>
            <w:vAlign w:val="center"/>
            <w:hideMark/>
          </w:tcPr>
          <w:p w:rsidR="009C4B64" w:rsidRPr="00BA4C01" w:rsidRDefault="009C4B64" w:rsidP="002E2DDC">
            <w:pPr>
              <w:rPr>
                <w:rFonts w:ascii="Sylfaen" w:hAnsi="Sylfaen" w:cs="Calibri"/>
              </w:rPr>
            </w:pPr>
            <w:r w:rsidRPr="00BA4C01">
              <w:rPr>
                <w:rFonts w:ascii="Sylfaen" w:hAnsi="Sylfaen" w:cs="Sylfaen"/>
                <w:sz w:val="22"/>
                <w:szCs w:val="22"/>
                <w:lang w:val="ka-GE"/>
              </w:rPr>
              <w:t>ქვეპ</w:t>
            </w:r>
            <w:r w:rsidRPr="00BA4C01">
              <w:rPr>
                <w:rFonts w:ascii="Sylfaen" w:hAnsi="Sylfaen" w:cs="Sylfaen"/>
                <w:sz w:val="22"/>
                <w:szCs w:val="22"/>
              </w:rPr>
              <w:t>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cs="Calibri"/>
                <w:sz w:val="22"/>
                <w:szCs w:val="22"/>
              </w:rPr>
              <w:t xml:space="preserve"> </w:t>
            </w:r>
          </w:p>
        </w:tc>
        <w:tc>
          <w:tcPr>
            <w:tcW w:w="4201" w:type="pct"/>
            <w:gridSpan w:val="3"/>
            <w:shd w:val="clear" w:color="000000" w:fill="FFFFFF"/>
            <w:vAlign w:val="center"/>
          </w:tcPr>
          <w:p w:rsidR="009C4B64" w:rsidRPr="00BA4C01" w:rsidRDefault="009C4B64" w:rsidP="002E2DDC">
            <w:pPr>
              <w:rPr>
                <w:rFonts w:ascii="Sylfaen" w:hAnsi="Sylfaen" w:cs="Calibri"/>
              </w:rPr>
            </w:pP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ა</w:t>
            </w:r>
            <w:r w:rsidRPr="00BA4C01">
              <w:rPr>
                <w:rFonts w:ascii="Sylfaen" w:hAnsi="Sylfaen" w:cs="Calibri"/>
                <w:sz w:val="22"/>
                <w:szCs w:val="22"/>
              </w:rPr>
              <w:t>)</w:t>
            </w:r>
            <w:r w:rsidRPr="00BA4C01">
              <w:rPr>
                <w:rFonts w:ascii="Sylfaen" w:hAnsi="Sylfaen" w:cs="Sylfaen"/>
                <w:sz w:val="22"/>
                <w:szCs w:val="22"/>
              </w:rPr>
              <w:t>იპ</w:t>
            </w:r>
            <w:r w:rsidRPr="00BA4C01">
              <w:rPr>
                <w:rFonts w:ascii="Sylfaen" w:hAnsi="Sylfaen" w:cs="Calibri"/>
                <w:sz w:val="22"/>
                <w:szCs w:val="22"/>
              </w:rPr>
              <w:t xml:space="preserve"> "</w:t>
            </w:r>
            <w:r w:rsidRPr="00BA4C01">
              <w:rPr>
                <w:rFonts w:ascii="Sylfaen" w:hAnsi="Sylfaen" w:cs="Sylfaen"/>
                <w:sz w:val="22"/>
                <w:szCs w:val="22"/>
              </w:rPr>
              <w:t>მცხეთის</w:t>
            </w:r>
            <w:r w:rsidRPr="00BA4C01">
              <w:rPr>
                <w:rFonts w:ascii="Sylfaen" w:hAnsi="Sylfaen" w:cs="Calibri"/>
                <w:sz w:val="22"/>
                <w:szCs w:val="22"/>
              </w:rPr>
              <w:t xml:space="preserve"> </w:t>
            </w:r>
            <w:r w:rsidRPr="00BA4C01">
              <w:rPr>
                <w:rFonts w:ascii="Sylfaen" w:hAnsi="Sylfaen" w:cs="Sylfaen"/>
                <w:sz w:val="22"/>
                <w:szCs w:val="22"/>
              </w:rPr>
              <w:t>კულტურული</w:t>
            </w:r>
            <w:r w:rsidRPr="00BA4C01">
              <w:rPr>
                <w:rFonts w:ascii="Sylfaen" w:hAnsi="Sylfaen" w:cs="Calibri"/>
                <w:sz w:val="22"/>
                <w:szCs w:val="22"/>
              </w:rPr>
              <w:t xml:space="preserve"> </w:t>
            </w:r>
            <w:r w:rsidRPr="00BA4C01">
              <w:rPr>
                <w:rFonts w:ascii="Sylfaen" w:hAnsi="Sylfaen" w:cs="Sylfaen"/>
                <w:sz w:val="22"/>
                <w:szCs w:val="22"/>
              </w:rPr>
              <w:t>მემკვიდრეობისა</w:t>
            </w:r>
            <w:r w:rsidRPr="00BA4C01">
              <w:rPr>
                <w:rFonts w:ascii="Sylfaen" w:hAnsi="Sylfaen" w:cs="Calibri"/>
                <w:sz w:val="22"/>
                <w:szCs w:val="22"/>
              </w:rPr>
              <w:t xml:space="preserve"> </w:t>
            </w:r>
            <w:r w:rsidRPr="00BA4C01">
              <w:rPr>
                <w:rFonts w:ascii="Sylfaen" w:hAnsi="Sylfaen" w:cs="Sylfaen"/>
                <w:sz w:val="22"/>
                <w:szCs w:val="22"/>
              </w:rPr>
              <w:t>და</w:t>
            </w:r>
            <w:r w:rsidRPr="00BA4C01">
              <w:rPr>
                <w:rFonts w:ascii="Sylfaen" w:hAnsi="Sylfaen" w:cs="Calibri"/>
                <w:sz w:val="22"/>
                <w:szCs w:val="22"/>
              </w:rPr>
              <w:t xml:space="preserve"> </w:t>
            </w:r>
            <w:r w:rsidRPr="00BA4C01">
              <w:rPr>
                <w:rFonts w:ascii="Sylfaen" w:hAnsi="Sylfaen" w:cs="Sylfaen"/>
                <w:sz w:val="22"/>
                <w:szCs w:val="22"/>
              </w:rPr>
              <w:t>ტურიზმის</w:t>
            </w:r>
            <w:r w:rsidRPr="00BA4C01">
              <w:rPr>
                <w:rFonts w:ascii="Sylfaen" w:hAnsi="Sylfaen" w:cs="Calibri"/>
                <w:sz w:val="22"/>
                <w:szCs w:val="22"/>
              </w:rPr>
              <w:t xml:space="preserve"> </w:t>
            </w:r>
            <w:r w:rsidRPr="00BA4C01">
              <w:rPr>
                <w:rFonts w:ascii="Sylfaen" w:hAnsi="Sylfaen" w:cs="Sylfaen"/>
                <w:sz w:val="22"/>
                <w:szCs w:val="22"/>
              </w:rPr>
              <w:t>განვითარების</w:t>
            </w:r>
            <w:r w:rsidRPr="00BA4C01">
              <w:rPr>
                <w:rFonts w:ascii="Sylfaen" w:hAnsi="Sylfaen" w:cs="Calibri"/>
                <w:sz w:val="22"/>
                <w:szCs w:val="22"/>
              </w:rPr>
              <w:t xml:space="preserve">  </w:t>
            </w:r>
            <w:r w:rsidRPr="00BA4C01">
              <w:rPr>
                <w:rFonts w:ascii="Sylfaen" w:hAnsi="Sylfaen" w:cs="Sylfaen"/>
                <w:sz w:val="22"/>
                <w:szCs w:val="22"/>
              </w:rPr>
              <w:t>ცენტრი</w:t>
            </w:r>
            <w:r w:rsidRPr="00BA4C01">
              <w:rPr>
                <w:rFonts w:ascii="Sylfaen" w:hAnsi="Sylfaen" w:cs="Calibri"/>
                <w:sz w:val="22"/>
                <w:szCs w:val="22"/>
              </w:rPr>
              <w:t>"</w:t>
            </w:r>
          </w:p>
        </w:tc>
      </w:tr>
      <w:tr w:rsidR="00C4530D" w:rsidRPr="00BA4C01" w:rsidTr="00FB6B5F">
        <w:trPr>
          <w:trHeight w:val="710"/>
        </w:trPr>
        <w:tc>
          <w:tcPr>
            <w:tcW w:w="799" w:type="pct"/>
            <w:shd w:val="clear" w:color="000000" w:fill="FFFFFF"/>
            <w:vAlign w:val="center"/>
            <w:hideMark/>
          </w:tcPr>
          <w:p w:rsidR="00C4530D" w:rsidRPr="00BA4C01" w:rsidRDefault="00C4530D" w:rsidP="00C4530D">
            <w:pPr>
              <w:rPr>
                <w:rFonts w:ascii="Sylfaen" w:hAnsi="Sylfaen" w:cs="Sylfaen"/>
                <w:lang w:val="ka-GE"/>
              </w:rPr>
            </w:pPr>
            <w:r w:rsidRPr="00BA4C01">
              <w:rPr>
                <w:rFonts w:ascii="Sylfaen" w:hAnsi="Sylfaen" w:cs="Sylfaen"/>
                <w:sz w:val="22"/>
                <w:szCs w:val="22"/>
                <w:lang w:val="ka-GE"/>
              </w:rPr>
              <w:t>ქვე</w:t>
            </w: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მიზანი</w:t>
            </w:r>
          </w:p>
        </w:tc>
        <w:tc>
          <w:tcPr>
            <w:tcW w:w="4201" w:type="pct"/>
            <w:gridSpan w:val="3"/>
            <w:shd w:val="clear" w:color="000000" w:fill="FFFFFF"/>
          </w:tcPr>
          <w:p w:rsidR="00C4530D" w:rsidRPr="00BA4C01" w:rsidRDefault="00C4530D" w:rsidP="00982EC1">
            <w:pPr>
              <w:jc w:val="both"/>
              <w:rPr>
                <w:rFonts w:ascii="Sylfaen" w:hAnsi="Sylfaen" w:cs="Sylfaen"/>
                <w:lang w:val="ka-GE"/>
              </w:rPr>
            </w:pPr>
            <w:r w:rsidRPr="00BA4C01">
              <w:rPr>
                <w:rFonts w:ascii="Sylfaen" w:hAnsi="Sylfaen"/>
                <w:sz w:val="22"/>
                <w:szCs w:val="22"/>
              </w:rPr>
              <w:t>მუნიციპალიტეტის ტურისტული პოტენციალის წარმოჩენა და პოპულარიზაცია; ადგილობრივი კულტურული მემკვიდრეობის პოპულარიზაცია.</w:t>
            </w:r>
            <w:r w:rsidRPr="00BA4C01">
              <w:rPr>
                <w:rFonts w:ascii="Sylfaen" w:hAnsi="Sylfaen" w:cs="Sylfaen"/>
                <w:sz w:val="22"/>
                <w:szCs w:val="22"/>
                <w:lang w:val="ka-GE"/>
              </w:rPr>
              <w:t xml:space="preserve">      </w:t>
            </w:r>
          </w:p>
        </w:tc>
      </w:tr>
      <w:tr w:rsidR="009C4B64" w:rsidRPr="00BA4C01" w:rsidTr="00123768">
        <w:trPr>
          <w:trHeight w:val="4157"/>
        </w:trPr>
        <w:tc>
          <w:tcPr>
            <w:tcW w:w="799" w:type="pct"/>
            <w:shd w:val="clear" w:color="000000" w:fill="FFFFFF"/>
            <w:vAlign w:val="center"/>
            <w:hideMark/>
          </w:tcPr>
          <w:p w:rsidR="009C4B64" w:rsidRPr="00BA4C01" w:rsidRDefault="009C4B64" w:rsidP="00C4530D">
            <w:pPr>
              <w:rPr>
                <w:rFonts w:ascii="Sylfaen" w:hAnsi="Sylfaen" w:cs="Calibri"/>
              </w:rPr>
            </w:pPr>
            <w:r w:rsidRPr="00BA4C01">
              <w:rPr>
                <w:rFonts w:ascii="Sylfaen" w:hAnsi="Sylfaen" w:cs="Sylfaen"/>
                <w:sz w:val="22"/>
                <w:szCs w:val="22"/>
                <w:lang w:val="ka-GE"/>
              </w:rPr>
              <w:t>ქვე</w:t>
            </w: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201" w:type="pct"/>
            <w:gridSpan w:val="3"/>
            <w:shd w:val="clear" w:color="000000" w:fill="FFFFFF"/>
          </w:tcPr>
          <w:p w:rsidR="009C4B64" w:rsidRPr="00BA4C01" w:rsidRDefault="00C4530D" w:rsidP="002319B2">
            <w:pPr>
              <w:tabs>
                <w:tab w:val="left" w:pos="10240"/>
              </w:tabs>
              <w:ind w:right="176"/>
              <w:jc w:val="both"/>
              <w:rPr>
                <w:rFonts w:ascii="Sylfaen" w:hAnsi="Sylfaen" w:cs="Sylfaen"/>
                <w:lang w:val="ka-GE"/>
              </w:rPr>
            </w:pPr>
            <w:r w:rsidRPr="00BA4C01">
              <w:rPr>
                <w:rFonts w:ascii="Sylfaen" w:hAnsi="Sylfaen" w:cs="Sylfaen"/>
                <w:spacing w:val="-1"/>
                <w:sz w:val="22"/>
                <w:szCs w:val="22"/>
              </w:rPr>
              <w:t>მუნიციპალიტეტის</w:t>
            </w:r>
            <w:r w:rsidRPr="00BA4C01">
              <w:rPr>
                <w:rFonts w:ascii="Sylfaen" w:hAnsi="Sylfaen"/>
                <w:spacing w:val="-9"/>
                <w:sz w:val="22"/>
                <w:szCs w:val="22"/>
              </w:rPr>
              <w:t xml:space="preserve"> </w:t>
            </w:r>
            <w:r w:rsidRPr="00BA4C01">
              <w:rPr>
                <w:rFonts w:ascii="Sylfaen" w:hAnsi="Sylfaen" w:cs="Sylfaen"/>
                <w:spacing w:val="-1"/>
                <w:sz w:val="22"/>
                <w:szCs w:val="22"/>
              </w:rPr>
              <w:t>საკუთარი</w:t>
            </w:r>
            <w:r w:rsidRPr="00BA4C01">
              <w:rPr>
                <w:rFonts w:ascii="Sylfaen" w:hAnsi="Sylfaen"/>
                <w:spacing w:val="-8"/>
                <w:sz w:val="22"/>
                <w:szCs w:val="22"/>
              </w:rPr>
              <w:t xml:space="preserve"> </w:t>
            </w:r>
            <w:r w:rsidRPr="00BA4C01">
              <w:rPr>
                <w:rFonts w:ascii="Sylfaen" w:hAnsi="Sylfaen" w:cs="Sylfaen"/>
                <w:spacing w:val="-1"/>
                <w:sz w:val="22"/>
                <w:szCs w:val="22"/>
              </w:rPr>
              <w:t>უფლებამოსილებაა</w:t>
            </w:r>
            <w:r w:rsidRPr="00BA4C01">
              <w:rPr>
                <w:rFonts w:ascii="Sylfaen" w:hAnsi="Sylfaen"/>
                <w:spacing w:val="-9"/>
                <w:sz w:val="22"/>
                <w:szCs w:val="22"/>
              </w:rPr>
              <w:t xml:space="preserve"> </w:t>
            </w:r>
            <w:r w:rsidRPr="00BA4C01">
              <w:rPr>
                <w:rFonts w:ascii="Sylfaen" w:hAnsi="Sylfaen" w:cs="Sylfaen"/>
                <w:spacing w:val="-1"/>
                <w:sz w:val="22"/>
                <w:szCs w:val="22"/>
              </w:rPr>
              <w:t>ადგილობრივი</w:t>
            </w:r>
            <w:r w:rsidRPr="00BA4C01">
              <w:rPr>
                <w:rFonts w:ascii="Sylfaen" w:hAnsi="Sylfaen"/>
                <w:spacing w:val="-8"/>
                <w:sz w:val="22"/>
                <w:szCs w:val="22"/>
              </w:rPr>
              <w:t xml:space="preserve"> </w:t>
            </w:r>
            <w:r w:rsidRPr="00BA4C01">
              <w:rPr>
                <w:rFonts w:ascii="Sylfaen" w:hAnsi="Sylfaen" w:cs="Sylfaen"/>
                <w:spacing w:val="-1"/>
                <w:sz w:val="22"/>
                <w:szCs w:val="22"/>
              </w:rPr>
              <w:t>მნიშვნელობის</w:t>
            </w:r>
            <w:r w:rsidRPr="00BA4C01">
              <w:rPr>
                <w:rFonts w:ascii="Sylfaen" w:hAnsi="Sylfaen"/>
                <w:spacing w:val="-8"/>
                <w:sz w:val="22"/>
                <w:szCs w:val="22"/>
              </w:rPr>
              <w:t xml:space="preserve"> </w:t>
            </w:r>
            <w:r w:rsidRPr="00BA4C01">
              <w:rPr>
                <w:rFonts w:ascii="Sylfaen" w:hAnsi="Sylfaen" w:cs="Sylfaen"/>
                <w:spacing w:val="-1"/>
                <w:sz w:val="22"/>
                <w:szCs w:val="22"/>
              </w:rPr>
              <w:t>კულტურის</w:t>
            </w:r>
            <w:r w:rsidRPr="00BA4C01">
              <w:rPr>
                <w:rFonts w:ascii="Sylfaen" w:hAnsi="Sylfaen"/>
                <w:spacing w:val="-9"/>
                <w:sz w:val="22"/>
                <w:szCs w:val="22"/>
              </w:rPr>
              <w:t xml:space="preserve"> </w:t>
            </w:r>
            <w:r w:rsidRPr="00BA4C01">
              <w:rPr>
                <w:rFonts w:ascii="Sylfaen" w:hAnsi="Sylfaen" w:cs="Sylfaen"/>
                <w:spacing w:val="-1"/>
                <w:sz w:val="22"/>
                <w:szCs w:val="22"/>
              </w:rPr>
              <w:t>ძეგლთა</w:t>
            </w:r>
            <w:r w:rsidRPr="00BA4C01">
              <w:rPr>
                <w:rFonts w:ascii="Sylfaen" w:hAnsi="Sylfaen"/>
                <w:spacing w:val="-8"/>
                <w:sz w:val="22"/>
                <w:szCs w:val="22"/>
              </w:rPr>
              <w:t xml:space="preserve"> </w:t>
            </w:r>
            <w:r w:rsidRPr="00BA4C01">
              <w:rPr>
                <w:rFonts w:ascii="Sylfaen" w:hAnsi="Sylfaen" w:cs="Sylfaen"/>
                <w:spacing w:val="-1"/>
                <w:sz w:val="22"/>
                <w:szCs w:val="22"/>
              </w:rPr>
              <w:t>მოვლა</w:t>
            </w:r>
            <w:r w:rsidRPr="00BA4C01">
              <w:rPr>
                <w:rFonts w:ascii="Sylfaen" w:hAnsi="Sylfaen"/>
                <w:spacing w:val="-1"/>
                <w:sz w:val="22"/>
                <w:szCs w:val="22"/>
              </w:rPr>
              <w:t>-</w:t>
            </w:r>
            <w:r w:rsidRPr="00BA4C01">
              <w:rPr>
                <w:rFonts w:ascii="Sylfaen" w:hAnsi="Sylfaen" w:cs="Sylfaen"/>
                <w:spacing w:val="-1"/>
                <w:sz w:val="22"/>
                <w:szCs w:val="22"/>
              </w:rPr>
              <w:t>შენახვა</w:t>
            </w:r>
            <w:r w:rsidRPr="00BA4C01">
              <w:rPr>
                <w:rFonts w:ascii="Sylfaen" w:hAnsi="Sylfaen"/>
                <w:spacing w:val="-1"/>
                <w:sz w:val="22"/>
                <w:szCs w:val="22"/>
              </w:rPr>
              <w:t>,</w:t>
            </w:r>
            <w:r w:rsidRPr="00BA4C01">
              <w:rPr>
                <w:rFonts w:ascii="Sylfaen" w:hAnsi="Sylfaen"/>
                <w:spacing w:val="-7"/>
                <w:sz w:val="22"/>
                <w:szCs w:val="22"/>
              </w:rPr>
              <w:t xml:space="preserve"> </w:t>
            </w:r>
            <w:r w:rsidRPr="00BA4C01">
              <w:rPr>
                <w:rFonts w:ascii="Sylfaen" w:hAnsi="Sylfaen" w:cs="Sylfaen"/>
                <w:spacing w:val="-1"/>
                <w:sz w:val="22"/>
                <w:szCs w:val="22"/>
              </w:rPr>
              <w:t>რეკონსტრუქცია</w:t>
            </w:r>
            <w:r w:rsidRPr="00BA4C01">
              <w:rPr>
                <w:rFonts w:ascii="Sylfaen" w:hAnsi="Sylfaen"/>
                <w:spacing w:val="-8"/>
                <w:sz w:val="22"/>
                <w:szCs w:val="22"/>
              </w:rPr>
              <w:t xml:space="preserve"> </w:t>
            </w:r>
            <w:r w:rsidRPr="00BA4C01">
              <w:rPr>
                <w:rFonts w:ascii="Sylfaen" w:hAnsi="Sylfaen" w:cs="Sylfaen"/>
                <w:sz w:val="22"/>
                <w:szCs w:val="22"/>
              </w:rPr>
              <w:t>და</w:t>
            </w:r>
            <w:r w:rsidRPr="00BA4C01">
              <w:rPr>
                <w:rFonts w:ascii="Sylfaen" w:hAnsi="Sylfaen"/>
                <w:spacing w:val="-8"/>
                <w:sz w:val="22"/>
                <w:szCs w:val="22"/>
              </w:rPr>
              <w:t xml:space="preserve"> </w:t>
            </w:r>
            <w:r w:rsidRPr="00BA4C01">
              <w:rPr>
                <w:rFonts w:ascii="Sylfaen" w:hAnsi="Sylfaen" w:cs="Sylfaen"/>
                <w:spacing w:val="-1"/>
                <w:sz w:val="22"/>
                <w:szCs w:val="22"/>
              </w:rPr>
              <w:t>რეაბილიტაცია</w:t>
            </w:r>
            <w:r w:rsidRPr="00BA4C01">
              <w:rPr>
                <w:rFonts w:ascii="Sylfaen" w:hAnsi="Sylfaen"/>
                <w:spacing w:val="-1"/>
                <w:sz w:val="22"/>
                <w:szCs w:val="22"/>
              </w:rPr>
              <w:t>.</w:t>
            </w:r>
            <w:r w:rsidRPr="00BA4C01">
              <w:rPr>
                <w:rFonts w:ascii="Sylfaen" w:hAnsi="Sylfaen"/>
                <w:spacing w:val="-1"/>
                <w:sz w:val="22"/>
                <w:szCs w:val="22"/>
                <w:lang w:val="ka-GE"/>
              </w:rPr>
              <w:t xml:space="preserve"> </w:t>
            </w:r>
            <w:r w:rsidRPr="00BA4C01">
              <w:rPr>
                <w:rFonts w:ascii="Sylfaen" w:hAnsi="Sylfaen"/>
                <w:spacing w:val="-8"/>
                <w:sz w:val="22"/>
                <w:szCs w:val="22"/>
              </w:rPr>
              <w:t xml:space="preserve"> </w:t>
            </w:r>
            <w:r w:rsidRPr="00BA4C01">
              <w:rPr>
                <w:rFonts w:ascii="Sylfaen" w:hAnsi="Sylfaen" w:cs="Sylfaen"/>
                <w:sz w:val="22"/>
                <w:szCs w:val="22"/>
              </w:rPr>
              <w:t>ამ</w:t>
            </w:r>
            <w:r w:rsidRPr="00BA4C01">
              <w:rPr>
                <w:rFonts w:ascii="Sylfaen" w:hAnsi="Sylfaen"/>
                <w:spacing w:val="-8"/>
                <w:sz w:val="22"/>
                <w:szCs w:val="22"/>
              </w:rPr>
              <w:t xml:space="preserve"> </w:t>
            </w:r>
            <w:r w:rsidRPr="00BA4C01">
              <w:rPr>
                <w:rFonts w:ascii="Sylfaen" w:hAnsi="Sylfaen" w:cs="Sylfaen"/>
                <w:spacing w:val="-1"/>
                <w:sz w:val="22"/>
                <w:szCs w:val="22"/>
              </w:rPr>
              <w:t>უფლებამოსილების</w:t>
            </w:r>
            <w:r w:rsidRPr="00BA4C01">
              <w:rPr>
                <w:rFonts w:ascii="Sylfaen" w:hAnsi="Sylfaen"/>
                <w:spacing w:val="-1"/>
                <w:sz w:val="22"/>
                <w:szCs w:val="22"/>
                <w:lang w:val="ka-GE"/>
              </w:rPr>
              <w:t xml:space="preserve"> </w:t>
            </w:r>
            <w:r w:rsidRPr="00BA4C01">
              <w:rPr>
                <w:rFonts w:ascii="Sylfaen" w:hAnsi="Sylfaen" w:cs="Sylfaen"/>
                <w:spacing w:val="-1"/>
                <w:sz w:val="22"/>
                <w:szCs w:val="22"/>
              </w:rPr>
              <w:t>შესრულების</w:t>
            </w:r>
            <w:r w:rsidRPr="00BA4C01">
              <w:rPr>
                <w:rFonts w:ascii="Sylfaen" w:hAnsi="Sylfaen"/>
                <w:spacing w:val="-8"/>
                <w:sz w:val="22"/>
                <w:szCs w:val="22"/>
              </w:rPr>
              <w:t xml:space="preserve"> </w:t>
            </w:r>
            <w:r w:rsidRPr="00BA4C01">
              <w:rPr>
                <w:rFonts w:ascii="Sylfaen" w:hAnsi="Sylfaen" w:cs="Sylfaen"/>
                <w:spacing w:val="-1"/>
                <w:sz w:val="22"/>
                <w:szCs w:val="22"/>
              </w:rPr>
              <w:t>მიზნით</w:t>
            </w:r>
            <w:r w:rsidRPr="00BA4C01">
              <w:rPr>
                <w:rFonts w:ascii="Sylfaen" w:hAnsi="Sylfaen"/>
                <w:spacing w:val="-1"/>
                <w:sz w:val="22"/>
                <w:szCs w:val="22"/>
                <w:lang w:val="ka-GE"/>
              </w:rPr>
              <w:t xml:space="preserve"> </w:t>
            </w:r>
            <w:r w:rsidRPr="00BA4C01">
              <w:rPr>
                <w:rFonts w:ascii="Sylfaen" w:hAnsi="Sylfaen" w:cs="Sylfaen"/>
                <w:sz w:val="22"/>
                <w:szCs w:val="22"/>
                <w:lang w:val="ka-GE"/>
              </w:rPr>
              <w:t>ქვეპროგრამის</w:t>
            </w:r>
            <w:r w:rsidRPr="00BA4C01">
              <w:rPr>
                <w:rFonts w:ascii="Sylfaen" w:hAnsi="Sylfaen"/>
                <w:sz w:val="22"/>
                <w:szCs w:val="22"/>
                <w:lang w:val="ka-GE"/>
              </w:rPr>
              <w:t xml:space="preserve"> </w:t>
            </w:r>
            <w:r w:rsidRPr="00BA4C01">
              <w:rPr>
                <w:rFonts w:ascii="Sylfaen" w:hAnsi="Sylfaen" w:cs="Sylfaen"/>
                <w:sz w:val="22"/>
                <w:szCs w:val="22"/>
                <w:lang w:val="ka-GE"/>
              </w:rPr>
              <w:t>ფარგლებში</w:t>
            </w:r>
            <w:r w:rsidRPr="00BA4C01">
              <w:rPr>
                <w:rFonts w:ascii="Sylfaen" w:hAnsi="Sylfaen"/>
                <w:sz w:val="22"/>
                <w:szCs w:val="22"/>
                <w:lang w:val="ka-GE"/>
              </w:rPr>
              <w:t xml:space="preserve"> </w:t>
            </w:r>
            <w:r w:rsidRPr="00BA4C01">
              <w:rPr>
                <w:rFonts w:ascii="Sylfaen" w:hAnsi="Sylfaen" w:cs="Sylfaen"/>
                <w:sz w:val="22"/>
                <w:szCs w:val="22"/>
                <w:lang w:val="ka-GE"/>
              </w:rPr>
              <w:t>მიმდინარეობს</w:t>
            </w:r>
            <w:r w:rsidRPr="00BA4C01">
              <w:rPr>
                <w:rFonts w:ascii="Sylfaen" w:hAnsi="Sylfaen"/>
                <w:sz w:val="22"/>
                <w:szCs w:val="22"/>
                <w:lang w:val="ka-GE"/>
              </w:rPr>
              <w:t xml:space="preserve"> </w:t>
            </w:r>
            <w:r w:rsidRPr="00BA4C01">
              <w:rPr>
                <w:rFonts w:ascii="Sylfaen" w:hAnsi="Sylfaen" w:cs="Sylfaen"/>
                <w:sz w:val="22"/>
                <w:szCs w:val="22"/>
                <w:lang w:val="ka-GE"/>
              </w:rPr>
              <w:t>ქ</w:t>
            </w:r>
            <w:r w:rsidRPr="00BA4C01">
              <w:rPr>
                <w:rFonts w:ascii="Sylfaen" w:hAnsi="Sylfaen"/>
                <w:sz w:val="22"/>
                <w:szCs w:val="22"/>
                <w:lang w:val="ka-GE"/>
              </w:rPr>
              <w:t xml:space="preserve">. </w:t>
            </w:r>
            <w:r w:rsidRPr="00BA4C01">
              <w:rPr>
                <w:rFonts w:ascii="Sylfaen" w:hAnsi="Sylfaen" w:cs="Sylfaen"/>
                <w:sz w:val="22"/>
                <w:szCs w:val="22"/>
                <w:lang w:val="ka-GE"/>
              </w:rPr>
              <w:t>მცხეთის</w:t>
            </w:r>
            <w:r w:rsidRPr="00BA4C01">
              <w:rPr>
                <w:rFonts w:ascii="Sylfaen" w:hAnsi="Sylfaen"/>
                <w:sz w:val="22"/>
                <w:szCs w:val="22"/>
                <w:lang w:val="ka-GE"/>
              </w:rPr>
              <w:t xml:space="preserve"> </w:t>
            </w:r>
            <w:r w:rsidRPr="00BA4C01">
              <w:rPr>
                <w:rFonts w:ascii="Sylfaen" w:hAnsi="Sylfaen" w:cs="Sylfaen"/>
                <w:sz w:val="22"/>
                <w:szCs w:val="22"/>
                <w:lang w:val="ka-GE"/>
              </w:rPr>
              <w:t>მიწათსარგებლობის</w:t>
            </w:r>
            <w:r w:rsidRPr="00BA4C01">
              <w:rPr>
                <w:rFonts w:ascii="Sylfaen" w:hAnsi="Sylfaen"/>
                <w:sz w:val="22"/>
                <w:szCs w:val="22"/>
                <w:lang w:val="ka-GE"/>
              </w:rPr>
              <w:t xml:space="preserve"> </w:t>
            </w:r>
            <w:r w:rsidRPr="00BA4C01">
              <w:rPr>
                <w:rFonts w:ascii="Sylfaen" w:hAnsi="Sylfaen" w:cs="Sylfaen"/>
                <w:sz w:val="22"/>
                <w:szCs w:val="22"/>
                <w:lang w:val="ka-GE"/>
              </w:rPr>
              <w:t>გენერალურ</w:t>
            </w:r>
            <w:r w:rsidRPr="00BA4C01">
              <w:rPr>
                <w:rFonts w:ascii="Sylfaen" w:hAnsi="Sylfaen"/>
                <w:sz w:val="22"/>
                <w:szCs w:val="22"/>
                <w:lang w:val="ka-GE"/>
              </w:rPr>
              <w:t xml:space="preserve"> </w:t>
            </w:r>
            <w:r w:rsidRPr="00BA4C01">
              <w:rPr>
                <w:rFonts w:ascii="Sylfaen" w:hAnsi="Sylfaen" w:cs="Sylfaen"/>
                <w:sz w:val="22"/>
                <w:szCs w:val="22"/>
                <w:lang w:val="ka-GE"/>
              </w:rPr>
              <w:t>გეგმაზე</w:t>
            </w:r>
            <w:r w:rsidRPr="00BA4C01">
              <w:rPr>
                <w:rFonts w:ascii="Sylfaen" w:hAnsi="Sylfaen"/>
                <w:sz w:val="22"/>
                <w:szCs w:val="22"/>
                <w:lang w:val="ka-GE"/>
              </w:rPr>
              <w:t xml:space="preserve"> </w:t>
            </w:r>
            <w:r w:rsidRPr="00BA4C01">
              <w:rPr>
                <w:rFonts w:ascii="Sylfaen" w:hAnsi="Sylfaen" w:cs="Sylfaen"/>
                <w:sz w:val="22"/>
                <w:szCs w:val="22"/>
                <w:lang w:val="ka-GE"/>
              </w:rPr>
              <w:t>მუშაობაში</w:t>
            </w:r>
            <w:r w:rsidRPr="00BA4C01">
              <w:rPr>
                <w:rFonts w:ascii="Sylfaen" w:hAnsi="Sylfaen"/>
                <w:sz w:val="22"/>
                <w:szCs w:val="22"/>
                <w:lang w:val="ka-GE"/>
              </w:rPr>
              <w:t xml:space="preserve"> </w:t>
            </w:r>
            <w:r w:rsidRPr="00BA4C01">
              <w:rPr>
                <w:rFonts w:ascii="Sylfaen" w:hAnsi="Sylfaen" w:cs="Sylfaen"/>
                <w:sz w:val="22"/>
                <w:szCs w:val="22"/>
                <w:lang w:val="ka-GE"/>
              </w:rPr>
              <w:t>ჩართულობა</w:t>
            </w:r>
            <w:r w:rsidRPr="00BA4C01">
              <w:rPr>
                <w:rFonts w:ascii="Sylfaen" w:hAnsi="Sylfaen"/>
                <w:sz w:val="22"/>
                <w:szCs w:val="22"/>
                <w:lang w:val="ka-GE"/>
              </w:rPr>
              <w:t xml:space="preserve">; </w:t>
            </w:r>
            <w:r w:rsidRPr="00BA4C01">
              <w:rPr>
                <w:rFonts w:ascii="Sylfaen" w:hAnsi="Sylfaen"/>
                <w:sz w:val="22"/>
                <w:szCs w:val="22"/>
              </w:rPr>
              <w:t xml:space="preserve"> </w:t>
            </w:r>
            <w:r w:rsidRPr="00BA4C01">
              <w:rPr>
                <w:rFonts w:ascii="Sylfaen" w:hAnsi="Sylfaen" w:cs="Sylfaen"/>
                <w:sz w:val="22"/>
                <w:szCs w:val="22"/>
              </w:rPr>
              <w:t>მცხეთის</w:t>
            </w:r>
            <w:r w:rsidRPr="00BA4C01">
              <w:rPr>
                <w:rFonts w:ascii="Sylfaen" w:hAnsi="Sylfaen"/>
                <w:sz w:val="22"/>
                <w:szCs w:val="22"/>
              </w:rPr>
              <w:t xml:space="preserve"> </w:t>
            </w:r>
            <w:r w:rsidRPr="00BA4C01">
              <w:rPr>
                <w:rFonts w:ascii="Sylfaen" w:hAnsi="Sylfaen" w:cs="Sylfaen"/>
                <w:sz w:val="22"/>
                <w:szCs w:val="22"/>
              </w:rPr>
              <w:t>მუნიციპალიტეტის</w:t>
            </w:r>
            <w:r w:rsidRPr="00BA4C01">
              <w:rPr>
                <w:rFonts w:ascii="Sylfaen" w:hAnsi="Sylfaen"/>
                <w:sz w:val="22"/>
                <w:szCs w:val="22"/>
              </w:rPr>
              <w:t xml:space="preserve"> </w:t>
            </w:r>
            <w:r w:rsidRPr="00BA4C01">
              <w:rPr>
                <w:rFonts w:ascii="Sylfaen" w:hAnsi="Sylfaen" w:cs="Sylfaen"/>
                <w:sz w:val="22"/>
                <w:szCs w:val="22"/>
              </w:rPr>
              <w:t>ტერიტორიაზე</w:t>
            </w:r>
            <w:r w:rsidRPr="00BA4C01">
              <w:rPr>
                <w:rFonts w:ascii="Sylfaen" w:hAnsi="Sylfaen"/>
                <w:sz w:val="22"/>
                <w:szCs w:val="22"/>
              </w:rPr>
              <w:t xml:space="preserve"> </w:t>
            </w:r>
            <w:r w:rsidRPr="00BA4C01">
              <w:rPr>
                <w:rFonts w:ascii="Sylfaen" w:hAnsi="Sylfaen" w:cs="Sylfaen"/>
                <w:sz w:val="22"/>
                <w:szCs w:val="22"/>
              </w:rPr>
              <w:t>არსებული</w:t>
            </w:r>
            <w:r w:rsidRPr="00BA4C01">
              <w:rPr>
                <w:rFonts w:ascii="Sylfaen" w:hAnsi="Sylfaen"/>
                <w:sz w:val="22"/>
                <w:szCs w:val="22"/>
              </w:rPr>
              <w:t xml:space="preserve"> </w:t>
            </w:r>
            <w:r w:rsidRPr="00BA4C01">
              <w:rPr>
                <w:rFonts w:ascii="Sylfaen" w:hAnsi="Sylfaen" w:cs="Sylfaen"/>
                <w:sz w:val="22"/>
                <w:szCs w:val="22"/>
              </w:rPr>
              <w:t>კულტურული</w:t>
            </w:r>
            <w:r w:rsidRPr="00BA4C01">
              <w:rPr>
                <w:rFonts w:ascii="Sylfaen" w:hAnsi="Sylfaen"/>
                <w:sz w:val="22"/>
                <w:szCs w:val="22"/>
              </w:rPr>
              <w:t xml:space="preserve"> </w:t>
            </w:r>
            <w:r w:rsidRPr="00BA4C01">
              <w:rPr>
                <w:rFonts w:ascii="Sylfaen" w:hAnsi="Sylfaen" w:cs="Sylfaen"/>
                <w:sz w:val="22"/>
                <w:szCs w:val="22"/>
              </w:rPr>
              <w:t>მემკვიდრეობის</w:t>
            </w:r>
            <w:r w:rsidRPr="00BA4C01">
              <w:rPr>
                <w:rFonts w:ascii="Sylfaen" w:hAnsi="Sylfaen"/>
                <w:sz w:val="22"/>
                <w:szCs w:val="22"/>
              </w:rPr>
              <w:t xml:space="preserve"> </w:t>
            </w:r>
            <w:r w:rsidRPr="00BA4C01">
              <w:rPr>
                <w:rFonts w:ascii="Sylfaen" w:hAnsi="Sylfaen" w:cs="Sylfaen"/>
                <w:sz w:val="22"/>
                <w:szCs w:val="22"/>
              </w:rPr>
              <w:t>უძრავი</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მოძრავი</w:t>
            </w:r>
            <w:r w:rsidRPr="00BA4C01">
              <w:rPr>
                <w:rFonts w:ascii="Sylfaen" w:hAnsi="Sylfaen"/>
                <w:sz w:val="22"/>
                <w:szCs w:val="22"/>
              </w:rPr>
              <w:t xml:space="preserve"> </w:t>
            </w:r>
            <w:r w:rsidRPr="00BA4C01">
              <w:rPr>
                <w:rFonts w:ascii="Sylfaen" w:hAnsi="Sylfaen" w:cs="Sylfaen"/>
                <w:sz w:val="22"/>
                <w:szCs w:val="22"/>
              </w:rPr>
              <w:t>ძეგლების</w:t>
            </w:r>
            <w:r w:rsidRPr="00BA4C01">
              <w:rPr>
                <w:rFonts w:ascii="Sylfaen" w:hAnsi="Sylfaen"/>
                <w:sz w:val="22"/>
                <w:szCs w:val="22"/>
              </w:rPr>
              <w:t xml:space="preserve">, </w:t>
            </w:r>
            <w:r w:rsidRPr="00BA4C01">
              <w:rPr>
                <w:rFonts w:ascii="Sylfaen" w:hAnsi="Sylfaen" w:cs="Sylfaen"/>
                <w:sz w:val="22"/>
                <w:szCs w:val="22"/>
              </w:rPr>
              <w:t>ასევე</w:t>
            </w:r>
            <w:r w:rsidRPr="00BA4C01">
              <w:rPr>
                <w:rFonts w:ascii="Sylfaen" w:hAnsi="Sylfaen"/>
                <w:sz w:val="22"/>
                <w:szCs w:val="22"/>
                <w:lang w:val="ka-GE"/>
              </w:rPr>
              <w:t>,</w:t>
            </w:r>
            <w:r w:rsidRPr="00BA4C01">
              <w:rPr>
                <w:rFonts w:ascii="Sylfaen" w:hAnsi="Sylfaen"/>
                <w:sz w:val="22"/>
                <w:szCs w:val="22"/>
              </w:rPr>
              <w:t xml:space="preserve"> </w:t>
            </w:r>
            <w:r w:rsidRPr="00BA4C01">
              <w:rPr>
                <w:rFonts w:ascii="Sylfaen" w:hAnsi="Sylfaen" w:cs="Sylfaen"/>
                <w:sz w:val="22"/>
                <w:szCs w:val="22"/>
              </w:rPr>
              <w:t>არამატერიალური</w:t>
            </w:r>
            <w:r w:rsidRPr="00BA4C01">
              <w:rPr>
                <w:rFonts w:ascii="Sylfaen" w:hAnsi="Sylfaen"/>
                <w:sz w:val="22"/>
                <w:szCs w:val="22"/>
              </w:rPr>
              <w:t xml:space="preserve"> </w:t>
            </w:r>
            <w:r w:rsidRPr="00BA4C01">
              <w:rPr>
                <w:rFonts w:ascii="Sylfaen" w:hAnsi="Sylfaen" w:cs="Sylfaen"/>
                <w:sz w:val="22"/>
                <w:szCs w:val="22"/>
              </w:rPr>
              <w:t>კულტურული</w:t>
            </w:r>
            <w:r w:rsidRPr="00BA4C01">
              <w:rPr>
                <w:rFonts w:ascii="Sylfaen" w:hAnsi="Sylfaen"/>
                <w:sz w:val="22"/>
                <w:szCs w:val="22"/>
              </w:rPr>
              <w:t xml:space="preserve"> </w:t>
            </w:r>
            <w:r w:rsidRPr="00BA4C01">
              <w:rPr>
                <w:rFonts w:ascii="Sylfaen" w:hAnsi="Sylfaen" w:cs="Sylfaen"/>
                <w:sz w:val="22"/>
                <w:szCs w:val="22"/>
              </w:rPr>
              <w:t>მემკვიდრეობის</w:t>
            </w:r>
            <w:r w:rsidRPr="00BA4C01">
              <w:rPr>
                <w:rFonts w:ascii="Sylfaen" w:hAnsi="Sylfaen"/>
                <w:sz w:val="22"/>
                <w:szCs w:val="22"/>
              </w:rPr>
              <w:t xml:space="preserve"> </w:t>
            </w:r>
            <w:r w:rsidRPr="00BA4C01">
              <w:rPr>
                <w:rFonts w:ascii="Sylfaen" w:hAnsi="Sylfaen" w:cs="Sylfaen"/>
                <w:sz w:val="22"/>
                <w:szCs w:val="22"/>
              </w:rPr>
              <w:t>ობიექტების</w:t>
            </w:r>
            <w:r w:rsidRPr="00BA4C01">
              <w:rPr>
                <w:rFonts w:ascii="Sylfaen" w:hAnsi="Sylfaen"/>
                <w:sz w:val="22"/>
                <w:szCs w:val="22"/>
              </w:rPr>
              <w:t xml:space="preserve"> </w:t>
            </w:r>
            <w:r w:rsidRPr="00BA4C01">
              <w:rPr>
                <w:rFonts w:ascii="Sylfaen" w:hAnsi="Sylfaen" w:cs="Sylfaen"/>
                <w:sz w:val="22"/>
                <w:szCs w:val="22"/>
              </w:rPr>
              <w:t>აღრიცხვა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მათი</w:t>
            </w:r>
            <w:r w:rsidRPr="00BA4C01">
              <w:rPr>
                <w:rFonts w:ascii="Sylfaen" w:hAnsi="Sylfaen"/>
                <w:sz w:val="22"/>
                <w:szCs w:val="22"/>
              </w:rPr>
              <w:t xml:space="preserve"> </w:t>
            </w:r>
            <w:r w:rsidRPr="00BA4C01">
              <w:rPr>
                <w:rFonts w:ascii="Sylfaen" w:hAnsi="Sylfaen" w:cs="Sylfaen"/>
                <w:sz w:val="22"/>
                <w:szCs w:val="22"/>
              </w:rPr>
              <w:t>მოვლა</w:t>
            </w:r>
            <w:r w:rsidRPr="00BA4C01">
              <w:rPr>
                <w:rFonts w:ascii="Sylfaen" w:hAnsi="Sylfaen"/>
                <w:sz w:val="22"/>
                <w:szCs w:val="22"/>
              </w:rPr>
              <w:t>-</w:t>
            </w:r>
            <w:r w:rsidRPr="00BA4C01">
              <w:rPr>
                <w:rFonts w:ascii="Sylfaen" w:hAnsi="Sylfaen" w:cs="Sylfaen"/>
                <w:sz w:val="22"/>
                <w:szCs w:val="22"/>
              </w:rPr>
              <w:t>პატრონობისა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დაცვის</w:t>
            </w:r>
            <w:r w:rsidRPr="00BA4C01">
              <w:rPr>
                <w:rFonts w:ascii="Sylfaen" w:hAnsi="Sylfaen"/>
                <w:sz w:val="22"/>
                <w:szCs w:val="22"/>
              </w:rPr>
              <w:t xml:space="preserve"> </w:t>
            </w:r>
            <w:r w:rsidRPr="00BA4C01">
              <w:rPr>
                <w:rFonts w:ascii="Sylfaen" w:hAnsi="Sylfaen" w:cs="Sylfaen"/>
                <w:sz w:val="22"/>
                <w:szCs w:val="22"/>
              </w:rPr>
              <w:t>მიზნით</w:t>
            </w:r>
            <w:r w:rsidRPr="00BA4C01">
              <w:rPr>
                <w:rFonts w:ascii="Sylfaen" w:hAnsi="Sylfaen"/>
                <w:sz w:val="22"/>
                <w:szCs w:val="22"/>
              </w:rPr>
              <w:t xml:space="preserve"> </w:t>
            </w:r>
            <w:r w:rsidRPr="00BA4C01">
              <w:rPr>
                <w:rFonts w:ascii="Sylfaen" w:hAnsi="Sylfaen" w:cs="Sylfaen"/>
                <w:sz w:val="22"/>
                <w:szCs w:val="22"/>
              </w:rPr>
              <w:t>შესაბამისი</w:t>
            </w:r>
            <w:r w:rsidRPr="00BA4C01">
              <w:rPr>
                <w:rFonts w:ascii="Sylfaen" w:hAnsi="Sylfaen"/>
                <w:sz w:val="22"/>
                <w:szCs w:val="22"/>
              </w:rPr>
              <w:t xml:space="preserve"> </w:t>
            </w:r>
            <w:r w:rsidRPr="00BA4C01">
              <w:rPr>
                <w:rFonts w:ascii="Sylfaen" w:hAnsi="Sylfaen" w:cs="Sylfaen"/>
                <w:sz w:val="22"/>
                <w:szCs w:val="22"/>
              </w:rPr>
              <w:t>ღონისძიებების</w:t>
            </w:r>
            <w:r w:rsidRPr="00BA4C01">
              <w:rPr>
                <w:rFonts w:ascii="Sylfaen" w:hAnsi="Sylfaen"/>
                <w:sz w:val="22"/>
                <w:szCs w:val="22"/>
              </w:rPr>
              <w:t xml:space="preserve"> </w:t>
            </w:r>
            <w:r w:rsidRPr="00BA4C01">
              <w:rPr>
                <w:rFonts w:ascii="Sylfaen" w:hAnsi="Sylfaen" w:cs="Sylfaen"/>
                <w:sz w:val="22"/>
                <w:szCs w:val="22"/>
              </w:rPr>
              <w:t>დაგეგმვა</w:t>
            </w:r>
            <w:r w:rsidRPr="00BA4C01">
              <w:rPr>
                <w:rFonts w:ascii="Sylfaen" w:hAnsi="Sylfaen"/>
                <w:sz w:val="22"/>
                <w:szCs w:val="22"/>
              </w:rPr>
              <w:t xml:space="preserve"> - </w:t>
            </w:r>
            <w:r w:rsidRPr="00BA4C01">
              <w:rPr>
                <w:rFonts w:ascii="Sylfaen" w:hAnsi="Sylfaen" w:cs="Sylfaen"/>
                <w:sz w:val="22"/>
                <w:szCs w:val="22"/>
              </w:rPr>
              <w:t>განხორციელება</w:t>
            </w:r>
            <w:r w:rsidRPr="00BA4C01">
              <w:rPr>
                <w:rFonts w:ascii="Sylfaen" w:hAnsi="Sylfaen"/>
                <w:sz w:val="22"/>
                <w:szCs w:val="22"/>
              </w:rPr>
              <w:t xml:space="preserve">; </w:t>
            </w:r>
            <w:r w:rsidRPr="00BA4C01">
              <w:rPr>
                <w:rFonts w:ascii="Sylfaen" w:hAnsi="Sylfaen" w:cs="Sylfaen"/>
                <w:sz w:val="22"/>
                <w:szCs w:val="22"/>
              </w:rPr>
              <w:t>ტურიზმისა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საკურორტო</w:t>
            </w:r>
            <w:r w:rsidRPr="00BA4C01">
              <w:rPr>
                <w:rFonts w:ascii="Sylfaen" w:hAnsi="Sylfaen"/>
                <w:sz w:val="22"/>
                <w:szCs w:val="22"/>
              </w:rPr>
              <w:t xml:space="preserve"> </w:t>
            </w:r>
            <w:r w:rsidRPr="00BA4C01">
              <w:rPr>
                <w:rFonts w:ascii="Sylfaen" w:hAnsi="Sylfaen" w:cs="Sylfaen"/>
                <w:sz w:val="22"/>
                <w:szCs w:val="22"/>
              </w:rPr>
              <w:t>სფეროში</w:t>
            </w:r>
            <w:r w:rsidRPr="00BA4C01">
              <w:rPr>
                <w:rFonts w:ascii="Sylfaen" w:hAnsi="Sylfaen"/>
                <w:sz w:val="22"/>
                <w:szCs w:val="22"/>
              </w:rPr>
              <w:t xml:space="preserve"> </w:t>
            </w:r>
            <w:r w:rsidRPr="00BA4C01">
              <w:rPr>
                <w:rFonts w:ascii="Sylfaen" w:hAnsi="Sylfaen" w:cs="Sylfaen"/>
                <w:sz w:val="22"/>
                <w:szCs w:val="22"/>
              </w:rPr>
              <w:t>მუნიციპალური</w:t>
            </w:r>
            <w:r w:rsidRPr="00BA4C01">
              <w:rPr>
                <w:rFonts w:ascii="Sylfaen" w:hAnsi="Sylfaen"/>
                <w:sz w:val="22"/>
                <w:szCs w:val="22"/>
              </w:rPr>
              <w:t xml:space="preserve"> </w:t>
            </w:r>
            <w:r w:rsidRPr="00BA4C01">
              <w:rPr>
                <w:rFonts w:ascii="Sylfaen" w:hAnsi="Sylfaen" w:cs="Sylfaen"/>
                <w:sz w:val="22"/>
                <w:szCs w:val="22"/>
              </w:rPr>
              <w:t>პრიორიტეტებისა</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სტრატეგიების</w:t>
            </w:r>
            <w:r w:rsidRPr="00BA4C01">
              <w:rPr>
                <w:rFonts w:ascii="Sylfaen" w:hAnsi="Sylfaen"/>
                <w:sz w:val="22"/>
                <w:szCs w:val="22"/>
              </w:rPr>
              <w:t xml:space="preserve"> </w:t>
            </w:r>
            <w:r w:rsidRPr="00BA4C01">
              <w:rPr>
                <w:rFonts w:ascii="Sylfaen" w:hAnsi="Sylfaen" w:cs="Sylfaen"/>
                <w:sz w:val="22"/>
                <w:szCs w:val="22"/>
              </w:rPr>
              <w:t>შემუშავება</w:t>
            </w:r>
            <w:r w:rsidRPr="00BA4C01">
              <w:rPr>
                <w:rFonts w:ascii="Sylfaen" w:hAnsi="Sylfaen"/>
                <w:sz w:val="22"/>
                <w:szCs w:val="22"/>
              </w:rPr>
              <w:t xml:space="preserve">. </w:t>
            </w:r>
            <w:r w:rsidRPr="00BA4C01">
              <w:rPr>
                <w:rFonts w:ascii="Sylfaen" w:hAnsi="Sylfaen" w:cs="Sylfaen"/>
                <w:sz w:val="22"/>
                <w:szCs w:val="22"/>
              </w:rPr>
              <w:t>ზედაპირული</w:t>
            </w:r>
            <w:r w:rsidRPr="00BA4C01">
              <w:rPr>
                <w:rFonts w:ascii="Sylfaen" w:hAnsi="Sylfaen"/>
                <w:sz w:val="22"/>
                <w:szCs w:val="22"/>
              </w:rPr>
              <w:t xml:space="preserve"> </w:t>
            </w:r>
            <w:r w:rsidRPr="00BA4C01">
              <w:rPr>
                <w:rFonts w:ascii="Sylfaen" w:hAnsi="Sylfaen" w:cs="Sylfaen"/>
                <w:sz w:val="22"/>
                <w:szCs w:val="22"/>
              </w:rPr>
              <w:t>არქეოლოგიური</w:t>
            </w:r>
            <w:r w:rsidRPr="00BA4C01">
              <w:rPr>
                <w:rFonts w:ascii="Sylfaen" w:hAnsi="Sylfaen"/>
                <w:sz w:val="22"/>
                <w:szCs w:val="22"/>
              </w:rPr>
              <w:t xml:space="preserve"> </w:t>
            </w:r>
            <w:r w:rsidRPr="00BA4C01">
              <w:rPr>
                <w:rFonts w:ascii="Sylfaen" w:hAnsi="Sylfaen" w:cs="Sylfaen"/>
                <w:sz w:val="22"/>
                <w:szCs w:val="22"/>
              </w:rPr>
              <w:t>კვლევით</w:t>
            </w:r>
            <w:r w:rsidRPr="00BA4C01">
              <w:rPr>
                <w:rFonts w:ascii="Sylfaen" w:hAnsi="Sylfaen"/>
                <w:sz w:val="22"/>
                <w:szCs w:val="22"/>
              </w:rPr>
              <w:t xml:space="preserve"> </w:t>
            </w:r>
            <w:r w:rsidRPr="00BA4C01">
              <w:rPr>
                <w:rFonts w:ascii="Sylfaen" w:hAnsi="Sylfaen" w:cs="Sylfaen"/>
                <w:sz w:val="22"/>
                <w:szCs w:val="22"/>
              </w:rPr>
              <w:t>არტეფაქტების</w:t>
            </w:r>
            <w:r w:rsidRPr="00BA4C01">
              <w:rPr>
                <w:rFonts w:ascii="Sylfaen" w:hAnsi="Sylfaen"/>
                <w:sz w:val="22"/>
                <w:szCs w:val="22"/>
              </w:rPr>
              <w:t xml:space="preserve"> </w:t>
            </w:r>
            <w:r w:rsidRPr="00BA4C01">
              <w:rPr>
                <w:rFonts w:ascii="Sylfaen" w:hAnsi="Sylfaen" w:cs="Sylfaen"/>
                <w:sz w:val="22"/>
                <w:szCs w:val="22"/>
              </w:rPr>
              <w:t>გამოვლენა</w:t>
            </w:r>
            <w:r w:rsidRPr="00BA4C01">
              <w:rPr>
                <w:rFonts w:ascii="Sylfaen" w:hAnsi="Sylfaen"/>
                <w:sz w:val="22"/>
                <w:szCs w:val="22"/>
              </w:rPr>
              <w:t>-</w:t>
            </w:r>
            <w:r w:rsidRPr="00BA4C01">
              <w:rPr>
                <w:rFonts w:ascii="Sylfaen" w:hAnsi="Sylfaen" w:cs="Sylfaen"/>
                <w:sz w:val="22"/>
                <w:szCs w:val="22"/>
              </w:rPr>
              <w:t>შენარჩუნება</w:t>
            </w:r>
            <w:r w:rsidRPr="00BA4C01">
              <w:rPr>
                <w:rFonts w:ascii="Sylfaen" w:hAnsi="Sylfaen"/>
                <w:sz w:val="22"/>
                <w:szCs w:val="22"/>
              </w:rPr>
              <w:t xml:space="preserve">; </w:t>
            </w:r>
            <w:r w:rsidRPr="00BA4C01">
              <w:rPr>
                <w:rFonts w:ascii="Sylfaen" w:hAnsi="Sylfaen" w:cs="Sylfaen"/>
                <w:sz w:val="22"/>
                <w:szCs w:val="22"/>
              </w:rPr>
              <w:t>ტექნიკური</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ინსტიტუციური</w:t>
            </w:r>
            <w:r w:rsidRPr="00BA4C01">
              <w:rPr>
                <w:rFonts w:ascii="Sylfaen" w:hAnsi="Sylfaen"/>
                <w:sz w:val="22"/>
                <w:szCs w:val="22"/>
              </w:rPr>
              <w:t xml:space="preserve"> </w:t>
            </w:r>
            <w:r w:rsidRPr="00BA4C01">
              <w:rPr>
                <w:rFonts w:ascii="Sylfaen" w:hAnsi="Sylfaen" w:cs="Sylfaen"/>
                <w:sz w:val="22"/>
                <w:szCs w:val="22"/>
              </w:rPr>
              <w:t>ღონისძიებებით</w:t>
            </w:r>
            <w:r w:rsidRPr="00BA4C01">
              <w:rPr>
                <w:rFonts w:ascii="Sylfaen" w:hAnsi="Sylfaen"/>
                <w:sz w:val="22"/>
                <w:szCs w:val="22"/>
              </w:rPr>
              <w:t xml:space="preserve"> </w:t>
            </w:r>
            <w:r w:rsidRPr="00BA4C01">
              <w:rPr>
                <w:rFonts w:ascii="Sylfaen" w:hAnsi="Sylfaen" w:cs="Sylfaen"/>
                <w:sz w:val="22"/>
                <w:szCs w:val="22"/>
              </w:rPr>
              <w:t>ტურიზმის</w:t>
            </w:r>
            <w:r w:rsidRPr="00BA4C01">
              <w:rPr>
                <w:rFonts w:ascii="Sylfaen" w:hAnsi="Sylfaen"/>
                <w:sz w:val="22"/>
                <w:szCs w:val="22"/>
              </w:rPr>
              <w:t xml:space="preserve"> </w:t>
            </w:r>
            <w:r w:rsidRPr="00BA4C01">
              <w:rPr>
                <w:rFonts w:ascii="Sylfaen" w:hAnsi="Sylfaen" w:cs="Sylfaen"/>
                <w:sz w:val="22"/>
                <w:szCs w:val="22"/>
              </w:rPr>
              <w:t>განვითარების</w:t>
            </w:r>
            <w:r w:rsidRPr="00BA4C01">
              <w:rPr>
                <w:rFonts w:ascii="Sylfaen" w:hAnsi="Sylfaen"/>
                <w:sz w:val="22"/>
                <w:szCs w:val="22"/>
              </w:rPr>
              <w:t xml:space="preserve"> </w:t>
            </w:r>
            <w:r w:rsidRPr="00BA4C01">
              <w:rPr>
                <w:rFonts w:ascii="Sylfaen" w:hAnsi="Sylfaen" w:cs="Sylfaen"/>
                <w:sz w:val="22"/>
                <w:szCs w:val="22"/>
              </w:rPr>
              <w:t>ხელშეწყობა</w:t>
            </w:r>
            <w:r w:rsidRPr="00BA4C01">
              <w:rPr>
                <w:rFonts w:ascii="Sylfaen" w:hAnsi="Sylfaen"/>
                <w:sz w:val="22"/>
                <w:szCs w:val="22"/>
              </w:rPr>
              <w:t xml:space="preserve">, </w:t>
            </w:r>
            <w:r w:rsidRPr="00BA4C01">
              <w:rPr>
                <w:rFonts w:ascii="Sylfaen" w:hAnsi="Sylfaen" w:cs="Sylfaen"/>
                <w:sz w:val="22"/>
                <w:szCs w:val="22"/>
              </w:rPr>
              <w:t>ვიზიტორთათვის</w:t>
            </w:r>
            <w:r w:rsidRPr="00BA4C01">
              <w:rPr>
                <w:rFonts w:ascii="Sylfaen" w:hAnsi="Sylfaen"/>
                <w:sz w:val="22"/>
                <w:szCs w:val="22"/>
              </w:rPr>
              <w:t xml:space="preserve"> </w:t>
            </w:r>
            <w:r w:rsidRPr="00BA4C01">
              <w:rPr>
                <w:rFonts w:ascii="Sylfaen" w:hAnsi="Sylfaen" w:cs="Sylfaen"/>
                <w:sz w:val="22"/>
                <w:szCs w:val="22"/>
              </w:rPr>
              <w:t>მეტი</w:t>
            </w:r>
            <w:r w:rsidRPr="00BA4C01">
              <w:rPr>
                <w:rFonts w:ascii="Sylfaen" w:hAnsi="Sylfaen"/>
                <w:sz w:val="22"/>
                <w:szCs w:val="22"/>
              </w:rPr>
              <w:t xml:space="preserve"> </w:t>
            </w:r>
            <w:r w:rsidRPr="00BA4C01">
              <w:rPr>
                <w:rFonts w:ascii="Sylfaen" w:hAnsi="Sylfaen" w:cs="Sylfaen"/>
                <w:sz w:val="22"/>
                <w:szCs w:val="22"/>
              </w:rPr>
              <w:t>სარგებლიანობის</w:t>
            </w:r>
            <w:r w:rsidRPr="00BA4C01">
              <w:rPr>
                <w:rFonts w:ascii="Sylfaen" w:hAnsi="Sylfaen"/>
                <w:sz w:val="22"/>
                <w:szCs w:val="22"/>
              </w:rPr>
              <w:t xml:space="preserve"> </w:t>
            </w:r>
            <w:r w:rsidRPr="00BA4C01">
              <w:rPr>
                <w:rFonts w:ascii="Sylfaen" w:hAnsi="Sylfaen" w:cs="Sylfaen"/>
                <w:sz w:val="22"/>
                <w:szCs w:val="22"/>
              </w:rPr>
              <w:t>და</w:t>
            </w:r>
            <w:r w:rsidRPr="00BA4C01">
              <w:rPr>
                <w:rFonts w:ascii="Sylfaen" w:hAnsi="Sylfaen"/>
                <w:sz w:val="22"/>
                <w:szCs w:val="22"/>
              </w:rPr>
              <w:t xml:space="preserve"> </w:t>
            </w:r>
            <w:r w:rsidRPr="00BA4C01">
              <w:rPr>
                <w:rFonts w:ascii="Sylfaen" w:hAnsi="Sylfaen" w:cs="Sylfaen"/>
                <w:sz w:val="22"/>
                <w:szCs w:val="22"/>
              </w:rPr>
              <w:t>ცენტრის</w:t>
            </w:r>
            <w:r w:rsidRPr="00BA4C01">
              <w:rPr>
                <w:rFonts w:ascii="Sylfaen" w:hAnsi="Sylfaen"/>
                <w:sz w:val="22"/>
                <w:szCs w:val="22"/>
              </w:rPr>
              <w:t xml:space="preserve"> </w:t>
            </w:r>
            <w:r w:rsidRPr="00BA4C01">
              <w:rPr>
                <w:rFonts w:ascii="Sylfaen" w:hAnsi="Sylfaen" w:cs="Sylfaen"/>
                <w:sz w:val="22"/>
                <w:szCs w:val="22"/>
              </w:rPr>
              <w:t>შესაბამისი</w:t>
            </w:r>
            <w:r w:rsidRPr="00BA4C01">
              <w:rPr>
                <w:rFonts w:ascii="Sylfaen" w:hAnsi="Sylfaen"/>
                <w:sz w:val="22"/>
                <w:szCs w:val="22"/>
              </w:rPr>
              <w:t xml:space="preserve"> </w:t>
            </w:r>
            <w:r w:rsidRPr="00BA4C01">
              <w:rPr>
                <w:rFonts w:ascii="Sylfaen" w:hAnsi="Sylfaen" w:cs="Sylfaen"/>
                <w:sz w:val="22"/>
                <w:szCs w:val="22"/>
              </w:rPr>
              <w:t>საორგანიზაციო</w:t>
            </w:r>
            <w:r w:rsidRPr="00BA4C01">
              <w:rPr>
                <w:rFonts w:ascii="Sylfaen" w:hAnsi="Sylfaen"/>
                <w:sz w:val="22"/>
                <w:szCs w:val="22"/>
              </w:rPr>
              <w:t xml:space="preserve"> </w:t>
            </w:r>
            <w:r w:rsidRPr="00BA4C01">
              <w:rPr>
                <w:rFonts w:ascii="Sylfaen" w:hAnsi="Sylfaen" w:cs="Sylfaen"/>
                <w:sz w:val="22"/>
                <w:szCs w:val="22"/>
              </w:rPr>
              <w:t>ხარჯების</w:t>
            </w:r>
            <w:r w:rsidRPr="00BA4C01">
              <w:rPr>
                <w:rFonts w:ascii="Sylfaen" w:hAnsi="Sylfaen"/>
                <w:sz w:val="22"/>
                <w:szCs w:val="22"/>
              </w:rPr>
              <w:t xml:space="preserve"> </w:t>
            </w:r>
            <w:r w:rsidRPr="00BA4C01">
              <w:rPr>
                <w:rFonts w:ascii="Sylfaen" w:hAnsi="Sylfaen" w:cs="Sylfaen"/>
                <w:sz w:val="22"/>
                <w:szCs w:val="22"/>
              </w:rPr>
              <w:t>უზრუნველყოფა</w:t>
            </w:r>
            <w:r w:rsidRPr="00BA4C01">
              <w:rPr>
                <w:rFonts w:ascii="Sylfaen" w:hAnsi="Sylfaen"/>
                <w:sz w:val="22"/>
                <w:szCs w:val="22"/>
              </w:rPr>
              <w:t xml:space="preserve">.         </w:t>
            </w:r>
          </w:p>
        </w:tc>
      </w:tr>
      <w:tr w:rsidR="00C4530D" w:rsidRPr="00BA4C01" w:rsidTr="00A87FC0">
        <w:trPr>
          <w:trHeight w:val="926"/>
        </w:trPr>
        <w:tc>
          <w:tcPr>
            <w:tcW w:w="799" w:type="pct"/>
            <w:shd w:val="clear" w:color="000000" w:fill="FFFFFF"/>
            <w:vAlign w:val="center"/>
            <w:hideMark/>
          </w:tcPr>
          <w:p w:rsidR="00C4530D" w:rsidRPr="00CC7FC0" w:rsidRDefault="00C4530D"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CC7FC0">
              <w:rPr>
                <w:rFonts w:ascii="Sylfaen" w:eastAsia="Sylfaen" w:hAnsi="Sylfaen"/>
                <w:sz w:val="22"/>
                <w:szCs w:val="22"/>
              </w:rPr>
              <w:t xml:space="preserve">მოსალოდნელი </w:t>
            </w:r>
            <w:r w:rsidRPr="00CC7FC0">
              <w:rPr>
                <w:rFonts w:ascii="Sylfaen" w:eastAsia="Sylfaen" w:hAnsi="Sylfaen"/>
                <w:sz w:val="22"/>
                <w:szCs w:val="22"/>
                <w:lang w:val="ka-GE"/>
              </w:rPr>
              <w:t xml:space="preserve">შუალედური </w:t>
            </w:r>
            <w:r w:rsidRPr="00CC7FC0">
              <w:rPr>
                <w:rFonts w:ascii="Sylfaen" w:eastAsia="Sylfaen" w:hAnsi="Sylfaen"/>
                <w:sz w:val="22"/>
                <w:szCs w:val="22"/>
              </w:rPr>
              <w:t>შედეგი</w:t>
            </w:r>
          </w:p>
        </w:tc>
        <w:tc>
          <w:tcPr>
            <w:tcW w:w="4201" w:type="pct"/>
            <w:gridSpan w:val="3"/>
            <w:shd w:val="clear" w:color="000000" w:fill="FFFFFF"/>
          </w:tcPr>
          <w:p w:rsidR="00C4530D" w:rsidRPr="00BA4C01" w:rsidRDefault="00A5499C" w:rsidP="005F4905">
            <w:pPr>
              <w:rPr>
                <w:rFonts w:ascii="Sylfaen" w:hAnsi="Sylfaen" w:cs="Sylfaen"/>
                <w:spacing w:val="-1"/>
                <w:lang w:val="ka-GE"/>
              </w:rPr>
            </w:pPr>
            <w:r>
              <w:rPr>
                <w:rFonts w:ascii="Sylfaen" w:hAnsi="Sylfaen" w:cs="Sylfaen"/>
                <w:spacing w:val="-1"/>
                <w:sz w:val="22"/>
                <w:szCs w:val="22"/>
                <w:lang w:val="ka-GE"/>
              </w:rPr>
              <w:t xml:space="preserve">ხელშეწყობილია </w:t>
            </w:r>
            <w:r w:rsidR="00C4530D" w:rsidRPr="00BA4C01">
              <w:rPr>
                <w:rFonts w:ascii="Sylfaen" w:hAnsi="Sylfaen" w:cs="Sylfaen"/>
                <w:spacing w:val="-1"/>
                <w:sz w:val="22"/>
                <w:szCs w:val="22"/>
                <w:lang w:val="ka-GE"/>
              </w:rPr>
              <w:t>ადგილობრივი კულტურული მემკვიდრეობის  შესახებ არსებული ინფორმაციის შესწავლა და მასზე ხელმისაწვდომობის გაზრდა</w:t>
            </w:r>
            <w:r>
              <w:rPr>
                <w:rFonts w:ascii="Sylfaen" w:hAnsi="Sylfaen" w:cs="Sylfaen"/>
                <w:spacing w:val="-1"/>
                <w:sz w:val="22"/>
                <w:szCs w:val="22"/>
                <w:lang w:val="ka-GE"/>
              </w:rPr>
              <w:t>,</w:t>
            </w:r>
          </w:p>
          <w:p w:rsidR="00C4530D" w:rsidRPr="00BA4C01" w:rsidRDefault="00C4530D" w:rsidP="005F4905">
            <w:pPr>
              <w:rPr>
                <w:rFonts w:ascii="Sylfaen" w:hAnsi="Sylfaen" w:cs="Sylfaen"/>
                <w:spacing w:val="-1"/>
                <w:lang w:val="ka-GE"/>
              </w:rPr>
            </w:pPr>
            <w:r w:rsidRPr="00BA4C01">
              <w:rPr>
                <w:rFonts w:ascii="Sylfaen" w:eastAsiaTheme="minorHAnsi" w:hAnsi="Sylfaen" w:cs="Sylfaen"/>
                <w:sz w:val="22"/>
                <w:szCs w:val="22"/>
              </w:rPr>
              <w:t>ადგილობრივი</w:t>
            </w:r>
            <w:r w:rsidRPr="00BA4C01">
              <w:rPr>
                <w:rFonts w:ascii="Sylfaen" w:eastAsiaTheme="minorHAnsi" w:hAnsi="Sylfaen" w:cs="Sylfaen-Identity-H"/>
                <w:sz w:val="22"/>
                <w:szCs w:val="22"/>
              </w:rPr>
              <w:t xml:space="preserve"> </w:t>
            </w:r>
            <w:r w:rsidRPr="00BA4C01">
              <w:rPr>
                <w:rFonts w:ascii="Sylfaen" w:eastAsiaTheme="minorHAnsi" w:hAnsi="Sylfaen" w:cs="Sylfaen"/>
                <w:sz w:val="22"/>
                <w:szCs w:val="22"/>
              </w:rPr>
              <w:t>კულტურული</w:t>
            </w:r>
            <w:r w:rsidRPr="00BA4C01">
              <w:rPr>
                <w:rFonts w:ascii="Sylfaen" w:eastAsiaTheme="minorHAnsi" w:hAnsi="Sylfaen" w:cs="Sylfaen-Identity-H"/>
                <w:sz w:val="22"/>
                <w:szCs w:val="22"/>
              </w:rPr>
              <w:t xml:space="preserve"> </w:t>
            </w:r>
            <w:r w:rsidRPr="00BA4C01">
              <w:rPr>
                <w:rFonts w:ascii="Sylfaen" w:eastAsiaTheme="minorHAnsi" w:hAnsi="Sylfaen" w:cs="Sylfaen"/>
                <w:sz w:val="22"/>
                <w:szCs w:val="22"/>
              </w:rPr>
              <w:t>მემკვიდრეობის</w:t>
            </w:r>
            <w:r w:rsidRPr="00BA4C01">
              <w:rPr>
                <w:rFonts w:ascii="Sylfaen" w:eastAsiaTheme="minorHAnsi" w:hAnsi="Sylfaen" w:cs="Sylfaen-Identity-H"/>
                <w:sz w:val="22"/>
                <w:szCs w:val="22"/>
              </w:rPr>
              <w:t xml:space="preserve"> </w:t>
            </w:r>
            <w:r w:rsidRPr="00BA4C01">
              <w:rPr>
                <w:rFonts w:ascii="Sylfaen" w:eastAsiaTheme="minorHAnsi" w:hAnsi="Sylfaen" w:cs="Sylfaen"/>
                <w:sz w:val="22"/>
                <w:szCs w:val="22"/>
              </w:rPr>
              <w:t>ძეგლების</w:t>
            </w:r>
            <w:r w:rsidRPr="00BA4C01">
              <w:rPr>
                <w:rFonts w:ascii="Sylfaen" w:eastAsiaTheme="minorHAnsi" w:hAnsi="Sylfaen" w:cs="Sylfaen-Identity-H"/>
                <w:sz w:val="22"/>
                <w:szCs w:val="22"/>
              </w:rPr>
              <w:t xml:space="preserve">, </w:t>
            </w:r>
            <w:r w:rsidRPr="00BA4C01">
              <w:rPr>
                <w:rFonts w:ascii="Sylfaen" w:eastAsiaTheme="minorHAnsi" w:hAnsi="Sylfaen" w:cs="Sylfaen"/>
                <w:sz w:val="22"/>
                <w:szCs w:val="22"/>
              </w:rPr>
              <w:t>ობიექტების</w:t>
            </w:r>
            <w:r w:rsidRPr="00BA4C01">
              <w:rPr>
                <w:rFonts w:ascii="Sylfaen" w:eastAsiaTheme="minorHAnsi" w:hAnsi="Sylfaen" w:cs="Sylfaen-Identity-H"/>
                <w:sz w:val="22"/>
                <w:szCs w:val="22"/>
              </w:rPr>
              <w:t xml:space="preserve"> </w:t>
            </w:r>
            <w:r w:rsidRPr="00BA4C01">
              <w:rPr>
                <w:rFonts w:ascii="Sylfaen" w:eastAsiaTheme="minorHAnsi" w:hAnsi="Sylfaen" w:cs="Sylfaen"/>
                <w:sz w:val="22"/>
                <w:szCs w:val="22"/>
              </w:rPr>
              <w:t>ფიქსაცია</w:t>
            </w:r>
            <w:r w:rsidRPr="00BA4C01">
              <w:rPr>
                <w:rFonts w:ascii="Sylfaen" w:eastAsiaTheme="minorHAnsi" w:hAnsi="Sylfaen" w:cs="Sylfaen"/>
                <w:sz w:val="22"/>
                <w:szCs w:val="22"/>
                <w:lang w:val="ka-GE"/>
              </w:rPr>
              <w:t>.</w:t>
            </w:r>
          </w:p>
        </w:tc>
      </w:tr>
    </w:tbl>
    <w:p w:rsidR="00182804" w:rsidRPr="00BA4C01" w:rsidRDefault="00182804" w:rsidP="00910F31">
      <w:pPr>
        <w:tabs>
          <w:tab w:val="left" w:pos="360"/>
        </w:tabs>
        <w:jc w:val="both"/>
        <w:rPr>
          <w:rFonts w:ascii="Sylfaen" w:hAnsi="Sylfaen" w:cs="Sylfaen"/>
          <w:b/>
          <w:sz w:val="22"/>
          <w:szCs w:val="22"/>
          <w:lang w:val="ka-GE"/>
        </w:rPr>
      </w:pPr>
    </w:p>
    <w:p w:rsidR="00182804" w:rsidRPr="00BA4C01" w:rsidRDefault="00182804" w:rsidP="00910F31">
      <w:pPr>
        <w:tabs>
          <w:tab w:val="left" w:pos="360"/>
        </w:tabs>
        <w:jc w:val="both"/>
        <w:rPr>
          <w:rFonts w:ascii="Sylfaen" w:hAnsi="Sylfaen" w:cs="Sylfaen"/>
          <w:b/>
          <w:sz w:val="22"/>
          <w:szCs w:val="22"/>
          <w:lang w:val="ka-GE"/>
        </w:rPr>
      </w:pPr>
    </w:p>
    <w:p w:rsidR="00A07FEC" w:rsidRPr="00BA4C01" w:rsidRDefault="00186A2C" w:rsidP="00910F31">
      <w:pPr>
        <w:tabs>
          <w:tab w:val="left" w:pos="360"/>
        </w:tabs>
        <w:jc w:val="both"/>
        <w:rPr>
          <w:rFonts w:ascii="Sylfaen" w:hAnsi="Sylfaen"/>
          <w:b/>
          <w:bCs/>
          <w:color w:val="000000"/>
          <w:sz w:val="22"/>
          <w:szCs w:val="22"/>
          <w:lang w:val="ka-GE"/>
        </w:rPr>
      </w:pPr>
      <w:r w:rsidRPr="00BA4C01">
        <w:rPr>
          <w:rFonts w:ascii="Sylfaen" w:hAnsi="Sylfaen" w:cs="Sylfaen"/>
          <w:b/>
          <w:sz w:val="22"/>
          <w:szCs w:val="22"/>
          <w:lang w:val="ka-GE"/>
        </w:rPr>
        <w:t xml:space="preserve">მუხლი 17.  </w:t>
      </w:r>
      <w:r w:rsidR="00A07FEC" w:rsidRPr="00BA4C01">
        <w:rPr>
          <w:rFonts w:ascii="Sylfaen" w:hAnsi="Sylfaen"/>
          <w:b/>
          <w:bCs/>
          <w:color w:val="000000"/>
          <w:sz w:val="22"/>
          <w:szCs w:val="22"/>
          <w:lang w:val="ka-GE"/>
        </w:rPr>
        <w:t>ჯანმრთელობის დაცვა და  სოციალური უზრუნველყოფა</w:t>
      </w:r>
    </w:p>
    <w:p w:rsidR="00A07FEC" w:rsidRPr="00BA4C01" w:rsidRDefault="00A07FEC" w:rsidP="00910F31">
      <w:pPr>
        <w:tabs>
          <w:tab w:val="left" w:pos="360"/>
        </w:tabs>
        <w:jc w:val="both"/>
        <w:rPr>
          <w:rFonts w:ascii="Sylfaen" w:hAnsi="Sylfaen"/>
          <w:b/>
          <w:bCs/>
          <w:color w:val="000000"/>
          <w:sz w:val="22"/>
          <w:szCs w:val="22"/>
          <w:lang w:val="ka-GE"/>
        </w:rPr>
      </w:pPr>
    </w:p>
    <w:p w:rsidR="00A07FEC" w:rsidRPr="00BA4C01" w:rsidRDefault="00E81588" w:rsidP="00910F31">
      <w:pPr>
        <w:tabs>
          <w:tab w:val="left" w:pos="360"/>
        </w:tabs>
        <w:jc w:val="both"/>
        <w:rPr>
          <w:rFonts w:ascii="Sylfaen" w:hAnsi="Sylfaen" w:cs="Sylfaen"/>
          <w:color w:val="000000" w:themeColor="text1"/>
          <w:sz w:val="22"/>
          <w:szCs w:val="22"/>
          <w:lang w:val="ka-GE"/>
        </w:rPr>
      </w:pPr>
      <w:r w:rsidRPr="00BA4C01">
        <w:rPr>
          <w:rFonts w:ascii="Sylfaen" w:hAnsi="Sylfaen"/>
          <w:bCs/>
          <w:color w:val="000000"/>
          <w:sz w:val="22"/>
          <w:szCs w:val="22"/>
          <w:lang w:val="ka-GE"/>
        </w:rPr>
        <w:t xml:space="preserve">        </w:t>
      </w:r>
      <w:r w:rsidR="00A47D6C" w:rsidRPr="00BA4C01">
        <w:rPr>
          <w:rFonts w:ascii="Sylfaen" w:hAnsi="Sylfaen"/>
          <w:bCs/>
          <w:color w:val="000000"/>
          <w:sz w:val="22"/>
          <w:szCs w:val="22"/>
          <w:lang w:val="ka-GE"/>
        </w:rPr>
        <w:t xml:space="preserve">ჯანმრთელობის დაცვა </w:t>
      </w:r>
      <w:r w:rsidR="00021A82" w:rsidRPr="00BA4C01">
        <w:rPr>
          <w:rFonts w:ascii="Sylfaen" w:hAnsi="Sylfaen"/>
          <w:bCs/>
          <w:color w:val="000000"/>
          <w:sz w:val="22"/>
          <w:szCs w:val="22"/>
          <w:lang w:val="ka-GE"/>
        </w:rPr>
        <w:t xml:space="preserve">და </w:t>
      </w:r>
      <w:r w:rsidR="00A47D6C" w:rsidRPr="00BA4C01">
        <w:rPr>
          <w:rFonts w:ascii="Sylfaen" w:hAnsi="Sylfaen"/>
          <w:bCs/>
          <w:color w:val="000000"/>
          <w:sz w:val="22"/>
          <w:szCs w:val="22"/>
          <w:lang w:val="ka-GE"/>
        </w:rPr>
        <w:t xml:space="preserve">სოციალური უზრუნველყოფის </w:t>
      </w:r>
      <w:r w:rsidR="00186A2C" w:rsidRPr="00BA4C01">
        <w:rPr>
          <w:rFonts w:ascii="Sylfaen" w:hAnsi="Sylfaen" w:cs="Sylfaen"/>
          <w:sz w:val="22"/>
          <w:szCs w:val="22"/>
          <w:lang w:val="ka-GE"/>
        </w:rPr>
        <w:t xml:space="preserve">პრიორიტეტის დაფინანსებისათვის </w:t>
      </w:r>
      <w:r w:rsidR="007A54AC" w:rsidRPr="00BA4C01">
        <w:rPr>
          <w:rFonts w:ascii="Sylfaen" w:hAnsi="Sylfaen" w:cs="Sylfaen"/>
          <w:color w:val="FF0000"/>
          <w:sz w:val="22"/>
          <w:szCs w:val="22"/>
          <w:lang w:val="ka-GE"/>
        </w:rPr>
        <w:t xml:space="preserve">2 </w:t>
      </w:r>
      <w:r w:rsidR="00DB4959">
        <w:rPr>
          <w:rFonts w:ascii="Sylfaen" w:hAnsi="Sylfaen" w:cs="Sylfaen"/>
          <w:color w:val="FF0000"/>
          <w:sz w:val="22"/>
          <w:szCs w:val="22"/>
          <w:lang w:val="ka-GE"/>
        </w:rPr>
        <w:t>682</w:t>
      </w:r>
      <w:r w:rsidR="003C063C">
        <w:rPr>
          <w:rFonts w:ascii="Sylfaen" w:hAnsi="Sylfaen" w:cs="Sylfaen"/>
          <w:color w:val="FF0000"/>
          <w:sz w:val="22"/>
          <w:szCs w:val="22"/>
          <w:lang w:val="ka-GE"/>
        </w:rPr>
        <w:t>,</w:t>
      </w:r>
      <w:r w:rsidR="00DB4959">
        <w:rPr>
          <w:rFonts w:ascii="Sylfaen" w:hAnsi="Sylfaen" w:cs="Sylfaen"/>
          <w:color w:val="FF0000"/>
          <w:sz w:val="22"/>
          <w:szCs w:val="22"/>
          <w:lang w:val="ka-GE"/>
        </w:rPr>
        <w:t>6</w:t>
      </w:r>
      <w:r w:rsidR="00692F3B" w:rsidRPr="00BA4C01">
        <w:rPr>
          <w:rFonts w:ascii="Sylfaen" w:hAnsi="Sylfaen"/>
          <w:b/>
          <w:bCs/>
          <w:color w:val="FF0000"/>
          <w:sz w:val="22"/>
          <w:szCs w:val="22"/>
        </w:rPr>
        <w:t xml:space="preserve">   </w:t>
      </w:r>
      <w:r w:rsidR="00186A2C" w:rsidRPr="00BA4C01">
        <w:rPr>
          <w:rFonts w:ascii="Sylfaen" w:hAnsi="Sylfaen" w:cs="Sylfaen"/>
          <w:sz w:val="22"/>
          <w:szCs w:val="22"/>
          <w:lang w:val="ka-GE"/>
        </w:rPr>
        <w:t xml:space="preserve">ათასი ლარი. </w:t>
      </w:r>
      <w:r w:rsidR="00186A2C" w:rsidRPr="00BA4C01">
        <w:rPr>
          <w:rFonts w:ascii="Sylfaen" w:hAnsi="Sylfaen" w:cs="Sylfaen"/>
          <w:bCs/>
          <w:sz w:val="22"/>
          <w:szCs w:val="22"/>
        </w:rPr>
        <w:t>ჯანმრთელობის</w:t>
      </w:r>
      <w:r w:rsidR="00186A2C" w:rsidRPr="00BA4C01">
        <w:rPr>
          <w:rFonts w:ascii="Sylfaen" w:hAnsi="Sylfaen" w:cs="Arial CYR"/>
          <w:bCs/>
          <w:sz w:val="22"/>
          <w:szCs w:val="22"/>
        </w:rPr>
        <w:t xml:space="preserve"> </w:t>
      </w:r>
      <w:r w:rsidR="00186A2C" w:rsidRPr="00BA4C01">
        <w:rPr>
          <w:rFonts w:ascii="Sylfaen" w:hAnsi="Sylfaen" w:cs="Sylfaen"/>
          <w:bCs/>
          <w:sz w:val="22"/>
          <w:szCs w:val="22"/>
        </w:rPr>
        <w:t>დაცვა</w:t>
      </w:r>
      <w:r w:rsidR="00186A2C" w:rsidRPr="00BA4C01">
        <w:rPr>
          <w:rFonts w:ascii="Sylfaen" w:hAnsi="Sylfaen" w:cs="Arial CYR"/>
          <w:bCs/>
          <w:sz w:val="22"/>
          <w:szCs w:val="22"/>
        </w:rPr>
        <w:t xml:space="preserve"> </w:t>
      </w:r>
      <w:r w:rsidR="00186A2C" w:rsidRPr="00BA4C01">
        <w:rPr>
          <w:rFonts w:ascii="Sylfaen" w:hAnsi="Sylfaen" w:cs="Sylfaen"/>
          <w:bCs/>
          <w:sz w:val="22"/>
          <w:szCs w:val="22"/>
        </w:rPr>
        <w:t>და</w:t>
      </w:r>
      <w:r w:rsidR="00186A2C" w:rsidRPr="00BA4C01">
        <w:rPr>
          <w:rFonts w:ascii="Sylfaen" w:hAnsi="Sylfaen" w:cs="Arial CYR"/>
          <w:bCs/>
          <w:sz w:val="22"/>
          <w:szCs w:val="22"/>
        </w:rPr>
        <w:t xml:space="preserve"> </w:t>
      </w:r>
      <w:r w:rsidR="00186A2C" w:rsidRPr="00BA4C01">
        <w:rPr>
          <w:rFonts w:ascii="Sylfaen" w:hAnsi="Sylfaen" w:cs="Sylfaen"/>
          <w:bCs/>
          <w:sz w:val="22"/>
          <w:szCs w:val="22"/>
        </w:rPr>
        <w:t>სოციალური</w:t>
      </w:r>
      <w:r w:rsidR="00186A2C" w:rsidRPr="00BA4C01">
        <w:rPr>
          <w:rFonts w:ascii="Sylfaen" w:hAnsi="Sylfaen" w:cs="Arial CYR"/>
          <w:bCs/>
          <w:sz w:val="22"/>
          <w:szCs w:val="22"/>
        </w:rPr>
        <w:t xml:space="preserve"> </w:t>
      </w:r>
      <w:r w:rsidR="00186A2C" w:rsidRPr="00BA4C01">
        <w:rPr>
          <w:rFonts w:ascii="Sylfaen" w:hAnsi="Sylfaen" w:cs="Sylfaen"/>
          <w:bCs/>
          <w:sz w:val="22"/>
          <w:szCs w:val="22"/>
        </w:rPr>
        <w:t>უზრუნველყოფ</w:t>
      </w:r>
      <w:r w:rsidR="00186A2C" w:rsidRPr="00BA4C01">
        <w:rPr>
          <w:rFonts w:ascii="Sylfaen" w:hAnsi="Sylfaen" w:cs="Sylfaen"/>
          <w:bCs/>
          <w:sz w:val="22"/>
          <w:szCs w:val="22"/>
          <w:lang w:val="ka-GE"/>
        </w:rPr>
        <w:t>ის</w:t>
      </w:r>
      <w:r w:rsidR="00186A2C" w:rsidRPr="00BA4C01">
        <w:rPr>
          <w:rFonts w:ascii="Sylfaen" w:hAnsi="Sylfaen" w:cs="Sylfaen"/>
          <w:sz w:val="22"/>
          <w:szCs w:val="22"/>
          <w:lang w:val="ka-GE"/>
        </w:rPr>
        <w:t xml:space="preserve"> პ</w:t>
      </w:r>
      <w:r w:rsidR="009317D9" w:rsidRPr="00BA4C01">
        <w:rPr>
          <w:rFonts w:ascii="Sylfaen" w:hAnsi="Sylfaen" w:cs="Sylfaen"/>
          <w:sz w:val="22"/>
          <w:szCs w:val="22"/>
          <w:lang w:val="ka-GE"/>
        </w:rPr>
        <w:t>რ</w:t>
      </w:r>
      <w:r w:rsidR="00186A2C" w:rsidRPr="00BA4C01">
        <w:rPr>
          <w:rFonts w:ascii="Sylfaen" w:hAnsi="Sylfaen" w:cs="Sylfaen"/>
          <w:sz w:val="22"/>
          <w:szCs w:val="22"/>
          <w:lang w:val="ka-GE"/>
        </w:rPr>
        <w:t xml:space="preserve">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w:t>
      </w:r>
      <w:r w:rsidR="00186A2C" w:rsidRPr="00BA4C01">
        <w:rPr>
          <w:rFonts w:ascii="Sylfaen" w:hAnsi="Sylfaen" w:cs="Sylfaen"/>
          <w:color w:val="000000" w:themeColor="text1"/>
          <w:sz w:val="22"/>
          <w:szCs w:val="22"/>
          <w:lang w:val="ka-GE"/>
        </w:rPr>
        <w:t>რ</w:t>
      </w:r>
      <w:r w:rsidR="00F747BE" w:rsidRPr="00BA4C01">
        <w:rPr>
          <w:rFonts w:ascii="Sylfaen" w:hAnsi="Sylfaen" w:cs="Sylfaen"/>
          <w:color w:val="000000" w:themeColor="text1"/>
          <w:sz w:val="22"/>
          <w:szCs w:val="22"/>
          <w:lang w:val="ka-GE"/>
        </w:rPr>
        <w:t>ე</w:t>
      </w:r>
      <w:r w:rsidR="00186A2C" w:rsidRPr="00BA4C01">
        <w:rPr>
          <w:rFonts w:ascii="Sylfaen" w:hAnsi="Sylfaen" w:cs="Sylfaen"/>
          <w:color w:val="000000" w:themeColor="text1"/>
          <w:sz w:val="22"/>
          <w:szCs w:val="22"/>
          <w:lang w:val="ka-GE"/>
        </w:rPr>
        <w:t>დაქციით:</w:t>
      </w:r>
    </w:p>
    <w:p w:rsidR="000F2DA0" w:rsidRPr="00BA4C01" w:rsidRDefault="000F2DA0" w:rsidP="00910F31">
      <w:pPr>
        <w:tabs>
          <w:tab w:val="left" w:pos="360"/>
        </w:tabs>
        <w:jc w:val="both"/>
        <w:rPr>
          <w:rFonts w:ascii="Sylfaen" w:hAnsi="Sylfaen" w:cs="Sylfaen"/>
          <w:sz w:val="22"/>
          <w:szCs w:val="22"/>
          <w:lang w:val="ka-GE"/>
        </w:rPr>
      </w:pPr>
    </w:p>
    <w:p w:rsidR="000D3E8B" w:rsidRDefault="006D62AB" w:rsidP="00DB4959">
      <w:pPr>
        <w:tabs>
          <w:tab w:val="left" w:pos="360"/>
        </w:tabs>
        <w:jc w:val="center"/>
        <w:rPr>
          <w:rFonts w:ascii="Sylfaen" w:hAnsi="Sylfaen"/>
          <w:bCs/>
          <w:color w:val="000000"/>
          <w:sz w:val="22"/>
          <w:szCs w:val="22"/>
          <w:lang w:val="ka-GE"/>
        </w:rPr>
      </w:pPr>
      <w:r w:rsidRPr="00BA4C01">
        <w:rPr>
          <w:rFonts w:ascii="Sylfaen" w:hAnsi="Sylfaen"/>
          <w:bCs/>
          <w:color w:val="000000"/>
          <w:sz w:val="22"/>
          <w:szCs w:val="22"/>
          <w:lang w:val="ka-GE"/>
        </w:rPr>
        <w:t xml:space="preserve">                                                                           </w:t>
      </w:r>
      <w:r w:rsidR="007E29F3" w:rsidRPr="00BA4C01">
        <w:rPr>
          <w:rFonts w:ascii="Sylfaen" w:hAnsi="Sylfaen"/>
          <w:bCs/>
          <w:color w:val="000000"/>
          <w:sz w:val="22"/>
          <w:szCs w:val="22"/>
          <w:lang w:val="ka-GE"/>
        </w:rPr>
        <w:t xml:space="preserve">             </w:t>
      </w:r>
      <w:r w:rsidR="00893E01">
        <w:rPr>
          <w:rFonts w:ascii="Sylfaen" w:hAnsi="Sylfaen"/>
          <w:bCs/>
          <w:color w:val="000000"/>
          <w:sz w:val="22"/>
          <w:szCs w:val="22"/>
          <w:lang w:val="ka-GE"/>
        </w:rPr>
        <w:t xml:space="preserve">              </w:t>
      </w:r>
      <w:r w:rsidR="00E10B91" w:rsidRPr="00BA4C01">
        <w:rPr>
          <w:rFonts w:ascii="Sylfaen" w:hAnsi="Sylfaen"/>
          <w:bCs/>
          <w:color w:val="000000"/>
          <w:sz w:val="22"/>
          <w:szCs w:val="22"/>
          <w:lang w:val="ka-GE"/>
        </w:rPr>
        <w:t xml:space="preserve"> </w:t>
      </w:r>
      <w:r w:rsidR="003C063C">
        <w:rPr>
          <w:rFonts w:ascii="Sylfaen" w:hAnsi="Sylfaen"/>
          <w:bCs/>
          <w:color w:val="000000"/>
          <w:sz w:val="22"/>
          <w:szCs w:val="22"/>
          <w:lang w:val="ka-GE"/>
        </w:rPr>
        <w:t xml:space="preserve">                           </w:t>
      </w:r>
      <w:r w:rsidR="00E10B91" w:rsidRPr="00BA4C01">
        <w:rPr>
          <w:rFonts w:ascii="Sylfaen" w:hAnsi="Sylfaen"/>
          <w:bCs/>
          <w:color w:val="000000"/>
          <w:sz w:val="22"/>
          <w:szCs w:val="22"/>
          <w:lang w:val="ka-GE"/>
        </w:rPr>
        <w:t xml:space="preserve">    </w:t>
      </w:r>
    </w:p>
    <w:p w:rsidR="00077087" w:rsidRPr="00DB4959" w:rsidRDefault="000D3E8B" w:rsidP="00DB4959">
      <w:pPr>
        <w:tabs>
          <w:tab w:val="left" w:pos="360"/>
        </w:tabs>
        <w:jc w:val="center"/>
        <w:rPr>
          <w:rFonts w:ascii="Sylfaen" w:hAnsi="Sylfaen"/>
          <w:bCs/>
          <w:color w:val="000000"/>
          <w:sz w:val="20"/>
          <w:szCs w:val="20"/>
          <w:lang w:val="ka-GE"/>
        </w:rPr>
      </w:pPr>
      <w:r>
        <w:rPr>
          <w:rFonts w:ascii="Sylfaen" w:hAnsi="Sylfaen"/>
          <w:bCs/>
          <w:color w:val="000000"/>
          <w:sz w:val="22"/>
          <w:szCs w:val="22"/>
          <w:lang w:val="ka-GE"/>
        </w:rPr>
        <w:lastRenderedPageBreak/>
        <w:t xml:space="preserve">                                                                                                                                             </w:t>
      </w:r>
      <w:r w:rsidR="007E29F3" w:rsidRPr="00BA4C01">
        <w:rPr>
          <w:rFonts w:ascii="Sylfaen" w:hAnsi="Sylfaen"/>
          <w:bCs/>
          <w:color w:val="000000"/>
          <w:sz w:val="22"/>
          <w:szCs w:val="22"/>
          <w:lang w:val="ka-GE"/>
        </w:rPr>
        <w:t xml:space="preserve"> </w:t>
      </w:r>
      <w:r w:rsidR="006D62AB" w:rsidRPr="00BA4C01">
        <w:rPr>
          <w:rFonts w:ascii="Sylfaen" w:hAnsi="Sylfaen"/>
          <w:bCs/>
          <w:color w:val="000000"/>
          <w:sz w:val="22"/>
          <w:szCs w:val="22"/>
          <w:lang w:val="ka-GE"/>
        </w:rPr>
        <w:t xml:space="preserve">  </w:t>
      </w:r>
      <w:r w:rsidR="004E20B8" w:rsidRPr="00893E01">
        <w:rPr>
          <w:rFonts w:ascii="Sylfaen" w:hAnsi="Sylfaen"/>
          <w:bCs/>
          <w:color w:val="000000"/>
          <w:sz w:val="20"/>
          <w:szCs w:val="20"/>
          <w:lang w:val="ka-GE"/>
        </w:rPr>
        <w:t>ათას</w:t>
      </w:r>
      <w:r w:rsidR="00077087" w:rsidRPr="00893E01">
        <w:rPr>
          <w:rFonts w:ascii="Sylfaen" w:hAnsi="Sylfaen"/>
          <w:bCs/>
          <w:color w:val="000000"/>
          <w:sz w:val="20"/>
          <w:szCs w:val="20"/>
          <w:lang w:val="ka-GE"/>
        </w:rPr>
        <w:t>ი</w:t>
      </w:r>
      <w:r w:rsidR="004E20B8" w:rsidRPr="00893E01">
        <w:rPr>
          <w:rFonts w:ascii="Sylfaen" w:hAnsi="Sylfaen"/>
          <w:bCs/>
          <w:color w:val="000000"/>
          <w:sz w:val="20"/>
          <w:szCs w:val="20"/>
          <w:lang w:val="ka-GE"/>
        </w:rPr>
        <w:t xml:space="preserve"> ლარი</w:t>
      </w:r>
    </w:p>
    <w:tbl>
      <w:tblPr>
        <w:tblW w:w="4859" w:type="pct"/>
        <w:tblInd w:w="288" w:type="dxa"/>
        <w:tblLook w:val="04A0"/>
      </w:tblPr>
      <w:tblGrid>
        <w:gridCol w:w="1599"/>
        <w:gridCol w:w="6714"/>
        <w:gridCol w:w="1605"/>
      </w:tblGrid>
      <w:tr w:rsidR="00DB4959" w:rsidRPr="00DB4959" w:rsidTr="002142DF">
        <w:trPr>
          <w:trHeight w:val="600"/>
        </w:trPr>
        <w:tc>
          <w:tcPr>
            <w:tcW w:w="6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პროგრამული კოდი </w:t>
            </w:r>
          </w:p>
        </w:tc>
        <w:tc>
          <w:tcPr>
            <w:tcW w:w="3448" w:type="pct"/>
            <w:tcBorders>
              <w:top w:val="single" w:sz="4" w:space="0" w:color="auto"/>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 პრიორიტეტი, პროგრამა, ქვეპროგრამა </w:t>
            </w:r>
          </w:p>
        </w:tc>
        <w:tc>
          <w:tcPr>
            <w:tcW w:w="872" w:type="pct"/>
            <w:tcBorders>
              <w:top w:val="single" w:sz="4" w:space="0" w:color="auto"/>
              <w:left w:val="nil"/>
              <w:bottom w:val="single" w:sz="4" w:space="0" w:color="auto"/>
              <w:right w:val="single" w:sz="4" w:space="0" w:color="auto"/>
            </w:tcBorders>
            <w:shd w:val="clear" w:color="000000" w:fill="FFFFFF"/>
            <w:vAlign w:val="center"/>
            <w:hideMark/>
          </w:tcPr>
          <w:p w:rsidR="00DB4959" w:rsidRPr="00536D99" w:rsidRDefault="00DB4959" w:rsidP="00536D99">
            <w:pPr>
              <w:rPr>
                <w:rFonts w:ascii="Sylfaen" w:hAnsi="Sylfaen"/>
                <w:b/>
                <w:bCs/>
                <w:lang w:val="ka-GE"/>
              </w:rPr>
            </w:pPr>
            <w:r w:rsidRPr="00DB4959">
              <w:rPr>
                <w:rFonts w:ascii="Sylfaen" w:hAnsi="Sylfaen"/>
                <w:b/>
                <w:bCs/>
                <w:sz w:val="22"/>
                <w:szCs w:val="22"/>
              </w:rPr>
              <w:t xml:space="preserve"> 2024 წლის </w:t>
            </w:r>
            <w:r w:rsidR="00536D99">
              <w:rPr>
                <w:rFonts w:ascii="Sylfaen" w:hAnsi="Sylfaen"/>
                <w:b/>
                <w:bCs/>
                <w:sz w:val="22"/>
                <w:szCs w:val="22"/>
                <w:lang w:val="ka-GE"/>
              </w:rPr>
              <w:t>პროექტი</w:t>
            </w:r>
          </w:p>
        </w:tc>
      </w:tr>
      <w:tr w:rsidR="00DB4959" w:rsidRPr="00DB4959" w:rsidTr="002142DF">
        <w:trPr>
          <w:trHeight w:val="525"/>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 06 00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 ჯანმრთელობის დაცვა და სოციალური უზრუნველყოფა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2,682.6</w:t>
            </w:r>
          </w:p>
        </w:tc>
      </w:tr>
      <w:tr w:rsidR="00DB4959" w:rsidRPr="00DB4959" w:rsidTr="002142DF">
        <w:trPr>
          <w:trHeight w:val="27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 06 01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b/>
                <w:bCs/>
              </w:rPr>
            </w:pPr>
            <w:r w:rsidRPr="00DB4959">
              <w:rPr>
                <w:rFonts w:ascii="Sylfaen" w:hAnsi="Sylfaen"/>
                <w:b/>
                <w:bCs/>
                <w:sz w:val="22"/>
                <w:szCs w:val="22"/>
              </w:rPr>
              <w:t xml:space="preserve"> ჯანმრთელობის დაცვა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1,222.3</w:t>
            </w:r>
          </w:p>
        </w:tc>
      </w:tr>
      <w:tr w:rsidR="00DB4959" w:rsidRPr="00DB4959" w:rsidTr="002142DF">
        <w:trPr>
          <w:trHeight w:val="27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06 01 01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საზოგადოებრივი ჯანდაცვის მომსახურება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322.3</w:t>
            </w:r>
          </w:p>
        </w:tc>
      </w:tr>
      <w:tr w:rsidR="00DB4959" w:rsidRPr="00DB4959" w:rsidTr="002142DF">
        <w:trPr>
          <w:trHeight w:val="27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06 01 02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მოქალაქეების მკურნალობის და ოპერაციების ხარჯების დაფინანსება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900.0</w:t>
            </w:r>
          </w:p>
        </w:tc>
      </w:tr>
      <w:tr w:rsidR="00DB4959" w:rsidRPr="00DB4959" w:rsidTr="002142DF">
        <w:trPr>
          <w:trHeight w:val="27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 xml:space="preserve"> 06 02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b/>
                <w:bCs/>
              </w:rPr>
            </w:pPr>
            <w:r w:rsidRPr="00DB4959">
              <w:rPr>
                <w:rFonts w:ascii="Sylfaen" w:hAnsi="Sylfaen"/>
                <w:b/>
                <w:bCs/>
                <w:sz w:val="22"/>
                <w:szCs w:val="22"/>
              </w:rPr>
              <w:t xml:space="preserve"> სოციალური დაცვა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b/>
                <w:bCs/>
              </w:rPr>
            </w:pPr>
            <w:r w:rsidRPr="00DB4959">
              <w:rPr>
                <w:rFonts w:ascii="Sylfaen" w:hAnsi="Sylfaen"/>
                <w:b/>
                <w:bCs/>
                <w:sz w:val="22"/>
                <w:szCs w:val="22"/>
              </w:rPr>
              <w:t>1,460.3</w:t>
            </w:r>
          </w:p>
        </w:tc>
      </w:tr>
      <w:tr w:rsidR="00DB4959" w:rsidRPr="00DB4959" w:rsidTr="002142DF">
        <w:trPr>
          <w:trHeight w:val="30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06 02 01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ოჯახებისა და ბავშვების სოციალური დაცვა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1,097.5</w:t>
            </w:r>
          </w:p>
        </w:tc>
      </w:tr>
      <w:tr w:rsidR="00DB4959" w:rsidRPr="00DB4959" w:rsidTr="002142DF">
        <w:trPr>
          <w:trHeight w:val="33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06 02 02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ერთჯერადი სოციალური დახმარება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100.0</w:t>
            </w:r>
          </w:p>
        </w:tc>
      </w:tr>
      <w:tr w:rsidR="00DB4959" w:rsidRPr="00DB4959" w:rsidTr="002142DF">
        <w:trPr>
          <w:trHeight w:val="765"/>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06 02 03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ომის ვეტერანთა სოციალური დაცვა, სამშობლოს დაცვისას დაღუპულთა და ომის შემდეგ გარდაცვლილ მეომართა სარიტუალო მომსახურება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4.0</w:t>
            </w:r>
          </w:p>
        </w:tc>
      </w:tr>
      <w:tr w:rsidR="00DB4959" w:rsidRPr="00DB4959" w:rsidTr="002142DF">
        <w:trPr>
          <w:trHeight w:val="585"/>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06 02 04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დიალიზის სახელმწიფო პროგრამაში ჩართული პირების ფინანსური დახმარება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48.0</w:t>
            </w:r>
          </w:p>
        </w:tc>
      </w:tr>
      <w:tr w:rsidR="00DB4959" w:rsidRPr="00DB4959" w:rsidTr="002142DF">
        <w:trPr>
          <w:trHeight w:val="510"/>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06 02 05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ინვესტიციების და ჰუმანიტარული პროექტების გაერთიანების ხელშეწყობა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77.8</w:t>
            </w:r>
          </w:p>
        </w:tc>
      </w:tr>
      <w:tr w:rsidR="00DB4959" w:rsidRPr="00DB4959" w:rsidTr="002142DF">
        <w:trPr>
          <w:trHeight w:val="555"/>
        </w:trPr>
        <w:tc>
          <w:tcPr>
            <w:tcW w:w="680" w:type="pct"/>
            <w:tcBorders>
              <w:top w:val="nil"/>
              <w:left w:val="single" w:sz="4" w:space="0" w:color="auto"/>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 xml:space="preserve"> 06 02 06 </w:t>
            </w:r>
          </w:p>
        </w:tc>
        <w:tc>
          <w:tcPr>
            <w:tcW w:w="3448"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rPr>
                <w:rFonts w:ascii="Sylfaen" w:hAnsi="Sylfaen"/>
              </w:rPr>
            </w:pPr>
            <w:r w:rsidRPr="00DB4959">
              <w:rPr>
                <w:rFonts w:ascii="Sylfaen" w:hAnsi="Sylfaen"/>
                <w:sz w:val="22"/>
                <w:szCs w:val="22"/>
              </w:rPr>
              <w:t xml:space="preserve"> მზრუნველობამოკლებულთათვის უფასო სასადილოს დაფინანსება </w:t>
            </w:r>
          </w:p>
        </w:tc>
        <w:tc>
          <w:tcPr>
            <w:tcW w:w="872" w:type="pct"/>
            <w:tcBorders>
              <w:top w:val="nil"/>
              <w:left w:val="nil"/>
              <w:bottom w:val="single" w:sz="4" w:space="0" w:color="auto"/>
              <w:right w:val="single" w:sz="4" w:space="0" w:color="auto"/>
            </w:tcBorders>
            <w:shd w:val="clear" w:color="000000" w:fill="FFFFFF"/>
            <w:vAlign w:val="center"/>
            <w:hideMark/>
          </w:tcPr>
          <w:p w:rsidR="00DB4959" w:rsidRPr="00DB4959" w:rsidRDefault="00DB4959" w:rsidP="00DB4959">
            <w:pPr>
              <w:jc w:val="center"/>
              <w:rPr>
                <w:rFonts w:ascii="Sylfaen" w:hAnsi="Sylfaen"/>
              </w:rPr>
            </w:pPr>
            <w:r w:rsidRPr="00DB4959">
              <w:rPr>
                <w:rFonts w:ascii="Sylfaen" w:hAnsi="Sylfaen"/>
                <w:sz w:val="22"/>
                <w:szCs w:val="22"/>
              </w:rPr>
              <w:t>133.0</w:t>
            </w:r>
          </w:p>
        </w:tc>
      </w:tr>
    </w:tbl>
    <w:p w:rsidR="00293730" w:rsidRPr="00BA4C01" w:rsidRDefault="00293730" w:rsidP="00571AD8">
      <w:pPr>
        <w:tabs>
          <w:tab w:val="left" w:pos="0"/>
        </w:tabs>
        <w:rPr>
          <w:rFonts w:ascii="Sylfaen" w:hAnsi="Sylfaen"/>
          <w:bCs/>
          <w:color w:val="000000"/>
          <w:sz w:val="22"/>
          <w:szCs w:val="22"/>
          <w:lang w:val="ka-GE"/>
        </w:rPr>
      </w:pPr>
    </w:p>
    <w:p w:rsidR="00697F47" w:rsidRPr="00BA4C01" w:rsidRDefault="00697F47" w:rsidP="00692F3B">
      <w:pPr>
        <w:tabs>
          <w:tab w:val="left" w:pos="360"/>
        </w:tabs>
        <w:rPr>
          <w:rFonts w:ascii="Sylfaen" w:hAnsi="Sylfaen"/>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1043"/>
        <w:gridCol w:w="4411"/>
        <w:gridCol w:w="3019"/>
      </w:tblGrid>
      <w:tr w:rsidR="00227307" w:rsidRPr="00BA4C01" w:rsidTr="00B53FA2">
        <w:trPr>
          <w:trHeight w:val="584"/>
        </w:trPr>
        <w:tc>
          <w:tcPr>
            <w:tcW w:w="742" w:type="pct"/>
            <w:vMerge w:val="restart"/>
            <w:shd w:val="clear" w:color="000000" w:fill="FFFFFF"/>
            <w:vAlign w:val="center"/>
            <w:hideMark/>
          </w:tcPr>
          <w:p w:rsidR="00227307" w:rsidRPr="00BA4C01" w:rsidRDefault="00227307" w:rsidP="003F5D22">
            <w:pPr>
              <w:rPr>
                <w:rFonts w:ascii="Sylfaen" w:hAnsi="Sylfaen"/>
              </w:rPr>
            </w:pPr>
            <w:r w:rsidRPr="00BA4C01">
              <w:rPr>
                <w:rFonts w:ascii="Sylfaen" w:hAnsi="Sylfaen" w:cs="Sylfaen"/>
                <w:sz w:val="22"/>
                <w:szCs w:val="22"/>
              </w:rPr>
              <w:t>პროგრამის</w:t>
            </w:r>
            <w:r w:rsidRPr="00BA4C01">
              <w:rPr>
                <w:rFonts w:ascii="Sylfaen" w:hAnsi="Sylfaen"/>
                <w:sz w:val="22"/>
                <w:szCs w:val="22"/>
              </w:rPr>
              <w:t xml:space="preserve"> </w:t>
            </w:r>
            <w:r w:rsidRPr="00BA4C01">
              <w:rPr>
                <w:rFonts w:ascii="Sylfaen" w:hAnsi="Sylfaen" w:cs="Sylfaen"/>
                <w:sz w:val="22"/>
                <w:szCs w:val="22"/>
              </w:rPr>
              <w:t>დასახელება</w:t>
            </w:r>
            <w:r w:rsidRPr="00BA4C01">
              <w:rPr>
                <w:rFonts w:ascii="Sylfaen" w:hAnsi="Sylfaen"/>
                <w:sz w:val="22"/>
                <w:szCs w:val="22"/>
              </w:rPr>
              <w:t xml:space="preserve"> </w:t>
            </w:r>
          </w:p>
        </w:tc>
        <w:tc>
          <w:tcPr>
            <w:tcW w:w="524" w:type="pct"/>
            <w:shd w:val="clear" w:color="000000" w:fill="FFFFFF"/>
            <w:vAlign w:val="center"/>
            <w:hideMark/>
          </w:tcPr>
          <w:p w:rsidR="00227307" w:rsidRPr="00BA4C01" w:rsidRDefault="00227307" w:rsidP="003F5D22">
            <w:pPr>
              <w:jc w:val="center"/>
              <w:rPr>
                <w:rFonts w:ascii="Sylfaen" w:hAnsi="Sylfaen"/>
                <w:b/>
              </w:rPr>
            </w:pPr>
            <w:r w:rsidRPr="00BA4C01">
              <w:rPr>
                <w:rFonts w:ascii="Sylfaen" w:hAnsi="Sylfaen" w:cs="Sylfaen"/>
                <w:b/>
                <w:sz w:val="22"/>
                <w:szCs w:val="22"/>
              </w:rPr>
              <w:t>კოდი</w:t>
            </w:r>
          </w:p>
        </w:tc>
        <w:tc>
          <w:tcPr>
            <w:tcW w:w="2217" w:type="pct"/>
            <w:vMerge w:val="restart"/>
            <w:shd w:val="clear" w:color="000000" w:fill="FFFFFF"/>
            <w:vAlign w:val="center"/>
            <w:hideMark/>
          </w:tcPr>
          <w:p w:rsidR="00227307" w:rsidRPr="00BA4C01" w:rsidRDefault="00227307" w:rsidP="003F5D22">
            <w:pPr>
              <w:jc w:val="center"/>
              <w:rPr>
                <w:rFonts w:ascii="Sylfaen" w:hAnsi="Sylfaen"/>
                <w:b/>
                <w:bCs/>
              </w:rPr>
            </w:pPr>
            <w:r w:rsidRPr="00BA4C01">
              <w:rPr>
                <w:rFonts w:ascii="Sylfaen" w:hAnsi="Sylfaen" w:cs="Sylfaen"/>
                <w:b/>
                <w:bCs/>
                <w:sz w:val="22"/>
                <w:szCs w:val="22"/>
              </w:rPr>
              <w:t>საზოგადოებრივი</w:t>
            </w:r>
            <w:r w:rsidRPr="00BA4C01">
              <w:rPr>
                <w:rFonts w:ascii="Sylfaen" w:hAnsi="Sylfaen" w:cs="Calibri"/>
                <w:b/>
                <w:bCs/>
                <w:sz w:val="22"/>
                <w:szCs w:val="22"/>
              </w:rPr>
              <w:t xml:space="preserve"> </w:t>
            </w:r>
            <w:r w:rsidRPr="00BA4C01">
              <w:rPr>
                <w:rFonts w:ascii="Sylfaen" w:hAnsi="Sylfaen" w:cs="Sylfaen"/>
                <w:b/>
                <w:bCs/>
                <w:sz w:val="22"/>
                <w:szCs w:val="22"/>
              </w:rPr>
              <w:t>ჯანდაცვის</w:t>
            </w:r>
            <w:r w:rsidRPr="00BA4C01">
              <w:rPr>
                <w:rFonts w:ascii="Sylfaen" w:hAnsi="Sylfaen" w:cs="Calibri"/>
                <w:b/>
                <w:bCs/>
                <w:sz w:val="22"/>
                <w:szCs w:val="22"/>
              </w:rPr>
              <w:t xml:space="preserve"> </w:t>
            </w:r>
            <w:r w:rsidRPr="00BA4C01">
              <w:rPr>
                <w:rFonts w:ascii="Sylfaen" w:hAnsi="Sylfaen" w:cs="Sylfaen"/>
                <w:b/>
                <w:bCs/>
                <w:sz w:val="22"/>
                <w:szCs w:val="22"/>
              </w:rPr>
              <w:t>მომსახურება</w:t>
            </w:r>
          </w:p>
        </w:tc>
        <w:tc>
          <w:tcPr>
            <w:tcW w:w="1517" w:type="pct"/>
            <w:shd w:val="clear" w:color="000000" w:fill="FFFFFF"/>
            <w:vAlign w:val="center"/>
            <w:hideMark/>
          </w:tcPr>
          <w:p w:rsidR="00227307" w:rsidRPr="00BA4C01" w:rsidRDefault="00227307" w:rsidP="003F5D22">
            <w:pPr>
              <w:jc w:val="center"/>
              <w:rPr>
                <w:rFonts w:ascii="Sylfaen" w:hAnsi="Sylfaen"/>
              </w:rPr>
            </w:pPr>
            <w:r w:rsidRPr="00BA4C01">
              <w:rPr>
                <w:rStyle w:val="ListParagraphChar"/>
                <w:rFonts w:ascii="Sylfaen" w:hAnsi="Sylfaen"/>
                <w:b/>
                <w:sz w:val="22"/>
                <w:szCs w:val="22"/>
              </w:rPr>
              <w:t>202</w:t>
            </w:r>
            <w:r w:rsidR="0026508C" w:rsidRPr="00BA4C01">
              <w:rPr>
                <w:rStyle w:val="ListParagraphChar"/>
                <w:rFonts w:ascii="Sylfaen" w:hAnsi="Sylfaen"/>
                <w:b/>
                <w:sz w:val="22"/>
                <w:szCs w:val="22"/>
                <w:lang w:val="ka-GE"/>
              </w:rPr>
              <w:t xml:space="preserve">4 </w:t>
            </w:r>
            <w:r w:rsidRPr="00BA4C01">
              <w:rPr>
                <w:rFonts w:ascii="Sylfaen" w:hAnsi="Sylfaen"/>
                <w:b/>
                <w:sz w:val="22"/>
                <w:szCs w:val="22"/>
              </w:rPr>
              <w:t xml:space="preserve"> </w:t>
            </w:r>
            <w:r w:rsidRPr="00BA4C01">
              <w:rPr>
                <w:rFonts w:ascii="Sylfaen" w:hAnsi="Sylfaen" w:cs="Sylfaen"/>
                <w:b/>
                <w:sz w:val="22"/>
                <w:szCs w:val="22"/>
              </w:rPr>
              <w:t>წლის</w:t>
            </w:r>
            <w:r w:rsidRPr="00BA4C01">
              <w:rPr>
                <w:rFonts w:ascii="Sylfaen" w:hAnsi="Sylfaen" w:cs="Calibri"/>
                <w:b/>
                <w:sz w:val="22"/>
                <w:szCs w:val="22"/>
              </w:rPr>
              <w:t xml:space="preserve"> </w:t>
            </w:r>
            <w:r w:rsidRPr="00BA4C01">
              <w:rPr>
                <w:rFonts w:ascii="Sylfaen" w:hAnsi="Sylfaen" w:cs="Sylfaen"/>
                <w:b/>
                <w:sz w:val="22"/>
                <w:szCs w:val="22"/>
              </w:rPr>
              <w:t>დაფინანსება</w:t>
            </w:r>
            <w:r w:rsidRPr="00BA4C01">
              <w:rPr>
                <w:rFonts w:ascii="Sylfaen" w:hAnsi="Sylfaen"/>
                <w:sz w:val="22"/>
                <w:szCs w:val="22"/>
              </w:rPr>
              <w:t xml:space="preserve"> </w:t>
            </w:r>
            <w:r w:rsidRPr="00BA4C01">
              <w:rPr>
                <w:rFonts w:ascii="Sylfaen" w:hAnsi="Sylfaen"/>
                <w:sz w:val="22"/>
                <w:szCs w:val="22"/>
              </w:rPr>
              <w:br/>
            </w:r>
            <w:r w:rsidRPr="00BA4C01">
              <w:rPr>
                <w:rFonts w:ascii="Sylfaen" w:hAnsi="Sylfaen" w:cs="Sylfaen"/>
                <w:sz w:val="22"/>
                <w:szCs w:val="22"/>
              </w:rPr>
              <w:t>ათას</w:t>
            </w:r>
            <w:r w:rsidRPr="00BA4C01">
              <w:rPr>
                <w:rFonts w:ascii="Sylfaen" w:hAnsi="Sylfaen" w:cs="Calibri"/>
                <w:sz w:val="22"/>
                <w:szCs w:val="22"/>
              </w:rPr>
              <w:t xml:space="preserve"> </w:t>
            </w:r>
            <w:r w:rsidRPr="00BA4C01">
              <w:rPr>
                <w:rFonts w:ascii="Sylfaen" w:hAnsi="Sylfaen" w:cs="Sylfaen"/>
                <w:sz w:val="22"/>
                <w:szCs w:val="22"/>
              </w:rPr>
              <w:t>ლარში</w:t>
            </w:r>
          </w:p>
        </w:tc>
      </w:tr>
      <w:tr w:rsidR="00227307" w:rsidRPr="00BA4C01" w:rsidTr="00B53FA2">
        <w:trPr>
          <w:trHeight w:val="260"/>
        </w:trPr>
        <w:tc>
          <w:tcPr>
            <w:tcW w:w="742" w:type="pct"/>
            <w:vMerge/>
            <w:vAlign w:val="center"/>
            <w:hideMark/>
          </w:tcPr>
          <w:p w:rsidR="00227307" w:rsidRPr="00BA4C01" w:rsidRDefault="00227307" w:rsidP="003F5D22">
            <w:pPr>
              <w:rPr>
                <w:rFonts w:ascii="Sylfaen" w:hAnsi="Sylfaen"/>
              </w:rPr>
            </w:pPr>
          </w:p>
        </w:tc>
        <w:tc>
          <w:tcPr>
            <w:tcW w:w="524" w:type="pct"/>
            <w:shd w:val="clear" w:color="000000" w:fill="FFFFFF"/>
            <w:vAlign w:val="center"/>
            <w:hideMark/>
          </w:tcPr>
          <w:p w:rsidR="00227307" w:rsidRPr="00BA4C01" w:rsidRDefault="00227307" w:rsidP="003F5D22">
            <w:pPr>
              <w:jc w:val="center"/>
              <w:rPr>
                <w:rFonts w:ascii="Sylfaen" w:hAnsi="Sylfaen"/>
                <w:b/>
                <w:lang w:val="ka-GE"/>
              </w:rPr>
            </w:pPr>
            <w:r w:rsidRPr="00BA4C01">
              <w:rPr>
                <w:rFonts w:ascii="Sylfaen" w:hAnsi="Sylfaen"/>
                <w:b/>
                <w:sz w:val="22"/>
                <w:szCs w:val="22"/>
              </w:rPr>
              <w:t xml:space="preserve">06 01 </w:t>
            </w:r>
            <w:r w:rsidR="00A34F6B" w:rsidRPr="00BA4C01">
              <w:rPr>
                <w:rFonts w:ascii="Sylfaen" w:hAnsi="Sylfaen"/>
                <w:b/>
                <w:sz w:val="22"/>
                <w:szCs w:val="22"/>
                <w:lang w:val="ka-GE"/>
              </w:rPr>
              <w:t>01</w:t>
            </w:r>
          </w:p>
        </w:tc>
        <w:tc>
          <w:tcPr>
            <w:tcW w:w="2217" w:type="pct"/>
            <w:vMerge/>
            <w:vAlign w:val="center"/>
            <w:hideMark/>
          </w:tcPr>
          <w:p w:rsidR="00227307" w:rsidRPr="00BA4C01" w:rsidRDefault="00227307" w:rsidP="003F5D22">
            <w:pPr>
              <w:rPr>
                <w:rFonts w:ascii="Sylfaen" w:hAnsi="Sylfaen"/>
                <w:b/>
                <w:bCs/>
              </w:rPr>
            </w:pPr>
          </w:p>
        </w:tc>
        <w:tc>
          <w:tcPr>
            <w:tcW w:w="1517" w:type="pct"/>
            <w:shd w:val="clear" w:color="000000" w:fill="FFFFFF"/>
            <w:vAlign w:val="center"/>
            <w:hideMark/>
          </w:tcPr>
          <w:p w:rsidR="00227307" w:rsidRPr="00BA4C01" w:rsidRDefault="00A10803" w:rsidP="003F5D22">
            <w:pPr>
              <w:jc w:val="center"/>
              <w:rPr>
                <w:rFonts w:ascii="Sylfaen" w:hAnsi="Sylfaen"/>
                <w:b/>
                <w:bCs/>
                <w:color w:val="FF0000"/>
                <w:lang w:val="ka-GE"/>
              </w:rPr>
            </w:pPr>
            <w:r>
              <w:rPr>
                <w:rFonts w:ascii="Sylfaen" w:hAnsi="Sylfaen"/>
                <w:b/>
                <w:bCs/>
                <w:color w:val="FF0000"/>
                <w:sz w:val="22"/>
                <w:szCs w:val="22"/>
                <w:lang w:val="ka-GE"/>
              </w:rPr>
              <w:t>322,3</w:t>
            </w:r>
          </w:p>
        </w:tc>
      </w:tr>
      <w:tr w:rsidR="00227307" w:rsidRPr="00BA4C01" w:rsidTr="00E41A87">
        <w:trPr>
          <w:trHeight w:val="854"/>
        </w:trPr>
        <w:tc>
          <w:tcPr>
            <w:tcW w:w="742" w:type="pct"/>
            <w:shd w:val="clear" w:color="000000" w:fill="FFFFFF"/>
            <w:vAlign w:val="center"/>
            <w:hideMark/>
          </w:tcPr>
          <w:p w:rsidR="00227307" w:rsidRPr="00BA4C01" w:rsidRDefault="00227307" w:rsidP="003F5D22">
            <w:pPr>
              <w:rPr>
                <w:rFonts w:ascii="Sylfaen" w:hAnsi="Sylfaen"/>
              </w:rPr>
            </w:pP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sz w:val="22"/>
                <w:szCs w:val="22"/>
              </w:rPr>
              <w:t xml:space="preserve"> </w:t>
            </w:r>
          </w:p>
        </w:tc>
        <w:tc>
          <w:tcPr>
            <w:tcW w:w="4258" w:type="pct"/>
            <w:gridSpan w:val="3"/>
            <w:shd w:val="clear" w:color="000000" w:fill="FFFFFF"/>
            <w:vAlign w:val="center"/>
            <w:hideMark/>
          </w:tcPr>
          <w:p w:rsidR="00227307" w:rsidRPr="00BA4C01" w:rsidRDefault="00227307" w:rsidP="003F5D22">
            <w:pPr>
              <w:rPr>
                <w:rFonts w:ascii="Sylfaen" w:hAnsi="Sylfaen"/>
                <w:lang w:val="ka-GE"/>
              </w:rPr>
            </w:pPr>
            <w:r w:rsidRPr="00BA4C01">
              <w:rPr>
                <w:rFonts w:ascii="Sylfaen" w:hAnsi="Sylfaen"/>
                <w:sz w:val="22"/>
                <w:szCs w:val="22"/>
                <w:lang w:val="ka-GE"/>
              </w:rPr>
              <w:t xml:space="preserve"> ა(ა)იპ  "მცხეთის მუნიციპალიტეტის საზოგადოებრივი ჯანდაცვის ცენტრი"</w:t>
            </w:r>
          </w:p>
        </w:tc>
      </w:tr>
      <w:tr w:rsidR="006F3B7C" w:rsidRPr="00BA4C01" w:rsidTr="005F4905">
        <w:trPr>
          <w:trHeight w:val="260"/>
        </w:trPr>
        <w:tc>
          <w:tcPr>
            <w:tcW w:w="742" w:type="pct"/>
            <w:shd w:val="clear" w:color="000000" w:fill="FFFFFF"/>
            <w:vAlign w:val="center"/>
            <w:hideMark/>
          </w:tcPr>
          <w:p w:rsidR="006F3B7C" w:rsidRPr="004B601D" w:rsidRDefault="006F3B7C" w:rsidP="005F4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rPr>
            </w:pPr>
            <w:r w:rsidRPr="004B601D">
              <w:rPr>
                <w:rFonts w:ascii="Sylfaen" w:eastAsia="Sylfaen" w:hAnsi="Sylfaen"/>
                <w:sz w:val="22"/>
                <w:szCs w:val="22"/>
                <w:lang w:val="ka-GE"/>
              </w:rPr>
              <w:t>ქვე</w:t>
            </w:r>
            <w:r w:rsidRPr="004B601D">
              <w:rPr>
                <w:rFonts w:ascii="Sylfaen" w:eastAsia="Sylfaen" w:hAnsi="Sylfaen"/>
                <w:sz w:val="22"/>
                <w:szCs w:val="22"/>
              </w:rPr>
              <w:t>პროგრამის  მიზანი</w:t>
            </w:r>
          </w:p>
        </w:tc>
        <w:tc>
          <w:tcPr>
            <w:tcW w:w="4258" w:type="pct"/>
            <w:gridSpan w:val="3"/>
            <w:shd w:val="clear" w:color="000000" w:fill="FFFFFF"/>
            <w:hideMark/>
          </w:tcPr>
          <w:p w:rsidR="006F3B7C" w:rsidRPr="00BA4C01" w:rsidRDefault="006F3B7C" w:rsidP="005F4905">
            <w:pPr>
              <w:pStyle w:val="Default"/>
              <w:rPr>
                <w:rFonts w:ascii="Sylfaen" w:hAnsi="Sylfaen"/>
                <w:color w:val="auto"/>
                <w:sz w:val="22"/>
                <w:szCs w:val="22"/>
              </w:rPr>
            </w:pPr>
            <w:r w:rsidRPr="00BA4C01">
              <w:rPr>
                <w:rFonts w:ascii="Sylfaen" w:hAnsi="Sylfaen" w:cs="Sylfaen"/>
                <w:color w:val="auto"/>
                <w:sz w:val="22"/>
                <w:szCs w:val="22"/>
              </w:rPr>
              <w:t>სანიტარულ</w:t>
            </w:r>
            <w:r w:rsidRPr="00BA4C01">
              <w:rPr>
                <w:rFonts w:ascii="Sylfaen" w:hAnsi="Sylfaen"/>
                <w:color w:val="auto"/>
                <w:sz w:val="22"/>
                <w:szCs w:val="22"/>
              </w:rPr>
              <w:t>-</w:t>
            </w:r>
            <w:r w:rsidRPr="00BA4C01">
              <w:rPr>
                <w:rFonts w:ascii="Sylfaen" w:hAnsi="Sylfaen" w:cs="Sylfaen"/>
                <w:color w:val="auto"/>
                <w:sz w:val="22"/>
                <w:szCs w:val="22"/>
              </w:rPr>
              <w:t>ჰიგიენური</w:t>
            </w:r>
            <w:r w:rsidRPr="00BA4C01">
              <w:rPr>
                <w:rFonts w:ascii="Sylfaen" w:hAnsi="Sylfaen"/>
                <w:color w:val="auto"/>
                <w:sz w:val="22"/>
                <w:szCs w:val="22"/>
              </w:rPr>
              <w:t xml:space="preserve"> </w:t>
            </w:r>
            <w:r w:rsidRPr="00BA4C01">
              <w:rPr>
                <w:rFonts w:ascii="Sylfaen" w:hAnsi="Sylfaen" w:cs="Sylfaen"/>
                <w:color w:val="auto"/>
                <w:sz w:val="22"/>
                <w:szCs w:val="22"/>
              </w:rPr>
              <w:t>მდგომარეობისა</w:t>
            </w:r>
            <w:r w:rsidRPr="00BA4C01">
              <w:rPr>
                <w:rFonts w:ascii="Sylfaen" w:hAnsi="Sylfaen"/>
                <w:color w:val="auto"/>
                <w:sz w:val="22"/>
                <w:szCs w:val="22"/>
              </w:rPr>
              <w:t xml:space="preserve"> </w:t>
            </w:r>
            <w:r w:rsidRPr="00BA4C01">
              <w:rPr>
                <w:rFonts w:ascii="Sylfaen" w:hAnsi="Sylfaen" w:cs="Sylfaen"/>
                <w:color w:val="auto"/>
                <w:sz w:val="22"/>
                <w:szCs w:val="22"/>
              </w:rPr>
              <w:t>და</w:t>
            </w:r>
            <w:r w:rsidRPr="00BA4C01">
              <w:rPr>
                <w:rFonts w:ascii="Sylfaen" w:hAnsi="Sylfaen"/>
                <w:color w:val="auto"/>
                <w:sz w:val="22"/>
                <w:szCs w:val="22"/>
              </w:rPr>
              <w:t xml:space="preserve"> </w:t>
            </w:r>
            <w:r w:rsidRPr="00BA4C01">
              <w:rPr>
                <w:rFonts w:ascii="Sylfaen" w:hAnsi="Sylfaen" w:cs="Sylfaen"/>
                <w:color w:val="auto"/>
                <w:sz w:val="22"/>
                <w:szCs w:val="22"/>
              </w:rPr>
              <w:t>ეპიდემიური</w:t>
            </w:r>
            <w:r w:rsidRPr="00BA4C01">
              <w:rPr>
                <w:rFonts w:ascii="Sylfaen" w:hAnsi="Sylfaen"/>
                <w:color w:val="auto"/>
                <w:sz w:val="22"/>
                <w:szCs w:val="22"/>
              </w:rPr>
              <w:t xml:space="preserve"> </w:t>
            </w:r>
            <w:r w:rsidRPr="00BA4C01">
              <w:rPr>
                <w:rFonts w:ascii="Sylfaen" w:hAnsi="Sylfaen" w:cs="Sylfaen"/>
                <w:color w:val="auto"/>
                <w:sz w:val="22"/>
                <w:szCs w:val="22"/>
              </w:rPr>
              <w:t>სიტუაციის</w:t>
            </w:r>
            <w:r w:rsidRPr="00BA4C01">
              <w:rPr>
                <w:rFonts w:ascii="Sylfaen" w:hAnsi="Sylfaen"/>
                <w:color w:val="auto"/>
                <w:sz w:val="22"/>
                <w:szCs w:val="22"/>
              </w:rPr>
              <w:t xml:space="preserve"> </w:t>
            </w:r>
            <w:r w:rsidRPr="00BA4C01">
              <w:rPr>
                <w:rFonts w:ascii="Sylfaen" w:hAnsi="Sylfaen" w:cs="Sylfaen"/>
                <w:color w:val="auto"/>
                <w:sz w:val="22"/>
                <w:szCs w:val="22"/>
              </w:rPr>
              <w:t>კონტროლი</w:t>
            </w:r>
          </w:p>
          <w:p w:rsidR="006F3B7C" w:rsidRPr="00BA4C01" w:rsidRDefault="006F3B7C" w:rsidP="005F4905">
            <w:pPr>
              <w:pStyle w:val="TableParagraph"/>
              <w:kinsoku w:val="0"/>
              <w:overflowPunct w:val="0"/>
              <w:spacing w:before="58"/>
              <w:ind w:left="179"/>
              <w:rPr>
                <w:rFonts w:ascii="Sylfaen" w:hAnsi="Sylfaen"/>
              </w:rPr>
            </w:pPr>
          </w:p>
        </w:tc>
      </w:tr>
      <w:tr w:rsidR="006F3B7C" w:rsidRPr="00BA4C01" w:rsidTr="005F4905">
        <w:trPr>
          <w:trHeight w:val="260"/>
        </w:trPr>
        <w:tc>
          <w:tcPr>
            <w:tcW w:w="742" w:type="pct"/>
            <w:shd w:val="clear" w:color="000000" w:fill="FFFFFF"/>
            <w:vAlign w:val="center"/>
            <w:hideMark/>
          </w:tcPr>
          <w:p w:rsidR="006F3B7C" w:rsidRPr="004B601D" w:rsidRDefault="006F3B7C" w:rsidP="005F4905">
            <w:pPr>
              <w:pStyle w:val="TableParagraph"/>
              <w:kinsoku w:val="0"/>
              <w:overflowPunct w:val="0"/>
              <w:rPr>
                <w:rFonts w:ascii="Sylfaen" w:eastAsia="Sylfaen" w:hAnsi="Sylfaen"/>
                <w:lang w:val="ka-GE"/>
              </w:rPr>
            </w:pPr>
            <w:r w:rsidRPr="004B601D">
              <w:rPr>
                <w:rFonts w:ascii="Sylfaen" w:eastAsia="Sylfaen" w:hAnsi="Sylfaen" w:cs="Sylfaen"/>
                <w:lang w:val="ka-GE"/>
              </w:rPr>
              <w:t>ქვეპროგრამის</w:t>
            </w:r>
            <w:r w:rsidRPr="004B601D">
              <w:rPr>
                <w:rFonts w:ascii="Sylfaen" w:eastAsia="Sylfaen" w:hAnsi="Sylfaen"/>
                <w:lang w:val="ka-GE"/>
              </w:rPr>
              <w:t xml:space="preserve"> </w:t>
            </w:r>
            <w:r w:rsidRPr="004B601D">
              <w:rPr>
                <w:rFonts w:ascii="Sylfaen" w:eastAsia="Sylfaen" w:hAnsi="Sylfaen" w:cs="Sylfaen"/>
                <w:lang w:val="ka-GE"/>
              </w:rPr>
              <w:t>აღწერა</w:t>
            </w:r>
            <w:r w:rsidRPr="004B601D">
              <w:rPr>
                <w:rFonts w:ascii="Sylfaen" w:eastAsia="Sylfaen" w:hAnsi="Sylfaen"/>
                <w:lang w:val="ka-GE"/>
              </w:rPr>
              <w:t xml:space="preserve"> </w:t>
            </w:r>
          </w:p>
        </w:tc>
        <w:tc>
          <w:tcPr>
            <w:tcW w:w="4258" w:type="pct"/>
            <w:gridSpan w:val="3"/>
            <w:shd w:val="clear" w:color="000000" w:fill="FFFFFF"/>
            <w:hideMark/>
          </w:tcPr>
          <w:p w:rsidR="006F3B7C" w:rsidRPr="00BA4C01" w:rsidRDefault="006F3B7C" w:rsidP="005F4905">
            <w:pPr>
              <w:pStyle w:val="Default"/>
              <w:ind w:left="66"/>
              <w:jc w:val="both"/>
              <w:rPr>
                <w:rFonts w:ascii="Sylfaen" w:hAnsi="Sylfaen"/>
                <w:color w:val="auto"/>
                <w:sz w:val="22"/>
                <w:szCs w:val="22"/>
                <w:lang w:val="ka-GE"/>
              </w:rPr>
            </w:pPr>
            <w:r w:rsidRPr="00BA4C01">
              <w:rPr>
                <w:rFonts w:ascii="Sylfaen" w:hAnsi="Sylfaen"/>
                <w:color w:val="auto"/>
                <w:sz w:val="22"/>
                <w:szCs w:val="22"/>
                <w:lang w:val="ka-GE"/>
              </w:rPr>
              <w:t>გადამდებ დაავადებათა ეპიდზედამხედველობა და კონტროლი;</w:t>
            </w:r>
          </w:p>
          <w:p w:rsidR="006F3B7C" w:rsidRPr="00BA4C01" w:rsidRDefault="006F3B7C" w:rsidP="005F4905">
            <w:pPr>
              <w:pStyle w:val="Default"/>
              <w:jc w:val="both"/>
              <w:rPr>
                <w:rFonts w:ascii="Sylfaen" w:hAnsi="Sylfaen"/>
                <w:color w:val="auto"/>
                <w:sz w:val="22"/>
                <w:szCs w:val="22"/>
                <w:lang w:val="ka-GE"/>
              </w:rPr>
            </w:pPr>
            <w:r w:rsidRPr="00BA4C01">
              <w:rPr>
                <w:rFonts w:ascii="Sylfaen" w:hAnsi="Sylfaen"/>
                <w:color w:val="auto"/>
                <w:sz w:val="22"/>
                <w:szCs w:val="22"/>
                <w:lang w:val="ka-GE"/>
              </w:rPr>
              <w:t xml:space="preserve"> ინფექციურ დაავადებათა სისტემაში შეყვანა (72 დაავადება); </w:t>
            </w:r>
          </w:p>
          <w:p w:rsidR="006F3B7C" w:rsidRPr="00BA4C01" w:rsidRDefault="006F3B7C" w:rsidP="005F4905">
            <w:pPr>
              <w:pStyle w:val="Default"/>
              <w:ind w:left="66"/>
              <w:jc w:val="both"/>
              <w:rPr>
                <w:rFonts w:ascii="Sylfaen" w:hAnsi="Sylfaen"/>
                <w:color w:val="auto"/>
                <w:sz w:val="22"/>
                <w:szCs w:val="22"/>
                <w:lang w:val="ka-GE"/>
              </w:rPr>
            </w:pPr>
            <w:r w:rsidRPr="00BA4C01">
              <w:rPr>
                <w:rFonts w:ascii="Sylfaen" w:hAnsi="Sylfaen"/>
                <w:color w:val="auto"/>
                <w:sz w:val="22"/>
                <w:szCs w:val="22"/>
                <w:lang w:val="ka-GE"/>
              </w:rPr>
              <w:t xml:space="preserve">სამედიცინო სტატისტიკური მასალის მოპოვება; </w:t>
            </w:r>
          </w:p>
          <w:p w:rsidR="006F3B7C" w:rsidRPr="00BA4C01" w:rsidRDefault="006F3B7C" w:rsidP="005F4905">
            <w:pPr>
              <w:pStyle w:val="Default"/>
              <w:jc w:val="both"/>
              <w:rPr>
                <w:rFonts w:ascii="Sylfaen" w:hAnsi="Sylfaen"/>
                <w:color w:val="auto"/>
                <w:sz w:val="22"/>
                <w:szCs w:val="22"/>
                <w:lang w:val="ka-GE"/>
              </w:rPr>
            </w:pPr>
            <w:r w:rsidRPr="00BA4C01">
              <w:rPr>
                <w:rFonts w:ascii="Sylfaen" w:hAnsi="Sylfaen"/>
                <w:color w:val="auto"/>
                <w:sz w:val="22"/>
                <w:szCs w:val="22"/>
                <w:lang w:val="ka-GE"/>
              </w:rPr>
              <w:t xml:space="preserve"> ადრეულ და სკოლამდელ აღზრდისა და განათლების დაწესებულებებში სანიტარულ-ჰიგიენური ნორმების დაცვა და ზედამხედველობა;</w:t>
            </w:r>
          </w:p>
          <w:p w:rsidR="006F3B7C" w:rsidRPr="00BA4C01" w:rsidRDefault="006F3B7C" w:rsidP="005F4905">
            <w:pPr>
              <w:pStyle w:val="Default"/>
              <w:jc w:val="both"/>
              <w:rPr>
                <w:rFonts w:ascii="Sylfaen" w:hAnsi="Sylfaen"/>
                <w:color w:val="auto"/>
                <w:sz w:val="22"/>
                <w:szCs w:val="22"/>
                <w:lang w:val="ka-GE"/>
              </w:rPr>
            </w:pPr>
            <w:r w:rsidRPr="00BA4C01">
              <w:rPr>
                <w:rFonts w:ascii="Sylfaen" w:hAnsi="Sylfaen"/>
                <w:color w:val="auto"/>
                <w:sz w:val="22"/>
                <w:szCs w:val="22"/>
                <w:lang w:val="ka-GE"/>
              </w:rPr>
              <w:t xml:space="preserve"> მუნიციპალიტეტის ტერიტორიაზე არსებულ დაწესებულებებში თამბაქოს კონტროლი;</w:t>
            </w:r>
          </w:p>
          <w:p w:rsidR="006F3B7C" w:rsidRPr="00BA4C01" w:rsidRDefault="006F3B7C" w:rsidP="005F4905">
            <w:pPr>
              <w:pStyle w:val="Default"/>
              <w:ind w:left="66"/>
              <w:jc w:val="both"/>
              <w:rPr>
                <w:rFonts w:ascii="Sylfaen" w:hAnsi="Sylfaen"/>
                <w:color w:val="auto"/>
                <w:sz w:val="22"/>
                <w:szCs w:val="22"/>
                <w:lang w:val="ka-GE"/>
              </w:rPr>
            </w:pPr>
            <w:r w:rsidRPr="00BA4C01">
              <w:rPr>
                <w:rFonts w:ascii="Sylfaen" w:hAnsi="Sylfaen"/>
                <w:color w:val="auto"/>
                <w:sz w:val="22"/>
                <w:szCs w:val="22"/>
              </w:rPr>
              <w:t xml:space="preserve">C </w:t>
            </w:r>
            <w:r w:rsidRPr="00BA4C01">
              <w:rPr>
                <w:rFonts w:ascii="Sylfaen" w:hAnsi="Sylfaen"/>
                <w:color w:val="auto"/>
                <w:sz w:val="22"/>
                <w:szCs w:val="22"/>
                <w:lang w:val="ka-GE"/>
              </w:rPr>
              <w:t>ჰეპატიტის სახელმწიფო პროგრამის მხარდაჭერა და სკრინინგი;</w:t>
            </w:r>
          </w:p>
          <w:p w:rsidR="006F3B7C" w:rsidRPr="00BA4C01" w:rsidRDefault="006F3B7C" w:rsidP="005F4905">
            <w:pPr>
              <w:pStyle w:val="Default"/>
              <w:ind w:left="66"/>
              <w:jc w:val="both"/>
              <w:rPr>
                <w:rFonts w:ascii="Sylfaen" w:hAnsi="Sylfaen"/>
                <w:color w:val="auto"/>
                <w:sz w:val="22"/>
                <w:szCs w:val="22"/>
                <w:lang w:val="ka-GE"/>
              </w:rPr>
            </w:pPr>
            <w:r w:rsidRPr="00BA4C01">
              <w:rPr>
                <w:rFonts w:ascii="Sylfaen" w:hAnsi="Sylfaen"/>
                <w:color w:val="auto"/>
                <w:sz w:val="22"/>
                <w:szCs w:val="22"/>
                <w:lang w:val="ka-GE"/>
              </w:rPr>
              <w:t>დედათა და ბავშვთა ჯანმრთელობის პროგრამის განხორციელება და ხელშეწყობა;</w:t>
            </w:r>
          </w:p>
          <w:p w:rsidR="006F3B7C" w:rsidRPr="00BA4C01" w:rsidRDefault="006F3B7C" w:rsidP="005F4905">
            <w:pPr>
              <w:pStyle w:val="Default"/>
              <w:ind w:left="66"/>
              <w:jc w:val="both"/>
              <w:rPr>
                <w:rFonts w:ascii="Sylfaen" w:hAnsi="Sylfaen"/>
                <w:color w:val="auto"/>
                <w:sz w:val="22"/>
                <w:szCs w:val="22"/>
                <w:lang w:val="ka-GE"/>
              </w:rPr>
            </w:pPr>
            <w:r w:rsidRPr="00BA4C01">
              <w:rPr>
                <w:rFonts w:ascii="Sylfaen" w:hAnsi="Sylfaen"/>
                <w:color w:val="auto"/>
                <w:sz w:val="22"/>
                <w:szCs w:val="22"/>
                <w:lang w:val="ka-GE"/>
              </w:rPr>
              <w:t>მუნიციპალიტეტის ტერიტორიაზე გადამტანი ფაუნის წინააღმდეგ პრევენციული ღონისძიებების გატარება;</w:t>
            </w:r>
          </w:p>
        </w:tc>
      </w:tr>
      <w:tr w:rsidR="006F3B7C" w:rsidRPr="00BA4C01" w:rsidTr="005F4905">
        <w:trPr>
          <w:trHeight w:val="863"/>
        </w:trPr>
        <w:tc>
          <w:tcPr>
            <w:tcW w:w="742" w:type="pct"/>
            <w:shd w:val="clear" w:color="000000" w:fill="FFFFFF"/>
            <w:vAlign w:val="center"/>
            <w:hideMark/>
          </w:tcPr>
          <w:p w:rsidR="006F3B7C" w:rsidRPr="004B601D" w:rsidRDefault="006F3B7C" w:rsidP="005F4905">
            <w:pPr>
              <w:pStyle w:val="TableParagraph"/>
              <w:kinsoku w:val="0"/>
              <w:overflowPunct w:val="0"/>
              <w:rPr>
                <w:rFonts w:ascii="Sylfaen" w:eastAsia="Sylfaen" w:hAnsi="Sylfaen"/>
              </w:rPr>
            </w:pPr>
            <w:r w:rsidRPr="004B601D">
              <w:rPr>
                <w:rFonts w:ascii="Sylfaen" w:eastAsia="Sylfaen" w:hAnsi="Sylfaen" w:cs="Sylfaen"/>
                <w:lang w:val="ka-GE"/>
              </w:rPr>
              <w:t>მოსალოდნელი</w:t>
            </w:r>
            <w:r w:rsidRPr="004B601D">
              <w:rPr>
                <w:rFonts w:ascii="Sylfaen" w:eastAsia="Sylfaen" w:hAnsi="Sylfaen"/>
                <w:lang w:val="ka-GE"/>
              </w:rPr>
              <w:t xml:space="preserve"> </w:t>
            </w:r>
            <w:r w:rsidRPr="004B601D">
              <w:rPr>
                <w:rFonts w:ascii="Sylfaen" w:eastAsia="Sylfaen" w:hAnsi="Sylfaen" w:cs="Sylfaen"/>
                <w:lang w:val="ka-GE"/>
              </w:rPr>
              <w:t>შედეგი</w:t>
            </w:r>
          </w:p>
        </w:tc>
        <w:tc>
          <w:tcPr>
            <w:tcW w:w="4258" w:type="pct"/>
            <w:gridSpan w:val="3"/>
            <w:shd w:val="clear" w:color="000000" w:fill="FFFFFF"/>
            <w:hideMark/>
          </w:tcPr>
          <w:p w:rsidR="006F3B7C" w:rsidRPr="00BA4C01" w:rsidRDefault="006F3B7C" w:rsidP="005F4905">
            <w:pPr>
              <w:ind w:left="66"/>
              <w:rPr>
                <w:rFonts w:ascii="Sylfaen" w:hAnsi="Sylfaen" w:cs="Sylfaen"/>
                <w:spacing w:val="-1"/>
                <w:lang w:val="ka-GE"/>
              </w:rPr>
            </w:pPr>
            <w:r w:rsidRPr="00BA4C01">
              <w:rPr>
                <w:rFonts w:ascii="Sylfaen" w:hAnsi="Sylfaen"/>
                <w:sz w:val="22"/>
                <w:szCs w:val="22"/>
                <w:lang w:val="ka-GE"/>
              </w:rPr>
              <w:t xml:space="preserve">  </w:t>
            </w:r>
            <w:r w:rsidR="00DE5976">
              <w:rPr>
                <w:rFonts w:ascii="Sylfaen" w:hAnsi="Sylfaen"/>
                <w:sz w:val="22"/>
                <w:szCs w:val="22"/>
                <w:lang w:val="ka-GE"/>
              </w:rPr>
              <w:t>ხელშეწყობილია</w:t>
            </w:r>
            <w:r w:rsidRPr="00BA4C01">
              <w:rPr>
                <w:rFonts w:ascii="Sylfaen" w:hAnsi="Sylfaen"/>
                <w:sz w:val="22"/>
                <w:szCs w:val="22"/>
                <w:lang w:val="ka-GE"/>
              </w:rPr>
              <w:t xml:space="preserve"> მუნიციპალიტეტის ტერიტორიაზე ეპიდსიტუაციის მართვა და ინფექციური დაავადებების რაოდენობის მინიმუმამდე დაყვანა, </w:t>
            </w:r>
            <w:r w:rsidRPr="00BA4C01">
              <w:rPr>
                <w:rFonts w:ascii="Sylfaen" w:hAnsi="Sylfaen"/>
                <w:sz w:val="22"/>
                <w:szCs w:val="22"/>
              </w:rPr>
              <w:t xml:space="preserve"> C </w:t>
            </w:r>
            <w:r w:rsidRPr="00BA4C01">
              <w:rPr>
                <w:rFonts w:ascii="Sylfaen" w:hAnsi="Sylfaen"/>
                <w:sz w:val="22"/>
                <w:szCs w:val="22"/>
                <w:lang w:val="ka-GE"/>
              </w:rPr>
              <w:t xml:space="preserve">ჰეპატიტზე დადასტურებული შემთხვევების მკურნალობაში ჩართვა, გადამდები ფაუნის </w:t>
            </w:r>
            <w:r w:rsidRPr="00BA4C01">
              <w:rPr>
                <w:rFonts w:ascii="Sylfaen" w:hAnsi="Sylfaen"/>
                <w:sz w:val="22"/>
                <w:szCs w:val="22"/>
                <w:lang w:val="ka-GE"/>
              </w:rPr>
              <w:lastRenderedPageBreak/>
              <w:t>შემცირება დამუშავებული ტერიტორიების საფუძველზე, თამბაქოს კონტროლის კანონის სისრულეში მოყვანა, სააღმზრდელო დაწესებულებებში სანიტარული მდგომარეობის გაუმჯობესება;</w:t>
            </w:r>
          </w:p>
        </w:tc>
      </w:tr>
    </w:tbl>
    <w:p w:rsidR="00BD51A3" w:rsidRDefault="00BD51A3" w:rsidP="00C31429">
      <w:pPr>
        <w:jc w:val="both"/>
        <w:rPr>
          <w:rFonts w:ascii="Sylfaen" w:hAnsi="Sylfaen"/>
          <w:b/>
          <w:sz w:val="22"/>
          <w:szCs w:val="22"/>
          <w:lang w:val="ka-GE"/>
        </w:rPr>
      </w:pPr>
    </w:p>
    <w:p w:rsidR="00BD51A3" w:rsidRPr="00BA4C01" w:rsidRDefault="00BD51A3" w:rsidP="00C31429">
      <w:pPr>
        <w:jc w:val="both"/>
        <w:rPr>
          <w:rFonts w:ascii="Sylfaen" w:hAnsi="Sylfaen"/>
          <w:b/>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136"/>
        <w:gridCol w:w="4590"/>
        <w:gridCol w:w="2748"/>
      </w:tblGrid>
      <w:tr w:rsidR="00021A82" w:rsidRPr="00BA4C01" w:rsidTr="00AE7251">
        <w:trPr>
          <w:trHeight w:val="602"/>
        </w:trPr>
        <w:tc>
          <w:tcPr>
            <w:tcW w:w="741" w:type="pct"/>
            <w:vMerge w:val="restart"/>
            <w:shd w:val="clear" w:color="000000" w:fill="FFFFFF"/>
            <w:vAlign w:val="center"/>
            <w:hideMark/>
          </w:tcPr>
          <w:p w:rsidR="00021A82" w:rsidRPr="00BA4C01" w:rsidRDefault="00021A82" w:rsidP="009C2FC6">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olor w:val="000000"/>
                <w:sz w:val="22"/>
                <w:szCs w:val="22"/>
              </w:rPr>
              <w:t xml:space="preserve"> </w:t>
            </w:r>
            <w:r w:rsidRPr="00BA4C01">
              <w:rPr>
                <w:rFonts w:ascii="Sylfaen" w:hAnsi="Sylfaen" w:cs="Sylfaen"/>
                <w:color w:val="000000"/>
                <w:sz w:val="22"/>
                <w:szCs w:val="22"/>
              </w:rPr>
              <w:t>დასახელება</w:t>
            </w:r>
            <w:r w:rsidRPr="00BA4C01">
              <w:rPr>
                <w:rFonts w:ascii="Sylfaen" w:hAnsi="Sylfaen"/>
                <w:color w:val="000000"/>
                <w:sz w:val="22"/>
                <w:szCs w:val="22"/>
              </w:rPr>
              <w:t xml:space="preserve"> </w:t>
            </w:r>
          </w:p>
        </w:tc>
        <w:tc>
          <w:tcPr>
            <w:tcW w:w="571" w:type="pct"/>
            <w:shd w:val="clear" w:color="000000" w:fill="FFFFFF"/>
            <w:vAlign w:val="center"/>
            <w:hideMark/>
          </w:tcPr>
          <w:p w:rsidR="00021A82" w:rsidRPr="00BA4C01" w:rsidRDefault="00021A82" w:rsidP="009C2FC6">
            <w:pPr>
              <w:jc w:val="center"/>
              <w:rPr>
                <w:rFonts w:ascii="Sylfaen" w:hAnsi="Sylfaen"/>
                <w:b/>
                <w:color w:val="000000"/>
              </w:rPr>
            </w:pPr>
            <w:r w:rsidRPr="00BA4C01">
              <w:rPr>
                <w:rFonts w:ascii="Sylfaen" w:hAnsi="Sylfaen" w:cs="Sylfaen"/>
                <w:b/>
                <w:color w:val="000000"/>
                <w:sz w:val="22"/>
                <w:szCs w:val="22"/>
              </w:rPr>
              <w:t>კოდი</w:t>
            </w:r>
          </w:p>
        </w:tc>
        <w:tc>
          <w:tcPr>
            <w:tcW w:w="2307" w:type="pct"/>
            <w:vMerge w:val="restart"/>
            <w:shd w:val="clear" w:color="000000" w:fill="FFFFFF"/>
            <w:vAlign w:val="center"/>
            <w:hideMark/>
          </w:tcPr>
          <w:p w:rsidR="00021A82" w:rsidRPr="00BA4C01" w:rsidRDefault="00021A82" w:rsidP="009C2FC6">
            <w:pPr>
              <w:jc w:val="center"/>
              <w:rPr>
                <w:rFonts w:ascii="Sylfaen" w:hAnsi="Sylfaen"/>
                <w:b/>
                <w:bCs/>
                <w:color w:val="000000"/>
              </w:rPr>
            </w:pPr>
            <w:r w:rsidRPr="00BA4C01">
              <w:rPr>
                <w:rFonts w:ascii="Sylfaen" w:hAnsi="Sylfaen"/>
                <w:b/>
                <w:bCs/>
                <w:color w:val="000000"/>
                <w:sz w:val="22"/>
                <w:szCs w:val="22"/>
              </w:rPr>
              <w:t>მოქალაქეებისათვის მკურნალობის და ოპერაციის ხარჯების დაფინანსება</w:t>
            </w:r>
          </w:p>
        </w:tc>
        <w:tc>
          <w:tcPr>
            <w:tcW w:w="1382" w:type="pct"/>
            <w:shd w:val="clear" w:color="000000" w:fill="FFFFFF"/>
            <w:vAlign w:val="center"/>
            <w:hideMark/>
          </w:tcPr>
          <w:p w:rsidR="00021A82" w:rsidRPr="00BA4C01" w:rsidRDefault="00021A82" w:rsidP="009C2FC6">
            <w:pPr>
              <w:jc w:val="center"/>
              <w:rPr>
                <w:rFonts w:ascii="Sylfaen" w:hAnsi="Sylfaen"/>
                <w:color w:val="000000"/>
              </w:rPr>
            </w:pPr>
            <w:r w:rsidRPr="00BA4C01">
              <w:rPr>
                <w:rFonts w:ascii="Sylfaen" w:hAnsi="Sylfaen" w:cs="Sylfaen"/>
                <w:b/>
                <w:color w:val="000000"/>
                <w:sz w:val="22"/>
                <w:szCs w:val="22"/>
                <w:lang w:val="ka-GE"/>
              </w:rPr>
              <w:t>202</w:t>
            </w:r>
            <w:r w:rsidR="00C04CEB" w:rsidRPr="00BA4C01">
              <w:rPr>
                <w:rFonts w:ascii="Sylfaen" w:hAnsi="Sylfaen" w:cs="Sylfaen"/>
                <w:b/>
                <w:color w:val="000000"/>
                <w:sz w:val="22"/>
                <w:szCs w:val="22"/>
                <w:lang w:val="ka-GE"/>
              </w:rPr>
              <w:t xml:space="preserve">4 </w:t>
            </w:r>
            <w:r w:rsidRPr="00BA4C01">
              <w:rPr>
                <w:rFonts w:ascii="Sylfaen" w:hAnsi="Sylfaen" w:cs="Sylfaen"/>
                <w:b/>
                <w:color w:val="000000"/>
                <w:sz w:val="22"/>
                <w:szCs w:val="22"/>
                <w:lang w:val="ka-GE"/>
              </w:rPr>
              <w:t xml:space="preserve">წლის </w:t>
            </w:r>
            <w:r w:rsidRPr="00BA4C01">
              <w:rPr>
                <w:rFonts w:ascii="Sylfaen" w:hAnsi="Sylfaen" w:cs="Sylfaen"/>
                <w:b/>
                <w:color w:val="000000"/>
                <w:sz w:val="22"/>
                <w:szCs w:val="22"/>
              </w:rPr>
              <w:t>დაფინანსება</w:t>
            </w:r>
            <w:r w:rsidRPr="00BA4C01">
              <w:rPr>
                <w:rFonts w:ascii="Sylfaen" w:hAnsi="Sylfaen"/>
                <w:color w:val="000000"/>
                <w:sz w:val="22"/>
                <w:szCs w:val="22"/>
              </w:rPr>
              <w:br/>
            </w:r>
            <w:r w:rsidRPr="00BA4C01">
              <w:rPr>
                <w:rFonts w:ascii="Sylfaen" w:hAnsi="Sylfaen" w:cs="Sylfaen"/>
                <w:color w:val="000000"/>
                <w:sz w:val="22"/>
                <w:szCs w:val="22"/>
              </w:rPr>
              <w:t>ათას</w:t>
            </w:r>
            <w:r w:rsidRPr="00BA4C01">
              <w:rPr>
                <w:rFonts w:ascii="Sylfaen" w:hAnsi="Sylfaen" w:cs="Calibri"/>
                <w:color w:val="000000"/>
                <w:sz w:val="22"/>
                <w:szCs w:val="22"/>
              </w:rPr>
              <w:t xml:space="preserve"> </w:t>
            </w:r>
            <w:r w:rsidRPr="00BA4C01">
              <w:rPr>
                <w:rFonts w:ascii="Sylfaen" w:hAnsi="Sylfaen" w:cs="Sylfaen"/>
                <w:color w:val="000000"/>
                <w:sz w:val="22"/>
                <w:szCs w:val="22"/>
              </w:rPr>
              <w:t>ლარში</w:t>
            </w:r>
          </w:p>
        </w:tc>
      </w:tr>
      <w:tr w:rsidR="00021A82" w:rsidRPr="00BA4C01" w:rsidTr="00AE7251">
        <w:trPr>
          <w:trHeight w:val="60"/>
        </w:trPr>
        <w:tc>
          <w:tcPr>
            <w:tcW w:w="741" w:type="pct"/>
            <w:vMerge/>
            <w:vAlign w:val="center"/>
            <w:hideMark/>
          </w:tcPr>
          <w:p w:rsidR="00021A82" w:rsidRPr="00BA4C01" w:rsidRDefault="00021A82" w:rsidP="009C2FC6">
            <w:pPr>
              <w:rPr>
                <w:rFonts w:ascii="Sylfaen" w:hAnsi="Sylfaen"/>
                <w:color w:val="000000"/>
              </w:rPr>
            </w:pPr>
          </w:p>
        </w:tc>
        <w:tc>
          <w:tcPr>
            <w:tcW w:w="571" w:type="pct"/>
            <w:shd w:val="clear" w:color="000000" w:fill="FFFFFF"/>
            <w:vAlign w:val="center"/>
            <w:hideMark/>
          </w:tcPr>
          <w:p w:rsidR="00021A82" w:rsidRPr="00BA4C01" w:rsidRDefault="00021A82" w:rsidP="009C2FC6">
            <w:pPr>
              <w:jc w:val="center"/>
              <w:rPr>
                <w:rFonts w:ascii="Sylfaen" w:hAnsi="Sylfaen"/>
                <w:b/>
                <w:color w:val="000000"/>
                <w:lang w:val="ka-GE"/>
              </w:rPr>
            </w:pPr>
            <w:r w:rsidRPr="00BA4C01">
              <w:rPr>
                <w:rFonts w:ascii="Sylfaen" w:hAnsi="Sylfaen"/>
                <w:b/>
                <w:color w:val="000000"/>
                <w:sz w:val="22"/>
                <w:szCs w:val="22"/>
              </w:rPr>
              <w:t>06 0</w:t>
            </w:r>
            <w:r w:rsidRPr="00BA4C01">
              <w:rPr>
                <w:rFonts w:ascii="Sylfaen" w:hAnsi="Sylfaen"/>
                <w:b/>
                <w:color w:val="000000"/>
                <w:sz w:val="22"/>
                <w:szCs w:val="22"/>
                <w:lang w:val="ka-GE"/>
              </w:rPr>
              <w:t>1</w:t>
            </w:r>
            <w:r w:rsidRPr="00BA4C01">
              <w:rPr>
                <w:rFonts w:ascii="Sylfaen" w:hAnsi="Sylfaen"/>
                <w:b/>
                <w:color w:val="000000"/>
                <w:sz w:val="22"/>
                <w:szCs w:val="22"/>
              </w:rPr>
              <w:t xml:space="preserve"> </w:t>
            </w:r>
            <w:r w:rsidRPr="00BA4C01">
              <w:rPr>
                <w:rFonts w:ascii="Sylfaen" w:hAnsi="Sylfaen"/>
                <w:b/>
                <w:color w:val="000000"/>
                <w:sz w:val="22"/>
                <w:szCs w:val="22"/>
                <w:lang w:val="ka-GE"/>
              </w:rPr>
              <w:t>02</w:t>
            </w:r>
          </w:p>
        </w:tc>
        <w:tc>
          <w:tcPr>
            <w:tcW w:w="2307" w:type="pct"/>
            <w:vMerge/>
            <w:vAlign w:val="center"/>
            <w:hideMark/>
          </w:tcPr>
          <w:p w:rsidR="00021A82" w:rsidRPr="00BA4C01" w:rsidRDefault="00021A82" w:rsidP="009C2FC6">
            <w:pPr>
              <w:rPr>
                <w:rFonts w:ascii="Sylfaen" w:hAnsi="Sylfaen"/>
                <w:b/>
                <w:bCs/>
                <w:color w:val="000000"/>
              </w:rPr>
            </w:pPr>
          </w:p>
        </w:tc>
        <w:tc>
          <w:tcPr>
            <w:tcW w:w="1382" w:type="pct"/>
            <w:shd w:val="clear" w:color="000000" w:fill="FFFFFF"/>
            <w:vAlign w:val="center"/>
            <w:hideMark/>
          </w:tcPr>
          <w:p w:rsidR="00021A82" w:rsidRPr="00BA4C01" w:rsidRDefault="006F2189" w:rsidP="009C2FC6">
            <w:pPr>
              <w:jc w:val="center"/>
              <w:rPr>
                <w:rFonts w:ascii="Sylfaen" w:hAnsi="Sylfaen"/>
                <w:b/>
                <w:bCs/>
                <w:color w:val="FF0000"/>
                <w:lang w:val="ka-GE"/>
              </w:rPr>
            </w:pPr>
            <w:r w:rsidRPr="00BA4C01">
              <w:rPr>
                <w:rFonts w:ascii="Sylfaen" w:hAnsi="Sylfaen"/>
                <w:b/>
                <w:bCs/>
                <w:color w:val="FF0000"/>
                <w:sz w:val="22"/>
                <w:szCs w:val="22"/>
                <w:lang w:val="ka-GE"/>
              </w:rPr>
              <w:t>9</w:t>
            </w:r>
            <w:r w:rsidR="00021A82" w:rsidRPr="00BA4C01">
              <w:rPr>
                <w:rFonts w:ascii="Sylfaen" w:hAnsi="Sylfaen"/>
                <w:b/>
                <w:bCs/>
                <w:color w:val="FF0000"/>
                <w:sz w:val="22"/>
                <w:szCs w:val="22"/>
                <w:lang w:val="ka-GE"/>
              </w:rPr>
              <w:t>00.0</w:t>
            </w:r>
          </w:p>
        </w:tc>
      </w:tr>
      <w:tr w:rsidR="00021A82" w:rsidRPr="00BA4C01" w:rsidTr="00E41A87">
        <w:trPr>
          <w:trHeight w:val="900"/>
        </w:trPr>
        <w:tc>
          <w:tcPr>
            <w:tcW w:w="741" w:type="pct"/>
            <w:shd w:val="clear" w:color="000000" w:fill="FFFFFF"/>
            <w:vAlign w:val="center"/>
            <w:hideMark/>
          </w:tcPr>
          <w:p w:rsidR="00021A82" w:rsidRPr="00BA4C01" w:rsidRDefault="00021A82" w:rsidP="009C2FC6">
            <w:pPr>
              <w:rPr>
                <w:rFonts w:ascii="Sylfaen" w:hAnsi="Sylfaen"/>
                <w:color w:val="000000"/>
              </w:rPr>
            </w:pP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განმახორციელებელი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სამსახური</w:t>
            </w:r>
          </w:p>
        </w:tc>
        <w:tc>
          <w:tcPr>
            <w:tcW w:w="4259" w:type="pct"/>
            <w:gridSpan w:val="3"/>
            <w:shd w:val="clear" w:color="000000" w:fill="FFFFFF"/>
            <w:vAlign w:val="center"/>
            <w:hideMark/>
          </w:tcPr>
          <w:p w:rsidR="00021A82" w:rsidRPr="00BA4C01" w:rsidRDefault="00021A82" w:rsidP="009C2FC6">
            <w:pPr>
              <w:rPr>
                <w:rFonts w:ascii="Sylfaen" w:hAnsi="Sylfaen" w:cs="Calibri"/>
                <w:color w:val="000000"/>
                <w:lang w:val="ka-GE"/>
              </w:rPr>
            </w:pPr>
            <w:r w:rsidRPr="00BA4C01">
              <w:rPr>
                <w:rFonts w:ascii="Sylfaen" w:hAnsi="Sylfaen" w:cs="Sylfaen"/>
                <w:color w:val="000000"/>
                <w:sz w:val="22"/>
                <w:szCs w:val="22"/>
                <w:lang w:val="ka-GE"/>
              </w:rPr>
              <w:t>მცხეთის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მუნიციპალიტეტის</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სოციალური და ჯანდაცვის სამსახური</w:t>
            </w:r>
          </w:p>
          <w:p w:rsidR="00021A82" w:rsidRPr="00BA4C01" w:rsidRDefault="00021A82" w:rsidP="009C2FC6">
            <w:pPr>
              <w:rPr>
                <w:rFonts w:ascii="Sylfaen" w:hAnsi="Sylfaen"/>
                <w:color w:val="000000"/>
                <w:lang w:val="ka-GE"/>
              </w:rPr>
            </w:pPr>
          </w:p>
        </w:tc>
      </w:tr>
      <w:tr w:rsidR="008F4294" w:rsidRPr="00BA4C01" w:rsidTr="008F4294">
        <w:trPr>
          <w:trHeight w:val="791"/>
        </w:trPr>
        <w:tc>
          <w:tcPr>
            <w:tcW w:w="741" w:type="pct"/>
            <w:shd w:val="clear" w:color="000000" w:fill="FFFFFF"/>
            <w:vAlign w:val="center"/>
            <w:hideMark/>
          </w:tcPr>
          <w:p w:rsidR="008F4294" w:rsidRPr="00BA4C01" w:rsidRDefault="008F4294" w:rsidP="008F4294">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59" w:type="pct"/>
            <w:gridSpan w:val="3"/>
            <w:shd w:val="clear" w:color="000000" w:fill="FFFFFF"/>
            <w:vAlign w:val="center"/>
            <w:hideMark/>
          </w:tcPr>
          <w:p w:rsidR="006B02EE" w:rsidRPr="00BA4C01" w:rsidRDefault="006B02EE" w:rsidP="006B02EE">
            <w:pPr>
              <w:pStyle w:val="Default"/>
              <w:rPr>
                <w:rFonts w:ascii="Sylfaen" w:hAnsi="Sylfaen"/>
                <w:color w:val="auto"/>
                <w:sz w:val="22"/>
                <w:szCs w:val="22"/>
                <w:lang w:val="ka-GE"/>
              </w:rPr>
            </w:pPr>
            <w:r w:rsidRPr="00BA4C01">
              <w:rPr>
                <w:rFonts w:ascii="Sylfaen" w:hAnsi="Sylfaen" w:cs="Sylfaen"/>
                <w:color w:val="auto"/>
                <w:sz w:val="22"/>
                <w:szCs w:val="22"/>
                <w:lang w:val="ka-GE"/>
              </w:rPr>
              <w:t>ხელმისაწვდომი ჯანდაცვა</w:t>
            </w:r>
          </w:p>
          <w:p w:rsidR="008F4294" w:rsidRPr="00BA4C01" w:rsidRDefault="008F4294" w:rsidP="00CC711C">
            <w:pPr>
              <w:shd w:val="clear" w:color="auto" w:fill="FFFFFF" w:themeFill="background1"/>
              <w:tabs>
                <w:tab w:val="center" w:pos="5182"/>
                <w:tab w:val="left" w:pos="6175"/>
              </w:tabs>
              <w:jc w:val="both"/>
              <w:rPr>
                <w:rFonts w:ascii="Sylfaen" w:eastAsia="Sylfaen" w:hAnsi="Sylfaen"/>
                <w:color w:val="FF0000"/>
                <w:lang w:val="ka-GE"/>
              </w:rPr>
            </w:pPr>
          </w:p>
        </w:tc>
      </w:tr>
      <w:tr w:rsidR="00021A82" w:rsidRPr="00BA4C01" w:rsidTr="00E41A87">
        <w:trPr>
          <w:trHeight w:val="56"/>
        </w:trPr>
        <w:tc>
          <w:tcPr>
            <w:tcW w:w="741" w:type="pct"/>
            <w:shd w:val="clear" w:color="000000" w:fill="FFFFFF"/>
            <w:vAlign w:val="center"/>
            <w:hideMark/>
          </w:tcPr>
          <w:p w:rsidR="00021A82" w:rsidRPr="00BA4C01" w:rsidRDefault="00FB5748" w:rsidP="008F4294">
            <w:pPr>
              <w:rPr>
                <w:rFonts w:ascii="Sylfaen" w:hAnsi="Sylfaen"/>
                <w:color w:val="000000"/>
              </w:rPr>
            </w:pPr>
            <w:r w:rsidRPr="00BA4C01">
              <w:rPr>
                <w:rFonts w:ascii="Sylfaen" w:hAnsi="Sylfaen" w:cs="Sylfaen"/>
                <w:color w:val="000000"/>
                <w:sz w:val="22"/>
                <w:szCs w:val="22"/>
                <w:lang w:val="ka-GE"/>
              </w:rPr>
              <w:t>ქვე</w:t>
            </w:r>
            <w:r w:rsidR="00021A82" w:rsidRPr="00BA4C01">
              <w:rPr>
                <w:rFonts w:ascii="Sylfaen" w:hAnsi="Sylfaen" w:cs="Sylfaen"/>
                <w:color w:val="000000"/>
                <w:sz w:val="22"/>
                <w:szCs w:val="22"/>
              </w:rPr>
              <w:t>პროგრამის</w:t>
            </w:r>
            <w:r w:rsidR="00021A82" w:rsidRPr="00BA4C01">
              <w:rPr>
                <w:rFonts w:ascii="Sylfaen" w:hAnsi="Sylfaen" w:cs="Calibri"/>
                <w:color w:val="000000"/>
                <w:sz w:val="22"/>
                <w:szCs w:val="22"/>
              </w:rPr>
              <w:t xml:space="preserve"> </w:t>
            </w:r>
            <w:r w:rsidR="00021A82" w:rsidRPr="00BA4C01">
              <w:rPr>
                <w:rFonts w:ascii="Sylfaen" w:hAnsi="Sylfaen" w:cs="Sylfaen"/>
                <w:color w:val="000000"/>
                <w:sz w:val="22"/>
                <w:szCs w:val="22"/>
              </w:rPr>
              <w:t>აღწერა</w:t>
            </w:r>
            <w:r w:rsidR="00021A82" w:rsidRPr="00BA4C01">
              <w:rPr>
                <w:rFonts w:ascii="Sylfaen" w:hAnsi="Sylfaen" w:cs="Calibri"/>
                <w:color w:val="000000"/>
                <w:sz w:val="22"/>
                <w:szCs w:val="22"/>
              </w:rPr>
              <w:t xml:space="preserve"> </w:t>
            </w:r>
          </w:p>
        </w:tc>
        <w:tc>
          <w:tcPr>
            <w:tcW w:w="4259" w:type="pct"/>
            <w:gridSpan w:val="3"/>
            <w:shd w:val="clear" w:color="000000" w:fill="FFFFFF"/>
            <w:vAlign w:val="center"/>
            <w:hideMark/>
          </w:tcPr>
          <w:p w:rsidR="006B02EE" w:rsidRPr="00BA4C01" w:rsidRDefault="006B02EE" w:rsidP="006B02EE">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ქვეპროგრამის ფარგლებში გათვალისწინებულია მცხეთის მუნიციპალიტეტის მოსახლეობის სამედიცინო და სოციალური დახმარების პროგრამის შესაბამისად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w:t>
            </w:r>
            <w:r w:rsidRPr="00AE7251">
              <w:rPr>
                <w:rFonts w:ascii="Sylfaen" w:eastAsia="Sylfaen" w:hAnsi="Sylfaen"/>
                <w:b/>
                <w:sz w:val="22"/>
                <w:szCs w:val="22"/>
                <w:lang w:val="ka-GE"/>
              </w:rPr>
              <w:t>სამედიცინო დაწესებულებებში სტაციონარული და ამბულატორიული მომსახურების</w:t>
            </w:r>
            <w:r w:rsidRPr="00BA4C01">
              <w:rPr>
                <w:rFonts w:ascii="Sylfaen" w:eastAsia="Sylfaen" w:hAnsi="Sylfaen"/>
                <w:sz w:val="22"/>
                <w:szCs w:val="22"/>
                <w:lang w:val="ka-GE"/>
              </w:rPr>
              <w:t xml:space="preserve"> იმ წილის დაფინანსება, რომელიც არ ფინანსდება საყოველთაო ჯანდაცვის და კერძო სადაზღვევო პროგრამებით. </w:t>
            </w:r>
          </w:p>
          <w:p w:rsidR="006B02EE" w:rsidRPr="00BA4C01" w:rsidRDefault="006B02EE" w:rsidP="006B02EE">
            <w:pPr>
              <w:pStyle w:val="ListParagraph"/>
              <w:shd w:val="clear" w:color="auto" w:fill="FFFFFF" w:themeFill="background1"/>
              <w:tabs>
                <w:tab w:val="center" w:pos="5182"/>
                <w:tab w:val="left" w:pos="6175"/>
              </w:tabs>
              <w:spacing w:after="0" w:line="240" w:lineRule="auto"/>
              <w:ind w:left="128"/>
              <w:jc w:val="both"/>
              <w:rPr>
                <w:rFonts w:ascii="Sylfaen" w:eastAsia="Sylfaen" w:hAnsi="Sylfaen"/>
                <w:lang w:val="ka-GE"/>
              </w:rPr>
            </w:pPr>
            <w:r w:rsidRPr="00BA4C01">
              <w:rPr>
                <w:rFonts w:ascii="Sylfaen" w:eastAsia="Sylfaen" w:hAnsi="Sylfaen" w:cs="Sylfaen"/>
                <w:lang w:val="ka-GE"/>
              </w:rPr>
              <w:t xml:space="preserve"> ა) დაფინანსების</w:t>
            </w:r>
            <w:r w:rsidRPr="00BA4C01">
              <w:rPr>
                <w:rFonts w:ascii="Sylfaen" w:eastAsia="Sylfaen" w:hAnsi="Sylfaen"/>
                <w:lang w:val="ka-GE"/>
              </w:rPr>
              <w:t xml:space="preserve"> ზედა ზღვარი შეადგენს 2000 (ორი ათასი) ლარს  </w:t>
            </w:r>
            <w:r w:rsidRPr="00BA4C01">
              <w:rPr>
                <w:rFonts w:ascii="Sylfaen" w:eastAsiaTheme="minorHAnsi" w:hAnsi="Sylfaen" w:cs="Sylfaen_PDF_Subset"/>
                <w:lang w:val="ka-GE"/>
              </w:rPr>
              <w:t xml:space="preserve"> იმ შემთხვევაში, თუ ბენეფიციარს დარჩენილი აქვს 5000 (ხუთი ათასი) ლარამდე, ხოლო 5000 (ხუთი ათასი) და მეტის შემთხვევაში - 3000 (სამი ათასი) ლარს, გარდა იმ საგამონაკლისო ჯგუფებისა, რომლებიც გათვალისწინებულია მცხეთის მუნიციპალიტეტის მოსახლეობის სამედიცინო და სოციალური დახმარების პროგრამით.</w:t>
            </w:r>
            <w:r w:rsidRPr="00BA4C01">
              <w:rPr>
                <w:rFonts w:ascii="Sylfaen" w:eastAsia="Sylfaen" w:hAnsi="Sylfaen"/>
                <w:lang w:val="ka-GE"/>
              </w:rPr>
              <w:t xml:space="preserve"> </w:t>
            </w:r>
          </w:p>
          <w:p w:rsidR="006B02EE" w:rsidRPr="00BA4C01" w:rsidRDefault="006B02EE" w:rsidP="006B02EE">
            <w:pPr>
              <w:pStyle w:val="ListParagraph"/>
              <w:shd w:val="clear" w:color="auto" w:fill="FFFFFF" w:themeFill="background1"/>
              <w:tabs>
                <w:tab w:val="center" w:pos="5182"/>
                <w:tab w:val="left" w:pos="6175"/>
              </w:tabs>
              <w:spacing w:after="0" w:line="240" w:lineRule="auto"/>
              <w:ind w:left="128"/>
              <w:jc w:val="both"/>
              <w:rPr>
                <w:rFonts w:ascii="Sylfaen" w:eastAsia="Sylfaen" w:hAnsi="Sylfaen"/>
                <w:lang w:val="ka-GE"/>
              </w:rPr>
            </w:pPr>
            <w:r w:rsidRPr="00BA4C01">
              <w:rPr>
                <w:rFonts w:ascii="Sylfaen" w:eastAsia="Sylfaen" w:hAnsi="Sylfaen"/>
                <w:lang w:val="ka-GE"/>
              </w:rPr>
              <w:t xml:space="preserve"> ბ)   501 ლარამდე გადაწყვეტილებას იღებს კომისია;</w:t>
            </w:r>
          </w:p>
          <w:p w:rsidR="006B02EE" w:rsidRPr="00BA4C01" w:rsidRDefault="006B02EE" w:rsidP="006B02EE">
            <w:pPr>
              <w:pStyle w:val="ListParagraph"/>
              <w:shd w:val="clear" w:color="auto" w:fill="FFFFFF" w:themeFill="background1"/>
              <w:tabs>
                <w:tab w:val="center" w:pos="5182"/>
                <w:tab w:val="left" w:pos="6175"/>
              </w:tabs>
              <w:spacing w:after="0" w:line="240" w:lineRule="auto"/>
              <w:ind w:left="38"/>
              <w:jc w:val="both"/>
              <w:rPr>
                <w:rFonts w:ascii="Sylfaen" w:eastAsia="Sylfaen" w:hAnsi="Sylfaen"/>
                <w:lang w:val="ka-GE"/>
              </w:rPr>
            </w:pPr>
            <w:r w:rsidRPr="00BA4C01">
              <w:rPr>
                <w:rFonts w:ascii="Sylfaen" w:eastAsia="Sylfaen" w:hAnsi="Sylfaen"/>
                <w:lang w:val="ka-GE"/>
              </w:rPr>
              <w:t xml:space="preserve">   გ) 501 ლარიდან 3000 ლარამდე დაფინანსებაზე  თანხმობის მისაღებად, კომისიის და/ან მუნიციპალიტეტის საკრებულოს მაჟორიტარი დეპუტატის შუამდგომლობის გათვალისწინებით, კომისია მიმართავს მუნიციპალიტეტის საკრებულოს.</w:t>
            </w:r>
          </w:p>
          <w:p w:rsidR="006B02EE" w:rsidRPr="00BA4C01" w:rsidRDefault="006B02EE" w:rsidP="006B02EE">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დ) 151 ლარამდე ღირებულების სამედიცინო მომსახურება არ ფინანსდება, </w:t>
            </w:r>
            <w:r w:rsidRPr="00BA4C01">
              <w:rPr>
                <w:rFonts w:ascii="Sylfaen" w:eastAsia="Sylfaen" w:hAnsi="Sylfaen" w:cs="Sylfaen"/>
                <w:sz w:val="22"/>
                <w:szCs w:val="22"/>
                <w:lang w:val="ka-GE"/>
              </w:rPr>
              <w:t>(გარდა პრიორიტეტული ჯგუფებისა);</w:t>
            </w:r>
          </w:p>
          <w:p w:rsidR="006B02EE" w:rsidRPr="00BA4C01" w:rsidRDefault="006B02EE" w:rsidP="006B02EE">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სამედიცინო მომსახურების 100%-მდე (3000 ლარამდე) დაფინანსების შესახებ გადაწყვეტილებას იღებს კომისია.</w:t>
            </w:r>
          </w:p>
          <w:p w:rsidR="006B02EE" w:rsidRPr="00BA4C01" w:rsidRDefault="006B02EE" w:rsidP="006B02EE">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წლის განმავლობაში  სამედიცინო მომსახურებისთვის   ბენეფიციარზე გაცემული თანხის საერთო რაოდენობა არ უნდა აღემატებოდეს 4000 (ოთხი ათასი) ლარს.</w:t>
            </w:r>
          </w:p>
          <w:p w:rsidR="006B02EE" w:rsidRPr="00AE7251" w:rsidRDefault="006B02EE" w:rsidP="006B02EE">
            <w:pPr>
              <w:autoSpaceDE w:val="0"/>
              <w:autoSpaceDN w:val="0"/>
              <w:adjustRightInd w:val="0"/>
              <w:jc w:val="both"/>
              <w:rPr>
                <w:rFonts w:ascii="Sylfaen" w:eastAsiaTheme="minorHAnsi" w:hAnsi="Sylfaen" w:cs="Sylfaen_PDF_Subset"/>
                <w:lang w:val="ka-GE"/>
              </w:rPr>
            </w:pPr>
            <w:r w:rsidRPr="00AE7251">
              <w:rPr>
                <w:rFonts w:ascii="Sylfaen" w:eastAsia="Sylfaen" w:hAnsi="Sylfaen" w:cs="Sylfaen"/>
                <w:sz w:val="22"/>
                <w:szCs w:val="22"/>
                <w:lang w:val="ka-GE"/>
              </w:rPr>
              <w:t xml:space="preserve">● </w:t>
            </w:r>
            <w:r w:rsidRPr="00DD5E9C">
              <w:rPr>
                <w:rFonts w:ascii="Sylfaen" w:eastAsia="Sylfaen" w:hAnsi="Sylfaen"/>
                <w:b/>
                <w:sz w:val="22"/>
                <w:szCs w:val="22"/>
                <w:lang w:val="ka-GE"/>
              </w:rPr>
              <w:t>აუტისტური სპექტრის</w:t>
            </w:r>
            <w:r w:rsidRPr="00AE7251">
              <w:rPr>
                <w:rFonts w:ascii="Sylfaen" w:eastAsia="Sylfaen" w:hAnsi="Sylfaen"/>
                <w:sz w:val="22"/>
                <w:szCs w:val="22"/>
                <w:lang w:val="ka-GE"/>
              </w:rPr>
              <w:t xml:space="preserve"> და გონებრივი განვითარების შეფერხების მქონე არასრულწლოვანი პირების  დახმარება კონკრეტული საჭიროების შესახებ წარმოდგენილი კალკულაციის მიხედვით (კონკრეტული ფსიქოთერაპია, ქცევითი თერაპია, მეტყველების თერაპია);  პროგრამით მოსარგებლე პირზე დახმარება გაიცემა წელიწადში არაუმეტეს 2 000 (ორი ათასი) ლარისა;</w:t>
            </w:r>
            <w:r w:rsidRPr="00AE7251">
              <w:rPr>
                <w:rFonts w:ascii="Sylfaen" w:eastAsia="Sylfaen" w:hAnsi="Sylfaen" w:cs="Sylfaen"/>
                <w:sz w:val="22"/>
                <w:szCs w:val="22"/>
                <w:lang w:val="ka-GE"/>
              </w:rPr>
              <w:t xml:space="preserve"> </w:t>
            </w:r>
          </w:p>
          <w:p w:rsidR="00C74116" w:rsidRPr="00BA4C01" w:rsidRDefault="00DD5E9C" w:rsidP="00AE7251">
            <w:pPr>
              <w:autoSpaceDE w:val="0"/>
              <w:autoSpaceDN w:val="0"/>
              <w:adjustRightInd w:val="0"/>
              <w:jc w:val="both"/>
              <w:rPr>
                <w:rFonts w:ascii="Sylfaen" w:eastAsia="Sylfaen" w:hAnsi="Sylfaen"/>
                <w:lang w:val="ka-GE"/>
              </w:rPr>
            </w:pPr>
            <w:r>
              <w:rPr>
                <w:rFonts w:ascii="Sylfaen" w:eastAsia="Sylfaen" w:hAnsi="Sylfaen" w:cs="Sylfaen"/>
                <w:b/>
                <w:sz w:val="22"/>
                <w:szCs w:val="22"/>
                <w:lang w:val="ka-GE"/>
              </w:rPr>
              <w:lastRenderedPageBreak/>
              <w:t>●</w:t>
            </w:r>
            <w:r w:rsidR="006B02EE" w:rsidRPr="00DD5E9C">
              <w:rPr>
                <w:rFonts w:ascii="Sylfaen" w:eastAsia="Sylfaen" w:hAnsi="Sylfaen" w:cs="Sylfaen"/>
                <w:b/>
                <w:sz w:val="22"/>
                <w:szCs w:val="22"/>
                <w:lang w:val="ka-GE"/>
              </w:rPr>
              <w:t xml:space="preserve"> </w:t>
            </w:r>
            <w:r w:rsidR="006B02EE" w:rsidRPr="00DD5E9C">
              <w:rPr>
                <w:rFonts w:ascii="Sylfaen" w:eastAsia="Sylfaen" w:hAnsi="Sylfaen"/>
                <w:b/>
                <w:sz w:val="22"/>
                <w:szCs w:val="22"/>
                <w:lang w:val="ka-GE"/>
              </w:rPr>
              <w:t>ფსიქოლოგიური რეაბილიტაციის</w:t>
            </w:r>
            <w:r w:rsidR="006B02EE" w:rsidRPr="00AE7251">
              <w:rPr>
                <w:rFonts w:ascii="Sylfaen" w:eastAsia="Sylfaen" w:hAnsi="Sylfaen"/>
                <w:sz w:val="22"/>
                <w:szCs w:val="22"/>
                <w:lang w:val="ka-GE"/>
              </w:rPr>
              <w:t xml:space="preserve"> საჭიროების მქონე ბავშვების ფსიქოლოგიური</w:t>
            </w:r>
            <w:r w:rsidR="00AE7251" w:rsidRPr="00AE7251">
              <w:rPr>
                <w:rFonts w:ascii="Sylfaen" w:eastAsia="Sylfaen" w:hAnsi="Sylfaen"/>
                <w:sz w:val="22"/>
                <w:szCs w:val="22"/>
                <w:lang w:val="ka-GE"/>
              </w:rPr>
              <w:t xml:space="preserve"> </w:t>
            </w:r>
            <w:r w:rsidR="006B02EE" w:rsidRPr="00AE7251">
              <w:rPr>
                <w:rFonts w:ascii="Sylfaen" w:eastAsia="Sylfaen" w:hAnsi="Sylfaen"/>
                <w:sz w:val="22"/>
                <w:szCs w:val="22"/>
                <w:lang w:val="ka-GE"/>
              </w:rPr>
              <w:t>რეაბილიტაციის კურსების</w:t>
            </w:r>
            <w:r w:rsidR="006B02EE" w:rsidRPr="00BA4C01">
              <w:rPr>
                <w:rFonts w:ascii="Sylfaen" w:eastAsia="Sylfaen" w:hAnsi="Sylfaen"/>
                <w:sz w:val="22"/>
                <w:szCs w:val="22"/>
                <w:lang w:val="ka-GE"/>
              </w:rPr>
              <w:t xml:space="preserve"> დაფინანსება - დაფინანსებას მიიღებს 18 წლამდე ფსიქოლოგიური რეაბილიტაციის საჭიროების მქონე ბავშვი (საჭიროების შემთხვევაში ოჯახთან ერთად) შესაბამისი დაწესებულებიდან წარმოდგენილი ხარჯთაღრიცხვის დოკუმენტის ან/და ანგარიშფაქტურის საფუძველზე.</w:t>
            </w:r>
          </w:p>
        </w:tc>
      </w:tr>
      <w:tr w:rsidR="00021A82" w:rsidRPr="00BA4C01" w:rsidTr="00E41A87">
        <w:trPr>
          <w:trHeight w:val="638"/>
        </w:trPr>
        <w:tc>
          <w:tcPr>
            <w:tcW w:w="741" w:type="pct"/>
            <w:shd w:val="clear" w:color="000000" w:fill="FFFFFF"/>
            <w:vAlign w:val="center"/>
            <w:hideMark/>
          </w:tcPr>
          <w:p w:rsidR="00021A82" w:rsidRPr="00BA4C01" w:rsidRDefault="00021A82" w:rsidP="009C2FC6">
            <w:pPr>
              <w:rPr>
                <w:rFonts w:ascii="Sylfaen" w:hAnsi="Sylfaen"/>
                <w:color w:val="000000"/>
              </w:rPr>
            </w:pPr>
            <w:r w:rsidRPr="00BA4C01">
              <w:rPr>
                <w:rFonts w:ascii="Sylfaen" w:hAnsi="Sylfaen" w:cs="Sylfaen"/>
                <w:color w:val="000000"/>
                <w:sz w:val="22"/>
                <w:szCs w:val="22"/>
              </w:rPr>
              <w:lastRenderedPageBreak/>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59" w:type="pct"/>
            <w:gridSpan w:val="3"/>
            <w:shd w:val="clear" w:color="000000" w:fill="FFFFFF"/>
            <w:vAlign w:val="center"/>
            <w:hideMark/>
          </w:tcPr>
          <w:p w:rsidR="00021A82" w:rsidRPr="00BA4C01" w:rsidRDefault="006B02EE" w:rsidP="009C2FC6">
            <w:pPr>
              <w:tabs>
                <w:tab w:val="left" w:pos="1260"/>
              </w:tabs>
              <w:jc w:val="both"/>
              <w:rPr>
                <w:rFonts w:ascii="Sylfaen" w:hAnsi="Sylfaen"/>
                <w:color w:val="000000"/>
              </w:rPr>
            </w:pPr>
            <w:r w:rsidRPr="00BA4C01">
              <w:rPr>
                <w:rFonts w:ascii="Sylfaen" w:eastAsiaTheme="minorHAnsi" w:hAnsi="Sylfaen" w:cs="Sylfaen"/>
                <w:sz w:val="22"/>
                <w:szCs w:val="22"/>
              </w:rPr>
              <w:t>ქვეპროგრამის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კრიტერიუმებიდან</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გამომდინარე</w:t>
            </w:r>
            <w:r w:rsidRPr="00BA4C01">
              <w:rPr>
                <w:rFonts w:ascii="Sylfaen" w:eastAsiaTheme="minorHAnsi" w:hAnsi="Sylfaen" w:cs="Sylfaen"/>
                <w:sz w:val="22"/>
                <w:szCs w:val="22"/>
                <w:lang w:val="ka-GE"/>
              </w:rPr>
              <w:t xml:space="preserve"> </w:t>
            </w:r>
            <w:r w:rsidRPr="00BA4C01">
              <w:rPr>
                <w:rFonts w:ascii="Sylfaen" w:eastAsiaTheme="minorHAnsi" w:hAnsi="Sylfaen" w:cs="Sylfaen"/>
                <w:sz w:val="22"/>
                <w:szCs w:val="22"/>
              </w:rPr>
              <w:t>მუნი</w:t>
            </w:r>
            <w:r w:rsidRPr="00BA4C01">
              <w:rPr>
                <w:rFonts w:ascii="Sylfaen" w:eastAsiaTheme="minorHAnsi" w:hAnsi="Sylfaen" w:cs="Sylfaen"/>
                <w:sz w:val="22"/>
                <w:szCs w:val="22"/>
                <w:lang w:val="ka-GE"/>
              </w:rPr>
              <w:t>ცი</w:t>
            </w:r>
            <w:r w:rsidRPr="00BA4C01">
              <w:rPr>
                <w:rFonts w:ascii="Sylfaen" w:eastAsiaTheme="minorHAnsi" w:hAnsi="Sylfaen" w:cs="Sylfaen"/>
                <w:sz w:val="22"/>
                <w:szCs w:val="22"/>
              </w:rPr>
              <w:t>პალიტეტში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მცხოვრები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რეგისტრირებული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მოქალაქეები</w:t>
            </w:r>
            <w:r w:rsidRPr="00BA4C01">
              <w:rPr>
                <w:rFonts w:ascii="Sylfaen" w:eastAsiaTheme="minorHAnsi" w:hAnsi="Sylfaen" w:cs="Calibri"/>
                <w:sz w:val="22"/>
                <w:szCs w:val="22"/>
              </w:rPr>
              <w:t xml:space="preserve"> </w:t>
            </w:r>
            <w:r w:rsidRPr="00BA4C01">
              <w:rPr>
                <w:rFonts w:ascii="Sylfaen" w:eastAsiaTheme="minorHAnsi" w:hAnsi="Sylfaen" w:cs="Calibri"/>
                <w:sz w:val="22"/>
                <w:szCs w:val="22"/>
                <w:lang w:val="ka-GE"/>
              </w:rPr>
              <w:t xml:space="preserve"> </w:t>
            </w:r>
            <w:r w:rsidRPr="00BA4C01">
              <w:rPr>
                <w:rFonts w:ascii="Sylfaen" w:eastAsiaTheme="minorHAnsi" w:hAnsi="Sylfaen" w:cs="Sylfaen"/>
                <w:sz w:val="22"/>
                <w:szCs w:val="22"/>
              </w:rPr>
              <w:t>უზრუნველყოფილ</w:t>
            </w:r>
            <w:r w:rsidRPr="00BA4C01">
              <w:rPr>
                <w:rFonts w:ascii="Sylfaen" w:eastAsiaTheme="minorHAnsi" w:hAnsi="Sylfaen" w:cs="Sylfaen"/>
                <w:sz w:val="22"/>
                <w:szCs w:val="22"/>
                <w:lang w:val="ka-GE"/>
              </w:rPr>
              <w:t>ნ</w:t>
            </w:r>
            <w:r w:rsidRPr="00BA4C01">
              <w:rPr>
                <w:rFonts w:ascii="Sylfaen" w:eastAsiaTheme="minorHAnsi" w:hAnsi="Sylfaen" w:cs="Sylfaen"/>
                <w:sz w:val="22"/>
                <w:szCs w:val="22"/>
              </w:rPr>
              <w:t>ი</w:t>
            </w:r>
            <w:r w:rsidRPr="00BA4C01">
              <w:rPr>
                <w:rFonts w:ascii="Sylfaen" w:eastAsiaTheme="minorHAnsi" w:hAnsi="Sylfaen" w:cs="Sylfaen"/>
                <w:sz w:val="22"/>
                <w:szCs w:val="22"/>
                <w:lang w:val="ka-GE"/>
              </w:rPr>
              <w:t xml:space="preserve"> </w:t>
            </w:r>
            <w:r w:rsidRPr="00BA4C01">
              <w:rPr>
                <w:rFonts w:ascii="Sylfaen" w:eastAsiaTheme="minorHAnsi" w:hAnsi="Sylfaen" w:cs="Sylfaen"/>
                <w:sz w:val="22"/>
                <w:szCs w:val="22"/>
              </w:rPr>
              <w:t>ა</w:t>
            </w:r>
            <w:r w:rsidRPr="00BA4C01">
              <w:rPr>
                <w:rFonts w:ascii="Sylfaen" w:eastAsiaTheme="minorHAnsi" w:hAnsi="Sylfaen" w:cs="Sylfaen"/>
                <w:sz w:val="22"/>
                <w:szCs w:val="22"/>
                <w:lang w:val="ka-GE"/>
              </w:rPr>
              <w:t>რიან</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სამედიცინო</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მომსახურების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თან</w:t>
            </w:r>
            <w:r w:rsidR="00C47CD6">
              <w:rPr>
                <w:rFonts w:ascii="Sylfaen" w:eastAsiaTheme="minorHAnsi" w:hAnsi="Sylfaen" w:cs="Sylfaen"/>
                <w:sz w:val="22"/>
                <w:szCs w:val="22"/>
              </w:rPr>
              <w:t>ადაფინანსები</w:t>
            </w:r>
            <w:r w:rsidRPr="00BA4C01">
              <w:rPr>
                <w:rFonts w:ascii="Sylfaen" w:eastAsiaTheme="minorHAnsi" w:hAnsi="Sylfaen" w:cs="Sylfaen"/>
                <w:sz w:val="22"/>
                <w:szCs w:val="22"/>
              </w:rPr>
              <w:t>თ</w:t>
            </w:r>
          </w:p>
        </w:tc>
      </w:tr>
    </w:tbl>
    <w:p w:rsidR="00860F75" w:rsidRDefault="00A27D4D" w:rsidP="00BB5329">
      <w:pPr>
        <w:jc w:val="both"/>
        <w:rPr>
          <w:rFonts w:ascii="Sylfaen" w:hAnsi="Sylfaen"/>
          <w:color w:val="FF0000"/>
          <w:sz w:val="22"/>
          <w:szCs w:val="22"/>
          <w:lang w:val="ka-GE"/>
        </w:rPr>
      </w:pPr>
      <w:r w:rsidRPr="00BA4C01">
        <w:rPr>
          <w:rFonts w:ascii="Sylfaen" w:hAnsi="Sylfaen"/>
          <w:b/>
          <w:sz w:val="22"/>
          <w:szCs w:val="22"/>
          <w:lang w:val="ka-GE"/>
        </w:rPr>
        <w:t xml:space="preserve">    </w:t>
      </w:r>
    </w:p>
    <w:p w:rsidR="000969C2" w:rsidRPr="000969C2" w:rsidRDefault="000969C2" w:rsidP="00031655">
      <w:pPr>
        <w:jc w:val="both"/>
        <w:rPr>
          <w:rFonts w:ascii="Sylfaen" w:hAnsi="Sylfaen"/>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080"/>
        <w:gridCol w:w="4501"/>
        <w:gridCol w:w="2748"/>
      </w:tblGrid>
      <w:tr w:rsidR="00500FEE" w:rsidRPr="00BA4C01" w:rsidTr="00AE7251">
        <w:trPr>
          <w:trHeight w:val="512"/>
        </w:trPr>
        <w:tc>
          <w:tcPr>
            <w:tcW w:w="814" w:type="pct"/>
            <w:vMerge w:val="restart"/>
            <w:shd w:val="clear" w:color="000000" w:fill="FFFFFF"/>
            <w:vAlign w:val="center"/>
            <w:hideMark/>
          </w:tcPr>
          <w:p w:rsidR="00500FEE" w:rsidRPr="00BA4C01" w:rsidRDefault="00500FEE" w:rsidP="00AA3A7E">
            <w:pPr>
              <w:rPr>
                <w:rFonts w:ascii="Sylfaen" w:hAnsi="Sylfaen"/>
                <w:b/>
              </w:rPr>
            </w:pPr>
            <w:r w:rsidRPr="00BA4C01">
              <w:rPr>
                <w:rFonts w:ascii="Sylfaen" w:hAnsi="Sylfaen" w:cs="Sylfaen"/>
                <w:b/>
                <w:sz w:val="22"/>
                <w:szCs w:val="22"/>
                <w:lang w:val="ka-GE"/>
              </w:rPr>
              <w:t>ქვე</w:t>
            </w:r>
            <w:r w:rsidRPr="00BA4C01">
              <w:rPr>
                <w:rFonts w:ascii="Sylfaen" w:hAnsi="Sylfaen" w:cs="Sylfaen"/>
                <w:b/>
                <w:sz w:val="22"/>
                <w:szCs w:val="22"/>
              </w:rPr>
              <w:t>პროგრამის</w:t>
            </w:r>
            <w:r w:rsidRPr="00BA4C01">
              <w:rPr>
                <w:rFonts w:ascii="Sylfaen" w:hAnsi="Sylfaen"/>
                <w:b/>
                <w:sz w:val="22"/>
                <w:szCs w:val="22"/>
              </w:rPr>
              <w:t xml:space="preserve"> </w:t>
            </w:r>
            <w:r w:rsidRPr="00BA4C01">
              <w:rPr>
                <w:rFonts w:ascii="Sylfaen" w:hAnsi="Sylfaen" w:cs="Sylfaen"/>
                <w:b/>
                <w:sz w:val="22"/>
                <w:szCs w:val="22"/>
              </w:rPr>
              <w:t>დასახელება</w:t>
            </w:r>
            <w:r w:rsidRPr="00BA4C01">
              <w:rPr>
                <w:rFonts w:ascii="Sylfaen" w:hAnsi="Sylfaen"/>
                <w:b/>
                <w:sz w:val="22"/>
                <w:szCs w:val="22"/>
              </w:rPr>
              <w:t xml:space="preserve"> </w:t>
            </w:r>
          </w:p>
        </w:tc>
        <w:tc>
          <w:tcPr>
            <w:tcW w:w="543" w:type="pct"/>
            <w:shd w:val="clear" w:color="000000" w:fill="FFFFFF"/>
            <w:vAlign w:val="center"/>
            <w:hideMark/>
          </w:tcPr>
          <w:p w:rsidR="00500FEE" w:rsidRPr="00BA4C01" w:rsidRDefault="00500FEE" w:rsidP="00AA3A7E">
            <w:pPr>
              <w:jc w:val="center"/>
              <w:rPr>
                <w:rFonts w:ascii="Sylfaen" w:hAnsi="Sylfaen"/>
                <w:b/>
              </w:rPr>
            </w:pPr>
            <w:r w:rsidRPr="00BA4C01">
              <w:rPr>
                <w:rFonts w:ascii="Sylfaen" w:hAnsi="Sylfaen" w:cs="Sylfaen"/>
                <w:b/>
                <w:sz w:val="22"/>
                <w:szCs w:val="22"/>
              </w:rPr>
              <w:t>კოდი</w:t>
            </w:r>
          </w:p>
        </w:tc>
        <w:tc>
          <w:tcPr>
            <w:tcW w:w="2262" w:type="pct"/>
            <w:vMerge w:val="restart"/>
            <w:shd w:val="clear" w:color="000000" w:fill="FFFFFF"/>
            <w:vAlign w:val="center"/>
            <w:hideMark/>
          </w:tcPr>
          <w:p w:rsidR="00500FEE" w:rsidRPr="00BA4C01" w:rsidRDefault="00500FEE" w:rsidP="00AA3A7E">
            <w:pPr>
              <w:jc w:val="center"/>
              <w:rPr>
                <w:rFonts w:ascii="Sylfaen" w:hAnsi="Sylfaen"/>
                <w:b/>
                <w:bCs/>
              </w:rPr>
            </w:pPr>
            <w:r w:rsidRPr="00BA4C01">
              <w:rPr>
                <w:rFonts w:ascii="Sylfaen" w:hAnsi="Sylfaen"/>
                <w:b/>
                <w:bCs/>
                <w:sz w:val="22"/>
                <w:szCs w:val="22"/>
              </w:rPr>
              <w:t>ოჯახებისა და ბავშვების სოციალური დაცვა</w:t>
            </w:r>
          </w:p>
        </w:tc>
        <w:tc>
          <w:tcPr>
            <w:tcW w:w="1382" w:type="pct"/>
            <w:shd w:val="clear" w:color="000000" w:fill="FFFFFF"/>
            <w:vAlign w:val="center"/>
            <w:hideMark/>
          </w:tcPr>
          <w:p w:rsidR="00500FEE" w:rsidRPr="00BA4C01" w:rsidRDefault="00D84955" w:rsidP="00AA3A7E">
            <w:pPr>
              <w:rPr>
                <w:rFonts w:ascii="Sylfaen" w:hAnsi="Sylfaen"/>
                <w:b/>
              </w:rPr>
            </w:pPr>
            <w:r w:rsidRPr="00BA4C01">
              <w:rPr>
                <w:rFonts w:ascii="Sylfaen" w:hAnsi="Sylfaen" w:cs="Sylfaen"/>
                <w:b/>
                <w:sz w:val="22"/>
                <w:szCs w:val="22"/>
                <w:lang w:val="ka-GE"/>
              </w:rPr>
              <w:t>2024</w:t>
            </w:r>
            <w:r w:rsidR="004F762B" w:rsidRPr="00BA4C01">
              <w:rPr>
                <w:rFonts w:ascii="Sylfaen" w:hAnsi="Sylfaen" w:cs="Sylfaen"/>
                <w:b/>
                <w:sz w:val="22"/>
                <w:szCs w:val="22"/>
                <w:lang w:val="ka-GE"/>
              </w:rPr>
              <w:t xml:space="preserve"> </w:t>
            </w:r>
            <w:r w:rsidR="00500FEE" w:rsidRPr="00BA4C01">
              <w:rPr>
                <w:rFonts w:ascii="Sylfaen" w:hAnsi="Sylfaen" w:cs="Sylfaen"/>
                <w:b/>
                <w:sz w:val="22"/>
                <w:szCs w:val="22"/>
                <w:lang w:val="ka-GE"/>
              </w:rPr>
              <w:t xml:space="preserve"> წლის </w:t>
            </w:r>
            <w:r w:rsidR="00500FEE" w:rsidRPr="00BA4C01">
              <w:rPr>
                <w:rFonts w:ascii="Sylfaen" w:hAnsi="Sylfaen" w:cs="Sylfaen"/>
                <w:b/>
                <w:sz w:val="22"/>
                <w:szCs w:val="22"/>
              </w:rPr>
              <w:t>დაფინანსება</w:t>
            </w:r>
            <w:r w:rsidR="00500FEE" w:rsidRPr="00BA4C01">
              <w:rPr>
                <w:rFonts w:ascii="Sylfaen" w:hAnsi="Sylfaen"/>
                <w:b/>
                <w:sz w:val="22"/>
                <w:szCs w:val="22"/>
              </w:rPr>
              <w:br/>
            </w:r>
            <w:r w:rsidR="00A27D4D" w:rsidRPr="00BA4C01">
              <w:rPr>
                <w:rFonts w:ascii="Sylfaen" w:hAnsi="Sylfaen"/>
                <w:sz w:val="22"/>
                <w:szCs w:val="22"/>
                <w:lang w:val="ka-GE"/>
              </w:rPr>
              <w:t xml:space="preserve">       </w:t>
            </w:r>
            <w:r w:rsidR="00500FEE" w:rsidRPr="00BA4C01">
              <w:rPr>
                <w:rFonts w:ascii="Sylfaen" w:hAnsi="Sylfaen"/>
                <w:sz w:val="22"/>
                <w:szCs w:val="22"/>
                <w:lang w:val="ka-GE"/>
              </w:rPr>
              <w:t>ათას  ლარში</w:t>
            </w:r>
            <w:r w:rsidR="00500FEE" w:rsidRPr="00BA4C01">
              <w:rPr>
                <w:rFonts w:ascii="Sylfaen" w:hAnsi="Sylfaen"/>
                <w:b/>
                <w:sz w:val="22"/>
                <w:szCs w:val="22"/>
              </w:rPr>
              <w:t xml:space="preserve">      </w:t>
            </w:r>
          </w:p>
        </w:tc>
      </w:tr>
      <w:tr w:rsidR="00500FEE" w:rsidRPr="00BA4C01" w:rsidTr="00AE7251">
        <w:trPr>
          <w:trHeight w:val="60"/>
        </w:trPr>
        <w:tc>
          <w:tcPr>
            <w:tcW w:w="814" w:type="pct"/>
            <w:vMerge/>
            <w:vAlign w:val="center"/>
            <w:hideMark/>
          </w:tcPr>
          <w:p w:rsidR="00500FEE" w:rsidRPr="00BA4C01" w:rsidRDefault="00500FEE" w:rsidP="00AA3A7E">
            <w:pPr>
              <w:rPr>
                <w:rFonts w:ascii="Sylfaen" w:hAnsi="Sylfaen"/>
                <w:b/>
              </w:rPr>
            </w:pPr>
          </w:p>
        </w:tc>
        <w:tc>
          <w:tcPr>
            <w:tcW w:w="543" w:type="pct"/>
            <w:shd w:val="clear" w:color="000000" w:fill="FFFFFF"/>
            <w:vAlign w:val="center"/>
            <w:hideMark/>
          </w:tcPr>
          <w:p w:rsidR="00500FEE" w:rsidRPr="00BA4C01" w:rsidRDefault="00500FEE" w:rsidP="00AA3A7E">
            <w:pPr>
              <w:jc w:val="center"/>
              <w:rPr>
                <w:rFonts w:ascii="Sylfaen" w:hAnsi="Sylfaen"/>
                <w:b/>
                <w:lang w:val="ka-GE"/>
              </w:rPr>
            </w:pPr>
            <w:r w:rsidRPr="00BA4C01">
              <w:rPr>
                <w:rFonts w:ascii="Sylfaen" w:hAnsi="Sylfaen"/>
                <w:b/>
                <w:sz w:val="22"/>
                <w:szCs w:val="22"/>
              </w:rPr>
              <w:t>06 02</w:t>
            </w:r>
            <w:r w:rsidRPr="00BA4C01">
              <w:rPr>
                <w:rFonts w:ascii="Sylfaen" w:hAnsi="Sylfaen"/>
                <w:b/>
                <w:sz w:val="22"/>
                <w:szCs w:val="22"/>
                <w:lang w:val="ka-GE"/>
              </w:rPr>
              <w:t xml:space="preserve"> 01</w:t>
            </w:r>
          </w:p>
        </w:tc>
        <w:tc>
          <w:tcPr>
            <w:tcW w:w="2262" w:type="pct"/>
            <w:vMerge/>
            <w:vAlign w:val="center"/>
            <w:hideMark/>
          </w:tcPr>
          <w:p w:rsidR="00500FEE" w:rsidRPr="00BA4C01" w:rsidRDefault="00500FEE" w:rsidP="00AA3A7E">
            <w:pPr>
              <w:rPr>
                <w:rFonts w:ascii="Sylfaen" w:hAnsi="Sylfaen"/>
                <w:b/>
                <w:bCs/>
              </w:rPr>
            </w:pPr>
          </w:p>
        </w:tc>
        <w:tc>
          <w:tcPr>
            <w:tcW w:w="1382" w:type="pct"/>
            <w:shd w:val="clear" w:color="000000" w:fill="FFFFFF"/>
            <w:vAlign w:val="center"/>
            <w:hideMark/>
          </w:tcPr>
          <w:p w:rsidR="00500FEE" w:rsidRPr="00BA4C01" w:rsidRDefault="00D02D4A" w:rsidP="00AA3A7E">
            <w:pPr>
              <w:jc w:val="center"/>
              <w:rPr>
                <w:rFonts w:ascii="Sylfaen" w:hAnsi="Sylfaen"/>
                <w:b/>
                <w:bCs/>
                <w:color w:val="FF0000"/>
                <w:lang w:val="ka-GE"/>
              </w:rPr>
            </w:pPr>
            <w:r w:rsidRPr="00BA4C01">
              <w:rPr>
                <w:rFonts w:ascii="Sylfaen" w:hAnsi="Sylfaen"/>
                <w:b/>
                <w:bCs/>
                <w:color w:val="FF0000"/>
                <w:sz w:val="22"/>
                <w:szCs w:val="22"/>
                <w:lang w:val="ka-GE"/>
              </w:rPr>
              <w:t>1,097.5</w:t>
            </w:r>
          </w:p>
        </w:tc>
      </w:tr>
      <w:tr w:rsidR="00500FEE" w:rsidRPr="00BA4C01" w:rsidTr="00733CA1">
        <w:trPr>
          <w:trHeight w:val="350"/>
        </w:trPr>
        <w:tc>
          <w:tcPr>
            <w:tcW w:w="814" w:type="pct"/>
            <w:shd w:val="clear" w:color="000000" w:fill="FFFFFF"/>
            <w:vAlign w:val="center"/>
            <w:hideMark/>
          </w:tcPr>
          <w:p w:rsidR="00500FEE" w:rsidRPr="00BA4C01" w:rsidRDefault="00500FEE" w:rsidP="00AA3A7E">
            <w:pPr>
              <w:rPr>
                <w:rFonts w:ascii="Sylfaen" w:hAnsi="Sylfaen"/>
              </w:rPr>
            </w:pPr>
            <w:r w:rsidRPr="00BA4C01">
              <w:rPr>
                <w:rFonts w:ascii="Sylfaen" w:hAnsi="Sylfaen" w:cs="Sylfaen"/>
                <w:sz w:val="22"/>
                <w:szCs w:val="22"/>
                <w:lang w:val="ka-GE"/>
              </w:rPr>
              <w:t>ქვე</w:t>
            </w: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განმახორციელებელი</w:t>
            </w:r>
            <w:r w:rsidRPr="00BA4C01">
              <w:rPr>
                <w:rFonts w:ascii="Sylfaen" w:hAnsi="Sylfaen" w:cs="Calibri"/>
                <w:sz w:val="22"/>
                <w:szCs w:val="22"/>
              </w:rPr>
              <w:t xml:space="preserve"> </w:t>
            </w:r>
            <w:r w:rsidRPr="00BA4C01">
              <w:rPr>
                <w:rFonts w:ascii="Sylfaen" w:hAnsi="Sylfaen" w:cs="Sylfaen"/>
                <w:sz w:val="22"/>
                <w:szCs w:val="22"/>
              </w:rPr>
              <w:t>სამსახური</w:t>
            </w:r>
          </w:p>
        </w:tc>
        <w:tc>
          <w:tcPr>
            <w:tcW w:w="4186" w:type="pct"/>
            <w:gridSpan w:val="3"/>
            <w:shd w:val="clear" w:color="000000" w:fill="FFFFFF"/>
            <w:vAlign w:val="center"/>
            <w:hideMark/>
          </w:tcPr>
          <w:p w:rsidR="00500FEE" w:rsidRPr="00BA4C01" w:rsidRDefault="00500FEE" w:rsidP="00AA3A7E">
            <w:pPr>
              <w:rPr>
                <w:rFonts w:ascii="Sylfaen" w:hAnsi="Sylfaen" w:cs="Calibri"/>
                <w:lang w:val="ka-GE"/>
              </w:rPr>
            </w:pPr>
            <w:r w:rsidRPr="00BA4C01">
              <w:rPr>
                <w:rFonts w:ascii="Sylfaen" w:hAnsi="Sylfaen" w:cs="Sylfaen"/>
                <w:sz w:val="22"/>
                <w:szCs w:val="22"/>
                <w:lang w:val="ka-GE"/>
              </w:rPr>
              <w:t>მცხეთის</w:t>
            </w:r>
            <w:r w:rsidRPr="00BA4C01">
              <w:rPr>
                <w:rFonts w:ascii="Sylfaen" w:hAnsi="Sylfaen" w:cs="Calibri"/>
                <w:sz w:val="22"/>
                <w:szCs w:val="22"/>
              </w:rPr>
              <w:t xml:space="preserve"> </w:t>
            </w:r>
            <w:r w:rsidRPr="00BA4C01">
              <w:rPr>
                <w:rFonts w:ascii="Sylfaen" w:hAnsi="Sylfaen" w:cs="Sylfaen"/>
                <w:sz w:val="22"/>
                <w:szCs w:val="22"/>
              </w:rPr>
              <w:t>მუნიციპალიტეტის</w:t>
            </w:r>
            <w:r w:rsidRPr="00BA4C01">
              <w:rPr>
                <w:rFonts w:ascii="Sylfaen" w:hAnsi="Sylfaen" w:cs="Sylfaen"/>
                <w:sz w:val="22"/>
                <w:szCs w:val="22"/>
                <w:lang w:val="ka-GE"/>
              </w:rPr>
              <w:t xml:space="preserve"> მერიის </w:t>
            </w:r>
            <w:r w:rsidRPr="00BA4C01">
              <w:rPr>
                <w:rFonts w:ascii="Sylfaen" w:hAnsi="Sylfaen" w:cs="Calibri"/>
                <w:sz w:val="22"/>
                <w:szCs w:val="22"/>
              </w:rPr>
              <w:t xml:space="preserve"> </w:t>
            </w:r>
            <w:r w:rsidRPr="00BA4C01">
              <w:rPr>
                <w:rFonts w:ascii="Sylfaen" w:hAnsi="Sylfaen" w:cs="Calibri"/>
                <w:sz w:val="22"/>
                <w:szCs w:val="22"/>
                <w:lang w:val="ka-GE"/>
              </w:rPr>
              <w:t>სოციალური და ჯანდაცვის სამსახური</w:t>
            </w:r>
          </w:p>
          <w:p w:rsidR="00500FEE" w:rsidRPr="00BA4C01" w:rsidRDefault="00500FEE" w:rsidP="00AA3A7E">
            <w:pPr>
              <w:rPr>
                <w:rFonts w:ascii="Sylfaen" w:hAnsi="Sylfaen"/>
                <w:lang w:val="ka-GE"/>
              </w:rPr>
            </w:pPr>
          </w:p>
        </w:tc>
      </w:tr>
      <w:tr w:rsidR="00D84955" w:rsidRPr="00BA4C01" w:rsidTr="00E47DFC">
        <w:trPr>
          <w:trHeight w:val="440"/>
        </w:trPr>
        <w:tc>
          <w:tcPr>
            <w:tcW w:w="814" w:type="pct"/>
            <w:shd w:val="clear" w:color="000000" w:fill="FFFFFF"/>
            <w:vAlign w:val="center"/>
            <w:hideMark/>
          </w:tcPr>
          <w:p w:rsidR="00D84955" w:rsidRPr="00BA4C01" w:rsidRDefault="00D84955" w:rsidP="00D84955">
            <w:pPr>
              <w:rPr>
                <w:rFonts w:ascii="Sylfaen" w:hAnsi="Sylfaen" w:cs="Sylfaen"/>
                <w:lang w:val="ka-GE"/>
              </w:rPr>
            </w:pPr>
            <w:r w:rsidRPr="00BA4C01">
              <w:rPr>
                <w:rFonts w:ascii="Sylfaen" w:hAnsi="Sylfaen" w:cs="Sylfaen"/>
                <w:sz w:val="22"/>
                <w:szCs w:val="22"/>
                <w:lang w:val="ka-GE"/>
              </w:rPr>
              <w:t>ქვე</w:t>
            </w: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მიზანი</w:t>
            </w:r>
          </w:p>
        </w:tc>
        <w:tc>
          <w:tcPr>
            <w:tcW w:w="4186" w:type="pct"/>
            <w:gridSpan w:val="3"/>
            <w:shd w:val="clear" w:color="000000" w:fill="FFFFFF"/>
            <w:vAlign w:val="center"/>
            <w:hideMark/>
          </w:tcPr>
          <w:p w:rsidR="00D84955" w:rsidRPr="00BA4C01" w:rsidRDefault="00D84955" w:rsidP="00FE0356">
            <w:pPr>
              <w:shd w:val="clear" w:color="auto" w:fill="FFFFFF" w:themeFill="background1"/>
              <w:tabs>
                <w:tab w:val="center" w:pos="5182"/>
                <w:tab w:val="left" w:pos="6175"/>
              </w:tabs>
              <w:jc w:val="both"/>
              <w:rPr>
                <w:rFonts w:ascii="Sylfaen" w:eastAsia="Sylfaen" w:hAnsi="Sylfaen"/>
                <w:lang w:val="ka-GE"/>
              </w:rPr>
            </w:pPr>
            <w:r w:rsidRPr="00BA4C01">
              <w:rPr>
                <w:rFonts w:ascii="Sylfaen" w:hAnsi="Sylfaen"/>
                <w:sz w:val="22"/>
                <w:szCs w:val="22"/>
                <w:lang w:val="ka-GE"/>
              </w:rPr>
              <w:t>მუნიციპალიტეტის ტერიტორიაზე რეგისტრირებული</w:t>
            </w:r>
            <w:r w:rsidRPr="00BA4C01">
              <w:rPr>
                <w:rFonts w:ascii="Sylfaen" w:hAnsi="Sylfaen"/>
                <w:sz w:val="22"/>
                <w:szCs w:val="22"/>
              </w:rPr>
              <w:t xml:space="preserve"> სხვადასხვა სოციალური კატეგორიის </w:t>
            </w:r>
            <w:r w:rsidRPr="00BA4C01">
              <w:rPr>
                <w:rFonts w:ascii="Sylfaen" w:hAnsi="Sylfaen"/>
                <w:sz w:val="22"/>
                <w:szCs w:val="22"/>
                <w:lang w:val="ka-GE"/>
              </w:rPr>
              <w:t>მოსახლეობის</w:t>
            </w:r>
            <w:r w:rsidRPr="00BA4C01">
              <w:rPr>
                <w:rFonts w:ascii="Sylfaen" w:hAnsi="Sylfaen"/>
                <w:sz w:val="22"/>
                <w:szCs w:val="22"/>
              </w:rPr>
              <w:t xml:space="preserve"> </w:t>
            </w:r>
            <w:r w:rsidRPr="00BA4C01">
              <w:rPr>
                <w:rFonts w:ascii="Sylfaen" w:hAnsi="Sylfaen"/>
                <w:sz w:val="22"/>
                <w:szCs w:val="22"/>
                <w:lang w:val="ka-GE"/>
              </w:rPr>
              <w:t xml:space="preserve">უზრუნველყოფა </w:t>
            </w:r>
            <w:r w:rsidRPr="00BA4C01">
              <w:rPr>
                <w:rFonts w:ascii="Sylfaen" w:hAnsi="Sylfaen"/>
                <w:sz w:val="22"/>
                <w:szCs w:val="22"/>
              </w:rPr>
              <w:t>ფინანსური დახმარებითა და სოციალური სერვისებით</w:t>
            </w:r>
            <w:r w:rsidRPr="00BA4C01">
              <w:rPr>
                <w:rFonts w:ascii="Sylfaen" w:hAnsi="Sylfaen"/>
                <w:sz w:val="22"/>
                <w:szCs w:val="22"/>
                <w:lang w:val="ka-GE"/>
              </w:rPr>
              <w:t>;</w:t>
            </w:r>
          </w:p>
        </w:tc>
      </w:tr>
      <w:tr w:rsidR="00500FEE" w:rsidRPr="00BA4C01" w:rsidTr="00A213BB">
        <w:trPr>
          <w:trHeight w:val="6020"/>
        </w:trPr>
        <w:tc>
          <w:tcPr>
            <w:tcW w:w="814" w:type="pct"/>
            <w:shd w:val="clear" w:color="000000" w:fill="FFFFFF"/>
            <w:vAlign w:val="center"/>
            <w:hideMark/>
          </w:tcPr>
          <w:p w:rsidR="00500FEE" w:rsidRPr="00BA4C01" w:rsidRDefault="00500FEE" w:rsidP="00D84955">
            <w:pPr>
              <w:rPr>
                <w:rFonts w:ascii="Sylfaen" w:hAnsi="Sylfaen"/>
              </w:rPr>
            </w:pPr>
            <w:r w:rsidRPr="00BA4C01">
              <w:rPr>
                <w:rFonts w:ascii="Sylfaen" w:hAnsi="Sylfaen" w:cs="Sylfaen"/>
                <w:sz w:val="22"/>
                <w:szCs w:val="22"/>
                <w:lang w:val="ka-GE"/>
              </w:rPr>
              <w:t>ქვე</w:t>
            </w:r>
            <w:r w:rsidRPr="00BA4C01">
              <w:rPr>
                <w:rFonts w:ascii="Sylfaen" w:hAnsi="Sylfaen" w:cs="Sylfaen"/>
                <w:sz w:val="22"/>
                <w:szCs w:val="22"/>
              </w:rPr>
              <w:t>პროგრამის</w:t>
            </w:r>
            <w:r w:rsidRPr="00BA4C01">
              <w:rPr>
                <w:rFonts w:ascii="Sylfaen" w:hAnsi="Sylfaen" w:cs="Calibri"/>
                <w:sz w:val="22"/>
                <w:szCs w:val="22"/>
              </w:rPr>
              <w:t xml:space="preserve"> </w:t>
            </w:r>
            <w:r w:rsidRPr="00BA4C01">
              <w:rPr>
                <w:rFonts w:ascii="Sylfaen" w:hAnsi="Sylfaen" w:cs="Sylfaen"/>
                <w:sz w:val="22"/>
                <w:szCs w:val="22"/>
              </w:rPr>
              <w:t>აღწერა</w:t>
            </w:r>
            <w:r w:rsidRPr="00BA4C01">
              <w:rPr>
                <w:rFonts w:ascii="Sylfaen" w:hAnsi="Sylfaen" w:cs="Calibri"/>
                <w:sz w:val="22"/>
                <w:szCs w:val="22"/>
              </w:rPr>
              <w:t xml:space="preserve"> </w:t>
            </w:r>
          </w:p>
        </w:tc>
        <w:tc>
          <w:tcPr>
            <w:tcW w:w="4186" w:type="pct"/>
            <w:gridSpan w:val="3"/>
            <w:shd w:val="clear" w:color="000000" w:fill="FFFFFF"/>
            <w:vAlign w:val="center"/>
            <w:hideMark/>
          </w:tcPr>
          <w:p w:rsidR="00D84955" w:rsidRPr="00BA4C01" w:rsidRDefault="00500FEE"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w:t>
            </w:r>
            <w:r w:rsidR="00D84955" w:rsidRPr="00BA4C01">
              <w:rPr>
                <w:rFonts w:ascii="Sylfaen" w:eastAsia="Sylfaen" w:hAnsi="Sylfaen"/>
                <w:sz w:val="22"/>
                <w:szCs w:val="22"/>
                <w:lang w:val="ka-GE"/>
              </w:rPr>
              <w:t xml:space="preserve">ქვეპროგრამის ფარგლებში, </w:t>
            </w:r>
            <w:r w:rsidR="00D84955" w:rsidRPr="00BA4C01">
              <w:rPr>
                <w:rFonts w:ascii="Sylfaen" w:hAnsi="Sylfaen" w:cs="Sylfaen_PDF_Subset"/>
                <w:sz w:val="22"/>
                <w:szCs w:val="22"/>
                <w:lang w:val="ka-GE"/>
              </w:rPr>
              <w:t>მცხეთის მუნიციპალიტეტის მოსახლეობის სამედიცინო და სოციალური დახმარების პროგრამის შესაბამისად,</w:t>
            </w:r>
            <w:r w:rsidR="00D84955" w:rsidRPr="00BA4C01">
              <w:rPr>
                <w:rFonts w:ascii="Sylfaen" w:eastAsia="Sylfaen" w:hAnsi="Sylfaen"/>
                <w:sz w:val="22"/>
                <w:szCs w:val="22"/>
                <w:lang w:val="ka-GE"/>
              </w:rPr>
              <w:t xml:space="preserve">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დახმარება, კერძოდ:</w:t>
            </w:r>
          </w:p>
          <w:p w:rsidR="00D84955" w:rsidRPr="00BA4C01" w:rsidRDefault="00D84955" w:rsidP="00D84955">
            <w:pPr>
              <w:shd w:val="clear" w:color="auto" w:fill="FFFFFF" w:themeFill="background1"/>
              <w:tabs>
                <w:tab w:val="center" w:pos="5182"/>
                <w:tab w:val="left" w:pos="6175"/>
              </w:tabs>
              <w:rPr>
                <w:rFonts w:ascii="Sylfaen" w:eastAsia="Sylfaen" w:hAnsi="Sylfaen"/>
                <w:lang w:val="ka-GE"/>
              </w:rPr>
            </w:pPr>
            <w:r w:rsidRPr="00BA4C01">
              <w:rPr>
                <w:rFonts w:ascii="Sylfaen" w:eastAsia="Sylfaen" w:hAnsi="Sylfaen" w:cs="Sylfaen"/>
                <w:b/>
                <w:sz w:val="22"/>
                <w:szCs w:val="22"/>
                <w:lang w:val="ka-GE"/>
              </w:rPr>
              <w:t>●  ჟ</w:t>
            </w:r>
            <w:r w:rsidRPr="00BA4C01">
              <w:rPr>
                <w:rFonts w:ascii="Sylfaen" w:eastAsia="Sylfaen" w:hAnsi="Sylfaen"/>
                <w:b/>
                <w:sz w:val="22"/>
                <w:szCs w:val="22"/>
                <w:lang w:val="ka-GE"/>
              </w:rPr>
              <w:t>ანგბადის</w:t>
            </w:r>
            <w:r w:rsidRPr="00BA4C01">
              <w:rPr>
                <w:rFonts w:ascii="Sylfaen" w:eastAsia="Sylfaen" w:hAnsi="Sylfaen"/>
                <w:sz w:val="22"/>
                <w:szCs w:val="22"/>
                <w:lang w:val="ka-GE"/>
              </w:rPr>
              <w:t xml:space="preserve">  აპარატით მოსარგებლე პირების დახმარება -  პროგრამით მოსარგებლე პირს საკრებულოს თანხმობით დროებით სარგებლობაში გადაეცემა ჟანგბადის აპარატი კანონით დადგენილი წესით.</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ც</w:t>
            </w:r>
            <w:r w:rsidRPr="00BA4C01">
              <w:rPr>
                <w:rFonts w:ascii="Sylfaen" w:eastAsia="Sylfaen" w:hAnsi="Sylfaen"/>
                <w:b/>
                <w:sz w:val="22"/>
                <w:szCs w:val="22"/>
                <w:lang w:val="ka-GE"/>
              </w:rPr>
              <w:t>ელიაკი</w:t>
            </w:r>
            <w:r w:rsidRPr="00BA4C01">
              <w:rPr>
                <w:rFonts w:ascii="Sylfaen" w:eastAsia="Sylfaen" w:hAnsi="Sylfaen"/>
                <w:sz w:val="22"/>
                <w:szCs w:val="22"/>
                <w:lang w:val="ka-GE"/>
              </w:rPr>
              <w:t>ით დაავადებული პირების ფინანსური დახმარება -  დახმარება გაეწევათ მოქალაქეებს, რომელთაც შესაბამისი დოკუმენტაციით დადგენილი აქვთ ცელიაკიის დაავადება, დახმარება გაიცემა კვარტალში ერთხელ 500 (ხუთასი) ლარის ოდენობით;</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მ</w:t>
            </w:r>
            <w:r w:rsidRPr="00BA4C01">
              <w:rPr>
                <w:rFonts w:ascii="Sylfaen" w:eastAsia="Sylfaen" w:hAnsi="Sylfaen"/>
                <w:b/>
                <w:sz w:val="22"/>
                <w:szCs w:val="22"/>
                <w:lang w:val="ka-GE"/>
              </w:rPr>
              <w:t xml:space="preserve">ესამე  </w:t>
            </w:r>
            <w:r w:rsidRPr="00BA4C01">
              <w:rPr>
                <w:rFonts w:ascii="Sylfaen" w:eastAsia="Sylfaen" w:hAnsi="Sylfaen"/>
                <w:sz w:val="22"/>
                <w:szCs w:val="22"/>
                <w:lang w:val="ka-GE"/>
              </w:rPr>
              <w:t>და მეტ შვილზე ერთჯერადი ფინანსური დახმარება  -  პროგრამით მოსარგებლე პირი არის მუნიციპალიტეტის ტერიტორიაზე რეგისტრირებული ოჯახი, რომელსაც შეეძინა მესამე და მეტი შვილი. დოკუმენტაციის სრულად წარმოდგენის და კომისიის გადაწყვეტილების საფუძველზე პროგრამით მოსარგებლე პირს ერთჯერადი ფინანსური დახმარება გადაეცემა შემდეგი ოდენობით:</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ა)  მესამე შვილის შეძენის გამო - 300 (სამასი) ლარის ოდენობით;</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ბ)  მეოთხე შვილის შეძენის გამო - 400 (ოთხასი) ლარის ოდენობით; </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გ)  მეხუთე და მეტი  შვილის შეძენის გამო - 500 (ხუთასი) ლარის ოდენობით; </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დ) ტყუპების (მესამე-მეოთხე და მეტი) შეძენის შემთხვევაში - 1000 (ერთი ათასი) ლარის ოდენობით.</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დ</w:t>
            </w:r>
            <w:r w:rsidRPr="00BA4C01">
              <w:rPr>
                <w:rFonts w:ascii="Sylfaen" w:eastAsia="Sylfaen" w:hAnsi="Sylfaen"/>
                <w:b/>
                <w:sz w:val="22"/>
                <w:szCs w:val="22"/>
                <w:lang w:val="ka-GE"/>
              </w:rPr>
              <w:t>ღის ცენტრით</w:t>
            </w:r>
            <w:r w:rsidRPr="00BA4C01">
              <w:rPr>
                <w:rFonts w:ascii="Sylfaen" w:eastAsia="Sylfaen" w:hAnsi="Sylfaen"/>
                <w:sz w:val="22"/>
                <w:szCs w:val="22"/>
                <w:lang w:val="ka-GE"/>
              </w:rPr>
              <w:t xml:space="preserve"> მოსარგებლე შშმ სტატუსის მქონე არასრულწლოვანი პირების </w:t>
            </w:r>
            <w:r w:rsidRPr="00BA4C01">
              <w:rPr>
                <w:rFonts w:ascii="Sylfaen" w:eastAsia="Sylfaen" w:hAnsi="Sylfaen"/>
                <w:sz w:val="22"/>
                <w:szCs w:val="22"/>
                <w:lang w:val="ka-GE"/>
              </w:rPr>
              <w:lastRenderedPageBreak/>
              <w:t xml:space="preserve">ფინანსური დახმარება, რომელიც გაიცემა  კონკრეტული საჭიროების შესახებ წარმოდგენილი კალკულაციის მიხედვით მცხეთის მუნიციპალიტეტის მერიასა და სპეციალიზებულ დაწესებულებას (ე.წ. </w:t>
            </w:r>
            <w:r w:rsidRPr="00BA4C01">
              <w:rPr>
                <w:rFonts w:ascii="Sylfaen" w:eastAsia="Sylfaen" w:hAnsi="Sylfaen" w:cs="Sylfaen"/>
                <w:sz w:val="22"/>
                <w:szCs w:val="22"/>
                <w:lang w:val="ka-GE"/>
              </w:rPr>
              <w:t>დ</w:t>
            </w:r>
            <w:r w:rsidRPr="00BA4C01">
              <w:rPr>
                <w:rFonts w:ascii="Sylfaen" w:eastAsia="Sylfaen" w:hAnsi="Sylfaen"/>
                <w:sz w:val="22"/>
                <w:szCs w:val="22"/>
                <w:lang w:val="ka-GE"/>
              </w:rPr>
              <w:t>ღის ცენტრი) შორის გაფორმებული ხელშეკრულების შესაბამისად.</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ხ</w:t>
            </w:r>
            <w:r w:rsidRPr="00BA4C01">
              <w:rPr>
                <w:rFonts w:ascii="Sylfaen" w:eastAsia="Sylfaen" w:hAnsi="Sylfaen"/>
                <w:b/>
                <w:sz w:val="22"/>
                <w:szCs w:val="22"/>
                <w:lang w:val="ka-GE"/>
              </w:rPr>
              <w:t xml:space="preserve">ანძრის </w:t>
            </w:r>
            <w:r w:rsidRPr="00BA4C01">
              <w:rPr>
                <w:rFonts w:ascii="Sylfaen" w:eastAsia="Sylfaen" w:hAnsi="Sylfaen"/>
                <w:sz w:val="22"/>
                <w:szCs w:val="22"/>
                <w:lang w:val="ka-GE"/>
              </w:rPr>
              <w:t xml:space="preserve">შედეგად დაზარალებული ოჯახების დახმარება - დახმარება გაეწევათ მუნიციპალიტეტის ტერიტორიაზე ხანძრით და ხანძრით გამოწვეული შედეგებით დაზარალებულ ოჯახებს (გარდა სტიქიით დაზარალებული პირებისა) ერთჯერადად </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2500 (ორი ათას ხუთასი) ლარამდე, ხოლო საცხოვრებელი სახლის დანგრევის ან მთლიანად განადგურების შემთხვევაში მცხეთის მუნიციპალიტეტის მერიის სამედიცინო და სოციალურ საკითხთა კომისიის წარდგინებით, საკრებულოს თანხმობის საფუძველზე შესაძლებელია დახმარების სახით გაიცეს არაუმეტეს 7500 (შვიდი ათას ხუთასი) ლარისა.</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ხ</w:t>
            </w:r>
            <w:r w:rsidRPr="00BA4C01">
              <w:rPr>
                <w:rFonts w:ascii="Sylfaen" w:eastAsia="Sylfaen" w:hAnsi="Sylfaen"/>
                <w:b/>
                <w:sz w:val="22"/>
                <w:szCs w:val="22"/>
                <w:lang w:val="ka-GE"/>
              </w:rPr>
              <w:t>ანძრის</w:t>
            </w:r>
            <w:r w:rsidRPr="00BA4C01">
              <w:rPr>
                <w:rFonts w:ascii="Sylfaen" w:eastAsia="Sylfaen" w:hAnsi="Sylfaen"/>
                <w:sz w:val="22"/>
                <w:szCs w:val="22"/>
                <w:lang w:val="ka-GE"/>
              </w:rPr>
              <w:t xml:space="preserve"> შედეგად დაზარალებული და </w:t>
            </w:r>
            <w:r w:rsidRPr="00BA4C01">
              <w:rPr>
                <w:rFonts w:ascii="Sylfaen" w:eastAsia="Sylfaen" w:hAnsi="Sylfaen" w:cs="Sylfaen"/>
                <w:sz w:val="22"/>
                <w:szCs w:val="22"/>
                <w:lang w:val="ka-GE"/>
              </w:rPr>
              <w:t>თ</w:t>
            </w:r>
            <w:r w:rsidRPr="00BA4C01">
              <w:rPr>
                <w:rFonts w:ascii="Sylfaen" w:eastAsia="Sylfaen" w:hAnsi="Sylfaen"/>
                <w:sz w:val="22"/>
                <w:szCs w:val="22"/>
                <w:lang w:val="ka-GE"/>
              </w:rPr>
              <w:t>ავშესაფრის არმქონე პირების ქირით უზრუნველყოფა - ქირის საფასურის მაქსიმალური ოდენობა განისაზღვრება 400 (ოთხასი) ლარით და პროგრამით მოსარგებლე პირს დაუფინანსდება კომისიის მიერ დადგენილი ვადით, არაუმეტეს 6 თვისა.</w:t>
            </w:r>
          </w:p>
          <w:p w:rsidR="00D84955" w:rsidRPr="00BA4C01" w:rsidRDefault="00D84955" w:rsidP="00D8495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cs="Sylfaen"/>
                <w:sz w:val="22"/>
                <w:szCs w:val="22"/>
                <w:lang w:val="ka-GE"/>
              </w:rPr>
              <w:t>●</w:t>
            </w:r>
            <w:r w:rsidR="00A720C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მ</w:t>
            </w:r>
            <w:r w:rsidRPr="00BA4C01">
              <w:rPr>
                <w:rFonts w:ascii="Sylfaen" w:eastAsia="Sylfaen" w:hAnsi="Sylfaen"/>
                <w:b/>
                <w:sz w:val="22"/>
                <w:szCs w:val="22"/>
                <w:lang w:val="ka-GE"/>
              </w:rPr>
              <w:t>უნიციპ</w:t>
            </w:r>
            <w:r w:rsidRPr="00BA4C01">
              <w:rPr>
                <w:rFonts w:ascii="Sylfaen" w:eastAsia="Sylfaen" w:hAnsi="Sylfaen"/>
                <w:sz w:val="22"/>
                <w:szCs w:val="22"/>
                <w:lang w:val="ka-GE"/>
              </w:rPr>
              <w:t>ალიტეტის ტერიტორიაზე რეგისტრირებულ უპატრონო მიცვალებულთა სარიტუალო მომსახურება - დახმარება 300 (სამასი) ლარის ოდენობით  აუნაზღაურდებათ იმ პირებს, რომლებიც გაიღებენ უპატრონო მიცვალებულის დაკრძალვის ხარჯებს.</w:t>
            </w:r>
          </w:p>
          <w:p w:rsidR="00D84955" w:rsidRPr="00BA4C01" w:rsidRDefault="00D84955" w:rsidP="00D84955">
            <w:pPr>
              <w:autoSpaceDE w:val="0"/>
              <w:autoSpaceDN w:val="0"/>
              <w:adjustRightInd w:val="0"/>
              <w:jc w:val="both"/>
              <w:rPr>
                <w:rFonts w:ascii="Sylfaen" w:eastAsia="Sylfaen" w:hAnsi="Sylfaen" w:cs="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 xml:space="preserve">შეზღუდული </w:t>
            </w:r>
            <w:r w:rsidRPr="00BA4C01">
              <w:rPr>
                <w:rFonts w:ascii="Sylfaen" w:eastAsia="Sylfaen" w:hAnsi="Sylfaen" w:cs="Sylfaen"/>
                <w:sz w:val="22"/>
                <w:szCs w:val="22"/>
                <w:lang w:val="ka-GE"/>
              </w:rPr>
              <w:t>შესაძლებლობის მქონე პირთა სოციალური დაცვა - დახმარება გაიცემა სოციალურად დაუცველი ოჯახების მონაცემთა ერთიან ბაზაში რეგისტრირებულ, 150 000-მდე სარეიტინგო ქულის მქონე შეზღუდული შესაძლებლობის მქონე  პირზე, წელიწადში ერთხელ 200 (ორასი) ლარის ოდენობით.</w:t>
            </w:r>
          </w:p>
          <w:p w:rsidR="00D84955" w:rsidRPr="00BA4C01" w:rsidRDefault="00D84955" w:rsidP="00D84955">
            <w:pPr>
              <w:autoSpaceDE w:val="0"/>
              <w:autoSpaceDN w:val="0"/>
              <w:adjustRightInd w:val="0"/>
              <w:jc w:val="both"/>
              <w:rPr>
                <w:rFonts w:ascii="Sylfaen" w:eastAsia="Sylfaen" w:hAnsi="Sylfaen" w:cs="Sylfaen"/>
                <w:lang w:val="ka-GE"/>
              </w:rPr>
            </w:pPr>
            <w:r w:rsidRPr="00BA4C01">
              <w:rPr>
                <w:rFonts w:ascii="Sylfaen" w:eastAsia="Sylfaen" w:hAnsi="Sylfaen" w:cs="Sylfaen"/>
                <w:sz w:val="22"/>
                <w:szCs w:val="22"/>
                <w:lang w:val="ka-GE"/>
              </w:rPr>
              <w:t>●</w:t>
            </w:r>
            <w:r w:rsidR="00A720C1">
              <w:rPr>
                <w:rFonts w:ascii="Sylfaen" w:eastAsia="Sylfaen" w:hAnsi="Sylfaen" w:cs="Sylfaen"/>
                <w:sz w:val="22"/>
                <w:szCs w:val="22"/>
                <w:lang w:val="ka-GE"/>
              </w:rPr>
              <w:t xml:space="preserve"> </w:t>
            </w:r>
            <w:r w:rsidR="00F544E7" w:rsidRPr="00BA4C01">
              <w:rPr>
                <w:rFonts w:ascii="Sylfaen" w:eastAsia="Sylfaen" w:hAnsi="Sylfaen" w:cs="Sylfaen"/>
                <w:b/>
                <w:sz w:val="22"/>
                <w:szCs w:val="22"/>
                <w:lang w:val="ka-GE"/>
              </w:rPr>
              <w:t>18 წლამდე ასაკის</w:t>
            </w:r>
            <w:r w:rsidR="00F544E7" w:rsidRPr="00BA4C01">
              <w:rPr>
                <w:rFonts w:ascii="Sylfaen" w:eastAsia="Sylfaen" w:hAnsi="Sylfaen" w:cs="Sylfaen"/>
                <w:sz w:val="22"/>
                <w:szCs w:val="22"/>
                <w:lang w:val="ka-GE"/>
              </w:rPr>
              <w:t xml:space="preserve"> შაქრიანი დიაბეტით (ინსულინდამოკიდებული) დაავადებული პირების საკურორტო დახმარება, რომლის ფარგლებშიც მოსარგებლეები თავად ირჩევენ  მომსახურების მიმწოდებელს; ერთ ბენეფიციარზე საკურორტო დახმარება გაიცემა წელიწადში არაუმეტეს 1000 (ერთი ათასი) ლარის ოდენობით.</w:t>
            </w:r>
          </w:p>
          <w:p w:rsidR="00D84955" w:rsidRPr="00BA4C01" w:rsidRDefault="00D84955" w:rsidP="00D84955">
            <w:pPr>
              <w:autoSpaceDE w:val="0"/>
              <w:autoSpaceDN w:val="0"/>
              <w:adjustRightInd w:val="0"/>
              <w:jc w:val="both"/>
              <w:rPr>
                <w:rFonts w:ascii="Sylfaen" w:eastAsia="Sylfaen" w:hAnsi="Sylfaen" w:cs="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 xml:space="preserve">საშენი </w:t>
            </w:r>
            <w:r w:rsidRPr="00BA4C01">
              <w:rPr>
                <w:rFonts w:ascii="Sylfaen" w:eastAsia="Sylfaen" w:hAnsi="Sylfaen" w:cs="Sylfaen"/>
                <w:sz w:val="22"/>
                <w:szCs w:val="22"/>
                <w:lang w:val="ka-GE"/>
              </w:rPr>
              <w:t>მასალებით დახმარება - დახმარება გაეწევათ მუნიციპალიტეტის ტერიტორიაზე რეგისტრირებულ ოჯახებს, რომელთაც მძიმე გარემოებათა გამო (ხანძარი, სტიქია, მიწისძვრა, მეწყერი, წყალდიდობა, დიდთოვლობა, სოციალური მდგომარეობა და ა.შ.) არ გააჩნიათ საშუალება, შეიძინონ საშენი მასალები.</w:t>
            </w:r>
          </w:p>
          <w:p w:rsidR="00D84955" w:rsidRPr="00BA4C01" w:rsidRDefault="00D84955" w:rsidP="00D84955">
            <w:pPr>
              <w:autoSpaceDE w:val="0"/>
              <w:autoSpaceDN w:val="0"/>
              <w:adjustRightInd w:val="0"/>
              <w:jc w:val="both"/>
              <w:rPr>
                <w:rFonts w:ascii="Sylfaen" w:eastAsia="Sylfaen" w:hAnsi="Sylfaen"/>
                <w:lang w:val="ka-GE"/>
              </w:rPr>
            </w:pPr>
            <w:r w:rsidRPr="00BA4C0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სკოლამდელი</w:t>
            </w:r>
            <w:r w:rsidRPr="00BA4C01">
              <w:rPr>
                <w:rFonts w:ascii="Sylfaen" w:eastAsia="Sylfaen" w:hAnsi="Sylfaen"/>
                <w:b/>
                <w:sz w:val="22"/>
                <w:szCs w:val="22"/>
                <w:lang w:val="ka-GE"/>
              </w:rPr>
              <w:t xml:space="preserve"> ასაკის</w:t>
            </w:r>
            <w:r w:rsidRPr="00BA4C01">
              <w:rPr>
                <w:rFonts w:ascii="Sylfaen" w:eastAsia="Sylfaen" w:hAnsi="Sylfaen"/>
                <w:sz w:val="22"/>
                <w:szCs w:val="22"/>
                <w:lang w:val="ka-GE"/>
              </w:rPr>
              <w:t xml:space="preserve">  და  </w:t>
            </w:r>
            <w:r w:rsidRPr="00BA4C01">
              <w:rPr>
                <w:rFonts w:ascii="Sylfaen" w:eastAsia="Sylfaen" w:hAnsi="Sylfaen" w:cs="Sylfaen"/>
                <w:b/>
                <w:sz w:val="22"/>
                <w:szCs w:val="22"/>
                <w:lang w:val="ka-GE"/>
              </w:rPr>
              <w:t xml:space="preserve">შეზღუდული </w:t>
            </w:r>
            <w:r w:rsidRPr="00BA4C01">
              <w:rPr>
                <w:rFonts w:ascii="Sylfaen" w:eastAsia="Sylfaen" w:hAnsi="Sylfaen" w:cs="Sylfaen"/>
                <w:sz w:val="22"/>
                <w:szCs w:val="22"/>
                <w:lang w:val="ka-GE"/>
              </w:rPr>
              <w:t xml:space="preserve">შესაძლებლობის მქონე </w:t>
            </w:r>
            <w:r w:rsidRPr="00BA4C01">
              <w:rPr>
                <w:rFonts w:ascii="Sylfaen" w:eastAsia="Sylfaen" w:hAnsi="Sylfaen"/>
                <w:sz w:val="22"/>
                <w:szCs w:val="22"/>
                <w:lang w:val="ka-GE"/>
              </w:rPr>
              <w:t xml:space="preserve"> ბავშვების  ტრანსპორტით  მგზავრობის  უზრუნველყოფა.</w:t>
            </w:r>
          </w:p>
          <w:p w:rsidR="00FB5748" w:rsidRPr="00BA4C01" w:rsidRDefault="00D84955" w:rsidP="00D84955">
            <w:pPr>
              <w:autoSpaceDE w:val="0"/>
              <w:autoSpaceDN w:val="0"/>
              <w:adjustRightInd w:val="0"/>
              <w:jc w:val="both"/>
              <w:rPr>
                <w:rFonts w:ascii="Sylfaen" w:eastAsia="Sylfaen" w:hAnsi="Sylfaen"/>
                <w:lang w:val="ka-GE"/>
              </w:rPr>
            </w:pPr>
            <w:r w:rsidRPr="00BA4C01">
              <w:rPr>
                <w:rFonts w:ascii="Sylfaen" w:eastAsia="Sylfaen" w:hAnsi="Sylfaen" w:cs="Sylfaen"/>
                <w:sz w:val="22"/>
                <w:szCs w:val="22"/>
                <w:lang w:val="ka-GE"/>
              </w:rPr>
              <w:t>●</w:t>
            </w:r>
            <w:r w:rsidR="00A720C1">
              <w:rPr>
                <w:rFonts w:ascii="Sylfaen" w:eastAsia="Sylfaen" w:hAnsi="Sylfaen" w:cs="Sylfaen"/>
                <w:sz w:val="22"/>
                <w:szCs w:val="22"/>
                <w:lang w:val="ka-GE"/>
              </w:rPr>
              <w:t xml:space="preserve"> </w:t>
            </w:r>
            <w:r w:rsidRPr="00BA4C01">
              <w:rPr>
                <w:rFonts w:ascii="Sylfaen" w:eastAsia="Sylfaen" w:hAnsi="Sylfaen" w:cs="Sylfaen"/>
                <w:b/>
                <w:sz w:val="22"/>
                <w:szCs w:val="22"/>
                <w:lang w:val="ka-GE"/>
              </w:rPr>
              <w:t>სასურსათო კალათით დახმარება</w:t>
            </w:r>
            <w:r w:rsidRPr="00BA4C01">
              <w:rPr>
                <w:rFonts w:ascii="Sylfaen" w:eastAsia="Sylfaen" w:hAnsi="Sylfaen" w:cs="Sylfaen"/>
                <w:sz w:val="22"/>
                <w:szCs w:val="22"/>
                <w:lang w:val="ka-GE"/>
              </w:rPr>
              <w:t xml:space="preserve"> დღესასწაულებთან დაკავშირებით - დახმარება გაეწევათ მუნიციპალიტეტის ტერიტორიაზე რეგისტრირებულ გაჭირვებულ პირებს;</w:t>
            </w:r>
          </w:p>
        </w:tc>
      </w:tr>
      <w:tr w:rsidR="00500FEE" w:rsidRPr="00BA4C01" w:rsidTr="004F762B">
        <w:trPr>
          <w:trHeight w:val="683"/>
        </w:trPr>
        <w:tc>
          <w:tcPr>
            <w:tcW w:w="814" w:type="pct"/>
            <w:shd w:val="clear" w:color="000000" w:fill="FFFFFF"/>
            <w:vAlign w:val="center"/>
            <w:hideMark/>
          </w:tcPr>
          <w:p w:rsidR="00500FEE" w:rsidRPr="00BA4C01" w:rsidRDefault="00500FEE" w:rsidP="00AA3A7E">
            <w:pPr>
              <w:rPr>
                <w:rFonts w:ascii="Sylfaen" w:hAnsi="Sylfaen"/>
              </w:rPr>
            </w:pPr>
            <w:r w:rsidRPr="00BA4C01">
              <w:rPr>
                <w:rFonts w:ascii="Sylfaen" w:hAnsi="Sylfaen" w:cs="Sylfaen"/>
                <w:sz w:val="22"/>
                <w:szCs w:val="22"/>
              </w:rPr>
              <w:lastRenderedPageBreak/>
              <w:t>მოსალოდნელი</w:t>
            </w:r>
            <w:r w:rsidRPr="00BA4C01">
              <w:rPr>
                <w:rFonts w:ascii="Sylfaen" w:hAnsi="Sylfaen" w:cs="Calibri"/>
                <w:sz w:val="22"/>
                <w:szCs w:val="22"/>
              </w:rPr>
              <w:t xml:space="preserve"> </w:t>
            </w:r>
            <w:r w:rsidRPr="00BA4C01">
              <w:rPr>
                <w:rFonts w:ascii="Sylfaen" w:hAnsi="Sylfaen" w:cs="Sylfaen"/>
                <w:sz w:val="22"/>
                <w:szCs w:val="22"/>
              </w:rPr>
              <w:t>შედეგი</w:t>
            </w:r>
          </w:p>
        </w:tc>
        <w:tc>
          <w:tcPr>
            <w:tcW w:w="4186" w:type="pct"/>
            <w:gridSpan w:val="3"/>
            <w:shd w:val="clear" w:color="000000" w:fill="FFFFFF"/>
            <w:vAlign w:val="center"/>
            <w:hideMark/>
          </w:tcPr>
          <w:p w:rsidR="00FE0356" w:rsidRPr="00BA4C01" w:rsidRDefault="00D84955" w:rsidP="001E0DEB">
            <w:pPr>
              <w:rPr>
                <w:rFonts w:ascii="Sylfaen" w:hAnsi="Sylfaen"/>
                <w:lang w:val="ka-GE"/>
              </w:rPr>
            </w:pPr>
            <w:r w:rsidRPr="00BA4C01">
              <w:rPr>
                <w:rFonts w:ascii="Sylfaen" w:hAnsi="Sylfaen"/>
                <w:sz w:val="22"/>
                <w:szCs w:val="22"/>
              </w:rPr>
              <w:t>ფინანსური დახმარებ</w:t>
            </w:r>
            <w:r w:rsidRPr="00BA4C01">
              <w:rPr>
                <w:rFonts w:ascii="Sylfaen" w:hAnsi="Sylfaen"/>
                <w:sz w:val="22"/>
                <w:szCs w:val="22"/>
                <w:lang w:val="ka-GE"/>
              </w:rPr>
              <w:t>ებ</w:t>
            </w:r>
            <w:r w:rsidRPr="00BA4C01">
              <w:rPr>
                <w:rFonts w:ascii="Sylfaen" w:hAnsi="Sylfaen"/>
                <w:sz w:val="22"/>
                <w:szCs w:val="22"/>
              </w:rPr>
              <w:t>ით</w:t>
            </w:r>
            <w:r w:rsidRPr="00BA4C01">
              <w:rPr>
                <w:rFonts w:ascii="Sylfaen" w:hAnsi="Sylfaen"/>
                <w:sz w:val="22"/>
                <w:szCs w:val="22"/>
                <w:lang w:val="ka-GE"/>
              </w:rPr>
              <w:t xml:space="preserve"> </w:t>
            </w:r>
            <w:r w:rsidRPr="00BA4C01">
              <w:rPr>
                <w:rFonts w:ascii="Sylfaen" w:hAnsi="Sylfaen"/>
                <w:sz w:val="22"/>
                <w:szCs w:val="22"/>
              </w:rPr>
              <w:t xml:space="preserve"> და სოციალური სერვისებით</w:t>
            </w:r>
            <w:r w:rsidRPr="00BA4C01">
              <w:rPr>
                <w:rFonts w:ascii="Sylfaen" w:hAnsi="Sylfaen"/>
                <w:sz w:val="22"/>
                <w:szCs w:val="22"/>
                <w:lang w:val="ka-GE"/>
              </w:rPr>
              <w:t xml:space="preserve"> უზრუნველყოფილი  </w:t>
            </w:r>
            <w:r w:rsidRPr="00BA4C01">
              <w:rPr>
                <w:rFonts w:ascii="Sylfaen" w:hAnsi="Sylfaen"/>
                <w:sz w:val="22"/>
                <w:szCs w:val="22"/>
              </w:rPr>
              <w:t xml:space="preserve"> სხვადასხვა სოციალური კატეგორიის </w:t>
            </w:r>
            <w:r w:rsidRPr="00BA4C01">
              <w:rPr>
                <w:rFonts w:ascii="Sylfaen" w:hAnsi="Sylfaen"/>
                <w:sz w:val="22"/>
                <w:szCs w:val="22"/>
                <w:lang w:val="ka-GE"/>
              </w:rPr>
              <w:t>მოსახლეობა</w:t>
            </w:r>
          </w:p>
        </w:tc>
      </w:tr>
    </w:tbl>
    <w:p w:rsidR="007D3D60" w:rsidRPr="00BA4C01" w:rsidRDefault="007D3D60" w:rsidP="00A07FEC">
      <w:pPr>
        <w:tabs>
          <w:tab w:val="left" w:pos="360"/>
        </w:tabs>
        <w:jc w:val="both"/>
        <w:rPr>
          <w:rFonts w:ascii="Sylfaen" w:hAnsi="Sylfaen"/>
          <w:b/>
          <w:bCs/>
          <w:color w:val="000000"/>
          <w:sz w:val="22"/>
          <w:szCs w:val="22"/>
          <w:lang w:val="ka-GE"/>
        </w:rPr>
      </w:pPr>
    </w:p>
    <w:p w:rsidR="007D3D60" w:rsidRDefault="007D3D60" w:rsidP="00A07FEC">
      <w:pPr>
        <w:tabs>
          <w:tab w:val="left" w:pos="360"/>
        </w:tabs>
        <w:jc w:val="both"/>
        <w:rPr>
          <w:rFonts w:ascii="Sylfaen" w:hAnsi="Sylfaen"/>
          <w:b/>
          <w:bCs/>
          <w:color w:val="000000"/>
          <w:sz w:val="22"/>
          <w:szCs w:val="22"/>
          <w:lang w:val="ka-GE"/>
        </w:rPr>
      </w:pPr>
    </w:p>
    <w:p w:rsidR="00C33420" w:rsidRPr="00BA4C01" w:rsidRDefault="00C33420" w:rsidP="00A07FEC">
      <w:pPr>
        <w:tabs>
          <w:tab w:val="left" w:pos="360"/>
        </w:tabs>
        <w:jc w:val="both"/>
        <w:rPr>
          <w:rFonts w:ascii="Sylfaen" w:hAnsi="Sylfaen"/>
          <w:b/>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076"/>
        <w:gridCol w:w="4594"/>
        <w:gridCol w:w="2748"/>
      </w:tblGrid>
      <w:tr w:rsidR="00110C2F" w:rsidRPr="00BA4C01" w:rsidTr="00AE7251">
        <w:trPr>
          <w:trHeight w:val="584"/>
        </w:trPr>
        <w:tc>
          <w:tcPr>
            <w:tcW w:w="769" w:type="pct"/>
            <w:vMerge w:val="restart"/>
            <w:shd w:val="clear" w:color="000000" w:fill="FFFFFF"/>
            <w:vAlign w:val="center"/>
            <w:hideMark/>
          </w:tcPr>
          <w:p w:rsidR="00110C2F" w:rsidRPr="00BA4C01" w:rsidRDefault="00944BC6" w:rsidP="003F5D22">
            <w:pPr>
              <w:rPr>
                <w:rFonts w:ascii="Sylfaen" w:hAnsi="Sylfaen"/>
                <w:color w:val="000000"/>
              </w:rPr>
            </w:pPr>
            <w:r w:rsidRPr="00BA4C01">
              <w:rPr>
                <w:rFonts w:ascii="Sylfaen" w:hAnsi="Sylfaen" w:cs="Sylfaen"/>
                <w:color w:val="000000"/>
                <w:sz w:val="22"/>
                <w:szCs w:val="22"/>
                <w:lang w:val="ka-GE"/>
              </w:rPr>
              <w:lastRenderedPageBreak/>
              <w:t>ქვე</w:t>
            </w:r>
            <w:r w:rsidR="00110C2F" w:rsidRPr="00BA4C01">
              <w:rPr>
                <w:rFonts w:ascii="Sylfaen" w:hAnsi="Sylfaen" w:cs="Sylfaen"/>
                <w:color w:val="000000"/>
                <w:sz w:val="22"/>
                <w:szCs w:val="22"/>
              </w:rPr>
              <w:t>პროგრამის</w:t>
            </w:r>
            <w:r w:rsidR="00110C2F" w:rsidRPr="00BA4C01">
              <w:rPr>
                <w:rFonts w:ascii="Sylfaen" w:hAnsi="Sylfaen"/>
                <w:color w:val="000000"/>
                <w:sz w:val="22"/>
                <w:szCs w:val="22"/>
              </w:rPr>
              <w:t xml:space="preserve"> </w:t>
            </w:r>
            <w:r w:rsidR="00110C2F" w:rsidRPr="00BA4C01">
              <w:rPr>
                <w:rFonts w:ascii="Sylfaen" w:hAnsi="Sylfaen" w:cs="Sylfaen"/>
                <w:color w:val="000000"/>
                <w:sz w:val="22"/>
                <w:szCs w:val="22"/>
              </w:rPr>
              <w:t>დასახელება</w:t>
            </w:r>
            <w:r w:rsidR="00110C2F" w:rsidRPr="00BA4C01">
              <w:rPr>
                <w:rFonts w:ascii="Sylfaen" w:hAnsi="Sylfaen"/>
                <w:color w:val="000000"/>
                <w:sz w:val="22"/>
                <w:szCs w:val="22"/>
              </w:rPr>
              <w:t xml:space="preserve"> </w:t>
            </w:r>
          </w:p>
        </w:tc>
        <w:tc>
          <w:tcPr>
            <w:tcW w:w="541" w:type="pct"/>
            <w:shd w:val="clear" w:color="000000" w:fill="FFFFFF"/>
            <w:vAlign w:val="center"/>
            <w:hideMark/>
          </w:tcPr>
          <w:p w:rsidR="00110C2F" w:rsidRPr="00BA4C01" w:rsidRDefault="00110C2F" w:rsidP="003F5D22">
            <w:pPr>
              <w:jc w:val="center"/>
              <w:rPr>
                <w:rFonts w:ascii="Sylfaen" w:hAnsi="Sylfaen"/>
                <w:b/>
                <w:color w:val="000000"/>
              </w:rPr>
            </w:pPr>
            <w:r w:rsidRPr="00BA4C01">
              <w:rPr>
                <w:rFonts w:ascii="Sylfaen" w:hAnsi="Sylfaen" w:cs="Sylfaen"/>
                <w:b/>
                <w:color w:val="000000"/>
                <w:sz w:val="22"/>
                <w:szCs w:val="22"/>
              </w:rPr>
              <w:t>კოდი</w:t>
            </w:r>
          </w:p>
        </w:tc>
        <w:tc>
          <w:tcPr>
            <w:tcW w:w="2309" w:type="pct"/>
            <w:vMerge w:val="restart"/>
            <w:shd w:val="clear" w:color="000000" w:fill="FFFFFF"/>
            <w:vAlign w:val="center"/>
            <w:hideMark/>
          </w:tcPr>
          <w:p w:rsidR="00110C2F" w:rsidRPr="00BA4C01" w:rsidRDefault="00110C2F" w:rsidP="003F5D22">
            <w:pPr>
              <w:jc w:val="center"/>
              <w:rPr>
                <w:rFonts w:ascii="Sylfaen" w:hAnsi="Sylfaen"/>
                <w:b/>
                <w:bCs/>
                <w:color w:val="000000"/>
              </w:rPr>
            </w:pPr>
            <w:r w:rsidRPr="00BA4C01">
              <w:rPr>
                <w:rFonts w:ascii="Sylfaen" w:hAnsi="Sylfaen"/>
                <w:b/>
                <w:bCs/>
                <w:color w:val="000000"/>
                <w:sz w:val="22"/>
                <w:szCs w:val="22"/>
              </w:rPr>
              <w:t>ერთჯერადი სოციალური დახმარება</w:t>
            </w:r>
          </w:p>
        </w:tc>
        <w:tc>
          <w:tcPr>
            <w:tcW w:w="1381" w:type="pct"/>
            <w:shd w:val="clear" w:color="000000" w:fill="FFFFFF"/>
            <w:vAlign w:val="center"/>
            <w:hideMark/>
          </w:tcPr>
          <w:p w:rsidR="00110C2F" w:rsidRPr="00BA4C01" w:rsidRDefault="00457F4D" w:rsidP="00A34DD0">
            <w:pPr>
              <w:rPr>
                <w:rFonts w:ascii="Sylfaen" w:hAnsi="Sylfaen"/>
                <w:color w:val="000000"/>
              </w:rPr>
            </w:pPr>
            <w:r w:rsidRPr="00BA4C01">
              <w:rPr>
                <w:rFonts w:ascii="Sylfaen" w:hAnsi="Sylfaen" w:cs="Sylfaen"/>
                <w:b/>
                <w:color w:val="000000"/>
                <w:sz w:val="22"/>
                <w:szCs w:val="22"/>
                <w:lang w:val="ka-GE"/>
              </w:rPr>
              <w:t>202</w:t>
            </w:r>
            <w:r w:rsidR="00FE378A" w:rsidRPr="00BA4C01">
              <w:rPr>
                <w:rFonts w:ascii="Sylfaen" w:hAnsi="Sylfaen" w:cs="Sylfaen"/>
                <w:b/>
                <w:color w:val="000000"/>
                <w:sz w:val="22"/>
                <w:szCs w:val="22"/>
                <w:lang w:val="ka-GE"/>
              </w:rPr>
              <w:t xml:space="preserve">4 </w:t>
            </w:r>
            <w:r w:rsidR="00110C2F" w:rsidRPr="00BA4C01">
              <w:rPr>
                <w:rFonts w:ascii="Sylfaen" w:hAnsi="Sylfaen" w:cs="Sylfaen"/>
                <w:b/>
                <w:color w:val="000000"/>
                <w:sz w:val="22"/>
                <w:szCs w:val="22"/>
                <w:lang w:val="ka-GE"/>
              </w:rPr>
              <w:t xml:space="preserve"> წლის </w:t>
            </w:r>
            <w:r w:rsidR="00110C2F" w:rsidRPr="00BA4C01">
              <w:rPr>
                <w:rFonts w:ascii="Sylfaen" w:hAnsi="Sylfaen" w:cs="Sylfaen"/>
                <w:b/>
                <w:color w:val="000000"/>
                <w:sz w:val="22"/>
                <w:szCs w:val="22"/>
              </w:rPr>
              <w:t>დაფინანსება</w:t>
            </w:r>
            <w:r w:rsidR="00110C2F" w:rsidRPr="00BA4C01">
              <w:rPr>
                <w:rFonts w:ascii="Sylfaen" w:hAnsi="Sylfaen"/>
                <w:color w:val="000000"/>
                <w:sz w:val="22"/>
                <w:szCs w:val="22"/>
              </w:rPr>
              <w:br/>
            </w:r>
            <w:r w:rsidR="00110C2F" w:rsidRPr="00BA4C01">
              <w:rPr>
                <w:rFonts w:ascii="Sylfaen" w:hAnsi="Sylfaen" w:cs="Sylfaen"/>
                <w:color w:val="000000"/>
                <w:sz w:val="22"/>
                <w:szCs w:val="22"/>
              </w:rPr>
              <w:t>ათას</w:t>
            </w:r>
            <w:r w:rsidR="00110C2F" w:rsidRPr="00BA4C01">
              <w:rPr>
                <w:rFonts w:ascii="Sylfaen" w:hAnsi="Sylfaen" w:cs="Calibri"/>
                <w:color w:val="000000"/>
                <w:sz w:val="22"/>
                <w:szCs w:val="22"/>
              </w:rPr>
              <w:t xml:space="preserve"> </w:t>
            </w:r>
            <w:r w:rsidR="00110C2F" w:rsidRPr="00BA4C01">
              <w:rPr>
                <w:rFonts w:ascii="Sylfaen" w:hAnsi="Sylfaen" w:cs="Sylfaen"/>
                <w:color w:val="000000"/>
                <w:sz w:val="22"/>
                <w:szCs w:val="22"/>
              </w:rPr>
              <w:t>ლარში</w:t>
            </w:r>
          </w:p>
        </w:tc>
      </w:tr>
      <w:tr w:rsidR="00110C2F" w:rsidRPr="00BA4C01" w:rsidTr="00AE7251">
        <w:trPr>
          <w:trHeight w:val="60"/>
        </w:trPr>
        <w:tc>
          <w:tcPr>
            <w:tcW w:w="769" w:type="pct"/>
            <w:vMerge/>
            <w:vAlign w:val="center"/>
            <w:hideMark/>
          </w:tcPr>
          <w:p w:rsidR="00110C2F" w:rsidRPr="00BA4C01" w:rsidRDefault="00110C2F" w:rsidP="003F5D22">
            <w:pPr>
              <w:rPr>
                <w:rFonts w:ascii="Sylfaen" w:hAnsi="Sylfaen"/>
                <w:color w:val="000000"/>
              </w:rPr>
            </w:pPr>
          </w:p>
        </w:tc>
        <w:tc>
          <w:tcPr>
            <w:tcW w:w="541" w:type="pct"/>
            <w:shd w:val="clear" w:color="000000" w:fill="FFFFFF"/>
            <w:vAlign w:val="center"/>
            <w:hideMark/>
          </w:tcPr>
          <w:p w:rsidR="00110C2F" w:rsidRPr="00BA4C01" w:rsidRDefault="00110C2F" w:rsidP="003F5D22">
            <w:pPr>
              <w:jc w:val="center"/>
              <w:rPr>
                <w:rFonts w:ascii="Sylfaen" w:hAnsi="Sylfaen"/>
                <w:b/>
                <w:color w:val="000000"/>
                <w:lang w:val="ka-GE"/>
              </w:rPr>
            </w:pPr>
            <w:r w:rsidRPr="00BA4C01">
              <w:rPr>
                <w:rFonts w:ascii="Sylfaen" w:hAnsi="Sylfaen"/>
                <w:b/>
                <w:color w:val="000000"/>
                <w:sz w:val="22"/>
                <w:szCs w:val="22"/>
              </w:rPr>
              <w:t xml:space="preserve">06 02 </w:t>
            </w:r>
            <w:r w:rsidR="00A34F6B" w:rsidRPr="00BA4C01">
              <w:rPr>
                <w:rFonts w:ascii="Sylfaen" w:hAnsi="Sylfaen"/>
                <w:b/>
                <w:color w:val="000000"/>
                <w:sz w:val="22"/>
                <w:szCs w:val="22"/>
                <w:lang w:val="ka-GE"/>
              </w:rPr>
              <w:t>02</w:t>
            </w:r>
          </w:p>
        </w:tc>
        <w:tc>
          <w:tcPr>
            <w:tcW w:w="2309" w:type="pct"/>
            <w:vMerge/>
            <w:vAlign w:val="center"/>
            <w:hideMark/>
          </w:tcPr>
          <w:p w:rsidR="00110C2F" w:rsidRPr="00BA4C01" w:rsidRDefault="00110C2F" w:rsidP="003F5D22">
            <w:pPr>
              <w:rPr>
                <w:rFonts w:ascii="Sylfaen" w:hAnsi="Sylfaen"/>
                <w:b/>
                <w:bCs/>
                <w:color w:val="000000"/>
              </w:rPr>
            </w:pPr>
          </w:p>
        </w:tc>
        <w:tc>
          <w:tcPr>
            <w:tcW w:w="1381" w:type="pct"/>
            <w:shd w:val="clear" w:color="000000" w:fill="FFFFFF"/>
            <w:vAlign w:val="center"/>
            <w:hideMark/>
          </w:tcPr>
          <w:p w:rsidR="00110C2F" w:rsidRPr="00BA4C01" w:rsidRDefault="006F2189" w:rsidP="003F5D22">
            <w:pPr>
              <w:jc w:val="center"/>
              <w:rPr>
                <w:rFonts w:ascii="Sylfaen" w:hAnsi="Sylfaen"/>
                <w:b/>
                <w:bCs/>
                <w:color w:val="FF0000"/>
                <w:lang w:val="ka-GE"/>
              </w:rPr>
            </w:pPr>
            <w:r w:rsidRPr="00BA4C01">
              <w:rPr>
                <w:rFonts w:ascii="Sylfaen" w:hAnsi="Sylfaen"/>
                <w:b/>
                <w:bCs/>
                <w:color w:val="FF0000"/>
                <w:sz w:val="22"/>
                <w:szCs w:val="22"/>
                <w:lang w:val="ka-GE"/>
              </w:rPr>
              <w:t>10</w:t>
            </w:r>
            <w:r w:rsidR="00110C2F" w:rsidRPr="00BA4C01">
              <w:rPr>
                <w:rFonts w:ascii="Sylfaen" w:hAnsi="Sylfaen"/>
                <w:b/>
                <w:bCs/>
                <w:color w:val="FF0000"/>
                <w:sz w:val="22"/>
                <w:szCs w:val="22"/>
                <w:lang w:val="ka-GE"/>
              </w:rPr>
              <w:t>0.0</w:t>
            </w:r>
          </w:p>
        </w:tc>
      </w:tr>
      <w:tr w:rsidR="00110C2F" w:rsidRPr="00BA4C01" w:rsidTr="00AE7251">
        <w:trPr>
          <w:trHeight w:val="900"/>
        </w:trPr>
        <w:tc>
          <w:tcPr>
            <w:tcW w:w="769" w:type="pct"/>
            <w:shd w:val="clear" w:color="000000" w:fill="FFFFFF"/>
            <w:vAlign w:val="center"/>
            <w:hideMark/>
          </w:tcPr>
          <w:p w:rsidR="00110C2F" w:rsidRPr="00BA4C01" w:rsidRDefault="00944BC6" w:rsidP="003F5D22">
            <w:pPr>
              <w:rPr>
                <w:rFonts w:ascii="Sylfaen" w:hAnsi="Sylfaen"/>
                <w:color w:val="000000"/>
              </w:rPr>
            </w:pPr>
            <w:r w:rsidRPr="00BA4C01">
              <w:rPr>
                <w:rFonts w:ascii="Sylfaen" w:hAnsi="Sylfaen" w:cs="Sylfaen"/>
                <w:color w:val="000000"/>
                <w:sz w:val="22"/>
                <w:szCs w:val="22"/>
                <w:lang w:val="ka-GE"/>
              </w:rPr>
              <w:t>ქვე</w:t>
            </w:r>
            <w:r w:rsidR="00110C2F" w:rsidRPr="00BA4C01">
              <w:rPr>
                <w:rFonts w:ascii="Sylfaen" w:hAnsi="Sylfaen" w:cs="Sylfaen"/>
                <w:color w:val="000000"/>
                <w:sz w:val="22"/>
                <w:szCs w:val="22"/>
              </w:rPr>
              <w:t>პროგრამის</w:t>
            </w:r>
            <w:r w:rsidR="00110C2F" w:rsidRPr="00BA4C01">
              <w:rPr>
                <w:rFonts w:ascii="Sylfaen" w:hAnsi="Sylfaen" w:cs="Calibri"/>
                <w:color w:val="000000"/>
                <w:sz w:val="22"/>
                <w:szCs w:val="22"/>
              </w:rPr>
              <w:t xml:space="preserve"> </w:t>
            </w:r>
            <w:r w:rsidR="00110C2F" w:rsidRPr="00BA4C01">
              <w:rPr>
                <w:rFonts w:ascii="Sylfaen" w:hAnsi="Sylfaen" w:cs="Sylfaen"/>
                <w:color w:val="000000"/>
                <w:sz w:val="22"/>
                <w:szCs w:val="22"/>
              </w:rPr>
              <w:t>განმახორციელებელი</w:t>
            </w:r>
            <w:r w:rsidR="00110C2F" w:rsidRPr="00BA4C01">
              <w:rPr>
                <w:rFonts w:ascii="Sylfaen" w:hAnsi="Sylfaen" w:cs="Calibri"/>
                <w:color w:val="000000"/>
                <w:sz w:val="22"/>
                <w:szCs w:val="22"/>
              </w:rPr>
              <w:t xml:space="preserve"> </w:t>
            </w:r>
            <w:r w:rsidR="00110C2F" w:rsidRPr="00BA4C01">
              <w:rPr>
                <w:rFonts w:ascii="Sylfaen" w:hAnsi="Sylfaen" w:cs="Sylfaen"/>
                <w:color w:val="000000"/>
                <w:sz w:val="22"/>
                <w:szCs w:val="22"/>
              </w:rPr>
              <w:t>სამსახური</w:t>
            </w:r>
          </w:p>
        </w:tc>
        <w:tc>
          <w:tcPr>
            <w:tcW w:w="4231" w:type="pct"/>
            <w:gridSpan w:val="3"/>
            <w:shd w:val="clear" w:color="000000" w:fill="FFFFFF"/>
            <w:vAlign w:val="center"/>
            <w:hideMark/>
          </w:tcPr>
          <w:p w:rsidR="00110C2F" w:rsidRPr="00BA4C01" w:rsidRDefault="00110C2F" w:rsidP="003F5D22">
            <w:pPr>
              <w:rPr>
                <w:rFonts w:ascii="Sylfaen" w:hAnsi="Sylfaen" w:cs="Sylfaen"/>
                <w:color w:val="000000"/>
                <w:lang w:val="ka-GE"/>
              </w:rPr>
            </w:pPr>
          </w:p>
          <w:p w:rsidR="00110C2F" w:rsidRPr="00BA4C01" w:rsidRDefault="00110C2F" w:rsidP="003F5D22">
            <w:pPr>
              <w:rPr>
                <w:rFonts w:ascii="Sylfaen" w:hAnsi="Sylfaen" w:cs="Calibri"/>
                <w:color w:val="000000"/>
                <w:lang w:val="ka-GE"/>
              </w:rPr>
            </w:pPr>
            <w:r w:rsidRPr="00BA4C01">
              <w:rPr>
                <w:rFonts w:ascii="Sylfaen" w:hAnsi="Sylfaen" w:cs="Sylfaen"/>
                <w:color w:val="000000"/>
                <w:sz w:val="22"/>
                <w:szCs w:val="22"/>
                <w:lang w:val="ka-GE"/>
              </w:rPr>
              <w:t>მცხეთის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მუნიციპალიტეტის</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სოციალური და ჯანდაცვის სამსახური</w:t>
            </w:r>
          </w:p>
          <w:p w:rsidR="00110C2F" w:rsidRPr="00BA4C01" w:rsidRDefault="00110C2F" w:rsidP="003F5D22">
            <w:pPr>
              <w:rPr>
                <w:rFonts w:ascii="Sylfaen" w:hAnsi="Sylfaen"/>
                <w:color w:val="000000"/>
                <w:lang w:val="ka-GE"/>
              </w:rPr>
            </w:pPr>
          </w:p>
        </w:tc>
      </w:tr>
      <w:tr w:rsidR="00C342BC" w:rsidRPr="00BA4C01" w:rsidTr="00AE7251">
        <w:trPr>
          <w:trHeight w:val="710"/>
        </w:trPr>
        <w:tc>
          <w:tcPr>
            <w:tcW w:w="769" w:type="pct"/>
            <w:shd w:val="clear" w:color="000000" w:fill="FFFFFF"/>
            <w:vAlign w:val="center"/>
            <w:hideMark/>
          </w:tcPr>
          <w:p w:rsidR="00C342BC" w:rsidRPr="00BA4C01" w:rsidRDefault="00C342BC" w:rsidP="00C342BC">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31" w:type="pct"/>
            <w:gridSpan w:val="3"/>
            <w:shd w:val="clear" w:color="000000" w:fill="FFFFFF"/>
            <w:hideMark/>
          </w:tcPr>
          <w:p w:rsidR="00C342BC" w:rsidRPr="00BA4C01" w:rsidRDefault="00C342BC" w:rsidP="005F4905">
            <w:pPr>
              <w:rPr>
                <w:rFonts w:ascii="Sylfaen" w:hAnsi="Sylfaen"/>
                <w:lang w:val="ka-GE"/>
              </w:rPr>
            </w:pPr>
            <w:r w:rsidRPr="00BA4C01">
              <w:rPr>
                <w:rFonts w:ascii="Sylfaen" w:eastAsia="Sylfaen" w:hAnsi="Sylfaen"/>
                <w:noProof/>
                <w:sz w:val="22"/>
                <w:szCs w:val="22"/>
                <w:lang w:val="ka-GE"/>
              </w:rPr>
              <w:t>მუნიციპალიტეტის მოსახლეობის სოციალური, მატერიალური მდგომარეობის გაუმჯობესება;</w:t>
            </w:r>
          </w:p>
        </w:tc>
      </w:tr>
      <w:tr w:rsidR="00C342BC" w:rsidRPr="00BA4C01" w:rsidTr="00733CA1">
        <w:trPr>
          <w:trHeight w:val="440"/>
        </w:trPr>
        <w:tc>
          <w:tcPr>
            <w:tcW w:w="769" w:type="pct"/>
            <w:shd w:val="clear" w:color="000000" w:fill="FFFFFF"/>
            <w:vAlign w:val="center"/>
            <w:hideMark/>
          </w:tcPr>
          <w:p w:rsidR="00C342BC" w:rsidRPr="00BA4C01" w:rsidRDefault="00C342BC" w:rsidP="00C342BC">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231" w:type="pct"/>
            <w:gridSpan w:val="3"/>
            <w:shd w:val="clear" w:color="000000" w:fill="FFFFFF"/>
            <w:vAlign w:val="center"/>
            <w:hideMark/>
          </w:tcPr>
          <w:p w:rsidR="00C342BC" w:rsidRPr="00BA4C01" w:rsidRDefault="00DD72E1" w:rsidP="00DD72E1">
            <w:pPr>
              <w:pStyle w:val="ListParagraph"/>
              <w:spacing w:after="0" w:line="240" w:lineRule="auto"/>
              <w:ind w:left="0"/>
              <w:rPr>
                <w:rFonts w:ascii="Sylfaen" w:eastAsia="Sylfaen" w:hAnsi="Sylfaen"/>
                <w:lang w:val="ka-GE"/>
              </w:rPr>
            </w:pPr>
            <w:r>
              <w:rPr>
                <w:rFonts w:ascii="Sylfaen" w:eastAsia="Sylfaen" w:hAnsi="Sylfaen" w:cs="Sylfaen"/>
                <w:b/>
                <w:lang w:val="ka-GE"/>
              </w:rPr>
              <w:t xml:space="preserve">   </w:t>
            </w:r>
            <w:r w:rsidR="00C342BC" w:rsidRPr="00BA4C01">
              <w:rPr>
                <w:rFonts w:ascii="Sylfaen" w:eastAsia="Sylfaen" w:hAnsi="Sylfaen" w:cs="Sylfaen"/>
                <w:b/>
                <w:lang w:val="ka-GE"/>
              </w:rPr>
              <w:t>ერთჯერადი</w:t>
            </w:r>
            <w:r w:rsidR="00C342BC" w:rsidRPr="00BA4C01">
              <w:rPr>
                <w:rFonts w:ascii="Sylfaen" w:eastAsia="Sylfaen" w:hAnsi="Sylfaen"/>
                <w:b/>
                <w:lang w:val="ka-GE"/>
              </w:rPr>
              <w:t xml:space="preserve"> ფინანსური დახმარებ</w:t>
            </w:r>
            <w:r w:rsidR="006D3E59">
              <w:rPr>
                <w:rFonts w:ascii="Sylfaen" w:eastAsia="Sylfaen" w:hAnsi="Sylfaen"/>
                <w:b/>
                <w:lang w:val="ka-GE"/>
              </w:rPr>
              <w:t>ა</w:t>
            </w:r>
            <w:r>
              <w:rPr>
                <w:rFonts w:ascii="Sylfaen" w:eastAsia="Sylfaen" w:hAnsi="Sylfaen"/>
                <w:b/>
                <w:lang w:val="ka-GE"/>
              </w:rPr>
              <w:t xml:space="preserve"> </w:t>
            </w:r>
            <w:r w:rsidR="00C342BC" w:rsidRPr="00BA4C01">
              <w:rPr>
                <w:rFonts w:ascii="Sylfaen" w:eastAsia="Sylfaen" w:hAnsi="Sylfaen"/>
                <w:lang w:val="ka-GE"/>
              </w:rPr>
              <w:t xml:space="preserve"> </w:t>
            </w:r>
            <w:r w:rsidR="006D3E59">
              <w:rPr>
                <w:rFonts w:ascii="Sylfaen" w:eastAsia="Sylfaen" w:hAnsi="Sylfaen"/>
                <w:lang w:val="ka-GE"/>
              </w:rPr>
              <w:t>-</w:t>
            </w:r>
            <w:r>
              <w:rPr>
                <w:rFonts w:ascii="Sylfaen" w:eastAsia="Sylfaen" w:hAnsi="Sylfaen"/>
                <w:lang w:val="ka-GE"/>
              </w:rPr>
              <w:t xml:space="preserve"> </w:t>
            </w:r>
            <w:r w:rsidR="006D3E59">
              <w:rPr>
                <w:rFonts w:ascii="Sylfaen" w:eastAsia="Sylfaen" w:hAnsi="Sylfaen"/>
                <w:lang w:val="ka-GE"/>
              </w:rPr>
              <w:t xml:space="preserve"> </w:t>
            </w:r>
            <w:r w:rsidR="00C342BC" w:rsidRPr="00BA4C01">
              <w:rPr>
                <w:rFonts w:ascii="Sylfaen" w:eastAsia="Sylfaen" w:hAnsi="Sylfaen"/>
                <w:lang w:val="ka-GE"/>
              </w:rPr>
              <w:t>გა</w:t>
            </w:r>
            <w:r w:rsidR="006D3E59">
              <w:rPr>
                <w:rFonts w:ascii="Sylfaen" w:eastAsia="Sylfaen" w:hAnsi="Sylfaen"/>
                <w:lang w:val="ka-GE"/>
              </w:rPr>
              <w:t>ი</w:t>
            </w:r>
            <w:r w:rsidR="00C342BC" w:rsidRPr="00BA4C01">
              <w:rPr>
                <w:rFonts w:ascii="Sylfaen" w:eastAsia="Sylfaen" w:hAnsi="Sylfaen"/>
                <w:lang w:val="ka-GE"/>
              </w:rPr>
              <w:t xml:space="preserve">ცემა </w:t>
            </w:r>
            <w:r w:rsidR="00C342BC" w:rsidRPr="00BA4C01">
              <w:rPr>
                <w:rFonts w:ascii="Sylfaen" w:eastAsia="Sylfaen" w:hAnsi="Sylfaen" w:cs="Sylfaen"/>
                <w:lang w:val="ka-GE"/>
              </w:rPr>
              <w:t>წელიწადში</w:t>
            </w:r>
            <w:r w:rsidR="00C342BC" w:rsidRPr="00BA4C01">
              <w:rPr>
                <w:rFonts w:ascii="Sylfaen" w:eastAsia="Sylfaen" w:hAnsi="Sylfaen"/>
                <w:lang w:val="ka-GE"/>
              </w:rPr>
              <w:t xml:space="preserve"> </w:t>
            </w:r>
            <w:r w:rsidR="00C342BC" w:rsidRPr="00BA4C01">
              <w:rPr>
                <w:rFonts w:ascii="Sylfaen" w:eastAsia="Sylfaen" w:hAnsi="Sylfaen"/>
                <w:b/>
                <w:lang w:val="ka-GE"/>
              </w:rPr>
              <w:t xml:space="preserve">ერთხელ  </w:t>
            </w:r>
            <w:r w:rsidR="00C342BC" w:rsidRPr="00BA4C01">
              <w:rPr>
                <w:rFonts w:ascii="Sylfaen" w:eastAsia="Sylfaen" w:hAnsi="Sylfaen"/>
                <w:lang w:val="ka-GE"/>
              </w:rPr>
              <w:t>მცხეთის მუნიციპალიტეტის ტერიტორიაზე რეგისტრირებულ  იმ პირებზე, რომლებიც უმუშევრობის, დაბალშემოსავლიანობის, მძიმე ავადმყოფობის, უსახლკარობის, მარტოხელა მოხუცებულობის  ან სხვა მიზეზთა გამო  დადგენილი წესით მიმართავენ მცხეთის მუნიციპალიტეტის მერიას.</w:t>
            </w:r>
          </w:p>
          <w:p w:rsidR="00C342BC" w:rsidRPr="00DD72E1" w:rsidRDefault="00DD72E1" w:rsidP="00DD72E1">
            <w:pPr>
              <w:pStyle w:val="ListParagraph"/>
              <w:spacing w:after="0" w:line="240" w:lineRule="auto"/>
              <w:ind w:left="0"/>
              <w:rPr>
                <w:rFonts w:ascii="Sylfaen" w:eastAsia="Sylfaen" w:hAnsi="Sylfaen"/>
                <w:lang w:val="ka-GE"/>
              </w:rPr>
            </w:pPr>
            <w:r w:rsidRPr="00DD72E1">
              <w:rPr>
                <w:rFonts w:ascii="Sylfaen" w:eastAsia="Sylfaen" w:hAnsi="Sylfaen" w:cs="Sylfaen"/>
                <w:b/>
                <w:lang w:val="ka-GE"/>
              </w:rPr>
              <w:t xml:space="preserve">   </w:t>
            </w:r>
            <w:r w:rsidR="00C342BC" w:rsidRPr="00DD72E1">
              <w:rPr>
                <w:rFonts w:ascii="Sylfaen" w:eastAsia="Sylfaen" w:hAnsi="Sylfaen" w:cs="Sylfaen"/>
                <w:b/>
                <w:lang w:val="ka-GE"/>
              </w:rPr>
              <w:t>ასი და მეტი წლის ასაკის უხუცესი პირების ერთჯერადი დახმარება</w:t>
            </w:r>
            <w:r w:rsidR="00C342BC" w:rsidRPr="00DD72E1">
              <w:rPr>
                <w:rFonts w:ascii="Sylfaen" w:eastAsia="Sylfaen" w:hAnsi="Sylfaen" w:cs="Sylfaen"/>
                <w:lang w:val="ka-GE"/>
              </w:rPr>
              <w:t xml:space="preserve">  -  გაიცემა მცხეთის მუნიციპალიტეტში რეგისტრირებულ მოქალაქეებზე, რომელთაც შეუსრულდათ 100 და მეტი წელი;  ერთჯერადი დახმარების ოდენობა არის 1000 (ერთი ათასი) ლარი;</w:t>
            </w:r>
          </w:p>
        </w:tc>
      </w:tr>
      <w:tr w:rsidR="00C342BC" w:rsidRPr="00BA4C01" w:rsidTr="00AE7251">
        <w:trPr>
          <w:trHeight w:val="620"/>
        </w:trPr>
        <w:tc>
          <w:tcPr>
            <w:tcW w:w="769" w:type="pct"/>
            <w:shd w:val="clear" w:color="000000" w:fill="FFFFFF"/>
            <w:vAlign w:val="center"/>
            <w:hideMark/>
          </w:tcPr>
          <w:p w:rsidR="00C342BC" w:rsidRPr="00BA4C01" w:rsidRDefault="00C342BC" w:rsidP="003F5D22">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31" w:type="pct"/>
            <w:gridSpan w:val="3"/>
            <w:shd w:val="clear" w:color="000000" w:fill="FFFFFF"/>
            <w:vAlign w:val="center"/>
            <w:hideMark/>
          </w:tcPr>
          <w:p w:rsidR="00720CA4" w:rsidRPr="00BA4C01" w:rsidRDefault="00720CA4" w:rsidP="00720CA4">
            <w:pPr>
              <w:tabs>
                <w:tab w:val="left" w:pos="1260"/>
              </w:tabs>
              <w:jc w:val="both"/>
              <w:rPr>
                <w:rFonts w:ascii="Sylfaen" w:hAnsi="Sylfaen"/>
                <w:color w:val="000000"/>
              </w:rPr>
            </w:pPr>
            <w:r w:rsidRPr="00BA4C01">
              <w:rPr>
                <w:rFonts w:ascii="Sylfaen" w:hAnsi="Sylfaen"/>
                <w:sz w:val="22"/>
                <w:szCs w:val="22"/>
              </w:rPr>
              <w:t>ფინანსური დახმარებ</w:t>
            </w:r>
            <w:r w:rsidRPr="00BA4C01">
              <w:rPr>
                <w:rFonts w:ascii="Sylfaen" w:hAnsi="Sylfaen"/>
                <w:sz w:val="22"/>
                <w:szCs w:val="22"/>
                <w:lang w:val="ka-GE"/>
              </w:rPr>
              <w:t>ებ</w:t>
            </w:r>
            <w:r w:rsidRPr="00BA4C01">
              <w:rPr>
                <w:rFonts w:ascii="Sylfaen" w:hAnsi="Sylfaen"/>
                <w:sz w:val="22"/>
                <w:szCs w:val="22"/>
              </w:rPr>
              <w:t>ით</w:t>
            </w:r>
            <w:r>
              <w:rPr>
                <w:rFonts w:ascii="Sylfaen" w:hAnsi="Sylfaen"/>
                <w:sz w:val="22"/>
                <w:szCs w:val="22"/>
                <w:lang w:val="ka-GE"/>
              </w:rPr>
              <w:t xml:space="preserve"> უზრუნველყოფილი</w:t>
            </w:r>
            <w:r w:rsidRPr="00BA4C01">
              <w:rPr>
                <w:rFonts w:ascii="Sylfaen" w:hAnsi="Sylfaen"/>
                <w:sz w:val="22"/>
                <w:szCs w:val="22"/>
              </w:rPr>
              <w:t xml:space="preserve"> სხვადასხვა სოციალური კატეგორიის </w:t>
            </w:r>
            <w:r w:rsidRPr="00BA4C01">
              <w:rPr>
                <w:rFonts w:ascii="Sylfaen" w:hAnsi="Sylfaen"/>
                <w:sz w:val="22"/>
                <w:szCs w:val="22"/>
                <w:lang w:val="ka-GE"/>
              </w:rPr>
              <w:t>მოსახლეობა</w:t>
            </w:r>
          </w:p>
        </w:tc>
      </w:tr>
    </w:tbl>
    <w:p w:rsidR="00614437" w:rsidRPr="00BA4C01" w:rsidRDefault="00614437" w:rsidP="00A07FEC">
      <w:pPr>
        <w:tabs>
          <w:tab w:val="left" w:pos="360"/>
        </w:tabs>
        <w:jc w:val="both"/>
        <w:rPr>
          <w:rFonts w:ascii="Sylfaen" w:hAnsi="Sylfaen"/>
          <w:b/>
          <w:bCs/>
          <w:color w:val="000000"/>
          <w:sz w:val="22"/>
          <w:szCs w:val="22"/>
          <w:lang w:val="ka-GE"/>
        </w:rPr>
      </w:pPr>
    </w:p>
    <w:p w:rsidR="00786FD9" w:rsidRPr="00BA4C01" w:rsidRDefault="00786FD9" w:rsidP="00A07FEC">
      <w:pPr>
        <w:tabs>
          <w:tab w:val="left" w:pos="360"/>
        </w:tabs>
        <w:jc w:val="both"/>
        <w:rPr>
          <w:rFonts w:ascii="Sylfaen" w:hAnsi="Sylfaen"/>
          <w:b/>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080"/>
        <w:gridCol w:w="4590"/>
        <w:gridCol w:w="2748"/>
      </w:tblGrid>
      <w:tr w:rsidR="001A1516" w:rsidRPr="00BA4C01" w:rsidTr="00AE7251">
        <w:trPr>
          <w:trHeight w:val="602"/>
        </w:trPr>
        <w:tc>
          <w:tcPr>
            <w:tcW w:w="769" w:type="pct"/>
            <w:vMerge w:val="restart"/>
            <w:shd w:val="clear" w:color="000000" w:fill="FFFFFF"/>
            <w:vAlign w:val="center"/>
            <w:hideMark/>
          </w:tcPr>
          <w:p w:rsidR="001A1516" w:rsidRPr="00BA4C01" w:rsidRDefault="00903CF7" w:rsidP="003F5D22">
            <w:pPr>
              <w:rPr>
                <w:rFonts w:ascii="Sylfaen" w:hAnsi="Sylfaen"/>
                <w:color w:val="000000"/>
              </w:rPr>
            </w:pPr>
            <w:r w:rsidRPr="00BA4C01">
              <w:rPr>
                <w:rFonts w:ascii="Sylfaen" w:hAnsi="Sylfaen" w:cs="Sylfaen"/>
                <w:color w:val="000000"/>
                <w:sz w:val="22"/>
                <w:szCs w:val="22"/>
                <w:lang w:val="ka-GE"/>
              </w:rPr>
              <w:t>ქვე</w:t>
            </w:r>
            <w:r w:rsidR="001A1516" w:rsidRPr="00BA4C01">
              <w:rPr>
                <w:rFonts w:ascii="Sylfaen" w:hAnsi="Sylfaen" w:cs="Sylfaen"/>
                <w:color w:val="000000"/>
                <w:sz w:val="22"/>
                <w:szCs w:val="22"/>
              </w:rPr>
              <w:t>პროგრამის</w:t>
            </w:r>
            <w:r w:rsidR="001A1516" w:rsidRPr="00BA4C01">
              <w:rPr>
                <w:rFonts w:ascii="Sylfaen" w:hAnsi="Sylfaen"/>
                <w:color w:val="000000"/>
                <w:sz w:val="22"/>
                <w:szCs w:val="22"/>
              </w:rPr>
              <w:t xml:space="preserve"> </w:t>
            </w:r>
            <w:r w:rsidR="001A1516" w:rsidRPr="00BA4C01">
              <w:rPr>
                <w:rFonts w:ascii="Sylfaen" w:hAnsi="Sylfaen" w:cs="Sylfaen"/>
                <w:color w:val="000000"/>
                <w:sz w:val="22"/>
                <w:szCs w:val="22"/>
              </w:rPr>
              <w:t>დასახელება</w:t>
            </w:r>
            <w:r w:rsidR="001A1516" w:rsidRPr="00BA4C01">
              <w:rPr>
                <w:rFonts w:ascii="Sylfaen" w:hAnsi="Sylfaen"/>
                <w:color w:val="000000"/>
                <w:sz w:val="22"/>
                <w:szCs w:val="22"/>
              </w:rPr>
              <w:t xml:space="preserve"> </w:t>
            </w:r>
          </w:p>
        </w:tc>
        <w:tc>
          <w:tcPr>
            <w:tcW w:w="543" w:type="pct"/>
            <w:shd w:val="clear" w:color="000000" w:fill="FFFFFF"/>
            <w:vAlign w:val="center"/>
            <w:hideMark/>
          </w:tcPr>
          <w:p w:rsidR="001A1516" w:rsidRPr="00BA4C01" w:rsidRDefault="001A1516" w:rsidP="003F5D22">
            <w:pPr>
              <w:jc w:val="center"/>
              <w:rPr>
                <w:rFonts w:ascii="Sylfaen" w:hAnsi="Sylfaen"/>
                <w:b/>
                <w:color w:val="000000"/>
              </w:rPr>
            </w:pPr>
            <w:r w:rsidRPr="00BA4C01">
              <w:rPr>
                <w:rFonts w:ascii="Sylfaen" w:hAnsi="Sylfaen" w:cs="Sylfaen"/>
                <w:b/>
                <w:color w:val="000000"/>
                <w:sz w:val="22"/>
                <w:szCs w:val="22"/>
              </w:rPr>
              <w:t>კოდი</w:t>
            </w:r>
          </w:p>
        </w:tc>
        <w:tc>
          <w:tcPr>
            <w:tcW w:w="2307" w:type="pct"/>
            <w:vMerge w:val="restart"/>
            <w:shd w:val="clear" w:color="000000" w:fill="FFFFFF"/>
            <w:vAlign w:val="center"/>
            <w:hideMark/>
          </w:tcPr>
          <w:p w:rsidR="001A1516" w:rsidRPr="00BA4C01" w:rsidRDefault="00D50B03" w:rsidP="003F5D22">
            <w:pPr>
              <w:jc w:val="center"/>
              <w:rPr>
                <w:rFonts w:ascii="Sylfaen" w:hAnsi="Sylfaen"/>
                <w:b/>
                <w:bCs/>
              </w:rPr>
            </w:pPr>
            <w:r w:rsidRPr="00BA4C01">
              <w:rPr>
                <w:rFonts w:ascii="Sylfaen" w:hAnsi="Sylfaen"/>
                <w:b/>
                <w:bCs/>
                <w:sz w:val="22"/>
                <w:szCs w:val="22"/>
                <w:lang w:val="ka-GE"/>
              </w:rPr>
              <w:t xml:space="preserve">ომის ვეტერანთა სოციალური დაცვა, </w:t>
            </w:r>
            <w:r w:rsidR="001A1516" w:rsidRPr="00BA4C01">
              <w:rPr>
                <w:rFonts w:ascii="Sylfaen" w:hAnsi="Sylfaen"/>
                <w:b/>
                <w:bCs/>
                <w:sz w:val="22"/>
                <w:szCs w:val="22"/>
              </w:rPr>
              <w:t>სამშობლოს დაცვისას დაღუპულთა და ომის შემდეგ გარდაცვლილ მეომართა სარიტუალო მომსახურება</w:t>
            </w:r>
          </w:p>
        </w:tc>
        <w:tc>
          <w:tcPr>
            <w:tcW w:w="1381" w:type="pct"/>
            <w:shd w:val="clear" w:color="000000" w:fill="FFFFFF"/>
            <w:vAlign w:val="center"/>
            <w:hideMark/>
          </w:tcPr>
          <w:p w:rsidR="001A1516" w:rsidRPr="00BA4C01" w:rsidRDefault="00C50F67" w:rsidP="001A1516">
            <w:pPr>
              <w:jc w:val="center"/>
              <w:rPr>
                <w:rFonts w:ascii="Sylfaen" w:hAnsi="Sylfaen"/>
                <w:color w:val="000000"/>
              </w:rPr>
            </w:pPr>
            <w:r w:rsidRPr="00BA4C01">
              <w:rPr>
                <w:rFonts w:ascii="Sylfaen" w:hAnsi="Sylfaen" w:cs="Sylfaen"/>
                <w:b/>
                <w:color w:val="000000"/>
                <w:sz w:val="22"/>
                <w:szCs w:val="22"/>
                <w:lang w:val="ka-GE"/>
              </w:rPr>
              <w:t>2</w:t>
            </w:r>
            <w:r w:rsidR="00457F4D" w:rsidRPr="00BA4C01">
              <w:rPr>
                <w:rFonts w:ascii="Sylfaen" w:hAnsi="Sylfaen" w:cs="Sylfaen"/>
                <w:b/>
                <w:color w:val="000000"/>
                <w:sz w:val="22"/>
                <w:szCs w:val="22"/>
                <w:lang w:val="ka-GE"/>
              </w:rPr>
              <w:t>02</w:t>
            </w:r>
            <w:r w:rsidR="005B02FB" w:rsidRPr="00BA4C01">
              <w:rPr>
                <w:rFonts w:ascii="Sylfaen" w:hAnsi="Sylfaen" w:cs="Sylfaen"/>
                <w:b/>
                <w:color w:val="000000"/>
                <w:sz w:val="22"/>
                <w:szCs w:val="22"/>
                <w:lang w:val="ka-GE"/>
              </w:rPr>
              <w:t xml:space="preserve">4 </w:t>
            </w:r>
            <w:r w:rsidR="001A1516" w:rsidRPr="00BA4C01">
              <w:rPr>
                <w:rFonts w:ascii="Sylfaen" w:hAnsi="Sylfaen" w:cs="Sylfaen"/>
                <w:b/>
                <w:color w:val="000000"/>
                <w:sz w:val="22"/>
                <w:szCs w:val="22"/>
                <w:lang w:val="ka-GE"/>
              </w:rPr>
              <w:t xml:space="preserve"> წლის </w:t>
            </w:r>
            <w:r w:rsidR="001A1516" w:rsidRPr="00BA4C01">
              <w:rPr>
                <w:rFonts w:ascii="Sylfaen" w:hAnsi="Sylfaen" w:cs="Sylfaen"/>
                <w:b/>
                <w:color w:val="000000"/>
                <w:sz w:val="22"/>
                <w:szCs w:val="22"/>
              </w:rPr>
              <w:t>დაფინანსება</w:t>
            </w:r>
            <w:r w:rsidR="001A1516" w:rsidRPr="00BA4C01">
              <w:rPr>
                <w:rFonts w:ascii="Sylfaen" w:hAnsi="Sylfaen"/>
                <w:color w:val="000000"/>
                <w:sz w:val="22"/>
                <w:szCs w:val="22"/>
              </w:rPr>
              <w:br/>
            </w:r>
            <w:r w:rsidR="001A1516" w:rsidRPr="00BA4C01">
              <w:rPr>
                <w:rFonts w:ascii="Sylfaen" w:hAnsi="Sylfaen" w:cs="Sylfaen"/>
                <w:color w:val="000000"/>
                <w:sz w:val="22"/>
                <w:szCs w:val="22"/>
              </w:rPr>
              <w:t>ათას</w:t>
            </w:r>
            <w:r w:rsidR="001A1516" w:rsidRPr="00BA4C01">
              <w:rPr>
                <w:rFonts w:ascii="Sylfaen" w:hAnsi="Sylfaen" w:cs="Calibri"/>
                <w:color w:val="000000"/>
                <w:sz w:val="22"/>
                <w:szCs w:val="22"/>
              </w:rPr>
              <w:t xml:space="preserve"> </w:t>
            </w:r>
            <w:r w:rsidR="001A1516" w:rsidRPr="00BA4C01">
              <w:rPr>
                <w:rFonts w:ascii="Sylfaen" w:hAnsi="Sylfaen" w:cs="Sylfaen"/>
                <w:color w:val="000000"/>
                <w:sz w:val="22"/>
                <w:szCs w:val="22"/>
              </w:rPr>
              <w:t>ლარში</w:t>
            </w:r>
          </w:p>
        </w:tc>
      </w:tr>
      <w:tr w:rsidR="001A1516" w:rsidRPr="00BA4C01" w:rsidTr="00AE7251">
        <w:trPr>
          <w:trHeight w:val="60"/>
        </w:trPr>
        <w:tc>
          <w:tcPr>
            <w:tcW w:w="769" w:type="pct"/>
            <w:vMerge/>
            <w:vAlign w:val="center"/>
            <w:hideMark/>
          </w:tcPr>
          <w:p w:rsidR="001A1516" w:rsidRPr="00BA4C01" w:rsidRDefault="001A1516" w:rsidP="003F5D22">
            <w:pPr>
              <w:rPr>
                <w:rFonts w:ascii="Sylfaen" w:hAnsi="Sylfaen"/>
                <w:color w:val="000000"/>
              </w:rPr>
            </w:pPr>
          </w:p>
        </w:tc>
        <w:tc>
          <w:tcPr>
            <w:tcW w:w="543" w:type="pct"/>
            <w:shd w:val="clear" w:color="000000" w:fill="FFFFFF"/>
            <w:vAlign w:val="center"/>
            <w:hideMark/>
          </w:tcPr>
          <w:p w:rsidR="001A1516" w:rsidRPr="00BA4C01" w:rsidRDefault="001A1516" w:rsidP="003F5D22">
            <w:pPr>
              <w:jc w:val="center"/>
              <w:rPr>
                <w:rFonts w:ascii="Sylfaen" w:hAnsi="Sylfaen"/>
                <w:b/>
                <w:color w:val="000000"/>
                <w:lang w:val="ka-GE"/>
              </w:rPr>
            </w:pPr>
            <w:r w:rsidRPr="00BA4C01">
              <w:rPr>
                <w:rFonts w:ascii="Sylfaen" w:hAnsi="Sylfaen"/>
                <w:b/>
                <w:color w:val="000000"/>
                <w:sz w:val="22"/>
                <w:szCs w:val="22"/>
              </w:rPr>
              <w:t xml:space="preserve">06 02 </w:t>
            </w:r>
            <w:r w:rsidRPr="00BA4C01">
              <w:rPr>
                <w:rFonts w:ascii="Sylfaen" w:hAnsi="Sylfaen"/>
                <w:b/>
                <w:color w:val="000000"/>
                <w:sz w:val="22"/>
                <w:szCs w:val="22"/>
                <w:lang w:val="ka-GE"/>
              </w:rPr>
              <w:t>0</w:t>
            </w:r>
            <w:r w:rsidR="00384444" w:rsidRPr="00BA4C01">
              <w:rPr>
                <w:rFonts w:ascii="Sylfaen" w:hAnsi="Sylfaen"/>
                <w:b/>
                <w:color w:val="000000"/>
                <w:sz w:val="22"/>
                <w:szCs w:val="22"/>
                <w:lang w:val="ka-GE"/>
              </w:rPr>
              <w:t>3</w:t>
            </w:r>
          </w:p>
        </w:tc>
        <w:tc>
          <w:tcPr>
            <w:tcW w:w="2307" w:type="pct"/>
            <w:vMerge/>
            <w:vAlign w:val="center"/>
            <w:hideMark/>
          </w:tcPr>
          <w:p w:rsidR="001A1516" w:rsidRPr="00BA4C01" w:rsidRDefault="001A1516" w:rsidP="003F5D22">
            <w:pPr>
              <w:rPr>
                <w:rFonts w:ascii="Sylfaen" w:hAnsi="Sylfaen"/>
                <w:b/>
                <w:bCs/>
                <w:color w:val="000000"/>
              </w:rPr>
            </w:pPr>
          </w:p>
        </w:tc>
        <w:tc>
          <w:tcPr>
            <w:tcW w:w="1381" w:type="pct"/>
            <w:shd w:val="clear" w:color="000000" w:fill="FFFFFF"/>
            <w:vAlign w:val="center"/>
            <w:hideMark/>
          </w:tcPr>
          <w:p w:rsidR="001A1516" w:rsidRPr="00BA4C01" w:rsidRDefault="001A1516" w:rsidP="003F5D22">
            <w:pPr>
              <w:jc w:val="center"/>
              <w:rPr>
                <w:rFonts w:ascii="Sylfaen" w:hAnsi="Sylfaen"/>
                <w:b/>
                <w:bCs/>
                <w:color w:val="FF0000"/>
                <w:lang w:val="ka-GE"/>
              </w:rPr>
            </w:pPr>
            <w:r w:rsidRPr="00BA4C01">
              <w:rPr>
                <w:rFonts w:ascii="Sylfaen" w:hAnsi="Sylfaen"/>
                <w:b/>
                <w:bCs/>
                <w:color w:val="FF0000"/>
                <w:sz w:val="22"/>
                <w:szCs w:val="22"/>
                <w:lang w:val="ka-GE"/>
              </w:rPr>
              <w:t>4.0</w:t>
            </w:r>
          </w:p>
        </w:tc>
      </w:tr>
      <w:tr w:rsidR="001A1516" w:rsidRPr="00BA4C01" w:rsidTr="00AE7251">
        <w:trPr>
          <w:trHeight w:val="350"/>
        </w:trPr>
        <w:tc>
          <w:tcPr>
            <w:tcW w:w="769" w:type="pct"/>
            <w:shd w:val="clear" w:color="000000" w:fill="FFFFFF"/>
            <w:vAlign w:val="center"/>
            <w:hideMark/>
          </w:tcPr>
          <w:p w:rsidR="001A1516" w:rsidRPr="00BA4C01" w:rsidRDefault="00903CF7" w:rsidP="003F5D22">
            <w:pPr>
              <w:rPr>
                <w:rFonts w:ascii="Sylfaen" w:hAnsi="Sylfaen"/>
                <w:color w:val="000000"/>
              </w:rPr>
            </w:pPr>
            <w:r w:rsidRPr="00BA4C01">
              <w:rPr>
                <w:rFonts w:ascii="Sylfaen" w:hAnsi="Sylfaen" w:cs="Sylfaen"/>
                <w:color w:val="000000"/>
                <w:sz w:val="22"/>
                <w:szCs w:val="22"/>
                <w:lang w:val="ka-GE"/>
              </w:rPr>
              <w:t>ქვე</w:t>
            </w:r>
            <w:r w:rsidR="001A1516" w:rsidRPr="00BA4C01">
              <w:rPr>
                <w:rFonts w:ascii="Sylfaen" w:hAnsi="Sylfaen" w:cs="Sylfaen"/>
                <w:color w:val="000000"/>
                <w:sz w:val="22"/>
                <w:szCs w:val="22"/>
              </w:rPr>
              <w:t>პროგრამის</w:t>
            </w:r>
            <w:r w:rsidR="001A1516" w:rsidRPr="00BA4C01">
              <w:rPr>
                <w:rFonts w:ascii="Sylfaen" w:hAnsi="Sylfaen" w:cs="Calibri"/>
                <w:color w:val="000000"/>
                <w:sz w:val="22"/>
                <w:szCs w:val="22"/>
              </w:rPr>
              <w:t xml:space="preserve"> </w:t>
            </w:r>
            <w:r w:rsidR="001A1516" w:rsidRPr="00BA4C01">
              <w:rPr>
                <w:rFonts w:ascii="Sylfaen" w:hAnsi="Sylfaen" w:cs="Sylfaen"/>
                <w:color w:val="000000"/>
                <w:sz w:val="22"/>
                <w:szCs w:val="22"/>
              </w:rPr>
              <w:t>განმახორციელებელი</w:t>
            </w:r>
            <w:r w:rsidR="001A1516" w:rsidRPr="00BA4C01">
              <w:rPr>
                <w:rFonts w:ascii="Sylfaen" w:hAnsi="Sylfaen" w:cs="Calibri"/>
                <w:color w:val="000000"/>
                <w:sz w:val="22"/>
                <w:szCs w:val="22"/>
              </w:rPr>
              <w:t xml:space="preserve"> </w:t>
            </w:r>
            <w:r w:rsidR="001A1516" w:rsidRPr="00BA4C01">
              <w:rPr>
                <w:rFonts w:ascii="Sylfaen" w:hAnsi="Sylfaen" w:cs="Sylfaen"/>
                <w:color w:val="000000"/>
                <w:sz w:val="22"/>
                <w:szCs w:val="22"/>
              </w:rPr>
              <w:t>სამსახური</w:t>
            </w:r>
          </w:p>
        </w:tc>
        <w:tc>
          <w:tcPr>
            <w:tcW w:w="4231" w:type="pct"/>
            <w:gridSpan w:val="3"/>
            <w:shd w:val="clear" w:color="000000" w:fill="FFFFFF"/>
            <w:vAlign w:val="center"/>
            <w:hideMark/>
          </w:tcPr>
          <w:p w:rsidR="001A1516" w:rsidRPr="00BA4C01" w:rsidRDefault="001A1516" w:rsidP="003F5D22">
            <w:pPr>
              <w:rPr>
                <w:rFonts w:ascii="Sylfaen" w:hAnsi="Sylfaen" w:cs="Calibri"/>
                <w:color w:val="000000"/>
                <w:lang w:val="ka-GE"/>
              </w:rPr>
            </w:pPr>
            <w:r w:rsidRPr="00BA4C01">
              <w:rPr>
                <w:rFonts w:ascii="Sylfaen" w:hAnsi="Sylfaen" w:cs="Sylfaen"/>
                <w:color w:val="000000"/>
                <w:sz w:val="22"/>
                <w:szCs w:val="22"/>
                <w:lang w:val="ka-GE"/>
              </w:rPr>
              <w:t>მცხეთის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მუნიციპალიტეტის</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სოციალური და ჯანდაცვის სამსახური</w:t>
            </w:r>
          </w:p>
        </w:tc>
      </w:tr>
      <w:tr w:rsidR="005B02FB" w:rsidRPr="00BA4C01" w:rsidTr="00AE7251">
        <w:trPr>
          <w:trHeight w:val="683"/>
        </w:trPr>
        <w:tc>
          <w:tcPr>
            <w:tcW w:w="769" w:type="pct"/>
            <w:shd w:val="clear" w:color="000000" w:fill="FFFFFF"/>
            <w:vAlign w:val="center"/>
            <w:hideMark/>
          </w:tcPr>
          <w:p w:rsidR="005B02FB" w:rsidRPr="00BA4C01" w:rsidRDefault="005B02FB" w:rsidP="005B02FB">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31" w:type="pct"/>
            <w:gridSpan w:val="3"/>
            <w:shd w:val="clear" w:color="000000" w:fill="FFFFFF"/>
            <w:hideMark/>
          </w:tcPr>
          <w:p w:rsidR="005B02FB" w:rsidRPr="00BA4C01" w:rsidRDefault="00BE7592" w:rsidP="001D0F0F">
            <w:pPr>
              <w:shd w:val="clear" w:color="auto" w:fill="FFFFFF" w:themeFill="background1"/>
              <w:tabs>
                <w:tab w:val="center" w:pos="5182"/>
                <w:tab w:val="left" w:pos="6175"/>
              </w:tabs>
              <w:jc w:val="both"/>
              <w:rPr>
                <w:rFonts w:ascii="Sylfaen" w:eastAsia="Sylfaen" w:hAnsi="Sylfaen"/>
                <w:lang w:val="ka-GE"/>
              </w:rPr>
            </w:pPr>
            <w:r w:rsidRPr="00BA4C01">
              <w:rPr>
                <w:rFonts w:ascii="Sylfaen" w:hAnsi="Sylfaen" w:cs="Sylfaen"/>
                <w:sz w:val="22"/>
                <w:szCs w:val="22"/>
              </w:rPr>
              <w:t>ომის</w:t>
            </w:r>
            <w:r w:rsidRPr="00BA4C01">
              <w:rPr>
                <w:rFonts w:ascii="Sylfaen" w:hAnsi="Sylfaen" w:cs="Arial CYR"/>
                <w:sz w:val="22"/>
                <w:szCs w:val="22"/>
              </w:rPr>
              <w:t xml:space="preserve"> </w:t>
            </w:r>
            <w:r w:rsidRPr="00BA4C01">
              <w:rPr>
                <w:rFonts w:ascii="Sylfaen" w:hAnsi="Sylfaen" w:cs="Sylfaen"/>
                <w:sz w:val="22"/>
                <w:szCs w:val="22"/>
              </w:rPr>
              <w:t>ვეტერანთა</w:t>
            </w:r>
            <w:r w:rsidRPr="00BA4C01">
              <w:rPr>
                <w:rFonts w:ascii="Sylfaen" w:hAnsi="Sylfaen" w:cs="Sylfaen"/>
                <w:sz w:val="22"/>
                <w:szCs w:val="22"/>
                <w:lang w:val="ka-GE"/>
              </w:rPr>
              <w:t xml:space="preserve"> მორალური და მატერიალური მხარდაჭერა</w:t>
            </w:r>
          </w:p>
        </w:tc>
      </w:tr>
      <w:tr w:rsidR="00BE7592" w:rsidRPr="00BA4C01" w:rsidTr="00AE7251">
        <w:trPr>
          <w:trHeight w:val="350"/>
        </w:trPr>
        <w:tc>
          <w:tcPr>
            <w:tcW w:w="769" w:type="pct"/>
            <w:shd w:val="clear" w:color="000000" w:fill="FFFFFF"/>
            <w:vAlign w:val="center"/>
            <w:hideMark/>
          </w:tcPr>
          <w:p w:rsidR="00BE7592" w:rsidRPr="00BA4C01" w:rsidRDefault="00BE7592" w:rsidP="005B02FB">
            <w:pPr>
              <w:rPr>
                <w:rFonts w:ascii="Sylfaen" w:hAnsi="Sylfaen"/>
                <w:color w:val="000000"/>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აღწერა</w:t>
            </w:r>
            <w:r w:rsidRPr="00BA4C01">
              <w:rPr>
                <w:rFonts w:ascii="Sylfaen" w:hAnsi="Sylfaen" w:cs="Calibri"/>
                <w:color w:val="000000"/>
                <w:sz w:val="22"/>
                <w:szCs w:val="22"/>
              </w:rPr>
              <w:t xml:space="preserve"> </w:t>
            </w:r>
          </w:p>
        </w:tc>
        <w:tc>
          <w:tcPr>
            <w:tcW w:w="4231" w:type="pct"/>
            <w:gridSpan w:val="3"/>
            <w:shd w:val="clear" w:color="000000" w:fill="FFFFFF"/>
            <w:hideMark/>
          </w:tcPr>
          <w:p w:rsidR="00BE7592" w:rsidRPr="00BA4C01" w:rsidRDefault="00BE7592" w:rsidP="005F490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ქვეპროგრამის ფარგლებში ერთჯერადი ფინანსური დახმარება გაიცემა:</w:t>
            </w:r>
          </w:p>
          <w:p w:rsidR="00BE7592" w:rsidRPr="00BA4C01" w:rsidRDefault="00BE7592" w:rsidP="005F490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w:t>
            </w:r>
            <w:r w:rsidRPr="00BA4C01">
              <w:rPr>
                <w:rFonts w:ascii="Sylfaen" w:eastAsia="Sylfaen" w:hAnsi="Sylfaen"/>
                <w:sz w:val="22"/>
                <w:szCs w:val="22"/>
                <w:lang w:val="ka-GE"/>
              </w:rPr>
              <w:t xml:space="preserve">  9 მაისის დღესასწაულთან  დაკავშირებით მსოფლიო ომის მონაწილე ვეტერანებზე  -   500 (ხუთასი) ლარის ოდენობით;</w:t>
            </w:r>
          </w:p>
          <w:p w:rsidR="00BE7592" w:rsidRPr="00BA4C01" w:rsidRDefault="00BE7592" w:rsidP="005F4905">
            <w:pPr>
              <w:autoSpaceDE w:val="0"/>
              <w:autoSpaceDN w:val="0"/>
              <w:adjustRightInd w:val="0"/>
              <w:jc w:val="both"/>
              <w:rPr>
                <w:rFonts w:ascii="Sylfaen" w:eastAsia="Sylfaen" w:hAnsi="Sylfaen" w:cs="Sylfaen"/>
                <w:lang w:val="ka-GE"/>
              </w:rPr>
            </w:pP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w:t>
            </w:r>
            <w:r w:rsidRPr="00BA4C01">
              <w:rPr>
                <w:rFonts w:ascii="Sylfaen" w:eastAsia="Sylfaen" w:hAnsi="Sylfaen"/>
                <w:sz w:val="22"/>
                <w:szCs w:val="22"/>
                <w:lang w:val="ka-GE"/>
              </w:rPr>
              <w:t xml:space="preserve"> სოციალურად დაუცველი ოჯახების მონაცემთა ერთიან  ბაზაში რეგისტრირებულ ვეტერანებზე, რომელთა სარეიტინგო ქულა არ აღემატება </w:t>
            </w:r>
            <w:r w:rsidRPr="00BA4C01">
              <w:rPr>
                <w:rFonts w:ascii="Sylfaen" w:eastAsia="Sylfaen" w:hAnsi="Sylfaen" w:cs="Sylfaen"/>
                <w:sz w:val="22"/>
                <w:szCs w:val="22"/>
                <w:lang w:val="ka-GE"/>
              </w:rPr>
              <w:t xml:space="preserve">150 000-ს </w:t>
            </w:r>
            <w:r w:rsidRPr="00BA4C01">
              <w:rPr>
                <w:rFonts w:ascii="Sylfaen" w:eastAsia="Sylfaen" w:hAnsi="Sylfaen"/>
                <w:sz w:val="22"/>
                <w:szCs w:val="22"/>
                <w:lang w:val="ka-GE"/>
              </w:rPr>
              <w:t xml:space="preserve"> - 200 (ორასი) ლარის ოდენობით; </w:t>
            </w:r>
          </w:p>
          <w:p w:rsidR="00BE7592" w:rsidRPr="00BA4C01" w:rsidRDefault="00BE7592" w:rsidP="005F4905">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w:t>
            </w:r>
            <w:r w:rsidRPr="00BA4C01">
              <w:rPr>
                <w:rFonts w:ascii="Sylfaen" w:eastAsia="Sylfaen" w:hAnsi="Sylfaen" w:cs="Sylfaen"/>
                <w:sz w:val="22"/>
                <w:szCs w:val="22"/>
                <w:lang w:val="ka-GE"/>
              </w:rPr>
              <w:t xml:space="preserve">● </w:t>
            </w:r>
            <w:r w:rsidRPr="00BA4C01">
              <w:rPr>
                <w:rFonts w:ascii="Sylfaen" w:eastAsia="Sylfaen" w:hAnsi="Sylfaen"/>
                <w:sz w:val="22"/>
                <w:szCs w:val="22"/>
                <w:lang w:val="ka-GE"/>
              </w:rPr>
              <w:t xml:space="preserve"> სამშობლოს დაცვისას დაღუპულთა და ომის შემდეგ გარდაცვლილ მეომართა სარიტუალო მომსახურებისათვის, გარდაცვლილი პირის ოჯახის წევრზე – 250 (ორას ორმოცდაათი) ლარის ოდენობით;</w:t>
            </w:r>
          </w:p>
        </w:tc>
      </w:tr>
      <w:tr w:rsidR="00BE7592" w:rsidRPr="00BA4C01" w:rsidTr="00417521">
        <w:trPr>
          <w:trHeight w:val="566"/>
        </w:trPr>
        <w:tc>
          <w:tcPr>
            <w:tcW w:w="769" w:type="pct"/>
            <w:shd w:val="clear" w:color="000000" w:fill="FFFFFF"/>
            <w:vAlign w:val="center"/>
            <w:hideMark/>
          </w:tcPr>
          <w:p w:rsidR="00BE7592" w:rsidRPr="00BA4C01" w:rsidRDefault="00BE7592" w:rsidP="003F5D22">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31" w:type="pct"/>
            <w:gridSpan w:val="3"/>
            <w:shd w:val="clear" w:color="000000" w:fill="FFFFFF"/>
            <w:vAlign w:val="center"/>
            <w:hideMark/>
          </w:tcPr>
          <w:p w:rsidR="00BE7592" w:rsidRPr="00417521" w:rsidRDefault="00B602D5" w:rsidP="00863031">
            <w:pPr>
              <w:tabs>
                <w:tab w:val="left" w:pos="1260"/>
              </w:tabs>
              <w:jc w:val="both"/>
              <w:rPr>
                <w:rFonts w:ascii="Sylfaen" w:hAnsi="Sylfaen" w:cs="Calibri"/>
                <w:color w:val="000000"/>
                <w:lang w:val="ka-GE"/>
              </w:rPr>
            </w:pPr>
            <w:r>
              <w:rPr>
                <w:rFonts w:ascii="Sylfaen" w:hAnsi="Sylfaen" w:cs="Sylfaen"/>
                <w:color w:val="000000"/>
                <w:sz w:val="22"/>
                <w:szCs w:val="22"/>
                <w:lang w:val="ka-GE"/>
              </w:rPr>
              <w:t xml:space="preserve">უზრუნველყოფილია </w:t>
            </w:r>
            <w:r w:rsidR="00BE7592" w:rsidRPr="00BA4C01">
              <w:rPr>
                <w:rFonts w:ascii="Sylfaen" w:hAnsi="Sylfaen" w:cs="Sylfaen"/>
                <w:color w:val="000000"/>
                <w:sz w:val="22"/>
                <w:szCs w:val="22"/>
                <w:lang w:val="ka-GE"/>
              </w:rPr>
              <w:t xml:space="preserve">ომის </w:t>
            </w:r>
            <w:r w:rsidR="00BE7592" w:rsidRPr="00BA4C01">
              <w:rPr>
                <w:rFonts w:ascii="Sylfaen" w:hAnsi="Sylfaen" w:cs="Sylfaen"/>
                <w:color w:val="000000"/>
                <w:sz w:val="22"/>
                <w:szCs w:val="22"/>
              </w:rPr>
              <w:t>ვეტერანების</w:t>
            </w:r>
            <w:r w:rsidR="00BE7592" w:rsidRPr="00BA4C01">
              <w:rPr>
                <w:rFonts w:ascii="Sylfaen" w:hAnsi="Sylfaen" w:cs="Sylfaen"/>
                <w:color w:val="000000"/>
                <w:sz w:val="22"/>
                <w:szCs w:val="22"/>
                <w:lang w:val="ka-GE"/>
              </w:rPr>
              <w:t xml:space="preserve"> ღვაწლის დაფასება, მათი მორალური მხარდაჭერა</w:t>
            </w:r>
            <w:r w:rsidR="00BE7592" w:rsidRPr="00BA4C01">
              <w:rPr>
                <w:rFonts w:ascii="Sylfaen" w:hAnsi="Sylfaen" w:cs="Calibri"/>
                <w:color w:val="000000"/>
                <w:sz w:val="22"/>
                <w:szCs w:val="22"/>
              </w:rPr>
              <w:t xml:space="preserve"> </w:t>
            </w:r>
            <w:r w:rsidR="00BE7592" w:rsidRPr="00BA4C01">
              <w:rPr>
                <w:rFonts w:ascii="Sylfaen" w:hAnsi="Sylfaen" w:cs="Calibri"/>
                <w:color w:val="000000"/>
                <w:sz w:val="22"/>
                <w:szCs w:val="22"/>
                <w:lang w:val="ka-GE"/>
              </w:rPr>
              <w:t>და თანადგომა.</w:t>
            </w:r>
          </w:p>
        </w:tc>
      </w:tr>
    </w:tbl>
    <w:p w:rsidR="004F762B" w:rsidRDefault="004F762B" w:rsidP="00A07FEC">
      <w:pPr>
        <w:tabs>
          <w:tab w:val="left" w:pos="360"/>
        </w:tabs>
        <w:jc w:val="both"/>
        <w:rPr>
          <w:rFonts w:ascii="Sylfaen" w:hAnsi="Sylfaen"/>
          <w:b/>
          <w:bCs/>
          <w:color w:val="000000"/>
          <w:sz w:val="22"/>
          <w:szCs w:val="22"/>
          <w:lang w:val="ka-GE"/>
        </w:rPr>
      </w:pPr>
    </w:p>
    <w:p w:rsidR="004F762B" w:rsidRPr="00BA4C01" w:rsidRDefault="004F762B" w:rsidP="00A07FEC">
      <w:pPr>
        <w:tabs>
          <w:tab w:val="left" w:pos="360"/>
        </w:tabs>
        <w:jc w:val="both"/>
        <w:rPr>
          <w:rFonts w:ascii="Sylfaen" w:hAnsi="Sylfaen"/>
          <w:b/>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989"/>
        <w:gridCol w:w="4680"/>
        <w:gridCol w:w="2750"/>
      </w:tblGrid>
      <w:tr w:rsidR="00B03C31" w:rsidRPr="00BA4C01" w:rsidTr="00AE7251">
        <w:trPr>
          <w:trHeight w:val="539"/>
        </w:trPr>
        <w:tc>
          <w:tcPr>
            <w:tcW w:w="769" w:type="pct"/>
            <w:vMerge w:val="restart"/>
            <w:shd w:val="clear" w:color="000000" w:fill="FFFFFF"/>
            <w:vAlign w:val="center"/>
            <w:hideMark/>
          </w:tcPr>
          <w:p w:rsidR="00B03C31" w:rsidRPr="00BA4C01" w:rsidRDefault="00D17175" w:rsidP="003F5D22">
            <w:pPr>
              <w:rPr>
                <w:rFonts w:ascii="Sylfaen" w:hAnsi="Sylfaen"/>
                <w:color w:val="000000"/>
              </w:rPr>
            </w:pPr>
            <w:r w:rsidRPr="00BA4C01">
              <w:rPr>
                <w:rFonts w:ascii="Sylfaen" w:hAnsi="Sylfaen" w:cs="Sylfaen"/>
                <w:color w:val="000000"/>
                <w:sz w:val="22"/>
                <w:szCs w:val="22"/>
                <w:lang w:val="ka-GE"/>
              </w:rPr>
              <w:t>ქვე</w:t>
            </w:r>
            <w:r w:rsidR="00B03C31" w:rsidRPr="00BA4C01">
              <w:rPr>
                <w:rFonts w:ascii="Sylfaen" w:hAnsi="Sylfaen" w:cs="Sylfaen"/>
                <w:color w:val="000000"/>
                <w:sz w:val="22"/>
                <w:szCs w:val="22"/>
              </w:rPr>
              <w:t>პროგრამის</w:t>
            </w:r>
            <w:r w:rsidR="00B03C31" w:rsidRPr="00BA4C01">
              <w:rPr>
                <w:rFonts w:ascii="Sylfaen" w:hAnsi="Sylfaen"/>
                <w:color w:val="000000"/>
                <w:sz w:val="22"/>
                <w:szCs w:val="22"/>
              </w:rPr>
              <w:t xml:space="preserve"> </w:t>
            </w:r>
            <w:r w:rsidR="00B03C31" w:rsidRPr="00BA4C01">
              <w:rPr>
                <w:rFonts w:ascii="Sylfaen" w:hAnsi="Sylfaen" w:cs="Sylfaen"/>
                <w:color w:val="000000"/>
                <w:sz w:val="22"/>
                <w:szCs w:val="22"/>
              </w:rPr>
              <w:t>დასახელება</w:t>
            </w:r>
            <w:r w:rsidR="00B03C31" w:rsidRPr="00BA4C01">
              <w:rPr>
                <w:rFonts w:ascii="Sylfaen" w:hAnsi="Sylfaen"/>
                <w:color w:val="000000"/>
                <w:sz w:val="22"/>
                <w:szCs w:val="22"/>
              </w:rPr>
              <w:t xml:space="preserve"> </w:t>
            </w:r>
          </w:p>
        </w:tc>
        <w:tc>
          <w:tcPr>
            <w:tcW w:w="497" w:type="pct"/>
            <w:shd w:val="clear" w:color="000000" w:fill="FFFFFF"/>
            <w:vAlign w:val="center"/>
            <w:hideMark/>
          </w:tcPr>
          <w:p w:rsidR="00B03C31" w:rsidRPr="00BA4C01" w:rsidRDefault="00B03C31" w:rsidP="003F5D22">
            <w:pPr>
              <w:jc w:val="center"/>
              <w:rPr>
                <w:rFonts w:ascii="Sylfaen" w:hAnsi="Sylfaen"/>
                <w:b/>
                <w:color w:val="000000"/>
              </w:rPr>
            </w:pPr>
            <w:r w:rsidRPr="00BA4C01">
              <w:rPr>
                <w:rFonts w:ascii="Sylfaen" w:hAnsi="Sylfaen" w:cs="Sylfaen"/>
                <w:b/>
                <w:color w:val="000000"/>
                <w:sz w:val="22"/>
                <w:szCs w:val="22"/>
              </w:rPr>
              <w:t>კოდი</w:t>
            </w:r>
          </w:p>
        </w:tc>
        <w:tc>
          <w:tcPr>
            <w:tcW w:w="2352" w:type="pct"/>
            <w:vMerge w:val="restart"/>
            <w:shd w:val="clear" w:color="000000" w:fill="FFFFFF"/>
            <w:vAlign w:val="center"/>
            <w:hideMark/>
          </w:tcPr>
          <w:p w:rsidR="00B03C31" w:rsidRPr="00BA4C01" w:rsidRDefault="00B03C31" w:rsidP="003F5D22">
            <w:pPr>
              <w:jc w:val="center"/>
              <w:rPr>
                <w:rFonts w:ascii="Sylfaen" w:hAnsi="Sylfaen"/>
                <w:b/>
                <w:bCs/>
                <w:color w:val="000000"/>
              </w:rPr>
            </w:pPr>
            <w:r w:rsidRPr="00BA4C01">
              <w:rPr>
                <w:rFonts w:ascii="Sylfaen" w:hAnsi="Sylfaen"/>
                <w:b/>
                <w:bCs/>
                <w:color w:val="000000"/>
                <w:sz w:val="22"/>
                <w:szCs w:val="22"/>
              </w:rPr>
              <w:t>დიალიზის სახელმწიფო პროგრამაში ჩართული პირების ფინანსური დახმარება</w:t>
            </w:r>
          </w:p>
        </w:tc>
        <w:tc>
          <w:tcPr>
            <w:tcW w:w="1382" w:type="pct"/>
            <w:shd w:val="clear" w:color="000000" w:fill="FFFFFF"/>
            <w:vAlign w:val="center"/>
            <w:hideMark/>
          </w:tcPr>
          <w:p w:rsidR="00B03C31" w:rsidRPr="00BA4C01" w:rsidRDefault="00457F4D" w:rsidP="00B03C31">
            <w:pPr>
              <w:jc w:val="center"/>
              <w:rPr>
                <w:rFonts w:ascii="Sylfaen" w:hAnsi="Sylfaen"/>
                <w:color w:val="000000"/>
              </w:rPr>
            </w:pPr>
            <w:r w:rsidRPr="00BA4C01">
              <w:rPr>
                <w:rFonts w:ascii="Sylfaen" w:hAnsi="Sylfaen" w:cs="Sylfaen"/>
                <w:b/>
                <w:color w:val="000000"/>
                <w:sz w:val="22"/>
                <w:szCs w:val="22"/>
                <w:lang w:val="ka-GE"/>
              </w:rPr>
              <w:t>202</w:t>
            </w:r>
            <w:r w:rsidR="005B02FB" w:rsidRPr="00BA4C01">
              <w:rPr>
                <w:rFonts w:ascii="Sylfaen" w:hAnsi="Sylfaen" w:cs="Sylfaen"/>
                <w:b/>
                <w:color w:val="000000"/>
                <w:sz w:val="22"/>
                <w:szCs w:val="22"/>
                <w:lang w:val="ka-GE"/>
              </w:rPr>
              <w:t xml:space="preserve">4 </w:t>
            </w:r>
            <w:r w:rsidR="00B03C31" w:rsidRPr="00BA4C01">
              <w:rPr>
                <w:rFonts w:ascii="Sylfaen" w:hAnsi="Sylfaen" w:cs="Sylfaen"/>
                <w:b/>
                <w:color w:val="000000"/>
                <w:sz w:val="22"/>
                <w:szCs w:val="22"/>
                <w:lang w:val="ka-GE"/>
              </w:rPr>
              <w:t xml:space="preserve"> წლის </w:t>
            </w:r>
            <w:r w:rsidR="00B03C31" w:rsidRPr="00BA4C01">
              <w:rPr>
                <w:rFonts w:ascii="Sylfaen" w:hAnsi="Sylfaen" w:cs="Sylfaen"/>
                <w:b/>
                <w:color w:val="000000"/>
                <w:sz w:val="22"/>
                <w:szCs w:val="22"/>
              </w:rPr>
              <w:t>დაფინანსება</w:t>
            </w:r>
            <w:r w:rsidR="00B03C31" w:rsidRPr="00BA4C01">
              <w:rPr>
                <w:rFonts w:ascii="Sylfaen" w:hAnsi="Sylfaen"/>
                <w:color w:val="000000"/>
                <w:sz w:val="22"/>
                <w:szCs w:val="22"/>
              </w:rPr>
              <w:br/>
            </w:r>
            <w:r w:rsidR="00B03C31" w:rsidRPr="00BA4C01">
              <w:rPr>
                <w:rFonts w:ascii="Sylfaen" w:hAnsi="Sylfaen" w:cs="Sylfaen"/>
                <w:color w:val="000000"/>
                <w:sz w:val="22"/>
                <w:szCs w:val="22"/>
              </w:rPr>
              <w:t>ათას</w:t>
            </w:r>
            <w:r w:rsidR="00B03C31" w:rsidRPr="00BA4C01">
              <w:rPr>
                <w:rFonts w:ascii="Sylfaen" w:hAnsi="Sylfaen" w:cs="Calibri"/>
                <w:color w:val="000000"/>
                <w:sz w:val="22"/>
                <w:szCs w:val="22"/>
              </w:rPr>
              <w:t xml:space="preserve"> </w:t>
            </w:r>
            <w:r w:rsidR="00B03C31" w:rsidRPr="00BA4C01">
              <w:rPr>
                <w:rFonts w:ascii="Sylfaen" w:hAnsi="Sylfaen" w:cs="Sylfaen"/>
                <w:color w:val="000000"/>
                <w:sz w:val="22"/>
                <w:szCs w:val="22"/>
              </w:rPr>
              <w:t>ლარში</w:t>
            </w:r>
          </w:p>
        </w:tc>
      </w:tr>
      <w:tr w:rsidR="00B03C31" w:rsidRPr="00BA4C01" w:rsidTr="00AE7251">
        <w:trPr>
          <w:trHeight w:val="60"/>
        </w:trPr>
        <w:tc>
          <w:tcPr>
            <w:tcW w:w="769" w:type="pct"/>
            <w:vMerge/>
            <w:vAlign w:val="center"/>
            <w:hideMark/>
          </w:tcPr>
          <w:p w:rsidR="00B03C31" w:rsidRPr="00BA4C01" w:rsidRDefault="00B03C31" w:rsidP="003F5D22">
            <w:pPr>
              <w:rPr>
                <w:rFonts w:ascii="Sylfaen" w:hAnsi="Sylfaen"/>
                <w:color w:val="000000"/>
              </w:rPr>
            </w:pPr>
          </w:p>
        </w:tc>
        <w:tc>
          <w:tcPr>
            <w:tcW w:w="497" w:type="pct"/>
            <w:shd w:val="clear" w:color="000000" w:fill="FFFFFF"/>
            <w:vAlign w:val="center"/>
            <w:hideMark/>
          </w:tcPr>
          <w:p w:rsidR="00B03C31" w:rsidRPr="00BA4C01" w:rsidRDefault="00B03C31" w:rsidP="003F5D22">
            <w:pPr>
              <w:jc w:val="center"/>
              <w:rPr>
                <w:rFonts w:ascii="Sylfaen" w:hAnsi="Sylfaen"/>
                <w:b/>
                <w:color w:val="000000"/>
                <w:lang w:val="ka-GE"/>
              </w:rPr>
            </w:pPr>
            <w:r w:rsidRPr="00BA4C01">
              <w:rPr>
                <w:rFonts w:ascii="Sylfaen" w:hAnsi="Sylfaen"/>
                <w:b/>
                <w:color w:val="000000"/>
                <w:sz w:val="22"/>
                <w:szCs w:val="22"/>
              </w:rPr>
              <w:t xml:space="preserve">06 02 </w:t>
            </w:r>
            <w:r w:rsidRPr="00BA4C01">
              <w:rPr>
                <w:rFonts w:ascii="Sylfaen" w:hAnsi="Sylfaen"/>
                <w:b/>
                <w:color w:val="000000"/>
                <w:sz w:val="22"/>
                <w:szCs w:val="22"/>
                <w:lang w:val="ka-GE"/>
              </w:rPr>
              <w:t>0</w:t>
            </w:r>
            <w:r w:rsidR="00384444" w:rsidRPr="00BA4C01">
              <w:rPr>
                <w:rFonts w:ascii="Sylfaen" w:hAnsi="Sylfaen"/>
                <w:b/>
                <w:color w:val="000000"/>
                <w:sz w:val="22"/>
                <w:szCs w:val="22"/>
                <w:lang w:val="ka-GE"/>
              </w:rPr>
              <w:t>4</w:t>
            </w:r>
          </w:p>
        </w:tc>
        <w:tc>
          <w:tcPr>
            <w:tcW w:w="2352" w:type="pct"/>
            <w:vMerge/>
            <w:vAlign w:val="center"/>
            <w:hideMark/>
          </w:tcPr>
          <w:p w:rsidR="00B03C31" w:rsidRPr="00BA4C01" w:rsidRDefault="00B03C31" w:rsidP="003F5D22">
            <w:pPr>
              <w:rPr>
                <w:rFonts w:ascii="Sylfaen" w:hAnsi="Sylfaen"/>
                <w:b/>
                <w:bCs/>
                <w:color w:val="000000"/>
              </w:rPr>
            </w:pPr>
          </w:p>
        </w:tc>
        <w:tc>
          <w:tcPr>
            <w:tcW w:w="1382" w:type="pct"/>
            <w:shd w:val="clear" w:color="000000" w:fill="FFFFFF"/>
            <w:vAlign w:val="center"/>
            <w:hideMark/>
          </w:tcPr>
          <w:p w:rsidR="00B03C31" w:rsidRPr="00BA4C01" w:rsidRDefault="00D02D4A" w:rsidP="00B03C31">
            <w:pPr>
              <w:rPr>
                <w:rFonts w:ascii="Sylfaen" w:hAnsi="Sylfaen"/>
                <w:b/>
                <w:bCs/>
                <w:color w:val="FF0000"/>
              </w:rPr>
            </w:pPr>
            <w:r w:rsidRPr="00BA4C01">
              <w:rPr>
                <w:rFonts w:ascii="Sylfaen" w:hAnsi="Sylfaen"/>
                <w:b/>
                <w:bCs/>
                <w:color w:val="FF0000"/>
                <w:sz w:val="22"/>
                <w:szCs w:val="22"/>
                <w:lang w:val="ka-GE"/>
              </w:rPr>
              <w:t xml:space="preserve">                   48</w:t>
            </w:r>
            <w:r w:rsidR="00464C1B" w:rsidRPr="00BA4C01">
              <w:rPr>
                <w:rFonts w:ascii="Sylfaen" w:hAnsi="Sylfaen"/>
                <w:b/>
                <w:bCs/>
                <w:color w:val="FF0000"/>
                <w:sz w:val="22"/>
                <w:szCs w:val="22"/>
                <w:lang w:val="ka-GE"/>
              </w:rPr>
              <w:t>.0</w:t>
            </w:r>
          </w:p>
        </w:tc>
      </w:tr>
      <w:tr w:rsidR="00B03C31" w:rsidRPr="00BA4C01" w:rsidTr="00D17175">
        <w:trPr>
          <w:trHeight w:val="900"/>
        </w:trPr>
        <w:tc>
          <w:tcPr>
            <w:tcW w:w="769" w:type="pct"/>
            <w:shd w:val="clear" w:color="000000" w:fill="FFFFFF"/>
            <w:vAlign w:val="center"/>
            <w:hideMark/>
          </w:tcPr>
          <w:p w:rsidR="00B03C31" w:rsidRPr="00BA4C01" w:rsidRDefault="00D17175" w:rsidP="003F5D22">
            <w:pPr>
              <w:rPr>
                <w:rFonts w:ascii="Sylfaen" w:hAnsi="Sylfaen"/>
                <w:color w:val="000000"/>
              </w:rPr>
            </w:pPr>
            <w:r w:rsidRPr="00BA4C01">
              <w:rPr>
                <w:rFonts w:ascii="Sylfaen" w:hAnsi="Sylfaen" w:cs="Sylfaen"/>
                <w:color w:val="000000"/>
                <w:sz w:val="22"/>
                <w:szCs w:val="22"/>
                <w:lang w:val="ka-GE"/>
              </w:rPr>
              <w:t>ქვე</w:t>
            </w:r>
            <w:r w:rsidR="00B03C31" w:rsidRPr="00BA4C01">
              <w:rPr>
                <w:rFonts w:ascii="Sylfaen" w:hAnsi="Sylfaen" w:cs="Sylfaen"/>
                <w:color w:val="000000"/>
                <w:sz w:val="22"/>
                <w:szCs w:val="22"/>
              </w:rPr>
              <w:t>პროგრამის</w:t>
            </w:r>
            <w:r w:rsidR="00B03C31" w:rsidRPr="00BA4C01">
              <w:rPr>
                <w:rFonts w:ascii="Sylfaen" w:hAnsi="Sylfaen" w:cs="Calibri"/>
                <w:color w:val="000000"/>
                <w:sz w:val="22"/>
                <w:szCs w:val="22"/>
              </w:rPr>
              <w:t xml:space="preserve"> </w:t>
            </w:r>
            <w:r w:rsidR="00B03C31" w:rsidRPr="00BA4C01">
              <w:rPr>
                <w:rFonts w:ascii="Sylfaen" w:hAnsi="Sylfaen" w:cs="Sylfaen"/>
                <w:color w:val="000000"/>
                <w:sz w:val="22"/>
                <w:szCs w:val="22"/>
              </w:rPr>
              <w:t>განმახორციელებელი</w:t>
            </w:r>
            <w:r w:rsidR="00B03C31" w:rsidRPr="00BA4C01">
              <w:rPr>
                <w:rFonts w:ascii="Sylfaen" w:hAnsi="Sylfaen" w:cs="Calibri"/>
                <w:color w:val="000000"/>
                <w:sz w:val="22"/>
                <w:szCs w:val="22"/>
              </w:rPr>
              <w:t xml:space="preserve"> </w:t>
            </w:r>
            <w:r w:rsidR="00B03C31" w:rsidRPr="00BA4C01">
              <w:rPr>
                <w:rFonts w:ascii="Sylfaen" w:hAnsi="Sylfaen" w:cs="Sylfaen"/>
                <w:color w:val="000000"/>
                <w:sz w:val="22"/>
                <w:szCs w:val="22"/>
              </w:rPr>
              <w:t>სამსახური</w:t>
            </w:r>
          </w:p>
        </w:tc>
        <w:tc>
          <w:tcPr>
            <w:tcW w:w="4231" w:type="pct"/>
            <w:gridSpan w:val="3"/>
            <w:shd w:val="clear" w:color="000000" w:fill="FFFFFF"/>
            <w:vAlign w:val="center"/>
            <w:hideMark/>
          </w:tcPr>
          <w:p w:rsidR="00B03C31" w:rsidRPr="00BA4C01" w:rsidRDefault="00B03C31" w:rsidP="003F5D22">
            <w:pPr>
              <w:rPr>
                <w:rFonts w:ascii="Sylfaen" w:hAnsi="Sylfaen" w:cs="Sylfaen"/>
                <w:color w:val="000000"/>
                <w:lang w:val="ka-GE"/>
              </w:rPr>
            </w:pPr>
          </w:p>
          <w:p w:rsidR="00B03C31" w:rsidRPr="00BA4C01" w:rsidRDefault="00B03C31" w:rsidP="003F5D22">
            <w:pPr>
              <w:rPr>
                <w:rFonts w:ascii="Sylfaen" w:hAnsi="Sylfaen" w:cs="Calibri"/>
                <w:color w:val="000000"/>
                <w:lang w:val="ka-GE"/>
              </w:rPr>
            </w:pPr>
            <w:r w:rsidRPr="00BA4C01">
              <w:rPr>
                <w:rFonts w:ascii="Sylfaen" w:hAnsi="Sylfaen" w:cs="Sylfaen"/>
                <w:color w:val="000000"/>
                <w:sz w:val="22"/>
                <w:szCs w:val="22"/>
                <w:lang w:val="ka-GE"/>
              </w:rPr>
              <w:t>მცხეთის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მუნიციპალიტეტის</w:t>
            </w:r>
            <w:r w:rsidRPr="00BA4C01">
              <w:rPr>
                <w:rFonts w:ascii="Sylfaen" w:hAnsi="Sylfaen" w:cs="Calibri"/>
                <w:color w:val="000000"/>
                <w:sz w:val="22"/>
                <w:szCs w:val="22"/>
              </w:rPr>
              <w:t xml:space="preserve"> </w:t>
            </w:r>
            <w:r w:rsidRPr="00BA4C01">
              <w:rPr>
                <w:rFonts w:ascii="Sylfaen" w:hAnsi="Sylfaen" w:cs="Calibri"/>
                <w:color w:val="000000"/>
                <w:sz w:val="22"/>
                <w:szCs w:val="22"/>
                <w:lang w:val="ka-GE"/>
              </w:rPr>
              <w:t>სოციალური და ჯანდაცვის სამსახური</w:t>
            </w:r>
          </w:p>
          <w:p w:rsidR="00B03C31" w:rsidRPr="00BA4C01" w:rsidRDefault="00B03C31" w:rsidP="003F5D22">
            <w:pPr>
              <w:rPr>
                <w:rFonts w:ascii="Sylfaen" w:hAnsi="Sylfaen"/>
                <w:color w:val="000000"/>
                <w:lang w:val="ka-GE"/>
              </w:rPr>
            </w:pPr>
          </w:p>
        </w:tc>
      </w:tr>
      <w:tr w:rsidR="00B31438" w:rsidRPr="00BA4C01" w:rsidTr="00AE7251">
        <w:trPr>
          <w:trHeight w:val="800"/>
        </w:trPr>
        <w:tc>
          <w:tcPr>
            <w:tcW w:w="769" w:type="pct"/>
            <w:tcBorders>
              <w:bottom w:val="single" w:sz="4" w:space="0" w:color="auto"/>
            </w:tcBorders>
            <w:shd w:val="clear" w:color="000000" w:fill="FFFFFF"/>
            <w:vAlign w:val="center"/>
            <w:hideMark/>
          </w:tcPr>
          <w:p w:rsidR="00B31438" w:rsidRPr="00BA4C01" w:rsidRDefault="00B31438" w:rsidP="00B31438">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31" w:type="pct"/>
            <w:gridSpan w:val="3"/>
            <w:tcBorders>
              <w:bottom w:val="single" w:sz="4" w:space="0" w:color="auto"/>
            </w:tcBorders>
            <w:shd w:val="clear" w:color="000000" w:fill="FFFFFF"/>
            <w:hideMark/>
          </w:tcPr>
          <w:p w:rsidR="00B31438" w:rsidRPr="00BA4C01" w:rsidRDefault="00B31438" w:rsidP="007F0AB0">
            <w:pPr>
              <w:shd w:val="clear" w:color="auto" w:fill="FFFFFF" w:themeFill="background1"/>
              <w:tabs>
                <w:tab w:val="center" w:pos="5182"/>
                <w:tab w:val="left" w:pos="6175"/>
              </w:tabs>
              <w:jc w:val="both"/>
              <w:rPr>
                <w:rFonts w:ascii="Sylfaen" w:hAnsi="Sylfaen" w:cs="Calibri"/>
                <w:color w:val="000000"/>
                <w:lang w:val="ka-GE"/>
              </w:rPr>
            </w:pPr>
            <w:r w:rsidRPr="00BA4C01">
              <w:rPr>
                <w:rFonts w:ascii="Sylfaen" w:eastAsia="Sylfaen" w:hAnsi="Sylfaen"/>
                <w:sz w:val="22"/>
                <w:szCs w:val="22"/>
                <w:lang w:val="ka-GE"/>
              </w:rPr>
              <w:t xml:space="preserve">დიალიზის სახელმწიფო პროგრამაში ჩართულ </w:t>
            </w:r>
            <w:r w:rsidRPr="00BA4C01">
              <w:rPr>
                <w:rFonts w:ascii="Sylfaen" w:hAnsi="Sylfaen"/>
                <w:sz w:val="22"/>
                <w:szCs w:val="22"/>
              </w:rPr>
              <w:t>პაციენტთა</w:t>
            </w:r>
            <w:r w:rsidRPr="00BA4C01">
              <w:rPr>
                <w:rFonts w:ascii="Sylfaen" w:hAnsi="Sylfaen"/>
                <w:sz w:val="22"/>
                <w:szCs w:val="22"/>
                <w:lang w:val="ka-GE"/>
              </w:rPr>
              <w:t xml:space="preserve"> ფინანსური დახმარება</w:t>
            </w:r>
          </w:p>
        </w:tc>
      </w:tr>
      <w:tr w:rsidR="00B03C31" w:rsidRPr="00BA4C01" w:rsidTr="00B5081D">
        <w:trPr>
          <w:trHeight w:val="1952"/>
        </w:trPr>
        <w:tc>
          <w:tcPr>
            <w:tcW w:w="769" w:type="pct"/>
            <w:tcBorders>
              <w:bottom w:val="single" w:sz="4" w:space="0" w:color="auto"/>
            </w:tcBorders>
            <w:shd w:val="clear" w:color="000000" w:fill="FFFFFF"/>
            <w:vAlign w:val="center"/>
            <w:hideMark/>
          </w:tcPr>
          <w:p w:rsidR="00B03C31" w:rsidRPr="00BA4C01" w:rsidRDefault="00D17175" w:rsidP="00B31438">
            <w:pPr>
              <w:rPr>
                <w:rFonts w:ascii="Sylfaen" w:hAnsi="Sylfaen"/>
                <w:color w:val="000000"/>
              </w:rPr>
            </w:pPr>
            <w:r w:rsidRPr="00BA4C01">
              <w:rPr>
                <w:rFonts w:ascii="Sylfaen" w:hAnsi="Sylfaen" w:cs="Sylfaen"/>
                <w:color w:val="000000"/>
                <w:sz w:val="22"/>
                <w:szCs w:val="22"/>
                <w:lang w:val="ka-GE"/>
              </w:rPr>
              <w:t>ქვე</w:t>
            </w:r>
            <w:r w:rsidR="00B03C31" w:rsidRPr="00BA4C01">
              <w:rPr>
                <w:rFonts w:ascii="Sylfaen" w:hAnsi="Sylfaen" w:cs="Sylfaen"/>
                <w:color w:val="000000"/>
                <w:sz w:val="22"/>
                <w:szCs w:val="22"/>
              </w:rPr>
              <w:t>პროგრამის</w:t>
            </w:r>
            <w:r w:rsidR="00B03C31" w:rsidRPr="00BA4C01">
              <w:rPr>
                <w:rFonts w:ascii="Sylfaen" w:hAnsi="Sylfaen" w:cs="Calibri"/>
                <w:color w:val="000000"/>
                <w:sz w:val="22"/>
                <w:szCs w:val="22"/>
              </w:rPr>
              <w:t xml:space="preserve"> </w:t>
            </w:r>
            <w:r w:rsidR="00B03C31" w:rsidRPr="00BA4C01">
              <w:rPr>
                <w:rFonts w:ascii="Sylfaen" w:hAnsi="Sylfaen" w:cs="Sylfaen"/>
                <w:color w:val="000000"/>
                <w:sz w:val="22"/>
                <w:szCs w:val="22"/>
              </w:rPr>
              <w:t>აღწერა</w:t>
            </w:r>
            <w:r w:rsidR="00B03C31" w:rsidRPr="00BA4C01">
              <w:rPr>
                <w:rFonts w:ascii="Sylfaen" w:hAnsi="Sylfaen" w:cs="Calibri"/>
                <w:color w:val="000000"/>
                <w:sz w:val="22"/>
                <w:szCs w:val="22"/>
              </w:rPr>
              <w:t xml:space="preserve"> </w:t>
            </w:r>
          </w:p>
        </w:tc>
        <w:tc>
          <w:tcPr>
            <w:tcW w:w="4231" w:type="pct"/>
            <w:gridSpan w:val="3"/>
            <w:tcBorders>
              <w:bottom w:val="single" w:sz="4" w:space="0" w:color="auto"/>
            </w:tcBorders>
            <w:shd w:val="clear" w:color="000000" w:fill="FFFFFF"/>
            <w:hideMark/>
          </w:tcPr>
          <w:p w:rsidR="00B31438" w:rsidRPr="00BA4C01" w:rsidRDefault="003B3251" w:rsidP="00B31438">
            <w:pPr>
              <w:pStyle w:val="TableParagraph"/>
              <w:kinsoku w:val="0"/>
              <w:overflowPunct w:val="0"/>
              <w:spacing w:before="108"/>
              <w:ind w:left="28"/>
              <w:rPr>
                <w:rFonts w:ascii="Sylfaen" w:hAnsi="Sylfaen"/>
                <w:lang w:val="ka-GE"/>
              </w:rPr>
            </w:pPr>
            <w:r w:rsidRPr="00BA4C01">
              <w:rPr>
                <w:rFonts w:ascii="Sylfaen" w:hAnsi="Sylfaen" w:cs="Calibri"/>
                <w:color w:val="000000"/>
                <w:lang w:val="ka-GE"/>
              </w:rPr>
              <w:t xml:space="preserve">   </w:t>
            </w:r>
            <w:r w:rsidR="00B31438" w:rsidRPr="00BA4C01">
              <w:rPr>
                <w:rFonts w:ascii="Sylfaen" w:hAnsi="Sylfaen" w:cs="Sylfaen"/>
              </w:rPr>
              <w:t>ქვეპროგრამა</w:t>
            </w:r>
            <w:r w:rsidR="00B31438" w:rsidRPr="00BA4C01">
              <w:rPr>
                <w:rFonts w:ascii="Sylfaen" w:hAnsi="Sylfaen"/>
                <w:spacing w:val="-6"/>
              </w:rPr>
              <w:t xml:space="preserve"> </w:t>
            </w:r>
            <w:r w:rsidR="00B31438" w:rsidRPr="00BA4C01">
              <w:rPr>
                <w:rFonts w:ascii="Sylfaen" w:hAnsi="Sylfaen" w:cs="Sylfaen"/>
              </w:rPr>
              <w:t>ითვალისწინებს</w:t>
            </w:r>
            <w:r w:rsidR="00B31438" w:rsidRPr="00BA4C01">
              <w:rPr>
                <w:rFonts w:ascii="Sylfaen" w:hAnsi="Sylfaen"/>
                <w:spacing w:val="-6"/>
              </w:rPr>
              <w:t xml:space="preserve"> </w:t>
            </w:r>
            <w:r w:rsidR="00B31438" w:rsidRPr="00BA4C01">
              <w:rPr>
                <w:rFonts w:ascii="Sylfaen" w:hAnsi="Sylfaen" w:cs="Sylfaen"/>
              </w:rPr>
              <w:t>ფინანსურ</w:t>
            </w:r>
            <w:r w:rsidR="00B31438" w:rsidRPr="00BA4C01">
              <w:rPr>
                <w:rFonts w:ascii="Sylfaen" w:hAnsi="Sylfaen"/>
                <w:spacing w:val="-7"/>
              </w:rPr>
              <w:t xml:space="preserve"> </w:t>
            </w:r>
            <w:r w:rsidR="00B31438" w:rsidRPr="00BA4C01">
              <w:rPr>
                <w:rFonts w:ascii="Sylfaen" w:hAnsi="Sylfaen" w:cs="Sylfaen"/>
              </w:rPr>
              <w:t>ხელშეწყობას</w:t>
            </w:r>
            <w:r w:rsidR="00B31438" w:rsidRPr="00BA4C01">
              <w:rPr>
                <w:rFonts w:ascii="Sylfaen" w:hAnsi="Sylfaen"/>
                <w:spacing w:val="-5"/>
              </w:rPr>
              <w:t xml:space="preserve"> </w:t>
            </w:r>
            <w:r w:rsidR="00B31438" w:rsidRPr="00BA4C01">
              <w:rPr>
                <w:rFonts w:ascii="Sylfaen" w:hAnsi="Sylfaen" w:cs="Sylfaen"/>
              </w:rPr>
              <w:t>თირკმლის</w:t>
            </w:r>
            <w:r w:rsidR="00B31438" w:rsidRPr="00BA4C01">
              <w:rPr>
                <w:rFonts w:ascii="Sylfaen" w:hAnsi="Sylfaen"/>
                <w:spacing w:val="-6"/>
              </w:rPr>
              <w:t xml:space="preserve"> </w:t>
            </w:r>
            <w:r w:rsidR="00B31438" w:rsidRPr="00BA4C01">
              <w:rPr>
                <w:rFonts w:ascii="Sylfaen" w:hAnsi="Sylfaen" w:cs="Sylfaen"/>
              </w:rPr>
              <w:t>პათოლოგიის</w:t>
            </w:r>
            <w:r w:rsidR="00B31438" w:rsidRPr="00BA4C01">
              <w:rPr>
                <w:rFonts w:ascii="Sylfaen" w:hAnsi="Sylfaen"/>
                <w:spacing w:val="-6"/>
              </w:rPr>
              <w:t xml:space="preserve"> </w:t>
            </w:r>
            <w:r w:rsidR="00B31438" w:rsidRPr="00BA4C01">
              <w:rPr>
                <w:rFonts w:ascii="Sylfaen" w:hAnsi="Sylfaen" w:cs="Sylfaen"/>
              </w:rPr>
              <w:t>მქონე</w:t>
            </w:r>
            <w:r w:rsidR="00B31438" w:rsidRPr="00BA4C01">
              <w:rPr>
                <w:rFonts w:ascii="Sylfaen" w:hAnsi="Sylfaen"/>
                <w:spacing w:val="-7"/>
              </w:rPr>
              <w:t xml:space="preserve"> </w:t>
            </w:r>
            <w:r w:rsidR="00B31438" w:rsidRPr="00BA4C01">
              <w:rPr>
                <w:rFonts w:ascii="Sylfaen" w:hAnsi="Sylfaen" w:cs="Sylfaen"/>
              </w:rPr>
              <w:t>შშმ</w:t>
            </w:r>
            <w:r w:rsidR="00B31438" w:rsidRPr="00BA4C01">
              <w:rPr>
                <w:rFonts w:ascii="Sylfaen" w:hAnsi="Sylfaen"/>
                <w:spacing w:val="-6"/>
              </w:rPr>
              <w:t xml:space="preserve"> </w:t>
            </w:r>
            <w:r w:rsidR="00B31438" w:rsidRPr="00BA4C01">
              <w:rPr>
                <w:rFonts w:ascii="Sylfaen" w:hAnsi="Sylfaen" w:cs="Sylfaen"/>
              </w:rPr>
              <w:t>პირებზე</w:t>
            </w:r>
            <w:r w:rsidR="00B31438" w:rsidRPr="00BA4C01">
              <w:rPr>
                <w:rFonts w:ascii="Sylfaen" w:hAnsi="Sylfaen"/>
              </w:rPr>
              <w:t>,</w:t>
            </w:r>
            <w:r w:rsidR="00B31438" w:rsidRPr="00BA4C01">
              <w:rPr>
                <w:rFonts w:ascii="Sylfaen" w:hAnsi="Sylfaen"/>
                <w:spacing w:val="-5"/>
              </w:rPr>
              <w:t xml:space="preserve"> </w:t>
            </w:r>
            <w:r w:rsidR="00B31438" w:rsidRPr="00BA4C01">
              <w:rPr>
                <w:rFonts w:ascii="Sylfaen" w:hAnsi="Sylfaen" w:cs="Sylfaen"/>
              </w:rPr>
              <w:t>რომლებ</w:t>
            </w:r>
            <w:r w:rsidR="00B31438" w:rsidRPr="00BA4C01">
              <w:rPr>
                <w:rFonts w:ascii="Sylfaen" w:hAnsi="Sylfaen" w:cs="Sylfaen"/>
                <w:lang w:val="ka-GE"/>
              </w:rPr>
              <w:t>საც</w:t>
            </w:r>
            <w:r w:rsidR="00B31438" w:rsidRPr="00BA4C01">
              <w:rPr>
                <w:rFonts w:ascii="Sylfaen" w:hAnsi="Sylfaen"/>
                <w:lang w:val="ka-GE"/>
              </w:rPr>
              <w:t xml:space="preserve"> </w:t>
            </w:r>
            <w:r w:rsidR="00B31438" w:rsidRPr="00BA4C01">
              <w:rPr>
                <w:rFonts w:ascii="Sylfaen" w:hAnsi="Sylfaen" w:cs="Sylfaen"/>
              </w:rPr>
              <w:t>ესაჭიროებათ</w:t>
            </w:r>
            <w:r w:rsidR="00B31438" w:rsidRPr="00BA4C01">
              <w:rPr>
                <w:rFonts w:ascii="Sylfaen" w:hAnsi="Sylfaen"/>
                <w:spacing w:val="-6"/>
              </w:rPr>
              <w:t xml:space="preserve"> </w:t>
            </w:r>
            <w:r w:rsidR="00B31438" w:rsidRPr="00BA4C01">
              <w:rPr>
                <w:rFonts w:ascii="Sylfaen" w:hAnsi="Sylfaen" w:cs="Sylfaen"/>
              </w:rPr>
              <w:t>მინიმუმ</w:t>
            </w:r>
            <w:r w:rsidR="00B31438" w:rsidRPr="00BA4C01">
              <w:rPr>
                <w:rFonts w:ascii="Sylfaen" w:hAnsi="Sylfaen"/>
                <w:spacing w:val="-6"/>
              </w:rPr>
              <w:t xml:space="preserve"> </w:t>
            </w:r>
            <w:r w:rsidR="00B31438" w:rsidRPr="00BA4C01">
              <w:rPr>
                <w:rFonts w:ascii="Sylfaen" w:hAnsi="Sylfaen"/>
                <w:spacing w:val="-8"/>
              </w:rPr>
              <w:t xml:space="preserve">12  </w:t>
            </w:r>
            <w:r w:rsidR="00B31438" w:rsidRPr="00BA4C01">
              <w:rPr>
                <w:rFonts w:ascii="Sylfaen" w:hAnsi="Sylfaen" w:cs="Sylfaen"/>
              </w:rPr>
              <w:t>პროცედურა</w:t>
            </w:r>
            <w:r w:rsidR="00B31438" w:rsidRPr="00BA4C01">
              <w:rPr>
                <w:rFonts w:ascii="Sylfaen" w:hAnsi="Sylfaen"/>
                <w:spacing w:val="-8"/>
              </w:rPr>
              <w:t xml:space="preserve"> </w:t>
            </w:r>
            <w:r w:rsidR="00B31438" w:rsidRPr="00BA4C01">
              <w:rPr>
                <w:rFonts w:ascii="Sylfaen" w:hAnsi="Sylfaen" w:cs="Sylfaen"/>
              </w:rPr>
              <w:t>თვის</w:t>
            </w:r>
            <w:r w:rsidR="00B31438" w:rsidRPr="00BA4C01">
              <w:rPr>
                <w:rFonts w:ascii="Sylfaen" w:hAnsi="Sylfaen"/>
                <w:spacing w:val="-7"/>
              </w:rPr>
              <w:t xml:space="preserve"> </w:t>
            </w:r>
            <w:r w:rsidR="00B31438" w:rsidRPr="00BA4C01">
              <w:rPr>
                <w:rFonts w:ascii="Sylfaen" w:hAnsi="Sylfaen" w:cs="Sylfaen"/>
              </w:rPr>
              <w:t>განმავლობაში</w:t>
            </w:r>
            <w:r w:rsidR="00B31438" w:rsidRPr="00BA4C01">
              <w:rPr>
                <w:rFonts w:ascii="Sylfaen" w:hAnsi="Sylfaen"/>
              </w:rPr>
              <w:t>,</w:t>
            </w:r>
            <w:r w:rsidR="00B31438" w:rsidRPr="00BA4C01">
              <w:rPr>
                <w:rFonts w:ascii="Sylfaen" w:hAnsi="Sylfaen"/>
                <w:spacing w:val="-6"/>
              </w:rPr>
              <w:t xml:space="preserve"> </w:t>
            </w:r>
            <w:r w:rsidR="00B31438" w:rsidRPr="00BA4C01">
              <w:rPr>
                <w:rFonts w:ascii="Sylfaen" w:hAnsi="Sylfaen" w:cs="Sylfaen"/>
              </w:rPr>
              <w:t>შესაბამისი</w:t>
            </w:r>
            <w:r w:rsidR="00B31438" w:rsidRPr="00BA4C01">
              <w:rPr>
                <w:rFonts w:ascii="Sylfaen" w:hAnsi="Sylfaen"/>
                <w:spacing w:val="-8"/>
              </w:rPr>
              <w:t xml:space="preserve"> </w:t>
            </w:r>
            <w:r w:rsidR="00B31438" w:rsidRPr="00BA4C01">
              <w:rPr>
                <w:rFonts w:ascii="Sylfaen" w:hAnsi="Sylfaen" w:cs="Sylfaen"/>
              </w:rPr>
              <w:t>ტრანსპორტირებით</w:t>
            </w:r>
            <w:r w:rsidR="00B31438" w:rsidRPr="00BA4C01">
              <w:rPr>
                <w:rFonts w:ascii="Sylfaen" w:hAnsi="Sylfaen"/>
                <w:lang w:val="ka-GE"/>
              </w:rPr>
              <w:t>.</w:t>
            </w:r>
          </w:p>
          <w:p w:rsidR="00ED41A8" w:rsidRPr="00BA4C01" w:rsidRDefault="00B31438" w:rsidP="00B31438">
            <w:pPr>
              <w:shd w:val="clear" w:color="auto" w:fill="FFFFFF" w:themeFill="background1"/>
              <w:tabs>
                <w:tab w:val="center" w:pos="5182"/>
                <w:tab w:val="left" w:pos="6175"/>
              </w:tabs>
              <w:jc w:val="both"/>
              <w:rPr>
                <w:rFonts w:ascii="Sylfaen" w:eastAsia="Sylfaen" w:hAnsi="Sylfaen"/>
                <w:lang w:val="ka-GE"/>
              </w:rPr>
            </w:pPr>
            <w:r w:rsidRPr="00BA4C01">
              <w:rPr>
                <w:rFonts w:ascii="Sylfaen" w:eastAsia="Sylfaen" w:hAnsi="Sylfaen"/>
                <w:sz w:val="22"/>
                <w:szCs w:val="22"/>
                <w:lang w:val="ka-GE"/>
              </w:rPr>
              <w:t xml:space="preserve">   ქვეპროგრამის ფარგლებში დიალიზის სახელმწიფო პროგრამაში ჩართულ თირკმლის ქრონიკული დაავადების მქონე  პაციენტებს გაეწევათ ყოველთვიური ფინანსური დახმარება 200 (ორასი) ლარის ოდენობით.  (8 ქალი</w:t>
            </w:r>
            <w:r w:rsidR="000F2385" w:rsidRPr="00BA4C01">
              <w:rPr>
                <w:rFonts w:ascii="Sylfaen" w:eastAsia="Sylfaen" w:hAnsi="Sylfaen"/>
                <w:sz w:val="22"/>
                <w:szCs w:val="22"/>
                <w:lang w:val="ka-GE"/>
              </w:rPr>
              <w:t>,</w:t>
            </w:r>
            <w:r w:rsidRPr="00BA4C01">
              <w:rPr>
                <w:rFonts w:ascii="Sylfaen" w:eastAsia="Sylfaen" w:hAnsi="Sylfaen"/>
                <w:sz w:val="22"/>
                <w:szCs w:val="22"/>
                <w:lang w:val="ka-GE"/>
              </w:rPr>
              <w:t>10 კაცი)</w:t>
            </w:r>
          </w:p>
        </w:tc>
      </w:tr>
      <w:tr w:rsidR="00B03C31" w:rsidRPr="00BA4C01" w:rsidTr="00B31438">
        <w:trPr>
          <w:trHeight w:val="836"/>
        </w:trPr>
        <w:tc>
          <w:tcPr>
            <w:tcW w:w="769" w:type="pct"/>
            <w:shd w:val="clear" w:color="000000" w:fill="FFFFFF"/>
            <w:vAlign w:val="center"/>
            <w:hideMark/>
          </w:tcPr>
          <w:p w:rsidR="00B03C31" w:rsidRPr="00BA4C01" w:rsidRDefault="00B03C31" w:rsidP="000F2385">
            <w:pPr>
              <w:rPr>
                <w:rFonts w:ascii="Sylfaen" w:hAnsi="Sylfaen"/>
                <w:color w:val="000000"/>
              </w:rPr>
            </w:pPr>
            <w:r w:rsidRPr="00BA4C01">
              <w:rPr>
                <w:rFonts w:ascii="Sylfaen" w:hAnsi="Sylfaen" w:cs="Sylfaen"/>
                <w:color w:val="000000"/>
                <w:sz w:val="22"/>
                <w:szCs w:val="22"/>
              </w:rPr>
              <w:t>მოსალოდნელი</w:t>
            </w:r>
            <w:r w:rsidRPr="00BA4C01">
              <w:rPr>
                <w:rFonts w:ascii="Sylfaen" w:hAnsi="Sylfaen" w:cs="Calibri"/>
                <w:color w:val="000000"/>
                <w:sz w:val="22"/>
                <w:szCs w:val="22"/>
              </w:rPr>
              <w:t xml:space="preserve"> </w:t>
            </w:r>
            <w:r w:rsidRPr="00BA4C01">
              <w:rPr>
                <w:rFonts w:ascii="Sylfaen" w:hAnsi="Sylfaen" w:cs="Sylfaen"/>
                <w:color w:val="000000"/>
                <w:sz w:val="22"/>
                <w:szCs w:val="22"/>
              </w:rPr>
              <w:t>შედეგი</w:t>
            </w:r>
          </w:p>
        </w:tc>
        <w:tc>
          <w:tcPr>
            <w:tcW w:w="4231" w:type="pct"/>
            <w:gridSpan w:val="3"/>
            <w:shd w:val="clear" w:color="000000" w:fill="FFFFFF"/>
            <w:vAlign w:val="center"/>
            <w:hideMark/>
          </w:tcPr>
          <w:p w:rsidR="00502D9D" w:rsidRPr="000263F6" w:rsidRDefault="000263F6" w:rsidP="006F5AEA">
            <w:pPr>
              <w:tabs>
                <w:tab w:val="left" w:pos="1260"/>
              </w:tabs>
              <w:rPr>
                <w:rFonts w:ascii="Sylfaen" w:hAnsi="Sylfaen" w:cs="Sylfaen"/>
                <w:color w:val="000000"/>
                <w:lang w:val="ka-GE"/>
              </w:rPr>
            </w:pPr>
            <w:r w:rsidRPr="00457D0D">
              <w:rPr>
                <w:rFonts w:ascii="Sylfaen" w:hAnsi="Sylfaen"/>
                <w:spacing w:val="-1"/>
              </w:rPr>
              <w:t>ქვეპროგრამის</w:t>
            </w:r>
            <w:r w:rsidRPr="00457D0D">
              <w:rPr>
                <w:rFonts w:ascii="Sylfaen" w:hAnsi="Sylfaen"/>
                <w:spacing w:val="-7"/>
              </w:rPr>
              <w:t xml:space="preserve"> </w:t>
            </w:r>
            <w:r w:rsidRPr="00457D0D">
              <w:rPr>
                <w:rFonts w:ascii="Sylfaen" w:hAnsi="Sylfaen"/>
                <w:spacing w:val="-1"/>
              </w:rPr>
              <w:t>ბენეფიციარები</w:t>
            </w:r>
            <w:r w:rsidRPr="00457D0D">
              <w:rPr>
                <w:rFonts w:ascii="Sylfaen" w:hAnsi="Sylfaen"/>
                <w:spacing w:val="-7"/>
              </w:rPr>
              <w:t xml:space="preserve"> </w:t>
            </w:r>
            <w:r w:rsidRPr="00457D0D">
              <w:rPr>
                <w:rFonts w:ascii="Sylfaen" w:hAnsi="Sylfaen"/>
              </w:rPr>
              <w:t>უზრუნველყოფილნი</w:t>
            </w:r>
            <w:r w:rsidRPr="00457D0D">
              <w:rPr>
                <w:rFonts w:ascii="Sylfaen" w:hAnsi="Sylfaen"/>
                <w:spacing w:val="-7"/>
              </w:rPr>
              <w:t xml:space="preserve"> </w:t>
            </w:r>
            <w:r w:rsidRPr="00457D0D">
              <w:rPr>
                <w:rFonts w:ascii="Sylfaen" w:hAnsi="Sylfaen"/>
              </w:rPr>
              <w:t>არიან</w:t>
            </w:r>
            <w:r w:rsidRPr="00457D0D">
              <w:rPr>
                <w:rFonts w:ascii="Sylfaen" w:hAnsi="Sylfaen"/>
                <w:spacing w:val="-6"/>
              </w:rPr>
              <w:t xml:space="preserve"> </w:t>
            </w:r>
            <w:r w:rsidRPr="00457D0D">
              <w:rPr>
                <w:rFonts w:ascii="Sylfaen" w:hAnsi="Sylfaen"/>
              </w:rPr>
              <w:t>მატერიალური</w:t>
            </w:r>
            <w:r w:rsidRPr="00457D0D">
              <w:rPr>
                <w:rFonts w:ascii="Sylfaen" w:hAnsi="Sylfaen"/>
                <w:spacing w:val="-7"/>
              </w:rPr>
              <w:t xml:space="preserve"> </w:t>
            </w:r>
            <w:r w:rsidRPr="00457D0D">
              <w:rPr>
                <w:rFonts w:ascii="Sylfaen" w:hAnsi="Sylfaen"/>
              </w:rPr>
              <w:t>დახმარებით</w:t>
            </w:r>
          </w:p>
        </w:tc>
      </w:tr>
    </w:tbl>
    <w:p w:rsidR="001A1516" w:rsidRPr="00BA4C01" w:rsidRDefault="001A1516" w:rsidP="00A07FEC">
      <w:pPr>
        <w:tabs>
          <w:tab w:val="left" w:pos="360"/>
        </w:tabs>
        <w:jc w:val="both"/>
        <w:rPr>
          <w:rFonts w:ascii="Sylfaen" w:hAnsi="Sylfaen"/>
          <w:b/>
          <w:bCs/>
          <w:color w:val="000000"/>
          <w:sz w:val="22"/>
          <w:szCs w:val="22"/>
          <w:lang w:val="ka-GE"/>
        </w:rPr>
      </w:pPr>
    </w:p>
    <w:p w:rsidR="00FB174E" w:rsidRPr="00BA4C01" w:rsidRDefault="00FB174E" w:rsidP="00A07FEC">
      <w:pPr>
        <w:tabs>
          <w:tab w:val="left" w:pos="360"/>
        </w:tabs>
        <w:jc w:val="both"/>
        <w:rPr>
          <w:rFonts w:ascii="Sylfaen" w:hAnsi="Sylfaen"/>
          <w:b/>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168"/>
        <w:gridCol w:w="4503"/>
        <w:gridCol w:w="2748"/>
      </w:tblGrid>
      <w:tr w:rsidR="00373982" w:rsidRPr="00BA4C01" w:rsidTr="00194C2C">
        <w:trPr>
          <w:trHeight w:val="656"/>
        </w:trPr>
        <w:tc>
          <w:tcPr>
            <w:tcW w:w="769" w:type="pct"/>
            <w:vMerge w:val="restart"/>
            <w:tcBorders>
              <w:top w:val="single" w:sz="4" w:space="0" w:color="auto"/>
            </w:tcBorders>
            <w:shd w:val="clear" w:color="000000" w:fill="FFFFFF"/>
            <w:vAlign w:val="center"/>
            <w:hideMark/>
          </w:tcPr>
          <w:p w:rsidR="00373982" w:rsidRPr="00BA4C01" w:rsidRDefault="003443F4" w:rsidP="003F5D22">
            <w:pPr>
              <w:rPr>
                <w:rFonts w:ascii="Sylfaen" w:hAnsi="Sylfaen"/>
                <w:color w:val="000000"/>
              </w:rPr>
            </w:pPr>
            <w:r w:rsidRPr="00BA4C01">
              <w:rPr>
                <w:rFonts w:ascii="Sylfaen" w:hAnsi="Sylfaen" w:cs="Sylfaen"/>
                <w:color w:val="000000"/>
                <w:sz w:val="22"/>
                <w:szCs w:val="22"/>
                <w:lang w:val="ka-GE"/>
              </w:rPr>
              <w:t>ქვე</w:t>
            </w:r>
            <w:r w:rsidR="00373982" w:rsidRPr="00BA4C01">
              <w:rPr>
                <w:rFonts w:ascii="Sylfaen" w:hAnsi="Sylfaen" w:cs="Sylfaen"/>
                <w:color w:val="000000"/>
                <w:sz w:val="22"/>
                <w:szCs w:val="22"/>
              </w:rPr>
              <w:t>პროგრამის</w:t>
            </w:r>
            <w:r w:rsidR="00373982" w:rsidRPr="00BA4C01">
              <w:rPr>
                <w:rFonts w:ascii="Sylfaen" w:hAnsi="Sylfaen"/>
                <w:color w:val="000000"/>
                <w:sz w:val="22"/>
                <w:szCs w:val="22"/>
              </w:rPr>
              <w:t xml:space="preserve"> </w:t>
            </w:r>
            <w:r w:rsidR="00373982" w:rsidRPr="00BA4C01">
              <w:rPr>
                <w:rFonts w:ascii="Sylfaen" w:hAnsi="Sylfaen" w:cs="Sylfaen"/>
                <w:color w:val="000000"/>
                <w:sz w:val="22"/>
                <w:szCs w:val="22"/>
              </w:rPr>
              <w:t>დასახელება</w:t>
            </w:r>
            <w:r w:rsidR="00373982" w:rsidRPr="00BA4C01">
              <w:rPr>
                <w:rFonts w:ascii="Sylfaen" w:hAnsi="Sylfaen"/>
                <w:color w:val="000000"/>
                <w:sz w:val="22"/>
                <w:szCs w:val="22"/>
              </w:rPr>
              <w:t xml:space="preserve"> </w:t>
            </w:r>
          </w:p>
        </w:tc>
        <w:tc>
          <w:tcPr>
            <w:tcW w:w="587" w:type="pct"/>
            <w:tcBorders>
              <w:top w:val="single" w:sz="4" w:space="0" w:color="auto"/>
            </w:tcBorders>
            <w:shd w:val="clear" w:color="000000" w:fill="FFFFFF"/>
            <w:vAlign w:val="center"/>
            <w:hideMark/>
          </w:tcPr>
          <w:p w:rsidR="00373982" w:rsidRPr="00BA4C01" w:rsidRDefault="00373982" w:rsidP="003F5D22">
            <w:pPr>
              <w:jc w:val="center"/>
              <w:rPr>
                <w:rFonts w:ascii="Sylfaen" w:hAnsi="Sylfaen"/>
                <w:b/>
                <w:color w:val="000000"/>
              </w:rPr>
            </w:pPr>
            <w:r w:rsidRPr="00BA4C01">
              <w:rPr>
                <w:rFonts w:ascii="Sylfaen" w:hAnsi="Sylfaen" w:cs="Sylfaen"/>
                <w:b/>
                <w:color w:val="000000"/>
                <w:sz w:val="22"/>
                <w:szCs w:val="22"/>
              </w:rPr>
              <w:t>კოდი</w:t>
            </w:r>
          </w:p>
        </w:tc>
        <w:tc>
          <w:tcPr>
            <w:tcW w:w="2263" w:type="pct"/>
            <w:vMerge w:val="restart"/>
            <w:tcBorders>
              <w:top w:val="single" w:sz="4" w:space="0" w:color="auto"/>
            </w:tcBorders>
            <w:shd w:val="clear" w:color="000000" w:fill="FFFFFF"/>
            <w:vAlign w:val="center"/>
            <w:hideMark/>
          </w:tcPr>
          <w:p w:rsidR="00373982" w:rsidRPr="00BA4C01" w:rsidRDefault="00373982" w:rsidP="003F5D22">
            <w:pPr>
              <w:jc w:val="center"/>
              <w:rPr>
                <w:rFonts w:ascii="Sylfaen" w:hAnsi="Sylfaen"/>
                <w:b/>
                <w:bCs/>
                <w:color w:val="000000"/>
              </w:rPr>
            </w:pPr>
            <w:r w:rsidRPr="00BA4C01">
              <w:rPr>
                <w:rFonts w:ascii="Sylfaen" w:hAnsi="Sylfaen"/>
                <w:b/>
                <w:bCs/>
                <w:color w:val="000000"/>
                <w:sz w:val="22"/>
                <w:szCs w:val="22"/>
              </w:rPr>
              <w:t>ინვესტიციების და ჰუმანიტარული პროექტების გაერთიანების ხელშეწყობა</w:t>
            </w:r>
          </w:p>
        </w:tc>
        <w:tc>
          <w:tcPr>
            <w:tcW w:w="1382" w:type="pct"/>
            <w:tcBorders>
              <w:top w:val="single" w:sz="4" w:space="0" w:color="auto"/>
            </w:tcBorders>
            <w:shd w:val="clear" w:color="000000" w:fill="FFFFFF"/>
            <w:vAlign w:val="center"/>
            <w:hideMark/>
          </w:tcPr>
          <w:p w:rsidR="00373982" w:rsidRPr="00BA4C01" w:rsidRDefault="003A6A52" w:rsidP="003F5D22">
            <w:pPr>
              <w:jc w:val="center"/>
              <w:rPr>
                <w:rFonts w:ascii="Sylfaen" w:hAnsi="Sylfaen"/>
                <w:color w:val="000000"/>
              </w:rPr>
            </w:pPr>
            <w:r w:rsidRPr="00BA4C01">
              <w:rPr>
                <w:rFonts w:ascii="Sylfaen" w:hAnsi="Sylfaen" w:cs="Sylfaen"/>
                <w:b/>
                <w:color w:val="000000"/>
                <w:sz w:val="22"/>
                <w:szCs w:val="22"/>
                <w:lang w:val="ka-GE"/>
              </w:rPr>
              <w:t>202</w:t>
            </w:r>
            <w:r w:rsidR="00354138" w:rsidRPr="00BA4C01">
              <w:rPr>
                <w:rFonts w:ascii="Sylfaen" w:hAnsi="Sylfaen" w:cs="Sylfaen"/>
                <w:b/>
                <w:color w:val="000000"/>
                <w:sz w:val="22"/>
                <w:szCs w:val="22"/>
                <w:lang w:val="ka-GE"/>
              </w:rPr>
              <w:t xml:space="preserve">4 </w:t>
            </w:r>
            <w:r w:rsidR="00373982" w:rsidRPr="00BA4C01">
              <w:rPr>
                <w:rFonts w:ascii="Sylfaen" w:hAnsi="Sylfaen" w:cs="Sylfaen"/>
                <w:b/>
                <w:color w:val="000000"/>
                <w:sz w:val="22"/>
                <w:szCs w:val="22"/>
                <w:lang w:val="ka-GE"/>
              </w:rPr>
              <w:t xml:space="preserve"> წლის </w:t>
            </w:r>
            <w:r w:rsidR="00373982" w:rsidRPr="00BA4C01">
              <w:rPr>
                <w:rFonts w:ascii="Sylfaen" w:hAnsi="Sylfaen" w:cs="Sylfaen"/>
                <w:b/>
                <w:color w:val="000000"/>
                <w:sz w:val="22"/>
                <w:szCs w:val="22"/>
              </w:rPr>
              <w:t>დაფინანსება</w:t>
            </w:r>
            <w:r w:rsidR="00373982" w:rsidRPr="00BA4C01">
              <w:rPr>
                <w:rFonts w:ascii="Sylfaen" w:hAnsi="Sylfaen"/>
                <w:color w:val="000000"/>
                <w:sz w:val="22"/>
                <w:szCs w:val="22"/>
              </w:rPr>
              <w:br/>
            </w:r>
            <w:r w:rsidR="00373982" w:rsidRPr="00BA4C01">
              <w:rPr>
                <w:rFonts w:ascii="Sylfaen" w:hAnsi="Sylfaen" w:cs="Sylfaen"/>
                <w:color w:val="000000"/>
                <w:sz w:val="22"/>
                <w:szCs w:val="22"/>
              </w:rPr>
              <w:t>ათას</w:t>
            </w:r>
            <w:r w:rsidR="00373982" w:rsidRPr="00BA4C01">
              <w:rPr>
                <w:rFonts w:ascii="Sylfaen" w:hAnsi="Sylfaen" w:cs="Calibri"/>
                <w:color w:val="000000"/>
                <w:sz w:val="22"/>
                <w:szCs w:val="22"/>
              </w:rPr>
              <w:t xml:space="preserve"> </w:t>
            </w:r>
            <w:r w:rsidR="00373982" w:rsidRPr="00BA4C01">
              <w:rPr>
                <w:rFonts w:ascii="Sylfaen" w:hAnsi="Sylfaen" w:cs="Sylfaen"/>
                <w:color w:val="000000"/>
                <w:sz w:val="22"/>
                <w:szCs w:val="22"/>
              </w:rPr>
              <w:t>ლარში</w:t>
            </w:r>
          </w:p>
        </w:tc>
      </w:tr>
      <w:tr w:rsidR="00373982" w:rsidRPr="00BA4C01" w:rsidTr="00194C2C">
        <w:trPr>
          <w:trHeight w:val="60"/>
        </w:trPr>
        <w:tc>
          <w:tcPr>
            <w:tcW w:w="769" w:type="pct"/>
            <w:vMerge/>
            <w:vAlign w:val="center"/>
            <w:hideMark/>
          </w:tcPr>
          <w:p w:rsidR="00373982" w:rsidRPr="00BA4C01" w:rsidRDefault="00373982" w:rsidP="003F5D22">
            <w:pPr>
              <w:rPr>
                <w:rFonts w:ascii="Sylfaen" w:hAnsi="Sylfaen"/>
                <w:color w:val="000000"/>
              </w:rPr>
            </w:pPr>
          </w:p>
        </w:tc>
        <w:tc>
          <w:tcPr>
            <w:tcW w:w="587" w:type="pct"/>
            <w:shd w:val="clear" w:color="000000" w:fill="FFFFFF"/>
            <w:vAlign w:val="center"/>
            <w:hideMark/>
          </w:tcPr>
          <w:p w:rsidR="00373982" w:rsidRPr="00BA4C01" w:rsidRDefault="00373982" w:rsidP="003F5D22">
            <w:pPr>
              <w:jc w:val="center"/>
              <w:rPr>
                <w:rFonts w:ascii="Sylfaen" w:hAnsi="Sylfaen"/>
                <w:b/>
                <w:color w:val="000000"/>
                <w:lang w:val="ka-GE"/>
              </w:rPr>
            </w:pPr>
            <w:r w:rsidRPr="00BA4C01">
              <w:rPr>
                <w:rFonts w:ascii="Sylfaen" w:hAnsi="Sylfaen"/>
                <w:b/>
                <w:color w:val="000000"/>
                <w:sz w:val="22"/>
                <w:szCs w:val="22"/>
              </w:rPr>
              <w:t xml:space="preserve">06 02 </w:t>
            </w:r>
            <w:r w:rsidRPr="00BA4C01">
              <w:rPr>
                <w:rFonts w:ascii="Sylfaen" w:hAnsi="Sylfaen"/>
                <w:b/>
                <w:color w:val="000000"/>
                <w:sz w:val="22"/>
                <w:szCs w:val="22"/>
                <w:lang w:val="ka-GE"/>
              </w:rPr>
              <w:t>0</w:t>
            </w:r>
            <w:r w:rsidR="00384444" w:rsidRPr="00BA4C01">
              <w:rPr>
                <w:rFonts w:ascii="Sylfaen" w:hAnsi="Sylfaen"/>
                <w:b/>
                <w:color w:val="000000"/>
                <w:sz w:val="22"/>
                <w:szCs w:val="22"/>
                <w:lang w:val="ka-GE"/>
              </w:rPr>
              <w:t>5</w:t>
            </w:r>
          </w:p>
        </w:tc>
        <w:tc>
          <w:tcPr>
            <w:tcW w:w="2263" w:type="pct"/>
            <w:vMerge/>
            <w:vAlign w:val="center"/>
            <w:hideMark/>
          </w:tcPr>
          <w:p w:rsidR="00373982" w:rsidRPr="00BA4C01" w:rsidRDefault="00373982" w:rsidP="003F5D22">
            <w:pPr>
              <w:rPr>
                <w:rFonts w:ascii="Sylfaen" w:hAnsi="Sylfaen"/>
                <w:b/>
                <w:bCs/>
                <w:color w:val="000000"/>
              </w:rPr>
            </w:pPr>
          </w:p>
        </w:tc>
        <w:tc>
          <w:tcPr>
            <w:tcW w:w="1382" w:type="pct"/>
            <w:shd w:val="clear" w:color="000000" w:fill="FFFFFF"/>
            <w:vAlign w:val="center"/>
            <w:hideMark/>
          </w:tcPr>
          <w:p w:rsidR="00373982" w:rsidRPr="00BA4C01" w:rsidRDefault="00D02D4A" w:rsidP="003F5D22">
            <w:pPr>
              <w:jc w:val="center"/>
              <w:rPr>
                <w:rFonts w:ascii="Sylfaen" w:hAnsi="Sylfaen"/>
                <w:b/>
                <w:bCs/>
                <w:color w:val="FF0000"/>
                <w:lang w:val="ka-GE"/>
              </w:rPr>
            </w:pPr>
            <w:r w:rsidRPr="00BA4C01">
              <w:rPr>
                <w:rFonts w:ascii="Sylfaen" w:hAnsi="Sylfaen"/>
                <w:b/>
                <w:bCs/>
                <w:color w:val="FF0000"/>
                <w:sz w:val="22"/>
                <w:szCs w:val="22"/>
                <w:lang w:val="ka-GE"/>
              </w:rPr>
              <w:t>77</w:t>
            </w:r>
            <w:r w:rsidR="00373982" w:rsidRPr="00BA4C01">
              <w:rPr>
                <w:rFonts w:ascii="Sylfaen" w:hAnsi="Sylfaen"/>
                <w:b/>
                <w:bCs/>
                <w:color w:val="FF0000"/>
                <w:sz w:val="22"/>
                <w:szCs w:val="22"/>
                <w:lang w:val="ka-GE"/>
              </w:rPr>
              <w:t>.</w:t>
            </w:r>
            <w:r w:rsidRPr="00BA4C01">
              <w:rPr>
                <w:rFonts w:ascii="Sylfaen" w:hAnsi="Sylfaen"/>
                <w:b/>
                <w:bCs/>
                <w:color w:val="FF0000"/>
                <w:sz w:val="22"/>
                <w:szCs w:val="22"/>
                <w:lang w:val="ka-GE"/>
              </w:rPr>
              <w:t>8</w:t>
            </w:r>
          </w:p>
        </w:tc>
      </w:tr>
      <w:tr w:rsidR="00FB174E" w:rsidRPr="00BA4C01" w:rsidTr="00E45072">
        <w:trPr>
          <w:trHeight w:val="809"/>
        </w:trPr>
        <w:tc>
          <w:tcPr>
            <w:tcW w:w="769" w:type="pct"/>
            <w:shd w:val="clear" w:color="000000" w:fill="FFFFFF"/>
            <w:vAlign w:val="center"/>
            <w:hideMark/>
          </w:tcPr>
          <w:p w:rsidR="00FB174E" w:rsidRPr="00BA4C01" w:rsidRDefault="003443F4" w:rsidP="003F5D22">
            <w:pPr>
              <w:rPr>
                <w:rFonts w:ascii="Sylfaen" w:hAnsi="Sylfaen"/>
                <w:color w:val="000000"/>
              </w:rPr>
            </w:pPr>
            <w:r w:rsidRPr="00BA4C01">
              <w:rPr>
                <w:rFonts w:ascii="Sylfaen" w:hAnsi="Sylfaen" w:cs="Sylfaen"/>
                <w:color w:val="000000"/>
                <w:sz w:val="22"/>
                <w:szCs w:val="22"/>
                <w:lang w:val="ka-GE"/>
              </w:rPr>
              <w:t>ქვე</w:t>
            </w:r>
            <w:r w:rsidR="00FB174E" w:rsidRPr="00BA4C01">
              <w:rPr>
                <w:rFonts w:ascii="Sylfaen" w:hAnsi="Sylfaen" w:cs="Sylfaen"/>
                <w:color w:val="000000"/>
                <w:sz w:val="22"/>
                <w:szCs w:val="22"/>
              </w:rPr>
              <w:t>პროგრამის</w:t>
            </w:r>
            <w:r w:rsidR="00FB174E" w:rsidRPr="00BA4C01">
              <w:rPr>
                <w:rFonts w:ascii="Sylfaen" w:hAnsi="Sylfaen" w:cs="Calibri"/>
                <w:color w:val="000000"/>
                <w:sz w:val="22"/>
                <w:szCs w:val="22"/>
              </w:rPr>
              <w:t xml:space="preserve"> </w:t>
            </w:r>
            <w:r w:rsidR="00FB174E" w:rsidRPr="00BA4C01">
              <w:rPr>
                <w:rFonts w:ascii="Sylfaen" w:hAnsi="Sylfaen" w:cs="Sylfaen"/>
                <w:color w:val="000000"/>
                <w:sz w:val="22"/>
                <w:szCs w:val="22"/>
              </w:rPr>
              <w:t>განმახორციელებელი</w:t>
            </w:r>
            <w:r w:rsidR="00FB174E" w:rsidRPr="00BA4C01">
              <w:rPr>
                <w:rFonts w:ascii="Sylfaen" w:hAnsi="Sylfaen" w:cs="Calibri"/>
                <w:color w:val="000000"/>
                <w:sz w:val="22"/>
                <w:szCs w:val="22"/>
              </w:rPr>
              <w:t xml:space="preserve"> </w:t>
            </w:r>
            <w:r w:rsidR="00FB174E" w:rsidRPr="00BA4C01">
              <w:rPr>
                <w:rFonts w:ascii="Sylfaen" w:hAnsi="Sylfaen" w:cs="Sylfaen"/>
                <w:color w:val="000000"/>
                <w:sz w:val="22"/>
                <w:szCs w:val="22"/>
              </w:rPr>
              <w:t>სამსახური</w:t>
            </w:r>
          </w:p>
        </w:tc>
        <w:tc>
          <w:tcPr>
            <w:tcW w:w="4231" w:type="pct"/>
            <w:gridSpan w:val="3"/>
            <w:shd w:val="clear" w:color="000000" w:fill="FFFFFF"/>
            <w:vAlign w:val="center"/>
            <w:hideMark/>
          </w:tcPr>
          <w:p w:rsidR="00FB174E" w:rsidRPr="00BA4C01" w:rsidRDefault="00FB174E" w:rsidP="003F5D22">
            <w:pPr>
              <w:rPr>
                <w:rFonts w:ascii="Sylfaen" w:hAnsi="Sylfaen" w:cs="Sylfaen"/>
                <w:color w:val="000000"/>
                <w:lang w:val="ka-GE"/>
              </w:rPr>
            </w:pPr>
          </w:p>
          <w:p w:rsidR="00FB174E" w:rsidRPr="00BA4C01" w:rsidRDefault="00FB174E" w:rsidP="003F5D22">
            <w:pPr>
              <w:rPr>
                <w:rFonts w:ascii="Sylfaen" w:hAnsi="Sylfaen"/>
                <w:color w:val="000000"/>
                <w:lang w:val="ka-GE"/>
              </w:rPr>
            </w:pPr>
            <w:r w:rsidRPr="00BA4C01">
              <w:rPr>
                <w:rFonts w:ascii="Sylfaen" w:hAnsi="Sylfaen"/>
                <w:color w:val="000000"/>
                <w:sz w:val="22"/>
                <w:szCs w:val="22"/>
                <w:lang w:val="ka-GE"/>
              </w:rPr>
              <w:t>ა(ა)იპ   "ინვესტიციების და ჰუმანიტარული პროექტების გაერთიანება"</w:t>
            </w:r>
          </w:p>
          <w:p w:rsidR="00FB174E" w:rsidRPr="00BA4C01" w:rsidRDefault="00FB174E" w:rsidP="003F5D22">
            <w:pPr>
              <w:rPr>
                <w:rFonts w:ascii="Sylfaen" w:hAnsi="Sylfaen"/>
                <w:color w:val="000000"/>
                <w:lang w:val="ka-GE"/>
              </w:rPr>
            </w:pPr>
          </w:p>
        </w:tc>
      </w:tr>
      <w:tr w:rsidR="008A4ADA" w:rsidRPr="00BA4C01" w:rsidTr="00262C44">
        <w:trPr>
          <w:trHeight w:val="728"/>
        </w:trPr>
        <w:tc>
          <w:tcPr>
            <w:tcW w:w="769" w:type="pct"/>
            <w:shd w:val="clear" w:color="000000" w:fill="FFFFFF"/>
            <w:vAlign w:val="center"/>
            <w:hideMark/>
          </w:tcPr>
          <w:p w:rsidR="008A4ADA" w:rsidRPr="00BA4C01" w:rsidRDefault="008A4ADA" w:rsidP="003F5D22">
            <w:pPr>
              <w:rPr>
                <w:rFonts w:ascii="Sylfaen" w:hAnsi="Sylfaen" w:cs="Sylfaen"/>
                <w:color w:val="000000"/>
                <w:lang w:val="ka-GE"/>
              </w:rPr>
            </w:pPr>
            <w:r w:rsidRPr="00BA4C01">
              <w:rPr>
                <w:rFonts w:ascii="Sylfaen" w:hAnsi="Sylfaen" w:cs="Sylfaen"/>
                <w:color w:val="000000"/>
                <w:sz w:val="22"/>
                <w:szCs w:val="22"/>
                <w:lang w:val="ka-GE"/>
              </w:rPr>
              <w:t>ქვე</w:t>
            </w:r>
            <w:r w:rsidRPr="00BA4C01">
              <w:rPr>
                <w:rFonts w:ascii="Sylfaen" w:hAnsi="Sylfaen" w:cs="Sylfaen"/>
                <w:color w:val="000000"/>
                <w:sz w:val="22"/>
                <w:szCs w:val="22"/>
              </w:rPr>
              <w:t>პროგრამის</w:t>
            </w:r>
            <w:r w:rsidRPr="00BA4C01">
              <w:rPr>
                <w:rFonts w:ascii="Sylfaen" w:hAnsi="Sylfaen" w:cs="Calibri"/>
                <w:color w:val="000000"/>
                <w:sz w:val="22"/>
                <w:szCs w:val="22"/>
              </w:rPr>
              <w:t xml:space="preserve">  </w:t>
            </w:r>
            <w:r w:rsidRPr="00BA4C01">
              <w:rPr>
                <w:rFonts w:ascii="Sylfaen" w:hAnsi="Sylfaen" w:cs="Sylfaen"/>
                <w:color w:val="000000"/>
                <w:sz w:val="22"/>
                <w:szCs w:val="22"/>
              </w:rPr>
              <w:t>მიზანი</w:t>
            </w:r>
          </w:p>
        </w:tc>
        <w:tc>
          <w:tcPr>
            <w:tcW w:w="4231" w:type="pct"/>
            <w:gridSpan w:val="3"/>
            <w:shd w:val="clear" w:color="000000" w:fill="FFFFFF"/>
            <w:vAlign w:val="center"/>
            <w:hideMark/>
          </w:tcPr>
          <w:p w:rsidR="008A4ADA" w:rsidRPr="00365A71" w:rsidRDefault="008A4ADA" w:rsidP="00C01024">
            <w:pPr>
              <w:tabs>
                <w:tab w:val="left" w:pos="1260"/>
              </w:tabs>
              <w:jc w:val="both"/>
              <w:rPr>
                <w:rFonts w:ascii="Sylfaen" w:hAnsi="Sylfaen"/>
                <w:color w:val="000000"/>
                <w:lang w:val="ka-GE"/>
              </w:rPr>
            </w:pPr>
            <w:r w:rsidRPr="00BA4C01">
              <w:rPr>
                <w:rFonts w:ascii="Sylfaen" w:hAnsi="Sylfaen"/>
                <w:sz w:val="22"/>
                <w:szCs w:val="22"/>
                <w:lang w:val="ka-GE"/>
              </w:rPr>
              <w:t>საელჩოების, საერთაშორისო და სხვა დონორი ორგანიზაციებისაგან ინვესტიციების, დახმარებებისა და გრანტების მოზიდვა</w:t>
            </w:r>
          </w:p>
        </w:tc>
      </w:tr>
      <w:tr w:rsidR="00FB174E" w:rsidRPr="00BA4C01" w:rsidTr="00E45072">
        <w:trPr>
          <w:trHeight w:val="260"/>
        </w:trPr>
        <w:tc>
          <w:tcPr>
            <w:tcW w:w="769" w:type="pct"/>
            <w:shd w:val="clear" w:color="000000" w:fill="FFFFFF"/>
            <w:vAlign w:val="center"/>
            <w:hideMark/>
          </w:tcPr>
          <w:p w:rsidR="00FB174E" w:rsidRPr="00BA4C01" w:rsidRDefault="003443F4" w:rsidP="00C047B9">
            <w:pPr>
              <w:rPr>
                <w:rFonts w:ascii="Sylfaen" w:hAnsi="Sylfaen"/>
                <w:color w:val="000000"/>
              </w:rPr>
            </w:pPr>
            <w:r w:rsidRPr="00BA4C01">
              <w:rPr>
                <w:rFonts w:ascii="Sylfaen" w:hAnsi="Sylfaen" w:cs="Sylfaen"/>
                <w:color w:val="000000"/>
                <w:sz w:val="22"/>
                <w:szCs w:val="22"/>
                <w:lang w:val="ka-GE"/>
              </w:rPr>
              <w:t>ქვე</w:t>
            </w:r>
            <w:r w:rsidR="00FB174E" w:rsidRPr="00BA4C01">
              <w:rPr>
                <w:rFonts w:ascii="Sylfaen" w:hAnsi="Sylfaen" w:cs="Sylfaen"/>
                <w:color w:val="000000"/>
                <w:sz w:val="22"/>
                <w:szCs w:val="22"/>
              </w:rPr>
              <w:t>პროგრამის</w:t>
            </w:r>
            <w:r w:rsidR="00FB174E" w:rsidRPr="00BA4C01">
              <w:rPr>
                <w:rFonts w:ascii="Sylfaen" w:hAnsi="Sylfaen" w:cs="Calibri"/>
                <w:color w:val="000000"/>
                <w:sz w:val="22"/>
                <w:szCs w:val="22"/>
              </w:rPr>
              <w:t xml:space="preserve"> </w:t>
            </w:r>
            <w:r w:rsidR="00FB174E" w:rsidRPr="00BA4C01">
              <w:rPr>
                <w:rFonts w:ascii="Sylfaen" w:hAnsi="Sylfaen" w:cs="Sylfaen"/>
                <w:color w:val="000000"/>
                <w:sz w:val="22"/>
                <w:szCs w:val="22"/>
              </w:rPr>
              <w:t>აღწერა</w:t>
            </w:r>
            <w:r w:rsidR="00FB174E" w:rsidRPr="00BA4C01">
              <w:rPr>
                <w:rFonts w:ascii="Sylfaen" w:hAnsi="Sylfaen" w:cs="Calibri"/>
                <w:color w:val="000000"/>
                <w:sz w:val="22"/>
                <w:szCs w:val="22"/>
              </w:rPr>
              <w:t xml:space="preserve"> </w:t>
            </w:r>
          </w:p>
        </w:tc>
        <w:tc>
          <w:tcPr>
            <w:tcW w:w="4231" w:type="pct"/>
            <w:gridSpan w:val="3"/>
            <w:shd w:val="clear" w:color="000000" w:fill="FFFFFF"/>
            <w:vAlign w:val="center"/>
            <w:hideMark/>
          </w:tcPr>
          <w:p w:rsidR="00C01024" w:rsidRPr="00365A71" w:rsidRDefault="008A4ADA" w:rsidP="008A4ADA">
            <w:pPr>
              <w:tabs>
                <w:tab w:val="left" w:pos="1260"/>
              </w:tabs>
              <w:jc w:val="both"/>
              <w:rPr>
                <w:rFonts w:ascii="Sylfaen" w:hAnsi="Sylfaen"/>
                <w:lang w:val="ka-GE"/>
              </w:rPr>
            </w:pPr>
            <w:r w:rsidRPr="00BA4C01">
              <w:rPr>
                <w:rFonts w:ascii="Sylfaen" w:hAnsi="Sylfaen"/>
                <w:sz w:val="22"/>
                <w:szCs w:val="22"/>
                <w:lang w:val="ka-GE"/>
              </w:rPr>
              <w:t>საელჩოების, საერთაშორისო და სხვა დონორი ორგანიზაციებისათვის საინვესტიციო პროექტებისა და საგრანტო განაცხადების მომზადება და წარდგენა.</w:t>
            </w:r>
            <w:r w:rsidR="00DC7DC9">
              <w:rPr>
                <w:rFonts w:ascii="Sylfaen" w:hAnsi="Sylfaen"/>
                <w:sz w:val="22"/>
                <w:szCs w:val="22"/>
                <w:lang w:val="ka-GE"/>
              </w:rPr>
              <w:t xml:space="preserve"> </w:t>
            </w:r>
            <w:r w:rsidR="00DC7DC9" w:rsidRPr="00457D0D">
              <w:rPr>
                <w:rFonts w:ascii="Sylfaen" w:hAnsi="Sylfaen"/>
                <w:lang w:val="ka-GE"/>
              </w:rPr>
              <w:t>ჰუმანიტარული დახმარებების მიღება და შშმ პირების, იძულებით გადაადგილებული და სოციალურად დაუცველი მოსახლეობისათვის განაწილება</w:t>
            </w:r>
            <w:r w:rsidR="00DC7DC9">
              <w:rPr>
                <w:rFonts w:ascii="Sylfaen" w:hAnsi="Sylfaen"/>
                <w:lang w:val="ka-GE"/>
              </w:rPr>
              <w:t>.</w:t>
            </w:r>
          </w:p>
        </w:tc>
      </w:tr>
      <w:tr w:rsidR="008A4ADA" w:rsidRPr="00BA4C01" w:rsidTr="006E6819">
        <w:trPr>
          <w:trHeight w:val="692"/>
        </w:trPr>
        <w:tc>
          <w:tcPr>
            <w:tcW w:w="769" w:type="pct"/>
            <w:shd w:val="clear" w:color="000000" w:fill="FFFFFF"/>
            <w:vAlign w:val="center"/>
            <w:hideMark/>
          </w:tcPr>
          <w:p w:rsidR="008A4ADA" w:rsidRPr="001706AB" w:rsidRDefault="008A4ADA" w:rsidP="00387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rPr>
            </w:pPr>
            <w:r w:rsidRPr="001706AB">
              <w:rPr>
                <w:rFonts w:ascii="Sylfaen" w:eastAsia="Sylfaen" w:hAnsi="Sylfaen"/>
                <w:sz w:val="22"/>
                <w:szCs w:val="22"/>
              </w:rPr>
              <w:t xml:space="preserve">მოსალოდნელი </w:t>
            </w:r>
            <w:r w:rsidRPr="001706AB">
              <w:rPr>
                <w:rFonts w:ascii="Sylfaen" w:eastAsia="Sylfaen" w:hAnsi="Sylfaen"/>
                <w:sz w:val="22"/>
                <w:szCs w:val="22"/>
                <w:lang w:val="ka-GE"/>
              </w:rPr>
              <w:t xml:space="preserve"> </w:t>
            </w:r>
            <w:r w:rsidRPr="001706AB">
              <w:rPr>
                <w:rFonts w:ascii="Sylfaen" w:eastAsia="Sylfaen" w:hAnsi="Sylfaen"/>
                <w:sz w:val="22"/>
                <w:szCs w:val="22"/>
              </w:rPr>
              <w:t>შედეგი</w:t>
            </w:r>
          </w:p>
        </w:tc>
        <w:tc>
          <w:tcPr>
            <w:tcW w:w="4231" w:type="pct"/>
            <w:gridSpan w:val="3"/>
            <w:shd w:val="clear" w:color="000000" w:fill="FFFFFF"/>
            <w:hideMark/>
          </w:tcPr>
          <w:p w:rsidR="008A4ADA" w:rsidRPr="00387346" w:rsidRDefault="00387346" w:rsidP="00387346">
            <w:pPr>
              <w:spacing w:after="240"/>
              <w:jc w:val="both"/>
              <w:rPr>
                <w:rFonts w:ascii="Sylfaen" w:hAnsi="Sylfaen"/>
                <w:lang w:val="ka-GE"/>
              </w:rPr>
            </w:pPr>
            <w:r>
              <w:rPr>
                <w:rFonts w:ascii="Sylfaen" w:hAnsi="Sylfaen"/>
                <w:sz w:val="22"/>
                <w:szCs w:val="22"/>
                <w:lang w:val="ka-GE"/>
              </w:rPr>
              <w:t xml:space="preserve">უზრუნველყოფილია დონორი ორგანიზაციებისგან </w:t>
            </w:r>
            <w:r w:rsidRPr="00BA4C01">
              <w:rPr>
                <w:rFonts w:ascii="Sylfaen" w:hAnsi="Sylfaen"/>
                <w:sz w:val="22"/>
                <w:szCs w:val="22"/>
                <w:lang w:val="ka-GE"/>
              </w:rPr>
              <w:t>ინვესტიციების, დახმარებებისა და გრანტების მოზიდვა</w:t>
            </w:r>
            <w:r w:rsidR="001D5586">
              <w:rPr>
                <w:rFonts w:ascii="Sylfaen" w:hAnsi="Sylfaen"/>
                <w:sz w:val="22"/>
                <w:szCs w:val="22"/>
                <w:lang w:val="ka-GE"/>
              </w:rPr>
              <w:t>.</w:t>
            </w:r>
          </w:p>
        </w:tc>
      </w:tr>
    </w:tbl>
    <w:p w:rsidR="0001410E" w:rsidRPr="00BA4C01" w:rsidRDefault="0001410E" w:rsidP="00387346">
      <w:pPr>
        <w:tabs>
          <w:tab w:val="left" w:pos="360"/>
        </w:tabs>
        <w:spacing w:after="240"/>
        <w:jc w:val="both"/>
        <w:rPr>
          <w:rFonts w:ascii="Sylfaen" w:hAnsi="Sylfaen"/>
          <w:b/>
          <w:bCs/>
          <w:color w:val="000000"/>
          <w:sz w:val="22"/>
          <w:szCs w:val="22"/>
          <w:lang w:val="ka-GE"/>
        </w:rPr>
      </w:pPr>
    </w:p>
    <w:p w:rsidR="0001410E" w:rsidRPr="00BA4C01" w:rsidRDefault="0001410E" w:rsidP="00A07FEC">
      <w:pPr>
        <w:tabs>
          <w:tab w:val="left" w:pos="360"/>
        </w:tabs>
        <w:jc w:val="both"/>
        <w:rPr>
          <w:rFonts w:ascii="Sylfaen" w:hAnsi="Sylfaen"/>
          <w:b/>
          <w:bCs/>
          <w:color w:val="000000"/>
          <w:sz w:val="22"/>
          <w:szCs w:val="22"/>
          <w:lang w:val="ka-GE"/>
        </w:rPr>
      </w:pPr>
    </w:p>
    <w:tbl>
      <w:tblPr>
        <w:tblW w:w="487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168"/>
        <w:gridCol w:w="4594"/>
        <w:gridCol w:w="2656"/>
      </w:tblGrid>
      <w:tr w:rsidR="007A2E6E" w:rsidRPr="00BA4C01" w:rsidTr="00A91EDB">
        <w:trPr>
          <w:trHeight w:val="584"/>
        </w:trPr>
        <w:tc>
          <w:tcPr>
            <w:tcW w:w="769" w:type="pct"/>
            <w:vMerge w:val="restart"/>
            <w:tcBorders>
              <w:top w:val="single" w:sz="4" w:space="0" w:color="auto"/>
            </w:tcBorders>
            <w:shd w:val="clear" w:color="000000" w:fill="FFFFFF"/>
            <w:vAlign w:val="center"/>
            <w:hideMark/>
          </w:tcPr>
          <w:p w:rsidR="007A2E6E" w:rsidRPr="00BA4C01" w:rsidRDefault="007A2E6E" w:rsidP="003F5D22">
            <w:pPr>
              <w:rPr>
                <w:rFonts w:ascii="Sylfaen" w:hAnsi="Sylfaen"/>
                <w:b/>
                <w:color w:val="000000"/>
              </w:rPr>
            </w:pPr>
            <w:r w:rsidRPr="00BA4C01">
              <w:rPr>
                <w:rFonts w:ascii="Sylfaen" w:hAnsi="Sylfaen" w:cs="Sylfaen"/>
                <w:b/>
                <w:color w:val="000000"/>
                <w:sz w:val="22"/>
                <w:szCs w:val="22"/>
              </w:rPr>
              <w:lastRenderedPageBreak/>
              <w:t>პროგრამის</w:t>
            </w:r>
            <w:r w:rsidRPr="00BA4C01">
              <w:rPr>
                <w:rFonts w:ascii="Sylfaen" w:hAnsi="Sylfaen"/>
                <w:b/>
                <w:color w:val="000000"/>
                <w:sz w:val="22"/>
                <w:szCs w:val="22"/>
              </w:rPr>
              <w:t xml:space="preserve"> </w:t>
            </w:r>
            <w:r w:rsidRPr="00BA4C01">
              <w:rPr>
                <w:rFonts w:ascii="Sylfaen" w:hAnsi="Sylfaen" w:cs="Sylfaen"/>
                <w:b/>
                <w:color w:val="000000"/>
                <w:sz w:val="22"/>
                <w:szCs w:val="22"/>
              </w:rPr>
              <w:t>დასახელება</w:t>
            </w:r>
            <w:r w:rsidRPr="00BA4C01">
              <w:rPr>
                <w:rFonts w:ascii="Sylfaen" w:hAnsi="Sylfaen"/>
                <w:b/>
                <w:color w:val="000000"/>
                <w:sz w:val="22"/>
                <w:szCs w:val="22"/>
              </w:rPr>
              <w:t xml:space="preserve"> </w:t>
            </w:r>
          </w:p>
        </w:tc>
        <w:tc>
          <w:tcPr>
            <w:tcW w:w="587" w:type="pct"/>
            <w:tcBorders>
              <w:top w:val="single" w:sz="4" w:space="0" w:color="auto"/>
            </w:tcBorders>
            <w:shd w:val="clear" w:color="000000" w:fill="FFFFFF"/>
            <w:vAlign w:val="center"/>
            <w:hideMark/>
          </w:tcPr>
          <w:p w:rsidR="007A2E6E" w:rsidRPr="00BA4C01" w:rsidRDefault="007A2E6E" w:rsidP="003F5D22">
            <w:pPr>
              <w:jc w:val="center"/>
              <w:rPr>
                <w:rFonts w:ascii="Sylfaen" w:hAnsi="Sylfaen"/>
                <w:b/>
                <w:color w:val="000000"/>
              </w:rPr>
            </w:pPr>
            <w:r w:rsidRPr="00BA4C01">
              <w:rPr>
                <w:rFonts w:ascii="Sylfaen" w:hAnsi="Sylfaen" w:cs="Sylfaen"/>
                <w:b/>
                <w:color w:val="000000"/>
                <w:sz w:val="22"/>
                <w:szCs w:val="22"/>
              </w:rPr>
              <w:t>კოდი</w:t>
            </w:r>
          </w:p>
        </w:tc>
        <w:tc>
          <w:tcPr>
            <w:tcW w:w="2309" w:type="pct"/>
            <w:vMerge w:val="restart"/>
            <w:tcBorders>
              <w:top w:val="single" w:sz="4" w:space="0" w:color="auto"/>
            </w:tcBorders>
            <w:shd w:val="clear" w:color="000000" w:fill="FFFFFF"/>
            <w:vAlign w:val="center"/>
            <w:hideMark/>
          </w:tcPr>
          <w:p w:rsidR="007A2E6E" w:rsidRPr="00BA4C01" w:rsidRDefault="007A2E6E" w:rsidP="003F5D22">
            <w:pPr>
              <w:jc w:val="center"/>
              <w:rPr>
                <w:rFonts w:ascii="Sylfaen" w:hAnsi="Sylfaen"/>
                <w:b/>
                <w:bCs/>
                <w:color w:val="000000"/>
              </w:rPr>
            </w:pPr>
            <w:r w:rsidRPr="00BA4C01">
              <w:rPr>
                <w:rFonts w:ascii="Sylfaen" w:hAnsi="Sylfaen"/>
                <w:b/>
                <w:bCs/>
                <w:color w:val="000000"/>
                <w:sz w:val="22"/>
                <w:szCs w:val="22"/>
              </w:rPr>
              <w:t>მზრუნველობამოკლებულთათვის უფასო სასადილოს დაფინანსება</w:t>
            </w:r>
          </w:p>
        </w:tc>
        <w:tc>
          <w:tcPr>
            <w:tcW w:w="1334" w:type="pct"/>
            <w:tcBorders>
              <w:top w:val="single" w:sz="4" w:space="0" w:color="auto"/>
            </w:tcBorders>
            <w:shd w:val="clear" w:color="000000" w:fill="FFFFFF"/>
            <w:vAlign w:val="center"/>
            <w:hideMark/>
          </w:tcPr>
          <w:p w:rsidR="007A2E6E" w:rsidRPr="00BA4C01" w:rsidRDefault="00D67F20" w:rsidP="003F5D22">
            <w:pPr>
              <w:jc w:val="center"/>
              <w:rPr>
                <w:rFonts w:ascii="Sylfaen" w:hAnsi="Sylfaen"/>
                <w:color w:val="000000"/>
              </w:rPr>
            </w:pPr>
            <w:r w:rsidRPr="00BA4C01">
              <w:rPr>
                <w:rFonts w:ascii="Sylfaen" w:hAnsi="Sylfaen" w:cs="Sylfaen"/>
                <w:b/>
                <w:color w:val="000000"/>
                <w:sz w:val="22"/>
                <w:szCs w:val="22"/>
                <w:lang w:val="ka-GE"/>
              </w:rPr>
              <w:t>202</w:t>
            </w:r>
            <w:r w:rsidR="00354138" w:rsidRPr="00BA4C01">
              <w:rPr>
                <w:rFonts w:ascii="Sylfaen" w:hAnsi="Sylfaen" w:cs="Sylfaen"/>
                <w:b/>
                <w:color w:val="000000"/>
                <w:sz w:val="22"/>
                <w:szCs w:val="22"/>
                <w:lang w:val="ka-GE"/>
              </w:rPr>
              <w:t>4</w:t>
            </w:r>
            <w:r w:rsidR="007A2E6E" w:rsidRPr="00BA4C01">
              <w:rPr>
                <w:rFonts w:ascii="Sylfaen" w:hAnsi="Sylfaen" w:cs="Sylfaen"/>
                <w:b/>
                <w:color w:val="000000"/>
                <w:sz w:val="22"/>
                <w:szCs w:val="22"/>
                <w:lang w:val="ka-GE"/>
              </w:rPr>
              <w:t xml:space="preserve"> წლის </w:t>
            </w:r>
            <w:r w:rsidR="007A2E6E" w:rsidRPr="00BA4C01">
              <w:rPr>
                <w:rFonts w:ascii="Sylfaen" w:hAnsi="Sylfaen" w:cs="Sylfaen"/>
                <w:b/>
                <w:color w:val="000000"/>
                <w:sz w:val="22"/>
                <w:szCs w:val="22"/>
              </w:rPr>
              <w:t>დაფინანსება</w:t>
            </w:r>
            <w:r w:rsidR="007A2E6E" w:rsidRPr="00BA4C01">
              <w:rPr>
                <w:rFonts w:ascii="Sylfaen" w:hAnsi="Sylfaen"/>
                <w:color w:val="000000"/>
                <w:sz w:val="22"/>
                <w:szCs w:val="22"/>
              </w:rPr>
              <w:br/>
            </w:r>
            <w:r w:rsidR="007A2E6E" w:rsidRPr="00BA4C01">
              <w:rPr>
                <w:rFonts w:ascii="Sylfaen" w:hAnsi="Sylfaen" w:cs="Sylfaen"/>
                <w:color w:val="000000"/>
                <w:sz w:val="22"/>
                <w:szCs w:val="22"/>
              </w:rPr>
              <w:t>ათას</w:t>
            </w:r>
            <w:r w:rsidR="007A2E6E" w:rsidRPr="00BA4C01">
              <w:rPr>
                <w:rFonts w:ascii="Sylfaen" w:hAnsi="Sylfaen" w:cs="Calibri"/>
                <w:color w:val="000000"/>
                <w:sz w:val="22"/>
                <w:szCs w:val="22"/>
              </w:rPr>
              <w:t xml:space="preserve"> </w:t>
            </w:r>
            <w:r w:rsidR="007A2E6E" w:rsidRPr="00BA4C01">
              <w:rPr>
                <w:rFonts w:ascii="Sylfaen" w:hAnsi="Sylfaen" w:cs="Sylfaen"/>
                <w:color w:val="000000"/>
                <w:sz w:val="22"/>
                <w:szCs w:val="22"/>
              </w:rPr>
              <w:t>ლარში</w:t>
            </w:r>
          </w:p>
        </w:tc>
      </w:tr>
      <w:tr w:rsidR="007A2E6E" w:rsidRPr="00BA4C01" w:rsidTr="00A91EDB">
        <w:trPr>
          <w:trHeight w:val="60"/>
        </w:trPr>
        <w:tc>
          <w:tcPr>
            <w:tcW w:w="769" w:type="pct"/>
            <w:vMerge/>
            <w:vAlign w:val="center"/>
            <w:hideMark/>
          </w:tcPr>
          <w:p w:rsidR="007A2E6E" w:rsidRPr="00BA4C01" w:rsidRDefault="007A2E6E" w:rsidP="003F5D22">
            <w:pPr>
              <w:rPr>
                <w:rFonts w:ascii="Sylfaen" w:hAnsi="Sylfaen"/>
                <w:b/>
                <w:color w:val="000000"/>
              </w:rPr>
            </w:pPr>
          </w:p>
        </w:tc>
        <w:tc>
          <w:tcPr>
            <w:tcW w:w="587" w:type="pct"/>
            <w:shd w:val="clear" w:color="000000" w:fill="FFFFFF"/>
            <w:vAlign w:val="center"/>
            <w:hideMark/>
          </w:tcPr>
          <w:p w:rsidR="007A2E6E" w:rsidRPr="00BA4C01" w:rsidRDefault="007A2E6E" w:rsidP="003F5D22">
            <w:pPr>
              <w:jc w:val="center"/>
              <w:rPr>
                <w:rFonts w:ascii="Sylfaen" w:hAnsi="Sylfaen"/>
                <w:b/>
                <w:color w:val="000000"/>
                <w:lang w:val="ka-GE"/>
              </w:rPr>
            </w:pPr>
            <w:r w:rsidRPr="00BA4C01">
              <w:rPr>
                <w:rFonts w:ascii="Sylfaen" w:hAnsi="Sylfaen"/>
                <w:b/>
                <w:color w:val="000000"/>
                <w:sz w:val="22"/>
                <w:szCs w:val="22"/>
              </w:rPr>
              <w:t xml:space="preserve">06 02 </w:t>
            </w:r>
            <w:r w:rsidRPr="00BA4C01">
              <w:rPr>
                <w:rFonts w:ascii="Sylfaen" w:hAnsi="Sylfaen"/>
                <w:b/>
                <w:color w:val="000000"/>
                <w:sz w:val="22"/>
                <w:szCs w:val="22"/>
                <w:lang w:val="ka-GE"/>
              </w:rPr>
              <w:t>0</w:t>
            </w:r>
            <w:r w:rsidR="00384444" w:rsidRPr="00BA4C01">
              <w:rPr>
                <w:rFonts w:ascii="Sylfaen" w:hAnsi="Sylfaen"/>
                <w:b/>
                <w:color w:val="000000"/>
                <w:sz w:val="22"/>
                <w:szCs w:val="22"/>
                <w:lang w:val="ka-GE"/>
              </w:rPr>
              <w:t>6</w:t>
            </w:r>
          </w:p>
        </w:tc>
        <w:tc>
          <w:tcPr>
            <w:tcW w:w="2309" w:type="pct"/>
            <w:vMerge/>
            <w:vAlign w:val="center"/>
            <w:hideMark/>
          </w:tcPr>
          <w:p w:rsidR="007A2E6E" w:rsidRPr="00BA4C01" w:rsidRDefault="007A2E6E" w:rsidP="003F5D22">
            <w:pPr>
              <w:rPr>
                <w:rFonts w:ascii="Sylfaen" w:hAnsi="Sylfaen"/>
                <w:b/>
                <w:bCs/>
                <w:color w:val="000000"/>
              </w:rPr>
            </w:pPr>
          </w:p>
        </w:tc>
        <w:tc>
          <w:tcPr>
            <w:tcW w:w="1334" w:type="pct"/>
            <w:shd w:val="clear" w:color="000000" w:fill="FFFFFF"/>
            <w:vAlign w:val="center"/>
            <w:hideMark/>
          </w:tcPr>
          <w:p w:rsidR="007A2E6E" w:rsidRPr="00BA4C01" w:rsidRDefault="00BD51A3" w:rsidP="003F5D22">
            <w:pPr>
              <w:jc w:val="center"/>
              <w:rPr>
                <w:rFonts w:ascii="Sylfaen" w:hAnsi="Sylfaen"/>
                <w:b/>
                <w:bCs/>
                <w:color w:val="FF0000"/>
                <w:lang w:val="ka-GE"/>
              </w:rPr>
            </w:pPr>
            <w:r>
              <w:rPr>
                <w:rFonts w:ascii="Sylfaen" w:hAnsi="Sylfaen"/>
                <w:b/>
                <w:bCs/>
                <w:color w:val="FF0000"/>
                <w:sz w:val="22"/>
                <w:szCs w:val="22"/>
                <w:lang w:val="ka-GE"/>
              </w:rPr>
              <w:t>133</w:t>
            </w:r>
            <w:r w:rsidR="000F28E2" w:rsidRPr="00BA4C01">
              <w:rPr>
                <w:rFonts w:ascii="Sylfaen" w:hAnsi="Sylfaen"/>
                <w:b/>
                <w:bCs/>
                <w:color w:val="FF0000"/>
                <w:sz w:val="22"/>
                <w:szCs w:val="22"/>
                <w:lang w:val="ka-GE"/>
              </w:rPr>
              <w:t>.</w:t>
            </w:r>
            <w:r w:rsidR="00D02D4A" w:rsidRPr="00BA4C01">
              <w:rPr>
                <w:rFonts w:ascii="Sylfaen" w:hAnsi="Sylfaen"/>
                <w:b/>
                <w:bCs/>
                <w:color w:val="FF0000"/>
                <w:sz w:val="22"/>
                <w:szCs w:val="22"/>
                <w:lang w:val="ka-GE"/>
              </w:rPr>
              <w:t>0</w:t>
            </w:r>
          </w:p>
        </w:tc>
      </w:tr>
      <w:tr w:rsidR="007A2E6E" w:rsidRPr="00BA4C01" w:rsidTr="00A91EDB">
        <w:trPr>
          <w:trHeight w:val="900"/>
        </w:trPr>
        <w:tc>
          <w:tcPr>
            <w:tcW w:w="769" w:type="pct"/>
            <w:shd w:val="clear" w:color="000000" w:fill="FFFFFF"/>
            <w:vAlign w:val="center"/>
            <w:hideMark/>
          </w:tcPr>
          <w:p w:rsidR="007A2E6E" w:rsidRPr="00BA4C01" w:rsidRDefault="007A2E6E" w:rsidP="003F5D22">
            <w:pPr>
              <w:rPr>
                <w:rFonts w:ascii="Sylfaen" w:hAnsi="Sylfaen"/>
                <w:b/>
                <w:color w:val="000000"/>
              </w:rPr>
            </w:pP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განმახორციელებელი</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სამსახური</w:t>
            </w:r>
          </w:p>
        </w:tc>
        <w:tc>
          <w:tcPr>
            <w:tcW w:w="4231" w:type="pct"/>
            <w:gridSpan w:val="3"/>
            <w:shd w:val="clear" w:color="000000" w:fill="FFFFFF"/>
            <w:vAlign w:val="center"/>
            <w:hideMark/>
          </w:tcPr>
          <w:p w:rsidR="007A2E6E" w:rsidRPr="00BA4C01" w:rsidRDefault="007A2E6E" w:rsidP="003F5D22">
            <w:pPr>
              <w:rPr>
                <w:rFonts w:ascii="Sylfaen" w:hAnsi="Sylfaen" w:cs="Sylfaen"/>
                <w:color w:val="000000"/>
                <w:lang w:val="ka-GE"/>
              </w:rPr>
            </w:pPr>
          </w:p>
          <w:p w:rsidR="007A2E6E" w:rsidRPr="00BA4C01" w:rsidRDefault="007A2E6E" w:rsidP="003F5D22">
            <w:pPr>
              <w:rPr>
                <w:rFonts w:ascii="Sylfaen" w:hAnsi="Sylfaen"/>
                <w:color w:val="000000"/>
                <w:lang w:val="ka-GE"/>
              </w:rPr>
            </w:pPr>
            <w:r w:rsidRPr="00BA4C01">
              <w:rPr>
                <w:rFonts w:ascii="Sylfaen" w:hAnsi="Sylfaen"/>
                <w:color w:val="000000"/>
                <w:sz w:val="22"/>
                <w:szCs w:val="22"/>
                <w:lang w:val="ka-GE"/>
              </w:rPr>
              <w:t>ა(ა)იპ "მცხეთის უფასო სასადილო მზრუნველობამოკლებულთათვის"</w:t>
            </w:r>
          </w:p>
          <w:p w:rsidR="007A2E6E" w:rsidRPr="00BA4C01" w:rsidRDefault="007A2E6E" w:rsidP="003F5D22">
            <w:pPr>
              <w:rPr>
                <w:rFonts w:ascii="Sylfaen" w:hAnsi="Sylfaen"/>
                <w:color w:val="000000"/>
                <w:lang w:val="ka-GE"/>
              </w:rPr>
            </w:pPr>
          </w:p>
        </w:tc>
      </w:tr>
      <w:tr w:rsidR="00E65789" w:rsidRPr="00BA4C01" w:rsidTr="00E65789">
        <w:trPr>
          <w:trHeight w:val="692"/>
        </w:trPr>
        <w:tc>
          <w:tcPr>
            <w:tcW w:w="769" w:type="pct"/>
            <w:shd w:val="clear" w:color="000000" w:fill="FFFFFF"/>
            <w:vAlign w:val="center"/>
            <w:hideMark/>
          </w:tcPr>
          <w:p w:rsidR="00E65789" w:rsidRPr="00BA4C01" w:rsidRDefault="00E65789" w:rsidP="00E65789">
            <w:pPr>
              <w:spacing w:after="240"/>
              <w:rPr>
                <w:rFonts w:ascii="Sylfaen" w:hAnsi="Sylfaen" w:cs="Sylfaen"/>
                <w:b/>
                <w:color w:val="000000"/>
                <w:lang w:val="ka-GE"/>
              </w:rPr>
            </w:pPr>
            <w:r w:rsidRPr="00BA4C01">
              <w:rPr>
                <w:rFonts w:ascii="Sylfaen" w:hAnsi="Sylfaen" w:cs="Sylfaen"/>
                <w:b/>
                <w:color w:val="000000"/>
                <w:sz w:val="22"/>
                <w:szCs w:val="22"/>
                <w:lang w:val="ka-GE"/>
              </w:rPr>
              <w:t>ქვე</w:t>
            </w: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მიზანი</w:t>
            </w:r>
          </w:p>
        </w:tc>
        <w:tc>
          <w:tcPr>
            <w:tcW w:w="4231" w:type="pct"/>
            <w:gridSpan w:val="3"/>
            <w:shd w:val="clear" w:color="000000" w:fill="FFFFFF"/>
            <w:hideMark/>
          </w:tcPr>
          <w:p w:rsidR="009E46B4" w:rsidRDefault="009E46B4" w:rsidP="009E46B4">
            <w:pPr>
              <w:spacing w:after="240"/>
              <w:rPr>
                <w:rFonts w:ascii="Sylfaen" w:hAnsi="Sylfaen"/>
                <w:lang w:val="ka-GE"/>
              </w:rPr>
            </w:pPr>
            <w:r>
              <w:rPr>
                <w:rFonts w:ascii="Sylfaen" w:hAnsi="Sylfaen"/>
                <w:sz w:val="22"/>
                <w:szCs w:val="22"/>
                <w:lang w:val="ka-GE"/>
              </w:rPr>
              <w:t xml:space="preserve">ქალაქში მცხოვრები </w:t>
            </w:r>
            <w:r w:rsidR="00DD24AE" w:rsidRPr="00BA4C01">
              <w:rPr>
                <w:rFonts w:ascii="Sylfaen" w:eastAsiaTheme="minorHAnsi" w:hAnsi="Sylfaen" w:cs="Sylfaen"/>
                <w:sz w:val="22"/>
                <w:szCs w:val="22"/>
              </w:rPr>
              <w:t>სოციალურად</w:t>
            </w:r>
            <w:r w:rsidR="00DD24AE" w:rsidRPr="00BA4C01">
              <w:rPr>
                <w:rFonts w:ascii="Sylfaen" w:eastAsiaTheme="minorHAnsi" w:hAnsi="Sylfaen" w:cs="Calibri"/>
                <w:sz w:val="22"/>
                <w:szCs w:val="22"/>
              </w:rPr>
              <w:t xml:space="preserve"> </w:t>
            </w:r>
            <w:r w:rsidR="00DD24AE" w:rsidRPr="00BA4C01">
              <w:rPr>
                <w:rFonts w:ascii="Sylfaen" w:eastAsiaTheme="minorHAnsi" w:hAnsi="Sylfaen" w:cs="Sylfaen"/>
                <w:sz w:val="22"/>
                <w:szCs w:val="22"/>
              </w:rPr>
              <w:t>დაუცველი</w:t>
            </w:r>
            <w:r w:rsidR="00DD24AE" w:rsidRPr="00BA4C01">
              <w:rPr>
                <w:rFonts w:ascii="Sylfaen" w:eastAsiaTheme="minorHAnsi" w:hAnsi="Sylfaen" w:cs="Calibri"/>
                <w:sz w:val="22"/>
                <w:szCs w:val="22"/>
              </w:rPr>
              <w:t xml:space="preserve"> </w:t>
            </w:r>
            <w:r w:rsidR="00DD24AE" w:rsidRPr="00BA4C01">
              <w:rPr>
                <w:rFonts w:ascii="Sylfaen" w:eastAsiaTheme="minorHAnsi" w:hAnsi="Sylfaen" w:cs="Sylfaen"/>
                <w:sz w:val="22"/>
                <w:szCs w:val="22"/>
              </w:rPr>
              <w:t>მოქალაქეებისა</w:t>
            </w:r>
            <w:r w:rsidR="00DD24AE" w:rsidRPr="00BA4C01">
              <w:rPr>
                <w:rFonts w:ascii="Sylfaen" w:eastAsiaTheme="minorHAnsi" w:hAnsi="Sylfaen" w:cs="Calibri"/>
                <w:sz w:val="22"/>
                <w:szCs w:val="22"/>
              </w:rPr>
              <w:t xml:space="preserve"> </w:t>
            </w:r>
            <w:r w:rsidR="00E65789" w:rsidRPr="00BA4C01">
              <w:rPr>
                <w:rFonts w:ascii="Sylfaen" w:hAnsi="Sylfaen"/>
                <w:sz w:val="22"/>
                <w:szCs w:val="22"/>
                <w:lang w:val="ka-GE"/>
              </w:rPr>
              <w:t xml:space="preserve">და შეზღუდული შესაძლებლობის მქონე პირთა </w:t>
            </w:r>
            <w:r>
              <w:rPr>
                <w:rFonts w:ascii="Sylfaen" w:hAnsi="Sylfaen"/>
                <w:sz w:val="22"/>
                <w:szCs w:val="22"/>
                <w:lang w:val="ka-GE"/>
              </w:rPr>
              <w:t xml:space="preserve">ყოველდღიური კვებით უზრუნველყოფა. </w:t>
            </w:r>
          </w:p>
        </w:tc>
      </w:tr>
      <w:tr w:rsidR="00BE09B6" w:rsidRPr="00BA4C01" w:rsidTr="003275AD">
        <w:trPr>
          <w:trHeight w:val="1223"/>
        </w:trPr>
        <w:tc>
          <w:tcPr>
            <w:tcW w:w="769" w:type="pct"/>
            <w:shd w:val="clear" w:color="000000" w:fill="FFFFFF"/>
            <w:vAlign w:val="center"/>
            <w:hideMark/>
          </w:tcPr>
          <w:p w:rsidR="00BE09B6" w:rsidRPr="00BA4C01" w:rsidRDefault="00BE09B6" w:rsidP="00D209F9">
            <w:pPr>
              <w:spacing w:after="240"/>
              <w:rPr>
                <w:rFonts w:ascii="Sylfaen" w:hAnsi="Sylfaen"/>
                <w:b/>
                <w:color w:val="000000"/>
              </w:rPr>
            </w:pPr>
            <w:r w:rsidRPr="00BA4C01">
              <w:rPr>
                <w:rFonts w:ascii="Sylfaen" w:hAnsi="Sylfaen" w:cs="Sylfaen"/>
                <w:b/>
                <w:color w:val="000000"/>
                <w:sz w:val="22"/>
                <w:szCs w:val="22"/>
                <w:lang w:val="ka-GE"/>
              </w:rPr>
              <w:t>ქვე</w:t>
            </w:r>
            <w:r w:rsidRPr="00BA4C01">
              <w:rPr>
                <w:rFonts w:ascii="Sylfaen" w:hAnsi="Sylfaen" w:cs="Sylfaen"/>
                <w:b/>
                <w:color w:val="000000"/>
                <w:sz w:val="22"/>
                <w:szCs w:val="22"/>
              </w:rPr>
              <w:t>პროგრამის</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აღწერა</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და</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მიზანი</w:t>
            </w:r>
          </w:p>
        </w:tc>
        <w:tc>
          <w:tcPr>
            <w:tcW w:w="4231" w:type="pct"/>
            <w:gridSpan w:val="3"/>
            <w:shd w:val="clear" w:color="000000" w:fill="FFFFFF"/>
            <w:hideMark/>
          </w:tcPr>
          <w:p w:rsidR="00BE09B6" w:rsidRPr="00BA4C01" w:rsidRDefault="00E65789" w:rsidP="00D209F9">
            <w:pPr>
              <w:spacing w:after="240"/>
              <w:rPr>
                <w:rFonts w:ascii="Sylfaen" w:hAnsi="Sylfaen"/>
                <w:lang w:val="ka-GE"/>
              </w:rPr>
            </w:pPr>
            <w:r>
              <w:rPr>
                <w:rFonts w:ascii="Sylfaen" w:hAnsi="Sylfaen"/>
                <w:sz w:val="22"/>
                <w:szCs w:val="22"/>
                <w:lang w:val="ka-GE"/>
              </w:rPr>
              <w:t xml:space="preserve"> </w:t>
            </w:r>
            <w:r w:rsidR="00BE09B6" w:rsidRPr="00BA4C01">
              <w:rPr>
                <w:rFonts w:ascii="Sylfaen" w:hAnsi="Sylfaen"/>
                <w:sz w:val="22"/>
                <w:szCs w:val="22"/>
                <w:lang w:val="ka-GE"/>
              </w:rPr>
              <w:t xml:space="preserve"> ქვეპროგრამის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w:t>
            </w:r>
            <w:r w:rsidR="00EF4FB8">
              <w:rPr>
                <w:rFonts w:ascii="Sylfaen" w:hAnsi="Sylfaen"/>
                <w:sz w:val="22"/>
                <w:szCs w:val="22"/>
                <w:lang w:val="ka-GE"/>
              </w:rPr>
              <w:t xml:space="preserve">, </w:t>
            </w:r>
            <w:r w:rsidR="00BE09B6" w:rsidRPr="00BA4C01">
              <w:rPr>
                <w:rFonts w:ascii="Sylfaen" w:hAnsi="Sylfaen"/>
                <w:sz w:val="22"/>
                <w:szCs w:val="22"/>
                <w:lang w:val="ka-GE"/>
              </w:rPr>
              <w:t xml:space="preserve"> მზრუნველობამოკლებულ</w:t>
            </w:r>
            <w:r w:rsidR="00EF4FB8">
              <w:rPr>
                <w:rFonts w:ascii="Sylfaen" w:hAnsi="Sylfaen"/>
                <w:sz w:val="22"/>
                <w:szCs w:val="22"/>
                <w:lang w:val="ka-GE"/>
              </w:rPr>
              <w:t xml:space="preserve"> და შშმ </w:t>
            </w:r>
            <w:r w:rsidR="00BE09B6" w:rsidRPr="00BA4C01">
              <w:rPr>
                <w:rFonts w:ascii="Sylfaen" w:hAnsi="Sylfaen"/>
                <w:sz w:val="22"/>
                <w:szCs w:val="22"/>
                <w:lang w:val="ka-GE"/>
              </w:rPr>
              <w:t xml:space="preserve">  პირთა დღეში ერთჯერადი კვებით გამასპინძლება  სასადილოში. </w:t>
            </w:r>
          </w:p>
        </w:tc>
      </w:tr>
      <w:tr w:rsidR="00BE09B6" w:rsidRPr="00BA4C01" w:rsidTr="006E6819">
        <w:trPr>
          <w:trHeight w:val="962"/>
        </w:trPr>
        <w:tc>
          <w:tcPr>
            <w:tcW w:w="769" w:type="pct"/>
            <w:shd w:val="clear" w:color="000000" w:fill="FFFFFF"/>
            <w:vAlign w:val="center"/>
            <w:hideMark/>
          </w:tcPr>
          <w:p w:rsidR="00BE09B6" w:rsidRPr="00BA4C01" w:rsidRDefault="00BE09B6" w:rsidP="00D209F9">
            <w:pPr>
              <w:spacing w:after="240"/>
              <w:rPr>
                <w:rFonts w:ascii="Sylfaen" w:hAnsi="Sylfaen"/>
                <w:b/>
                <w:color w:val="000000"/>
              </w:rPr>
            </w:pPr>
            <w:r w:rsidRPr="00BA4C01">
              <w:rPr>
                <w:rFonts w:ascii="Sylfaen" w:hAnsi="Sylfaen" w:cs="Sylfaen"/>
                <w:b/>
                <w:color w:val="000000"/>
                <w:sz w:val="22"/>
                <w:szCs w:val="22"/>
              </w:rPr>
              <w:t>მოსალოდნელი</w:t>
            </w:r>
            <w:r w:rsidRPr="00BA4C01">
              <w:rPr>
                <w:rFonts w:ascii="Sylfaen" w:hAnsi="Sylfaen" w:cs="Calibri"/>
                <w:b/>
                <w:color w:val="000000"/>
                <w:sz w:val="22"/>
                <w:szCs w:val="22"/>
              </w:rPr>
              <w:t xml:space="preserve"> </w:t>
            </w:r>
            <w:r w:rsidRPr="00BA4C01">
              <w:rPr>
                <w:rFonts w:ascii="Sylfaen" w:hAnsi="Sylfaen" w:cs="Sylfaen"/>
                <w:b/>
                <w:color w:val="000000"/>
                <w:sz w:val="22"/>
                <w:szCs w:val="22"/>
              </w:rPr>
              <w:t>შედეგი</w:t>
            </w:r>
          </w:p>
        </w:tc>
        <w:tc>
          <w:tcPr>
            <w:tcW w:w="4231" w:type="pct"/>
            <w:gridSpan w:val="3"/>
            <w:shd w:val="clear" w:color="000000" w:fill="FFFFFF"/>
            <w:hideMark/>
          </w:tcPr>
          <w:p w:rsidR="00BE09B6" w:rsidRPr="00BA4C01" w:rsidRDefault="00BE09B6" w:rsidP="00DD24AE">
            <w:pPr>
              <w:tabs>
                <w:tab w:val="left" w:pos="1260"/>
              </w:tabs>
              <w:jc w:val="both"/>
              <w:rPr>
                <w:rFonts w:ascii="Sylfaen" w:hAnsi="Sylfaen"/>
                <w:lang w:val="ka-GE"/>
              </w:rPr>
            </w:pPr>
            <w:r w:rsidRPr="00BA4C01">
              <w:rPr>
                <w:rFonts w:ascii="Sylfaen" w:eastAsiaTheme="minorHAnsi" w:hAnsi="Sylfaen" w:cs="Sylfaen"/>
                <w:sz w:val="22"/>
                <w:szCs w:val="22"/>
              </w:rPr>
              <w:t>უზრუნველყოფილია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სოციალურად</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დაუცველი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მოქალაქეებისა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შშმ</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პირთა</w:t>
            </w:r>
            <w:r w:rsidRPr="00BA4C01">
              <w:rPr>
                <w:rFonts w:ascii="Sylfaen" w:eastAsiaTheme="minorHAnsi" w:hAnsi="Sylfaen" w:cs="Calibri"/>
                <w:sz w:val="22"/>
                <w:szCs w:val="22"/>
              </w:rPr>
              <w:t xml:space="preserve"> </w:t>
            </w:r>
            <w:r w:rsidR="00DD24AE">
              <w:rPr>
                <w:rFonts w:ascii="Sylfaen" w:eastAsiaTheme="minorHAnsi" w:hAnsi="Sylfaen" w:cs="Sylfaen"/>
                <w:sz w:val="22"/>
                <w:szCs w:val="22"/>
                <w:lang w:val="ka-GE"/>
              </w:rPr>
              <w:t>დღიური კვება</w:t>
            </w:r>
            <w:r w:rsidRPr="00BA4C01">
              <w:rPr>
                <w:rFonts w:ascii="Sylfaen" w:eastAsiaTheme="minorHAnsi" w:hAnsi="Sylfaen" w:cs="Calibri"/>
                <w:sz w:val="22"/>
                <w:szCs w:val="22"/>
                <w:lang w:val="ka-GE"/>
              </w:rPr>
              <w:t xml:space="preserve"> </w:t>
            </w:r>
            <w:r w:rsidRPr="00BA4C01">
              <w:rPr>
                <w:rFonts w:ascii="Sylfaen" w:eastAsiaTheme="minorHAnsi" w:hAnsi="Sylfaen" w:cs="Sylfaen"/>
                <w:sz w:val="22"/>
                <w:szCs w:val="22"/>
              </w:rPr>
              <w:t>მომართვიანობის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ლიმიტის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ფარგლებში</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კრიტერიუმების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დაკმაყოფილების</w:t>
            </w:r>
            <w:r w:rsidRPr="00BA4C01">
              <w:rPr>
                <w:rFonts w:ascii="Sylfaen" w:eastAsiaTheme="minorHAnsi" w:hAnsi="Sylfaen" w:cs="Calibri"/>
                <w:sz w:val="22"/>
                <w:szCs w:val="22"/>
              </w:rPr>
              <w:t xml:space="preserve"> </w:t>
            </w:r>
            <w:r w:rsidRPr="00BA4C01">
              <w:rPr>
                <w:rFonts w:ascii="Sylfaen" w:eastAsiaTheme="minorHAnsi" w:hAnsi="Sylfaen" w:cs="Sylfaen"/>
                <w:sz w:val="22"/>
                <w:szCs w:val="22"/>
              </w:rPr>
              <w:t>შემთხვევაში</w:t>
            </w:r>
            <w:r w:rsidRPr="00BA4C01">
              <w:rPr>
                <w:rFonts w:ascii="Sylfaen" w:eastAsiaTheme="minorHAnsi" w:hAnsi="Sylfaen" w:cs="Calibri"/>
                <w:sz w:val="22"/>
                <w:szCs w:val="22"/>
              </w:rPr>
              <w:t>.</w:t>
            </w:r>
          </w:p>
        </w:tc>
      </w:tr>
    </w:tbl>
    <w:p w:rsidR="00796EC4" w:rsidRDefault="00796EC4" w:rsidP="00FD70EC">
      <w:pPr>
        <w:pStyle w:val="Heading3"/>
        <w:rPr>
          <w:rFonts w:ascii="Sylfaen" w:hAnsi="Sylfaen" w:cs="Sylfaen"/>
          <w:color w:val="auto"/>
          <w:lang w:val="ka-GE"/>
        </w:rPr>
      </w:pPr>
      <w:bookmarkStart w:id="0" w:name="_Toc531478066"/>
    </w:p>
    <w:p w:rsidR="009F78AA" w:rsidRPr="00BA4C01" w:rsidRDefault="006B7018" w:rsidP="00FD70EC">
      <w:pPr>
        <w:pStyle w:val="Heading3"/>
        <w:rPr>
          <w:rFonts w:ascii="Sylfaen" w:hAnsi="Sylfaen" w:cs="Sylfaen"/>
          <w:color w:val="auto"/>
          <w:lang w:val="ka-GE"/>
        </w:rPr>
      </w:pPr>
      <w:r w:rsidRPr="00BA4C01">
        <w:rPr>
          <w:rFonts w:ascii="Sylfaen" w:hAnsi="Sylfaen" w:cs="Sylfaen"/>
          <w:color w:val="auto"/>
          <w:lang w:val="ka-GE"/>
        </w:rPr>
        <w:t xml:space="preserve">მუხლი 18 .  </w:t>
      </w:r>
      <w:r w:rsidRPr="00BA4C01">
        <w:rPr>
          <w:rFonts w:ascii="Sylfaen" w:hAnsi="Sylfaen" w:cs="Sylfaen"/>
          <w:color w:val="auto"/>
        </w:rPr>
        <w:t xml:space="preserve">   მმართველობა</w:t>
      </w:r>
      <w:r w:rsidR="00E22D39" w:rsidRPr="00BA4C01">
        <w:rPr>
          <w:rFonts w:ascii="Sylfaen" w:hAnsi="Sylfaen" w:cs="Sylfaen"/>
          <w:color w:val="auto"/>
          <w:lang w:val="ka-GE"/>
        </w:rPr>
        <w:t xml:space="preserve"> </w:t>
      </w:r>
      <w:r w:rsidRPr="00BA4C01">
        <w:rPr>
          <w:rFonts w:ascii="Sylfaen" w:hAnsi="Sylfaen"/>
          <w:color w:val="auto"/>
        </w:rPr>
        <w:t xml:space="preserve"> </w:t>
      </w:r>
      <w:r w:rsidRPr="00BA4C01">
        <w:rPr>
          <w:rFonts w:ascii="Sylfaen" w:hAnsi="Sylfaen" w:cs="Sylfaen"/>
          <w:color w:val="auto"/>
        </w:rPr>
        <w:t>და</w:t>
      </w:r>
      <w:r w:rsidRPr="00BA4C01">
        <w:rPr>
          <w:rFonts w:ascii="Sylfaen" w:hAnsi="Sylfaen"/>
          <w:color w:val="auto"/>
        </w:rPr>
        <w:t xml:space="preserve"> </w:t>
      </w:r>
      <w:r w:rsidR="00E22D39" w:rsidRPr="00BA4C01">
        <w:rPr>
          <w:rFonts w:ascii="Sylfaen" w:hAnsi="Sylfaen"/>
          <w:color w:val="auto"/>
          <w:lang w:val="ka-GE"/>
        </w:rPr>
        <w:t xml:space="preserve"> </w:t>
      </w:r>
      <w:r w:rsidRPr="00BA4C01">
        <w:rPr>
          <w:rFonts w:ascii="Sylfaen" w:hAnsi="Sylfaen" w:cs="Sylfaen"/>
          <w:color w:val="auto"/>
        </w:rPr>
        <w:t>საერთო</w:t>
      </w:r>
      <w:r w:rsidRPr="00BA4C01">
        <w:rPr>
          <w:rFonts w:ascii="Sylfaen" w:hAnsi="Sylfaen"/>
          <w:color w:val="auto"/>
        </w:rPr>
        <w:t xml:space="preserve"> </w:t>
      </w:r>
      <w:r w:rsidR="00E22D39" w:rsidRPr="00BA4C01">
        <w:rPr>
          <w:rFonts w:ascii="Sylfaen" w:hAnsi="Sylfaen"/>
          <w:color w:val="auto"/>
          <w:lang w:val="ka-GE"/>
        </w:rPr>
        <w:t xml:space="preserve"> </w:t>
      </w:r>
      <w:r w:rsidRPr="00BA4C01">
        <w:rPr>
          <w:rFonts w:ascii="Sylfaen" w:hAnsi="Sylfaen" w:cs="Sylfaen"/>
          <w:color w:val="auto"/>
        </w:rPr>
        <w:t>დანიშნულების</w:t>
      </w:r>
      <w:r w:rsidR="00E22D39" w:rsidRPr="00BA4C01">
        <w:rPr>
          <w:rFonts w:ascii="Sylfaen" w:hAnsi="Sylfaen" w:cs="Sylfaen"/>
          <w:color w:val="auto"/>
          <w:lang w:val="ka-GE"/>
        </w:rPr>
        <w:t xml:space="preserve"> </w:t>
      </w:r>
      <w:r w:rsidRPr="00BA4C01">
        <w:rPr>
          <w:rFonts w:ascii="Sylfaen" w:hAnsi="Sylfaen"/>
          <w:color w:val="auto"/>
        </w:rPr>
        <w:t xml:space="preserve"> </w:t>
      </w:r>
      <w:r w:rsidRPr="00BA4C01">
        <w:rPr>
          <w:rFonts w:ascii="Sylfaen" w:hAnsi="Sylfaen" w:cs="Sylfaen"/>
          <w:color w:val="auto"/>
        </w:rPr>
        <w:t>ხარჯები</w:t>
      </w:r>
      <w:bookmarkEnd w:id="0"/>
    </w:p>
    <w:p w:rsidR="004E449E" w:rsidRPr="00BA4C01" w:rsidRDefault="004E449E" w:rsidP="004E449E">
      <w:pPr>
        <w:rPr>
          <w:rFonts w:ascii="Sylfaen" w:hAnsi="Sylfaen"/>
          <w:sz w:val="22"/>
          <w:szCs w:val="22"/>
          <w:lang w:val="ka-GE"/>
        </w:rPr>
      </w:pPr>
    </w:p>
    <w:p w:rsidR="006B7018" w:rsidRPr="00BA4C01" w:rsidRDefault="00CA66B5" w:rsidP="006B7018">
      <w:pPr>
        <w:ind w:firstLine="720"/>
        <w:jc w:val="both"/>
        <w:rPr>
          <w:rFonts w:ascii="Sylfaen" w:hAnsi="Sylfaen"/>
          <w:sz w:val="22"/>
          <w:szCs w:val="22"/>
          <w:lang w:val="ka-GE"/>
        </w:rPr>
      </w:pPr>
      <w:r w:rsidRPr="00BA4C01">
        <w:rPr>
          <w:rFonts w:ascii="Sylfaen" w:hAnsi="Sylfaen"/>
          <w:color w:val="000000" w:themeColor="text1"/>
          <w:sz w:val="22"/>
          <w:szCs w:val="22"/>
          <w:lang w:val="ka-GE"/>
        </w:rPr>
        <w:t>მ</w:t>
      </w:r>
      <w:r w:rsidR="006B7018" w:rsidRPr="00BA4C01">
        <w:rPr>
          <w:rFonts w:ascii="Sylfaen" w:hAnsi="Sylfaen"/>
          <w:color w:val="000000" w:themeColor="text1"/>
          <w:sz w:val="22"/>
          <w:szCs w:val="22"/>
          <w:lang w:val="ka-GE"/>
        </w:rPr>
        <w:t>მართ</w:t>
      </w:r>
      <w:r w:rsidR="006B7018" w:rsidRPr="00BA4C01">
        <w:rPr>
          <w:rFonts w:ascii="Sylfaen" w:hAnsi="Sylfaen"/>
          <w:sz w:val="22"/>
          <w:szCs w:val="22"/>
          <w:lang w:val="ka-GE"/>
        </w:rPr>
        <w:t>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p>
    <w:p w:rsidR="000C6A54" w:rsidRPr="00796EC4" w:rsidRDefault="006B7018" w:rsidP="00194C2C">
      <w:pPr>
        <w:autoSpaceDE w:val="0"/>
        <w:autoSpaceDN w:val="0"/>
        <w:adjustRightInd w:val="0"/>
        <w:ind w:firstLine="720"/>
        <w:jc w:val="both"/>
        <w:rPr>
          <w:rFonts w:ascii="Sylfaen" w:hAnsi="Sylfaen"/>
          <w:sz w:val="22"/>
          <w:szCs w:val="22"/>
          <w:lang w:val="ka-GE"/>
        </w:rPr>
      </w:pPr>
      <w:r w:rsidRPr="00BA4C01">
        <w:rPr>
          <w:rFonts w:ascii="Sylfaen" w:hAnsi="Sylfaen"/>
          <w:sz w:val="22"/>
          <w:szCs w:val="22"/>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9122C8" w:rsidRPr="00BA4C01">
        <w:rPr>
          <w:rFonts w:ascii="Sylfaen" w:hAnsi="Sylfaen"/>
          <w:sz w:val="22"/>
          <w:szCs w:val="22"/>
          <w:lang w:val="ka-GE"/>
        </w:rPr>
        <w:t>,</w:t>
      </w:r>
      <w:r w:rsidRPr="00BA4C01">
        <w:rPr>
          <w:rFonts w:ascii="Sylfaen" w:hAnsi="Sylfaen"/>
          <w:sz w:val="22"/>
          <w:szCs w:val="22"/>
          <w:lang w:val="ka-GE"/>
        </w:rPr>
        <w:t xml:space="preserve">  პრიორიტეტი</w:t>
      </w:r>
      <w:r w:rsidR="007C752D" w:rsidRPr="00BA4C01">
        <w:rPr>
          <w:rFonts w:ascii="Sylfaen" w:hAnsi="Sylfaen"/>
          <w:sz w:val="22"/>
          <w:szCs w:val="22"/>
          <w:lang w:val="ka-GE"/>
        </w:rPr>
        <w:t xml:space="preserve"> </w:t>
      </w:r>
      <w:r w:rsidR="006D47C8" w:rsidRPr="00BA4C01">
        <w:rPr>
          <w:rFonts w:ascii="Sylfaen" w:hAnsi="Sylfaen"/>
          <w:sz w:val="22"/>
          <w:szCs w:val="22"/>
          <w:lang w:val="ka-GE"/>
        </w:rPr>
        <w:t>ასევე</w:t>
      </w:r>
      <w:r w:rsidR="007C752D" w:rsidRPr="00BA4C01">
        <w:rPr>
          <w:rFonts w:ascii="Sylfaen" w:hAnsi="Sylfaen"/>
          <w:sz w:val="22"/>
          <w:szCs w:val="22"/>
          <w:lang w:val="ka-GE"/>
        </w:rPr>
        <w:t xml:space="preserve"> მოიცავს </w:t>
      </w:r>
      <w:r w:rsidR="0085524C" w:rsidRPr="00BA4C01">
        <w:rPr>
          <w:rFonts w:ascii="Sylfaen" w:hAnsi="Sylfaen"/>
          <w:sz w:val="22"/>
          <w:szCs w:val="22"/>
          <w:lang w:val="ka-GE"/>
        </w:rPr>
        <w:t xml:space="preserve">საჯარო მოხელეთა პროფესიული </w:t>
      </w:r>
      <w:r w:rsidR="007C752D" w:rsidRPr="00BA4C01">
        <w:rPr>
          <w:rFonts w:ascii="Sylfaen" w:hAnsi="Sylfaen"/>
          <w:sz w:val="22"/>
          <w:szCs w:val="22"/>
          <w:lang w:val="ka-GE"/>
        </w:rPr>
        <w:t>სწავლების ხარჯებს</w:t>
      </w:r>
      <w:r w:rsidR="0085524C" w:rsidRPr="00BA4C01">
        <w:rPr>
          <w:rFonts w:ascii="Sylfaen" w:hAnsi="Sylfaen"/>
          <w:sz w:val="22"/>
          <w:szCs w:val="22"/>
          <w:lang w:val="ka-GE"/>
        </w:rPr>
        <w:t xml:space="preserve">, </w:t>
      </w:r>
      <w:r w:rsidRPr="00BA4C01">
        <w:rPr>
          <w:rFonts w:ascii="Sylfaen" w:hAnsi="Sylfaen"/>
          <w:sz w:val="22"/>
          <w:szCs w:val="22"/>
          <w:lang w:val="ka-GE"/>
        </w:rPr>
        <w:t xml:space="preserve">გასულ წლებში მუნიციპალიტეტის მიერ აღებული </w:t>
      </w:r>
      <w:r w:rsidR="00B5697E" w:rsidRPr="00BA4C01">
        <w:rPr>
          <w:rFonts w:ascii="Sylfaen" w:hAnsi="Sylfaen"/>
          <w:sz w:val="22"/>
          <w:szCs w:val="22"/>
          <w:lang w:val="ka-GE"/>
        </w:rPr>
        <w:t>სას</w:t>
      </w:r>
      <w:r w:rsidRPr="00BA4C01">
        <w:rPr>
          <w:rFonts w:ascii="Sylfaen" w:hAnsi="Sylfaen"/>
          <w:sz w:val="22"/>
          <w:szCs w:val="22"/>
          <w:lang w:val="ka-GE"/>
        </w:rPr>
        <w:t xml:space="preserve">ესხო </w:t>
      </w:r>
      <w:r w:rsidR="007C752D" w:rsidRPr="00BA4C01">
        <w:rPr>
          <w:rFonts w:ascii="Sylfaen" w:hAnsi="Sylfaen"/>
          <w:sz w:val="22"/>
          <w:szCs w:val="22"/>
          <w:lang w:val="ka-GE"/>
        </w:rPr>
        <w:t xml:space="preserve">ვალდებულების ხარჯებს </w:t>
      </w:r>
      <w:r w:rsidRPr="00BA4C01">
        <w:rPr>
          <w:rFonts w:ascii="Sylfaen" w:hAnsi="Sylfaen"/>
          <w:sz w:val="22"/>
          <w:szCs w:val="22"/>
          <w:lang w:val="ka-GE"/>
        </w:rPr>
        <w:t xml:space="preserve"> (მგფ-ს სესხი</w:t>
      </w:r>
      <w:r w:rsidR="007C752D" w:rsidRPr="00BA4C01">
        <w:rPr>
          <w:rFonts w:ascii="Sylfaen" w:hAnsi="Sylfaen"/>
          <w:sz w:val="22"/>
          <w:szCs w:val="22"/>
          <w:lang w:val="ka-GE"/>
        </w:rPr>
        <w:t xml:space="preserve">), ბიუჯეტის </w:t>
      </w:r>
      <w:r w:rsidR="004D2CDB" w:rsidRPr="00BA4C01">
        <w:rPr>
          <w:rFonts w:ascii="Sylfaen" w:hAnsi="Sylfaen"/>
          <w:sz w:val="22"/>
          <w:szCs w:val="22"/>
          <w:lang w:val="ka-GE"/>
        </w:rPr>
        <w:t xml:space="preserve">სარეზერვო </w:t>
      </w:r>
      <w:r w:rsidR="007C752D" w:rsidRPr="00BA4C01">
        <w:rPr>
          <w:rFonts w:ascii="Sylfaen" w:hAnsi="Sylfaen"/>
          <w:sz w:val="22"/>
          <w:szCs w:val="22"/>
          <w:lang w:val="ka-GE"/>
        </w:rPr>
        <w:t>ფონდს</w:t>
      </w:r>
      <w:r w:rsidR="004D2CDB" w:rsidRPr="00BA4C01">
        <w:rPr>
          <w:rFonts w:ascii="Sylfaen" w:hAnsi="Sylfaen"/>
          <w:sz w:val="22"/>
          <w:szCs w:val="22"/>
          <w:lang w:val="ka-GE"/>
        </w:rPr>
        <w:t>,</w:t>
      </w:r>
      <w:r w:rsidR="00455CA3" w:rsidRPr="00BA4C01">
        <w:rPr>
          <w:rFonts w:ascii="Sylfaen" w:hAnsi="Sylfaen"/>
          <w:sz w:val="22"/>
          <w:szCs w:val="22"/>
          <w:lang w:val="ka-GE"/>
        </w:rPr>
        <w:t xml:space="preserve"> მუ</w:t>
      </w:r>
      <w:r w:rsidR="00796EC4">
        <w:rPr>
          <w:rFonts w:ascii="Sylfaen" w:hAnsi="Sylfaen"/>
          <w:sz w:val="22"/>
          <w:szCs w:val="22"/>
          <w:lang w:val="ka-GE"/>
        </w:rPr>
        <w:t xml:space="preserve">ნიციპალური არქივის დაფინანსებას, </w:t>
      </w:r>
      <w:r w:rsidR="00796EC4" w:rsidRPr="00D171E2">
        <w:rPr>
          <w:rFonts w:ascii="Sylfaen" w:hAnsi="Sylfaen"/>
          <w:sz w:val="22"/>
          <w:szCs w:val="22"/>
        </w:rPr>
        <w:t>გენ</w:t>
      </w:r>
      <w:r w:rsidR="00796EC4">
        <w:rPr>
          <w:rFonts w:ascii="Sylfaen" w:hAnsi="Sylfaen"/>
          <w:sz w:val="22"/>
          <w:szCs w:val="22"/>
        </w:rPr>
        <w:t>დერული თანასწორობის ხელშეწყობა</w:t>
      </w:r>
      <w:r w:rsidR="00796EC4">
        <w:rPr>
          <w:rFonts w:ascii="Sylfaen" w:hAnsi="Sylfaen"/>
          <w:sz w:val="22"/>
          <w:szCs w:val="22"/>
          <w:lang w:val="ka-GE"/>
        </w:rPr>
        <w:t>ს.</w:t>
      </w:r>
    </w:p>
    <w:p w:rsidR="000C6A54" w:rsidRPr="00BA4C01" w:rsidRDefault="000C6A54" w:rsidP="00CF6F11">
      <w:pPr>
        <w:autoSpaceDE w:val="0"/>
        <w:autoSpaceDN w:val="0"/>
        <w:adjustRightInd w:val="0"/>
        <w:ind w:firstLine="720"/>
        <w:jc w:val="both"/>
        <w:rPr>
          <w:rFonts w:ascii="Sylfaen" w:hAnsi="Sylfaen"/>
          <w:sz w:val="22"/>
          <w:szCs w:val="22"/>
          <w:lang w:val="ka-GE"/>
        </w:rPr>
      </w:pPr>
    </w:p>
    <w:p w:rsidR="009F383A" w:rsidRPr="00CC5482" w:rsidRDefault="007D3766" w:rsidP="00CC5482">
      <w:pPr>
        <w:tabs>
          <w:tab w:val="left" w:pos="360"/>
        </w:tabs>
        <w:jc w:val="center"/>
        <w:rPr>
          <w:rFonts w:ascii="Sylfaen" w:hAnsi="Sylfaen"/>
          <w:bCs/>
          <w:color w:val="000000"/>
          <w:sz w:val="20"/>
          <w:szCs w:val="20"/>
          <w:lang w:val="ka-GE"/>
        </w:rPr>
      </w:pPr>
      <w:r w:rsidRPr="00BA4C01">
        <w:rPr>
          <w:rFonts w:ascii="Sylfaen" w:hAnsi="Sylfaen"/>
          <w:bCs/>
          <w:color w:val="000000"/>
          <w:sz w:val="22"/>
          <w:szCs w:val="22"/>
          <w:lang w:val="ka-GE"/>
        </w:rPr>
        <w:t xml:space="preserve">                                                                                       </w:t>
      </w:r>
      <w:r w:rsidR="00A24C59" w:rsidRPr="00BA4C01">
        <w:rPr>
          <w:rFonts w:ascii="Sylfaen" w:hAnsi="Sylfaen"/>
          <w:bCs/>
          <w:color w:val="000000"/>
          <w:sz w:val="22"/>
          <w:szCs w:val="22"/>
          <w:lang w:val="ka-GE"/>
        </w:rPr>
        <w:t xml:space="preserve">  </w:t>
      </w:r>
      <w:r w:rsidR="00DA6913">
        <w:rPr>
          <w:rFonts w:ascii="Sylfaen" w:hAnsi="Sylfaen"/>
          <w:bCs/>
          <w:color w:val="000000"/>
          <w:sz w:val="22"/>
          <w:szCs w:val="22"/>
          <w:lang w:val="ka-GE"/>
        </w:rPr>
        <w:t xml:space="preserve">                </w:t>
      </w:r>
      <w:r w:rsidR="002A62A0" w:rsidRPr="00BA4C01">
        <w:rPr>
          <w:rFonts w:ascii="Sylfaen" w:hAnsi="Sylfaen"/>
          <w:bCs/>
          <w:color w:val="000000"/>
          <w:sz w:val="22"/>
          <w:szCs w:val="22"/>
          <w:lang w:val="ka-GE"/>
        </w:rPr>
        <w:t xml:space="preserve"> </w:t>
      </w:r>
      <w:r w:rsidR="001554A6" w:rsidRPr="00F92809">
        <w:rPr>
          <w:rFonts w:ascii="Sylfaen" w:hAnsi="Sylfaen"/>
          <w:bCs/>
          <w:color w:val="000000"/>
          <w:sz w:val="20"/>
          <w:szCs w:val="20"/>
          <w:lang w:val="ka-GE"/>
        </w:rPr>
        <w:t>ათას</w:t>
      </w:r>
      <w:r w:rsidR="00DA6913">
        <w:rPr>
          <w:rFonts w:ascii="Sylfaen" w:hAnsi="Sylfaen"/>
          <w:bCs/>
          <w:color w:val="000000"/>
          <w:sz w:val="20"/>
          <w:szCs w:val="20"/>
          <w:lang w:val="ka-GE"/>
        </w:rPr>
        <w:t>ი ლარ</w:t>
      </w:r>
      <w:r w:rsidR="001554A6" w:rsidRPr="00F92809">
        <w:rPr>
          <w:rFonts w:ascii="Sylfaen" w:hAnsi="Sylfaen"/>
          <w:bCs/>
          <w:color w:val="000000"/>
          <w:sz w:val="20"/>
          <w:szCs w:val="20"/>
          <w:lang w:val="ka-GE"/>
        </w:rPr>
        <w:t>ი</w:t>
      </w:r>
    </w:p>
    <w:tbl>
      <w:tblPr>
        <w:tblW w:w="90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5886"/>
        <w:gridCol w:w="1541"/>
      </w:tblGrid>
      <w:tr w:rsidR="00D171E2" w:rsidRPr="00D171E2" w:rsidTr="00950AA7">
        <w:trPr>
          <w:trHeight w:val="555"/>
          <w:tblHeader/>
        </w:trPr>
        <w:tc>
          <w:tcPr>
            <w:tcW w:w="1599" w:type="dxa"/>
            <w:shd w:val="clear" w:color="000000" w:fill="FFFFFF"/>
            <w:vAlign w:val="bottom"/>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პროგრამული კოდი  </w:t>
            </w:r>
          </w:p>
        </w:tc>
        <w:tc>
          <w:tcPr>
            <w:tcW w:w="5886" w:type="dxa"/>
            <w:shd w:val="clear" w:color="000000" w:fill="FFFFFF"/>
            <w:vAlign w:val="center"/>
            <w:hideMark/>
          </w:tcPr>
          <w:p w:rsidR="00D171E2" w:rsidRPr="00D171E2" w:rsidRDefault="00D171E2" w:rsidP="00D171E2">
            <w:pPr>
              <w:rPr>
                <w:rFonts w:ascii="Sylfaen" w:hAnsi="Sylfaen"/>
                <w:b/>
                <w:bCs/>
              </w:rPr>
            </w:pPr>
            <w:r w:rsidRPr="00D171E2">
              <w:rPr>
                <w:rFonts w:ascii="Sylfaen" w:hAnsi="Sylfaen"/>
                <w:b/>
                <w:bCs/>
                <w:sz w:val="22"/>
                <w:szCs w:val="22"/>
              </w:rPr>
              <w:t xml:space="preserve">  პრიორიტეტი, პროგრამა, ქვეპროგრამა  </w:t>
            </w:r>
          </w:p>
        </w:tc>
        <w:tc>
          <w:tcPr>
            <w:tcW w:w="1541" w:type="dxa"/>
            <w:shd w:val="clear" w:color="000000" w:fill="FFFFFF"/>
            <w:vAlign w:val="center"/>
            <w:hideMark/>
          </w:tcPr>
          <w:p w:rsidR="00D171E2" w:rsidRPr="00D171E2" w:rsidRDefault="00D171E2" w:rsidP="00D171E2">
            <w:pPr>
              <w:rPr>
                <w:rFonts w:ascii="Sylfaen" w:hAnsi="Sylfaen"/>
                <w:b/>
                <w:bCs/>
              </w:rPr>
            </w:pPr>
            <w:r w:rsidRPr="00D171E2">
              <w:rPr>
                <w:rFonts w:ascii="Sylfaen" w:hAnsi="Sylfaen"/>
                <w:b/>
                <w:bCs/>
                <w:sz w:val="22"/>
                <w:szCs w:val="22"/>
              </w:rPr>
              <w:t xml:space="preserve"> 2024 წლის გეგმა </w:t>
            </w:r>
          </w:p>
        </w:tc>
      </w:tr>
      <w:tr w:rsidR="00D171E2" w:rsidRPr="00D171E2" w:rsidTr="00950AA7">
        <w:trPr>
          <w:trHeight w:val="600"/>
        </w:trPr>
        <w:tc>
          <w:tcPr>
            <w:tcW w:w="1599"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01 00 </w:t>
            </w:r>
          </w:p>
        </w:tc>
        <w:tc>
          <w:tcPr>
            <w:tcW w:w="5886"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მმართველობა და საერთო დანიშნულების ხარჯები </w:t>
            </w:r>
          </w:p>
        </w:tc>
        <w:tc>
          <w:tcPr>
            <w:tcW w:w="1541"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9,663.0</w:t>
            </w:r>
          </w:p>
        </w:tc>
      </w:tr>
      <w:tr w:rsidR="00D171E2" w:rsidRPr="00D171E2" w:rsidTr="00950AA7">
        <w:trPr>
          <w:trHeight w:val="600"/>
        </w:trPr>
        <w:tc>
          <w:tcPr>
            <w:tcW w:w="1599"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01 01 </w:t>
            </w:r>
          </w:p>
        </w:tc>
        <w:tc>
          <w:tcPr>
            <w:tcW w:w="5886"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საკანონმდებლო და აღმასრულებელი ხელისუფლების საქმიანობის უზრუნველყოფა </w:t>
            </w:r>
          </w:p>
        </w:tc>
        <w:tc>
          <w:tcPr>
            <w:tcW w:w="1541"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9,155.9</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01 01 01 </w:t>
            </w:r>
          </w:p>
        </w:tc>
        <w:tc>
          <w:tcPr>
            <w:tcW w:w="5886"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მუნიციპალიტეტის საკრებულო </w:t>
            </w:r>
          </w:p>
        </w:tc>
        <w:tc>
          <w:tcPr>
            <w:tcW w:w="1541"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1,340.3</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01 01 02 </w:t>
            </w:r>
          </w:p>
        </w:tc>
        <w:tc>
          <w:tcPr>
            <w:tcW w:w="5886"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მუნიციპალიტეტის მერია </w:t>
            </w:r>
          </w:p>
        </w:tc>
        <w:tc>
          <w:tcPr>
            <w:tcW w:w="1541"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7,757.6</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01 01 04 </w:t>
            </w:r>
          </w:p>
        </w:tc>
        <w:tc>
          <w:tcPr>
            <w:tcW w:w="5886"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საჯარო მოხელეთა პროფესიული სწავლება </w:t>
            </w:r>
          </w:p>
        </w:tc>
        <w:tc>
          <w:tcPr>
            <w:tcW w:w="1541"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58.0</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01 02 </w:t>
            </w:r>
          </w:p>
        </w:tc>
        <w:tc>
          <w:tcPr>
            <w:tcW w:w="5886"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 xml:space="preserve">   საერთო დანიშნულების ხარჯები </w:t>
            </w:r>
          </w:p>
        </w:tc>
        <w:tc>
          <w:tcPr>
            <w:tcW w:w="1541" w:type="dxa"/>
            <w:shd w:val="clear" w:color="000000" w:fill="FFFFFF"/>
            <w:vAlign w:val="center"/>
            <w:hideMark/>
          </w:tcPr>
          <w:p w:rsidR="00D171E2" w:rsidRPr="00D171E2" w:rsidRDefault="00D171E2" w:rsidP="00D171E2">
            <w:pPr>
              <w:jc w:val="center"/>
              <w:rPr>
                <w:rFonts w:ascii="Sylfaen" w:hAnsi="Sylfaen"/>
                <w:b/>
                <w:bCs/>
              </w:rPr>
            </w:pPr>
            <w:r w:rsidRPr="00D171E2">
              <w:rPr>
                <w:rFonts w:ascii="Sylfaen" w:hAnsi="Sylfaen"/>
                <w:b/>
                <w:bCs/>
                <w:sz w:val="22"/>
                <w:szCs w:val="22"/>
              </w:rPr>
              <w:t>507.1</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01 02 01 </w:t>
            </w:r>
          </w:p>
        </w:tc>
        <w:tc>
          <w:tcPr>
            <w:tcW w:w="5886"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სარეზერვო ფონდი </w:t>
            </w:r>
          </w:p>
        </w:tc>
        <w:tc>
          <w:tcPr>
            <w:tcW w:w="1541"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300.0</w:t>
            </w:r>
          </w:p>
        </w:tc>
      </w:tr>
      <w:tr w:rsidR="00D171E2" w:rsidRPr="00D171E2" w:rsidTr="00950AA7">
        <w:trPr>
          <w:trHeight w:val="285"/>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01 02 03 </w:t>
            </w:r>
          </w:p>
        </w:tc>
        <w:tc>
          <w:tcPr>
            <w:tcW w:w="5886"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წარმოქმნილი ვალდებულებების დაფარვა (მგფ-ს სესხი) </w:t>
            </w:r>
          </w:p>
        </w:tc>
        <w:tc>
          <w:tcPr>
            <w:tcW w:w="1541"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192.1</w:t>
            </w:r>
          </w:p>
        </w:tc>
      </w:tr>
      <w:tr w:rsidR="00D171E2" w:rsidRPr="00D171E2" w:rsidTr="00950AA7">
        <w:trPr>
          <w:trHeight w:val="300"/>
        </w:trPr>
        <w:tc>
          <w:tcPr>
            <w:tcW w:w="1599" w:type="dxa"/>
            <w:shd w:val="clear" w:color="000000" w:fill="FFFFFF"/>
            <w:vAlign w:val="center"/>
            <w:hideMark/>
          </w:tcPr>
          <w:p w:rsidR="00D171E2" w:rsidRPr="00D171E2" w:rsidRDefault="00D171E2" w:rsidP="00D171E2">
            <w:pPr>
              <w:jc w:val="center"/>
              <w:rPr>
                <w:rFonts w:ascii="Sylfaen" w:hAnsi="Sylfaen"/>
              </w:rPr>
            </w:pPr>
            <w:r w:rsidRPr="00D171E2">
              <w:rPr>
                <w:rFonts w:ascii="Sylfaen" w:hAnsi="Sylfaen"/>
                <w:sz w:val="22"/>
                <w:szCs w:val="22"/>
              </w:rPr>
              <w:t xml:space="preserve"> 01 02 04 </w:t>
            </w:r>
          </w:p>
        </w:tc>
        <w:tc>
          <w:tcPr>
            <w:tcW w:w="5886" w:type="dxa"/>
            <w:shd w:val="clear" w:color="000000" w:fill="FFFFFF"/>
            <w:noWrap/>
            <w:vAlign w:val="bottom"/>
            <w:hideMark/>
          </w:tcPr>
          <w:p w:rsidR="00D171E2" w:rsidRPr="00D171E2" w:rsidRDefault="00D171E2" w:rsidP="00D171E2">
            <w:pPr>
              <w:rPr>
                <w:rFonts w:ascii="Sylfaen" w:hAnsi="Sylfaen"/>
              </w:rPr>
            </w:pPr>
            <w:r w:rsidRPr="00D171E2">
              <w:rPr>
                <w:rFonts w:ascii="Sylfaen" w:hAnsi="Sylfaen"/>
                <w:sz w:val="22"/>
                <w:szCs w:val="22"/>
              </w:rPr>
              <w:t xml:space="preserve">  მუნიციპალიტეტში გენდერული თანასწორობის </w:t>
            </w:r>
            <w:r w:rsidRPr="00D171E2">
              <w:rPr>
                <w:rFonts w:ascii="Sylfaen" w:hAnsi="Sylfaen"/>
                <w:sz w:val="22"/>
                <w:szCs w:val="22"/>
              </w:rPr>
              <w:lastRenderedPageBreak/>
              <w:t xml:space="preserve">ხელშეწყობა  </w:t>
            </w:r>
          </w:p>
        </w:tc>
        <w:tc>
          <w:tcPr>
            <w:tcW w:w="1541" w:type="dxa"/>
            <w:shd w:val="clear" w:color="000000" w:fill="FFFFFF"/>
            <w:noWrap/>
            <w:vAlign w:val="center"/>
            <w:hideMark/>
          </w:tcPr>
          <w:p w:rsidR="00D171E2" w:rsidRPr="00D171E2" w:rsidRDefault="00D171E2" w:rsidP="00D171E2">
            <w:pPr>
              <w:jc w:val="center"/>
              <w:rPr>
                <w:rFonts w:ascii="Sylfaen" w:hAnsi="Sylfaen"/>
              </w:rPr>
            </w:pPr>
            <w:r w:rsidRPr="00D171E2">
              <w:rPr>
                <w:rFonts w:ascii="Sylfaen" w:hAnsi="Sylfaen"/>
                <w:sz w:val="22"/>
                <w:szCs w:val="22"/>
              </w:rPr>
              <w:lastRenderedPageBreak/>
              <w:t>15.0</w:t>
            </w:r>
          </w:p>
        </w:tc>
      </w:tr>
    </w:tbl>
    <w:p w:rsidR="009F383A" w:rsidRDefault="009F383A" w:rsidP="008C0591">
      <w:pPr>
        <w:ind w:right="283"/>
        <w:jc w:val="center"/>
        <w:rPr>
          <w:rFonts w:ascii="Sylfaen" w:hAnsi="Sylfaen" w:cs="Sylfaen"/>
          <w:b/>
          <w:sz w:val="22"/>
          <w:szCs w:val="22"/>
          <w:lang w:val="ka-GE"/>
        </w:rPr>
      </w:pPr>
    </w:p>
    <w:p w:rsidR="005E206B" w:rsidRPr="00BA4C01" w:rsidRDefault="005E206B" w:rsidP="00054EA7">
      <w:pPr>
        <w:ind w:right="283"/>
        <w:rPr>
          <w:rFonts w:ascii="Sylfaen" w:hAnsi="Sylfaen" w:cs="Sylfaen"/>
          <w:b/>
          <w:sz w:val="22"/>
          <w:szCs w:val="22"/>
          <w:lang w:val="ka-GE"/>
        </w:rPr>
      </w:pPr>
    </w:p>
    <w:tbl>
      <w:tblPr>
        <w:tblW w:w="45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990"/>
        <w:gridCol w:w="3779"/>
        <w:gridCol w:w="2699"/>
      </w:tblGrid>
      <w:tr w:rsidR="000A5DBB" w:rsidRPr="00BA4C01" w:rsidTr="00B3790A">
        <w:trPr>
          <w:trHeight w:val="773"/>
        </w:trPr>
        <w:tc>
          <w:tcPr>
            <w:tcW w:w="1010" w:type="pct"/>
            <w:vMerge w:val="restart"/>
            <w:tcBorders>
              <w:top w:val="single" w:sz="4" w:space="0" w:color="auto"/>
            </w:tcBorders>
            <w:shd w:val="clear" w:color="000000" w:fill="FFFFFF"/>
            <w:vAlign w:val="center"/>
            <w:hideMark/>
          </w:tcPr>
          <w:p w:rsidR="000A5DBB" w:rsidRPr="00BA4C01" w:rsidRDefault="000A5DBB" w:rsidP="00674C68">
            <w:pPr>
              <w:rPr>
                <w:rFonts w:ascii="Sylfaen" w:hAnsi="Sylfaen"/>
                <w:b/>
              </w:rPr>
            </w:pPr>
            <w:r w:rsidRPr="00BA4C01">
              <w:rPr>
                <w:rFonts w:ascii="Sylfaen" w:hAnsi="Sylfaen"/>
                <w:b/>
                <w:sz w:val="22"/>
                <w:szCs w:val="22"/>
              </w:rPr>
              <w:t xml:space="preserve">პროგრამის დასახელება </w:t>
            </w:r>
          </w:p>
        </w:tc>
        <w:tc>
          <w:tcPr>
            <w:tcW w:w="529" w:type="pct"/>
            <w:tcBorders>
              <w:top w:val="single" w:sz="4" w:space="0" w:color="auto"/>
            </w:tcBorders>
            <w:shd w:val="clear" w:color="000000" w:fill="FFFFFF"/>
            <w:vAlign w:val="center"/>
            <w:hideMark/>
          </w:tcPr>
          <w:p w:rsidR="000A5DBB" w:rsidRPr="00BA4C01" w:rsidRDefault="000A5DBB" w:rsidP="00674C68">
            <w:pPr>
              <w:rPr>
                <w:rFonts w:ascii="Sylfaen" w:hAnsi="Sylfaen"/>
                <w:b/>
              </w:rPr>
            </w:pPr>
            <w:r w:rsidRPr="00BA4C01">
              <w:rPr>
                <w:rFonts w:ascii="Sylfaen" w:hAnsi="Sylfaen"/>
                <w:b/>
                <w:sz w:val="22"/>
                <w:szCs w:val="22"/>
              </w:rPr>
              <w:t>კოდი</w:t>
            </w:r>
          </w:p>
        </w:tc>
        <w:tc>
          <w:tcPr>
            <w:tcW w:w="2019" w:type="pct"/>
            <w:vMerge w:val="restart"/>
            <w:tcBorders>
              <w:top w:val="single" w:sz="4" w:space="0" w:color="auto"/>
            </w:tcBorders>
            <w:shd w:val="clear" w:color="000000" w:fill="FFFFFF"/>
            <w:vAlign w:val="center"/>
            <w:hideMark/>
          </w:tcPr>
          <w:p w:rsidR="000A5DBB" w:rsidRPr="00BA4C01" w:rsidRDefault="000A5DBB" w:rsidP="00674C68">
            <w:pPr>
              <w:rPr>
                <w:rFonts w:ascii="Sylfaen" w:hAnsi="Sylfaen"/>
                <w:b/>
              </w:rPr>
            </w:pPr>
            <w:r w:rsidRPr="00BA4C01">
              <w:rPr>
                <w:rFonts w:ascii="Sylfaen" w:hAnsi="Sylfaen"/>
                <w:b/>
                <w:sz w:val="22"/>
                <w:szCs w:val="22"/>
              </w:rPr>
              <w:t>მმართველობა და საერთო დანიშნულების ხარჯები</w:t>
            </w:r>
          </w:p>
        </w:tc>
        <w:tc>
          <w:tcPr>
            <w:tcW w:w="1442" w:type="pct"/>
            <w:tcBorders>
              <w:top w:val="single" w:sz="4" w:space="0" w:color="auto"/>
            </w:tcBorders>
            <w:shd w:val="clear" w:color="000000" w:fill="FFFFFF"/>
            <w:vAlign w:val="center"/>
            <w:hideMark/>
          </w:tcPr>
          <w:p w:rsidR="000A5DBB" w:rsidRPr="00BA4C01" w:rsidRDefault="00F9325F" w:rsidP="00674C68">
            <w:pPr>
              <w:rPr>
                <w:rFonts w:ascii="Sylfaen" w:hAnsi="Sylfaen"/>
                <w:b/>
              </w:rPr>
            </w:pPr>
            <w:r w:rsidRPr="00BA4C01">
              <w:rPr>
                <w:rFonts w:ascii="Sylfaen" w:hAnsi="Sylfaen"/>
                <w:b/>
                <w:sz w:val="22"/>
                <w:szCs w:val="22"/>
              </w:rPr>
              <w:t>202</w:t>
            </w:r>
            <w:r w:rsidRPr="00BA4C01">
              <w:rPr>
                <w:rFonts w:ascii="Sylfaen" w:hAnsi="Sylfaen"/>
                <w:b/>
                <w:sz w:val="22"/>
                <w:szCs w:val="22"/>
                <w:lang w:val="ka-GE"/>
              </w:rPr>
              <w:t xml:space="preserve">4 </w:t>
            </w:r>
            <w:r w:rsidR="000A5DBB" w:rsidRPr="00BA4C01">
              <w:rPr>
                <w:rFonts w:ascii="Sylfaen" w:hAnsi="Sylfaen"/>
                <w:b/>
                <w:sz w:val="22"/>
                <w:szCs w:val="22"/>
              </w:rPr>
              <w:t xml:space="preserve"> წლის დაფინანსება</w:t>
            </w:r>
            <w:r w:rsidR="000A5DBB" w:rsidRPr="00BA4C01">
              <w:rPr>
                <w:rFonts w:ascii="Sylfaen" w:hAnsi="Sylfaen"/>
                <w:b/>
                <w:sz w:val="22"/>
                <w:szCs w:val="22"/>
              </w:rPr>
              <w:br/>
            </w:r>
            <w:r w:rsidR="000A5DBB" w:rsidRPr="00BA4C01">
              <w:rPr>
                <w:rFonts w:ascii="Sylfaen" w:hAnsi="Sylfaen"/>
                <w:sz w:val="22"/>
                <w:szCs w:val="22"/>
              </w:rPr>
              <w:t>ათას ლარში</w:t>
            </w:r>
          </w:p>
        </w:tc>
      </w:tr>
      <w:tr w:rsidR="000A5DBB" w:rsidRPr="00BA4C01" w:rsidTr="00B3790A">
        <w:trPr>
          <w:trHeight w:val="60"/>
        </w:trPr>
        <w:tc>
          <w:tcPr>
            <w:tcW w:w="1010" w:type="pct"/>
            <w:vMerge/>
            <w:vAlign w:val="center"/>
            <w:hideMark/>
          </w:tcPr>
          <w:p w:rsidR="000A5DBB" w:rsidRPr="00BA4C01" w:rsidRDefault="000A5DBB" w:rsidP="00674C68">
            <w:pPr>
              <w:rPr>
                <w:rFonts w:ascii="Sylfaen" w:hAnsi="Sylfaen"/>
              </w:rPr>
            </w:pPr>
          </w:p>
        </w:tc>
        <w:tc>
          <w:tcPr>
            <w:tcW w:w="529" w:type="pct"/>
            <w:shd w:val="clear" w:color="000000" w:fill="FFFFFF"/>
            <w:vAlign w:val="center"/>
            <w:hideMark/>
          </w:tcPr>
          <w:p w:rsidR="000A5DBB" w:rsidRPr="00BA4C01" w:rsidRDefault="000A5DBB" w:rsidP="00674C68">
            <w:pPr>
              <w:rPr>
                <w:rFonts w:ascii="Sylfaen" w:hAnsi="Sylfaen"/>
                <w:b/>
              </w:rPr>
            </w:pPr>
            <w:r w:rsidRPr="00BA4C01">
              <w:rPr>
                <w:rFonts w:ascii="Sylfaen" w:hAnsi="Sylfaen"/>
                <w:b/>
                <w:sz w:val="22"/>
                <w:szCs w:val="22"/>
              </w:rPr>
              <w:t>01 00</w:t>
            </w:r>
          </w:p>
        </w:tc>
        <w:tc>
          <w:tcPr>
            <w:tcW w:w="2019" w:type="pct"/>
            <w:vMerge/>
            <w:vAlign w:val="center"/>
            <w:hideMark/>
          </w:tcPr>
          <w:p w:rsidR="000A5DBB" w:rsidRPr="00BA4C01" w:rsidRDefault="000A5DBB" w:rsidP="0045142D">
            <w:pPr>
              <w:pStyle w:val="ListParagraph"/>
              <w:numPr>
                <w:ilvl w:val="0"/>
                <w:numId w:val="1"/>
              </w:numPr>
              <w:spacing w:after="0"/>
              <w:rPr>
                <w:rFonts w:ascii="Sylfaen" w:hAnsi="Sylfaen"/>
              </w:rPr>
            </w:pPr>
          </w:p>
        </w:tc>
        <w:tc>
          <w:tcPr>
            <w:tcW w:w="1442" w:type="pct"/>
            <w:shd w:val="clear" w:color="000000" w:fill="FFFFFF"/>
            <w:vAlign w:val="center"/>
            <w:hideMark/>
          </w:tcPr>
          <w:p w:rsidR="000A5DBB" w:rsidRPr="00BA4C01" w:rsidRDefault="00311586" w:rsidP="008D4097">
            <w:pPr>
              <w:rPr>
                <w:rFonts w:ascii="Sylfaen" w:hAnsi="Sylfaen"/>
                <w:b/>
                <w:color w:val="FF0000"/>
              </w:rPr>
            </w:pPr>
            <w:r w:rsidRPr="00BA4C01">
              <w:rPr>
                <w:rFonts w:ascii="Sylfaen" w:hAnsi="Sylfaen" w:cs="Arial CYR"/>
                <w:b/>
                <w:bCs/>
                <w:color w:val="FF0000"/>
                <w:sz w:val="22"/>
                <w:szCs w:val="22"/>
                <w:lang w:val="ka-GE"/>
              </w:rPr>
              <w:t xml:space="preserve">            </w:t>
            </w:r>
            <w:r w:rsidR="00BD407C" w:rsidRPr="00BA4C01">
              <w:rPr>
                <w:rFonts w:ascii="Sylfaen" w:hAnsi="Sylfaen" w:cs="Arial CYR"/>
                <w:b/>
                <w:bCs/>
                <w:color w:val="FF0000"/>
                <w:sz w:val="22"/>
                <w:szCs w:val="22"/>
              </w:rPr>
              <w:t>9,</w:t>
            </w:r>
            <w:r w:rsidR="001B54A8">
              <w:rPr>
                <w:rFonts w:ascii="Sylfaen" w:hAnsi="Sylfaen" w:cs="Arial CYR"/>
                <w:b/>
                <w:bCs/>
                <w:color w:val="FF0000"/>
                <w:sz w:val="22"/>
                <w:szCs w:val="22"/>
                <w:lang w:val="ka-GE"/>
              </w:rPr>
              <w:t>663.0</w:t>
            </w:r>
            <w:r w:rsidR="00BD407C" w:rsidRPr="00BA4C01">
              <w:rPr>
                <w:rFonts w:ascii="Sylfaen" w:hAnsi="Sylfaen" w:cs="Arial CYR"/>
                <w:b/>
                <w:bCs/>
                <w:color w:val="FF0000"/>
                <w:sz w:val="22"/>
                <w:szCs w:val="22"/>
              </w:rPr>
              <w:t xml:space="preserve">  </w:t>
            </w:r>
          </w:p>
        </w:tc>
      </w:tr>
      <w:tr w:rsidR="000A5DBB" w:rsidRPr="00BA4C01" w:rsidTr="000A5DBB">
        <w:trPr>
          <w:trHeight w:val="746"/>
        </w:trPr>
        <w:tc>
          <w:tcPr>
            <w:tcW w:w="1010" w:type="pct"/>
            <w:shd w:val="clear" w:color="000000" w:fill="FFFFFF"/>
            <w:vAlign w:val="center"/>
            <w:hideMark/>
          </w:tcPr>
          <w:p w:rsidR="000A5DBB" w:rsidRPr="00BA4C01" w:rsidRDefault="000A5DBB" w:rsidP="00674C68">
            <w:pPr>
              <w:rPr>
                <w:rFonts w:ascii="Sylfaen" w:hAnsi="Sylfaen"/>
              </w:rPr>
            </w:pPr>
            <w:r w:rsidRPr="00BA4C01">
              <w:rPr>
                <w:rFonts w:ascii="Sylfaen" w:hAnsi="Sylfaen"/>
                <w:sz w:val="22"/>
                <w:szCs w:val="22"/>
              </w:rPr>
              <w:t>პროგრამის განმახორციელებელი სამსახური</w:t>
            </w:r>
          </w:p>
        </w:tc>
        <w:tc>
          <w:tcPr>
            <w:tcW w:w="3990" w:type="pct"/>
            <w:gridSpan w:val="3"/>
            <w:shd w:val="clear" w:color="000000" w:fill="FFFFFF"/>
            <w:vAlign w:val="center"/>
            <w:hideMark/>
          </w:tcPr>
          <w:p w:rsidR="000A5DBB" w:rsidRPr="00BA4C01" w:rsidRDefault="000A5DBB" w:rsidP="00674C68">
            <w:pPr>
              <w:rPr>
                <w:rFonts w:ascii="Sylfaen" w:hAnsi="Sylfaen"/>
              </w:rPr>
            </w:pPr>
            <w:r w:rsidRPr="00BA4C01">
              <w:rPr>
                <w:rFonts w:ascii="Sylfaen" w:hAnsi="Sylfaen" w:cs="Sylfaen"/>
                <w:b/>
                <w:bCs/>
                <w:sz w:val="22"/>
                <w:szCs w:val="22"/>
              </w:rPr>
              <w:t>მუნიციპალიტეტის</w:t>
            </w:r>
            <w:r w:rsidRPr="00BA4C01">
              <w:rPr>
                <w:rFonts w:ascii="Sylfaen" w:hAnsi="Sylfaen" w:cs="Arial CYR"/>
                <w:b/>
                <w:bCs/>
                <w:sz w:val="22"/>
                <w:szCs w:val="22"/>
              </w:rPr>
              <w:t xml:space="preserve"> </w:t>
            </w:r>
            <w:r w:rsidRPr="00BA4C01">
              <w:rPr>
                <w:rFonts w:ascii="Sylfaen" w:hAnsi="Sylfaen" w:cs="Sylfaen"/>
                <w:b/>
                <w:bCs/>
                <w:sz w:val="22"/>
                <w:szCs w:val="22"/>
              </w:rPr>
              <w:t>მერია</w:t>
            </w:r>
          </w:p>
        </w:tc>
      </w:tr>
      <w:tr w:rsidR="000A5DBB" w:rsidRPr="00BA4C01" w:rsidTr="00194C2C">
        <w:trPr>
          <w:trHeight w:val="530"/>
        </w:trPr>
        <w:tc>
          <w:tcPr>
            <w:tcW w:w="1010" w:type="pct"/>
            <w:shd w:val="clear" w:color="000000" w:fill="FFFFFF"/>
            <w:vAlign w:val="center"/>
            <w:hideMark/>
          </w:tcPr>
          <w:p w:rsidR="000A5DBB" w:rsidRPr="00BA4C01" w:rsidRDefault="000A5DBB" w:rsidP="00674C68">
            <w:pPr>
              <w:rPr>
                <w:rFonts w:ascii="Sylfaen" w:hAnsi="Sylfaen"/>
                <w:lang w:val="ka-GE"/>
              </w:rPr>
            </w:pPr>
            <w:r w:rsidRPr="00BA4C01">
              <w:rPr>
                <w:rFonts w:ascii="Sylfaen" w:hAnsi="Sylfaen"/>
                <w:sz w:val="22"/>
                <w:szCs w:val="22"/>
              </w:rPr>
              <w:t xml:space="preserve">პროგრამის აღწერა </w:t>
            </w:r>
            <w:r w:rsidR="006A6F5D" w:rsidRPr="00BA4C01">
              <w:rPr>
                <w:rFonts w:ascii="Sylfaen" w:hAnsi="Sylfaen"/>
                <w:sz w:val="22"/>
                <w:szCs w:val="22"/>
                <w:lang w:val="ka-GE"/>
              </w:rPr>
              <w:t>და მიზანი</w:t>
            </w:r>
          </w:p>
        </w:tc>
        <w:tc>
          <w:tcPr>
            <w:tcW w:w="3990" w:type="pct"/>
            <w:gridSpan w:val="3"/>
            <w:shd w:val="clear" w:color="000000" w:fill="FFFFFF"/>
            <w:vAlign w:val="center"/>
            <w:hideMark/>
          </w:tcPr>
          <w:p w:rsidR="000A5DBB" w:rsidRPr="00BA4C01" w:rsidRDefault="000A5DBB" w:rsidP="00674C68">
            <w:pPr>
              <w:rPr>
                <w:rFonts w:ascii="Sylfaen" w:hAnsi="Sylfaen"/>
                <w:lang w:val="ka-GE"/>
              </w:rPr>
            </w:pPr>
            <w:r w:rsidRPr="00BA4C01">
              <w:rPr>
                <w:rFonts w:ascii="Sylfaen" w:hAnsi="Sylfaen"/>
                <w:sz w:val="22"/>
                <w:szCs w:val="22"/>
              </w:rPr>
              <w:t xml:space="preserve">     პროგრამა უზრუნველყოფს მუნიციპალიტეტის მერიის და საკრებულოს გამართულ ფუნქციონირებას, მუნიციპალიტეტის თანამშრომლების კვალიფიკაციის ამაღლებას, მუნიციპალური ვალდებულებების მომსახურებას, საბიუჯეტო პროცესის განვითარებას</w:t>
            </w:r>
            <w:r w:rsidR="00ED3299" w:rsidRPr="00BA4C01">
              <w:rPr>
                <w:rFonts w:ascii="Sylfaen" w:hAnsi="Sylfaen"/>
                <w:sz w:val="22"/>
                <w:szCs w:val="22"/>
                <w:lang w:val="ka-GE"/>
              </w:rPr>
              <w:t xml:space="preserve">, სასესხო ვალდებულებების </w:t>
            </w:r>
            <w:r w:rsidR="007239C2" w:rsidRPr="00BA4C01">
              <w:rPr>
                <w:rFonts w:ascii="Sylfaen" w:hAnsi="Sylfaen"/>
                <w:sz w:val="22"/>
                <w:szCs w:val="22"/>
                <w:lang w:val="ka-GE"/>
              </w:rPr>
              <w:t>ვადებშ</w:t>
            </w:r>
            <w:r w:rsidR="00ED3299" w:rsidRPr="00BA4C01">
              <w:rPr>
                <w:rFonts w:ascii="Sylfaen" w:hAnsi="Sylfaen"/>
                <w:sz w:val="22"/>
                <w:szCs w:val="22"/>
                <w:lang w:val="ka-GE"/>
              </w:rPr>
              <w:t>ი დაფარვას.</w:t>
            </w:r>
          </w:p>
          <w:p w:rsidR="000A5DBB" w:rsidRPr="00BA4C01" w:rsidRDefault="000A5DBB" w:rsidP="00674C68">
            <w:pPr>
              <w:rPr>
                <w:rFonts w:ascii="Sylfaen" w:hAnsi="Sylfaen" w:cs="Calibri"/>
                <w:lang w:val="ka-GE"/>
              </w:rPr>
            </w:pPr>
            <w:r w:rsidRPr="00BA4C01">
              <w:rPr>
                <w:rFonts w:ascii="Sylfaen" w:hAnsi="Sylfaen" w:cs="Calibri"/>
                <w:color w:val="FF0000"/>
                <w:sz w:val="22"/>
                <w:szCs w:val="22"/>
                <w:lang w:val="ka-GE"/>
              </w:rPr>
              <w:t xml:space="preserve">    </w:t>
            </w:r>
            <w:r w:rsidRPr="00BA4C01">
              <w:rPr>
                <w:rFonts w:ascii="Sylfaen" w:hAnsi="Sylfaen" w:cs="Calibri"/>
                <w:sz w:val="22"/>
                <w:szCs w:val="22"/>
                <w:lang w:val="ka-GE"/>
              </w:rPr>
              <w:t>პროგრამის ფარგლებში დაგეგმილია მერიის სისტემის საქმიანობის ხელშეწყობა</w:t>
            </w:r>
            <w:r w:rsidR="00906B9A" w:rsidRPr="00BA4C01">
              <w:rPr>
                <w:rFonts w:ascii="Sylfaen" w:hAnsi="Sylfaen" w:cs="Calibri"/>
                <w:sz w:val="22"/>
                <w:szCs w:val="22"/>
                <w:lang w:val="ka-GE"/>
              </w:rPr>
              <w:t>,</w:t>
            </w:r>
            <w:r w:rsidRPr="00BA4C01">
              <w:rPr>
                <w:rFonts w:ascii="Sylfaen" w:hAnsi="Sylfaen" w:cs="Calibri"/>
                <w:color w:val="FF0000"/>
                <w:sz w:val="22"/>
                <w:szCs w:val="22"/>
                <w:lang w:val="ka-GE"/>
              </w:rPr>
              <w:t xml:space="preserve"> </w:t>
            </w:r>
            <w:r w:rsidRPr="00BA4C01">
              <w:rPr>
                <w:rFonts w:ascii="Sylfaen" w:hAnsi="Sylfaen" w:cs="Calibri"/>
                <w:sz w:val="22"/>
                <w:szCs w:val="22"/>
                <w:lang w:val="ka-GE"/>
              </w:rPr>
              <w:t>მერიის სისტემაში შემავალი სტრუქტურული ერთეულების  საქმიანობის პროცესში გამოვლენილი ხარვეზების აღმოფხვრა, მუნიციპალიტეტის მიერ განხორციელებული სახელმწიფო შესყიდვების გამჭვირვალობა</w:t>
            </w:r>
            <w:r w:rsidRPr="00BA4C01">
              <w:rPr>
                <w:rFonts w:ascii="Sylfaen" w:hAnsi="Sylfaen" w:cs="Calibri"/>
                <w:color w:val="FF0000"/>
                <w:sz w:val="22"/>
                <w:szCs w:val="22"/>
                <w:lang w:val="ka-GE"/>
              </w:rPr>
              <w:t xml:space="preserve">. </w:t>
            </w:r>
            <w:r w:rsidRPr="00BA4C01">
              <w:rPr>
                <w:rFonts w:ascii="Sylfaen" w:hAnsi="Sylfaen" w:cs="Calibri"/>
                <w:sz w:val="22"/>
                <w:szCs w:val="22"/>
                <w:lang w:val="ka-GE"/>
              </w:rPr>
              <w:t xml:space="preserve">პროგრამაში გათვალისწინებულია შიდა აუდიტორული სისტემის გამართვა, სამსახურების წინაშე დასმული ამოცანების კომპეტენტურად და წარმატებით გადაწყვეტა, მერიის სისტემაში განხორციელებული შიდა აუდიტორული შემოწმებისა და ინსპექტირების/მონიტორინგის პროცესში გამოვლენილი ხარვეზების აღმოფხვრა. სამსახურების თანამშრომელთა კვალიფიკაციის ამაღლება, მივლინების ფარგლებში სხვადასხვა ქვეყნის </w:t>
            </w:r>
            <w:r w:rsidR="00906B9A" w:rsidRPr="00BA4C01">
              <w:rPr>
                <w:rFonts w:ascii="Sylfaen" w:hAnsi="Sylfaen" w:cs="Calibri"/>
                <w:sz w:val="22"/>
                <w:szCs w:val="22"/>
                <w:lang w:val="ka-GE"/>
              </w:rPr>
              <w:t>მუნიციპალიტეტების</w:t>
            </w:r>
            <w:r w:rsidRPr="00BA4C01">
              <w:rPr>
                <w:rFonts w:ascii="Sylfaen" w:hAnsi="Sylfaen" w:cs="Calibri"/>
                <w:sz w:val="22"/>
                <w:szCs w:val="22"/>
                <w:lang w:val="ka-GE"/>
              </w:rPr>
              <w:t xml:space="preserve"> გამოცდილების გაზიარება.</w:t>
            </w:r>
          </w:p>
          <w:p w:rsidR="000A5DBB" w:rsidRPr="00BA4C01" w:rsidRDefault="000A5DBB" w:rsidP="00674C68">
            <w:pPr>
              <w:rPr>
                <w:rFonts w:ascii="Sylfaen" w:hAnsi="Sylfaen" w:cs="Calibri"/>
                <w:lang w:val="ka-GE"/>
              </w:rPr>
            </w:pPr>
            <w:r w:rsidRPr="00BA4C01">
              <w:rPr>
                <w:rFonts w:ascii="Sylfaen" w:hAnsi="Sylfaen" w:cs="Calibri"/>
                <w:sz w:val="22"/>
                <w:szCs w:val="22"/>
                <w:lang w:val="ka-GE"/>
              </w:rPr>
              <w:t xml:space="preserve">    საფინანსო სისტემის მოწესრიგების ღონისძიებების გაუმჯობესებისათვის განხორციელდება IPSAS სტანდარტებზე გადასვლასთან დაკავშირებით მერიის ბუღალტრული აღრიცხვა-ანგარიშგების შიდა სააღრიცხვო პოლიტიკის ინსტრუქციის დახვეწა, საჭირო ცვლილებების შეტანა/პროგრამული უზრუნველყოფა, საქართველოს ადგილობრივი თვითმმართველი ერთეულების ფინანსისტთა ასოციაციის საწევროს გადასახადი და სხვა.</w:t>
            </w:r>
          </w:p>
          <w:p w:rsidR="00F95362" w:rsidRPr="00BA4C01" w:rsidRDefault="000A5DBB" w:rsidP="00132E96">
            <w:pPr>
              <w:rPr>
                <w:rFonts w:ascii="Sylfaen" w:hAnsi="Sylfaen" w:cs="Calibri"/>
                <w:color w:val="FF0000"/>
                <w:lang w:val="ka-GE"/>
              </w:rPr>
            </w:pPr>
            <w:r w:rsidRPr="00BA4C01">
              <w:rPr>
                <w:rFonts w:ascii="Sylfaen" w:hAnsi="Sylfaen" w:cs="Calibri"/>
                <w:sz w:val="22"/>
                <w:szCs w:val="22"/>
                <w:lang w:val="ka-GE"/>
              </w:rPr>
              <w:t xml:space="preserve">   </w:t>
            </w:r>
            <w:r w:rsidR="00F95362" w:rsidRPr="00BA4C01">
              <w:rPr>
                <w:rFonts w:ascii="Sylfaen" w:hAnsi="Sylfaen" w:cs="Sylfaen"/>
                <w:sz w:val="22"/>
                <w:szCs w:val="22"/>
                <w:lang w:val="ka-GE"/>
              </w:rPr>
              <w:t>მუნიციპალიტეტის ადამიანური რესურსების მართვის პროცესში</w:t>
            </w:r>
            <w:r w:rsidR="00883483" w:rsidRPr="00BA4C01">
              <w:rPr>
                <w:rFonts w:ascii="Sylfaen" w:hAnsi="Sylfaen" w:cs="Sylfaen"/>
                <w:sz w:val="22"/>
                <w:szCs w:val="22"/>
                <w:lang w:val="ka-GE"/>
              </w:rPr>
              <w:t xml:space="preserve"> მოხდება </w:t>
            </w:r>
            <w:r w:rsidR="00F95362" w:rsidRPr="00BA4C01">
              <w:rPr>
                <w:rFonts w:ascii="Sylfaen" w:hAnsi="Sylfaen" w:cs="Sylfaen"/>
                <w:sz w:val="22"/>
                <w:szCs w:val="22"/>
                <w:lang w:val="ka-GE"/>
              </w:rPr>
              <w:t>გენდერული ასპექტების</w:t>
            </w:r>
            <w:r w:rsidR="00883483" w:rsidRPr="00BA4C01">
              <w:rPr>
                <w:rFonts w:ascii="Sylfaen" w:hAnsi="Sylfaen" w:cs="Sylfaen"/>
                <w:sz w:val="22"/>
                <w:szCs w:val="22"/>
                <w:lang w:val="ka-GE"/>
              </w:rPr>
              <w:t xml:space="preserve"> გათვალისწინება</w:t>
            </w:r>
            <w:r w:rsidR="00F95362" w:rsidRPr="00BA4C01">
              <w:rPr>
                <w:rFonts w:ascii="Sylfaen" w:hAnsi="Sylfaen" w:cs="Sylfaen"/>
                <w:sz w:val="22"/>
                <w:szCs w:val="22"/>
                <w:lang w:val="ka-GE"/>
              </w:rPr>
              <w:t xml:space="preserve">, სამსახურში გენდერული ნიშნით შევიწროვების პრევენცია და გადაწყვეტილების მიღების პროცესში გენდერული თანასწორობის მაქსიმალურად გათვალისწინება.  </w:t>
            </w:r>
          </w:p>
        </w:tc>
      </w:tr>
      <w:tr w:rsidR="000A5DBB" w:rsidRPr="00BA4C01" w:rsidTr="000A5DBB">
        <w:trPr>
          <w:trHeight w:val="908"/>
        </w:trPr>
        <w:tc>
          <w:tcPr>
            <w:tcW w:w="1010" w:type="pct"/>
            <w:tcBorders>
              <w:bottom w:val="single" w:sz="4" w:space="0" w:color="auto"/>
            </w:tcBorders>
            <w:shd w:val="clear" w:color="000000" w:fill="FFFFFF"/>
            <w:vAlign w:val="center"/>
            <w:hideMark/>
          </w:tcPr>
          <w:p w:rsidR="000A5DBB" w:rsidRPr="00BA4C01" w:rsidRDefault="000A5DBB" w:rsidP="00674C68">
            <w:pPr>
              <w:rPr>
                <w:rFonts w:ascii="Sylfaen" w:hAnsi="Sylfaen"/>
              </w:rPr>
            </w:pPr>
            <w:r w:rsidRPr="00BA4C01">
              <w:rPr>
                <w:rFonts w:ascii="Sylfaen" w:hAnsi="Sylfaen"/>
                <w:sz w:val="22"/>
                <w:szCs w:val="22"/>
              </w:rPr>
              <w:t>პროგრამის მოსალოდნელი შედეგი</w:t>
            </w:r>
          </w:p>
        </w:tc>
        <w:tc>
          <w:tcPr>
            <w:tcW w:w="3990" w:type="pct"/>
            <w:gridSpan w:val="3"/>
            <w:tcBorders>
              <w:bottom w:val="single" w:sz="4" w:space="0" w:color="auto"/>
            </w:tcBorders>
            <w:shd w:val="clear" w:color="000000" w:fill="FFFFFF"/>
            <w:vAlign w:val="center"/>
            <w:hideMark/>
          </w:tcPr>
          <w:p w:rsidR="000A5DBB" w:rsidRPr="00BA4C01" w:rsidRDefault="000A5DBB" w:rsidP="00674C68">
            <w:pPr>
              <w:rPr>
                <w:rFonts w:ascii="Sylfaen" w:hAnsi="Sylfaen" w:cs="Calibri"/>
                <w:lang w:val="ka-GE"/>
              </w:rPr>
            </w:pPr>
            <w:r w:rsidRPr="00BA4C01">
              <w:rPr>
                <w:rFonts w:ascii="Sylfaen" w:hAnsi="Sylfaen" w:cs="Calibri"/>
                <w:sz w:val="22"/>
                <w:szCs w:val="22"/>
                <w:lang w:val="ka-GE"/>
              </w:rPr>
              <w:t xml:space="preserve"> </w:t>
            </w:r>
            <w:r w:rsidR="008D4097">
              <w:rPr>
                <w:rFonts w:ascii="Sylfaen" w:hAnsi="Sylfaen" w:cs="Calibri"/>
                <w:sz w:val="22"/>
                <w:szCs w:val="22"/>
                <w:lang w:val="ka-GE"/>
              </w:rPr>
              <w:t xml:space="preserve">უზრუნველყოფილია </w:t>
            </w:r>
            <w:r w:rsidRPr="00BA4C01">
              <w:rPr>
                <w:rFonts w:ascii="Sylfaen" w:hAnsi="Sylfaen" w:cs="Calibri"/>
                <w:sz w:val="22"/>
                <w:szCs w:val="22"/>
                <w:lang w:val="ka-GE"/>
              </w:rPr>
              <w:t>მუნიციპალური სამსახურების ეფექტური მუშაობა,  საჯარო ფინანსების და აქტივების მართვა</w:t>
            </w:r>
            <w:r w:rsidR="00132E96" w:rsidRPr="00BA4C01">
              <w:rPr>
                <w:rFonts w:ascii="Sylfaen" w:hAnsi="Sylfaen" w:cs="Calibri"/>
                <w:sz w:val="22"/>
                <w:szCs w:val="22"/>
                <w:lang w:val="ka-GE"/>
              </w:rPr>
              <w:t>;</w:t>
            </w:r>
          </w:p>
          <w:p w:rsidR="00F95362" w:rsidRPr="00BA4C01" w:rsidRDefault="008D4097" w:rsidP="00F95362">
            <w:pPr>
              <w:rPr>
                <w:rFonts w:ascii="Sylfaen" w:hAnsi="Sylfaen"/>
                <w:lang w:val="ka-GE"/>
              </w:rPr>
            </w:pPr>
            <w:r>
              <w:rPr>
                <w:rFonts w:ascii="Sylfaen" w:hAnsi="Sylfaen"/>
                <w:sz w:val="22"/>
                <w:szCs w:val="22"/>
                <w:lang w:val="ka-GE"/>
              </w:rPr>
              <w:t xml:space="preserve">გაუმჯობესებულია </w:t>
            </w:r>
            <w:r w:rsidR="000A5DBB" w:rsidRPr="00BA4C01">
              <w:rPr>
                <w:rFonts w:ascii="Sylfaen" w:hAnsi="Sylfaen"/>
                <w:sz w:val="22"/>
                <w:szCs w:val="22"/>
              </w:rPr>
              <w:t>მერიის მიერ მოსახლეობისათვის</w:t>
            </w:r>
            <w:r>
              <w:rPr>
                <w:rFonts w:ascii="Sylfaen" w:hAnsi="Sylfaen"/>
                <w:sz w:val="22"/>
                <w:szCs w:val="22"/>
              </w:rPr>
              <w:t xml:space="preserve"> გაწეული სერვისები</w:t>
            </w:r>
            <w:r w:rsidR="000A5DBB" w:rsidRPr="00BA4C01">
              <w:rPr>
                <w:rFonts w:ascii="Sylfaen" w:hAnsi="Sylfaen"/>
                <w:sz w:val="22"/>
                <w:szCs w:val="22"/>
              </w:rPr>
              <w:t xml:space="preserve">, </w:t>
            </w:r>
            <w:r>
              <w:rPr>
                <w:rFonts w:ascii="Sylfaen" w:hAnsi="Sylfaen"/>
                <w:sz w:val="22"/>
                <w:szCs w:val="22"/>
                <w:lang w:val="ka-GE"/>
              </w:rPr>
              <w:t xml:space="preserve">გამარტივებულია </w:t>
            </w:r>
            <w:r>
              <w:rPr>
                <w:rFonts w:ascii="Sylfaen" w:hAnsi="Sylfaen"/>
                <w:sz w:val="22"/>
                <w:szCs w:val="22"/>
              </w:rPr>
              <w:t>მომსახურების მიღ</w:t>
            </w:r>
            <w:r>
              <w:rPr>
                <w:rFonts w:ascii="Sylfaen" w:hAnsi="Sylfaen"/>
                <w:sz w:val="22"/>
                <w:szCs w:val="22"/>
                <w:lang w:val="ka-GE"/>
              </w:rPr>
              <w:t>ებ</w:t>
            </w:r>
            <w:r w:rsidR="000A5DBB" w:rsidRPr="00BA4C01">
              <w:rPr>
                <w:rFonts w:ascii="Sylfaen" w:hAnsi="Sylfaen"/>
                <w:sz w:val="22"/>
                <w:szCs w:val="22"/>
              </w:rPr>
              <w:t>ა</w:t>
            </w:r>
            <w:r w:rsidR="00132E96" w:rsidRPr="00BA4C01">
              <w:rPr>
                <w:rFonts w:ascii="Sylfaen" w:hAnsi="Sylfaen"/>
                <w:sz w:val="22"/>
                <w:szCs w:val="22"/>
                <w:lang w:val="ka-GE"/>
              </w:rPr>
              <w:t>;</w:t>
            </w:r>
          </w:p>
        </w:tc>
      </w:tr>
    </w:tbl>
    <w:p w:rsidR="000A5DBB" w:rsidRPr="00BA4C01" w:rsidRDefault="000A5DBB" w:rsidP="00054EA7">
      <w:pPr>
        <w:ind w:right="283"/>
        <w:rPr>
          <w:rFonts w:ascii="Sylfaen" w:hAnsi="Sylfaen" w:cs="Sylfaen"/>
          <w:b/>
          <w:sz w:val="22"/>
          <w:szCs w:val="22"/>
          <w:lang w:val="ka-GE"/>
        </w:rPr>
      </w:pPr>
    </w:p>
    <w:p w:rsidR="000A5DBB" w:rsidRPr="005E206B" w:rsidRDefault="000A5DBB" w:rsidP="00054EA7">
      <w:pPr>
        <w:ind w:right="283"/>
        <w:rPr>
          <w:rFonts w:ascii="Sylfaen" w:hAnsi="Sylfaen" w:cs="Sylfaen"/>
          <w:b/>
          <w:lang w:val="ka-GE"/>
        </w:rPr>
      </w:pPr>
    </w:p>
    <w:p w:rsidR="0099516E" w:rsidRDefault="0099516E" w:rsidP="006E1E11">
      <w:pPr>
        <w:ind w:right="283"/>
        <w:jc w:val="center"/>
        <w:rPr>
          <w:rFonts w:ascii="Sylfaen" w:hAnsi="Sylfaen" w:cs="Sylfaen"/>
          <w:b/>
          <w:lang w:val="ka-GE"/>
        </w:rPr>
      </w:pPr>
      <w:r w:rsidRPr="005E206B">
        <w:rPr>
          <w:rFonts w:ascii="Sylfaen" w:hAnsi="Sylfaen" w:cs="Sylfaen"/>
          <w:b/>
          <w:lang w:val="ka-GE"/>
        </w:rPr>
        <w:t xml:space="preserve">თავი </w:t>
      </w:r>
      <w:r w:rsidRPr="005E206B">
        <w:rPr>
          <w:rFonts w:ascii="Sylfaen" w:hAnsi="Sylfaen" w:cs="Sylfaen"/>
          <w:b/>
        </w:rPr>
        <w:t>III</w:t>
      </w:r>
      <w:r w:rsidR="00505A51" w:rsidRPr="005E206B">
        <w:rPr>
          <w:rFonts w:ascii="Sylfaen" w:hAnsi="Sylfaen" w:cs="Sylfaen"/>
          <w:b/>
          <w:lang w:val="ka-GE"/>
        </w:rPr>
        <w:t>.</w:t>
      </w:r>
      <w:r w:rsidR="00BA16F9" w:rsidRPr="005E206B">
        <w:rPr>
          <w:rFonts w:ascii="Sylfaen" w:hAnsi="Sylfaen" w:cs="Sylfaen"/>
          <w:b/>
        </w:rPr>
        <w:t xml:space="preserve">  </w:t>
      </w:r>
      <w:r w:rsidRPr="005E206B">
        <w:rPr>
          <w:rFonts w:ascii="Sylfaen" w:hAnsi="Sylfaen" w:cs="Sylfaen"/>
          <w:b/>
          <w:lang w:val="ka-GE"/>
        </w:rPr>
        <w:t xml:space="preserve">  მცხეთის  მუნიციპალიტეტის ბიუჯეტის ასიგნებები</w:t>
      </w:r>
    </w:p>
    <w:p w:rsidR="00A923BC" w:rsidRPr="005E206B" w:rsidRDefault="00A923BC" w:rsidP="00054EA7">
      <w:pPr>
        <w:ind w:right="283"/>
        <w:rPr>
          <w:rFonts w:ascii="Sylfaen" w:hAnsi="Sylfaen" w:cs="Sylfaen"/>
          <w:b/>
          <w:lang w:val="ka-GE"/>
        </w:rPr>
      </w:pPr>
    </w:p>
    <w:p w:rsidR="0099516E" w:rsidRDefault="0099516E" w:rsidP="006E1E11">
      <w:pPr>
        <w:ind w:right="283" w:firstLine="708"/>
        <w:jc w:val="center"/>
        <w:rPr>
          <w:rFonts w:ascii="Sylfaen" w:hAnsi="Sylfaen" w:cs="Sylfaen"/>
          <w:b/>
          <w:lang w:val="ka-GE"/>
        </w:rPr>
      </w:pPr>
      <w:r w:rsidRPr="005E206B">
        <w:rPr>
          <w:rFonts w:ascii="Sylfaen" w:hAnsi="Sylfaen" w:cs="Sylfaen"/>
          <w:b/>
          <w:lang w:val="ka-GE"/>
        </w:rPr>
        <w:t>მუხლი 19. ბიუჯეტის ასიგნებები</w:t>
      </w:r>
    </w:p>
    <w:p w:rsidR="00A923BC" w:rsidRPr="005E206B" w:rsidRDefault="00A923BC" w:rsidP="001003F7">
      <w:pPr>
        <w:ind w:right="283" w:firstLine="708"/>
        <w:rPr>
          <w:rFonts w:ascii="Sylfaen" w:hAnsi="Sylfaen" w:cs="Sylfaen"/>
          <w:b/>
          <w:lang w:val="ka-GE"/>
        </w:rPr>
      </w:pPr>
    </w:p>
    <w:p w:rsidR="00A764EE" w:rsidRDefault="0099516E" w:rsidP="00515C6A">
      <w:pPr>
        <w:tabs>
          <w:tab w:val="left" w:pos="360"/>
        </w:tabs>
        <w:jc w:val="both"/>
        <w:rPr>
          <w:rFonts w:ascii="Sylfaen" w:hAnsi="Sylfaen" w:cs="Sylfaen"/>
          <w:lang w:val="ka-GE"/>
        </w:rPr>
      </w:pPr>
      <w:r w:rsidRPr="005E206B">
        <w:rPr>
          <w:rFonts w:ascii="Sylfaen" w:hAnsi="Sylfaen" w:cs="Sylfaen"/>
          <w:lang w:val="ka-GE"/>
        </w:rPr>
        <w:t>ბიუჯეტის ასიგნებები განისაზღვროს შემდეგი რედაქციით</w:t>
      </w:r>
      <w:r w:rsidR="00166E84">
        <w:rPr>
          <w:rFonts w:ascii="Sylfaen" w:hAnsi="Sylfaen" w:cs="Sylfaen"/>
          <w:lang w:val="ka-GE"/>
        </w:rPr>
        <w:t>:</w:t>
      </w:r>
    </w:p>
    <w:p w:rsidR="00084C78" w:rsidRPr="00BA4C01" w:rsidRDefault="00084C78" w:rsidP="00515C6A">
      <w:pPr>
        <w:tabs>
          <w:tab w:val="left" w:pos="360"/>
        </w:tabs>
        <w:jc w:val="both"/>
        <w:rPr>
          <w:rFonts w:ascii="Sylfaen" w:hAnsi="Sylfaen" w:cs="Sylfaen"/>
          <w:sz w:val="22"/>
          <w:szCs w:val="22"/>
          <w:lang w:val="ka-GE"/>
        </w:rPr>
      </w:pPr>
    </w:p>
    <w:p w:rsidR="003917BB" w:rsidRPr="003917BB" w:rsidRDefault="0006439C" w:rsidP="003917BB">
      <w:pPr>
        <w:tabs>
          <w:tab w:val="left" w:pos="360"/>
        </w:tabs>
        <w:jc w:val="right"/>
        <w:rPr>
          <w:rFonts w:ascii="Sylfaen" w:hAnsi="Sylfaen" w:cs="Sylfaen"/>
          <w:sz w:val="20"/>
          <w:szCs w:val="20"/>
          <w:lang w:val="ka-GE"/>
        </w:rPr>
      </w:pPr>
      <w:r w:rsidRPr="00996A39">
        <w:rPr>
          <w:rFonts w:ascii="Sylfaen" w:hAnsi="Sylfaen" w:cs="Sylfaen"/>
          <w:sz w:val="20"/>
          <w:szCs w:val="20"/>
          <w:lang w:val="ka-GE"/>
        </w:rPr>
        <w:t>ათ</w:t>
      </w:r>
      <w:r w:rsidR="00457750">
        <w:rPr>
          <w:rFonts w:ascii="Sylfaen" w:hAnsi="Sylfaen" w:cs="Sylfaen"/>
          <w:sz w:val="20"/>
          <w:szCs w:val="20"/>
          <w:lang w:val="ka-GE"/>
        </w:rPr>
        <w:t>ასი</w:t>
      </w:r>
      <w:r w:rsidRPr="00996A39">
        <w:rPr>
          <w:rFonts w:ascii="Sylfaen" w:hAnsi="Sylfaen" w:cs="Sylfaen"/>
          <w:sz w:val="20"/>
          <w:szCs w:val="20"/>
          <w:lang w:val="ka-GE"/>
        </w:rPr>
        <w:t xml:space="preserve"> ლარი</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2975"/>
        <w:gridCol w:w="989"/>
        <w:gridCol w:w="989"/>
        <w:gridCol w:w="989"/>
        <w:gridCol w:w="991"/>
        <w:gridCol w:w="989"/>
        <w:gridCol w:w="987"/>
        <w:gridCol w:w="809"/>
      </w:tblGrid>
      <w:tr w:rsidR="003917BB" w:rsidRPr="003917BB" w:rsidTr="00A5723E">
        <w:trPr>
          <w:trHeight w:val="422"/>
        </w:trPr>
        <w:tc>
          <w:tcPr>
            <w:tcW w:w="353" w:type="pct"/>
            <w:vMerge w:val="restart"/>
            <w:shd w:val="clear" w:color="000000" w:fill="FFFFFF"/>
            <w:vAlign w:val="center"/>
            <w:hideMark/>
          </w:tcPr>
          <w:p w:rsidR="003917BB" w:rsidRPr="003917BB" w:rsidRDefault="003917BB" w:rsidP="003917BB">
            <w:pPr>
              <w:jc w:val="center"/>
              <w:rPr>
                <w:rFonts w:ascii="Sylfaen" w:hAnsi="Sylfaen"/>
                <w:b/>
                <w:bCs/>
              </w:rPr>
            </w:pPr>
            <w:bookmarkStart w:id="1" w:name="RANGE!D8:N2002"/>
            <w:r w:rsidRPr="003917BB">
              <w:rPr>
                <w:rFonts w:ascii="Sylfaen" w:hAnsi="Sylfaen" w:cs="Sylfaen"/>
                <w:b/>
                <w:bCs/>
                <w:sz w:val="22"/>
                <w:szCs w:val="22"/>
              </w:rPr>
              <w:t>პროგრამული</w:t>
            </w:r>
            <w:r w:rsidRPr="003917BB">
              <w:rPr>
                <w:rFonts w:ascii="Sylfaen" w:hAnsi="Sylfaen" w:cs="Arial CYR"/>
                <w:b/>
                <w:bCs/>
                <w:sz w:val="22"/>
                <w:szCs w:val="22"/>
              </w:rPr>
              <w:t xml:space="preserve"> </w:t>
            </w:r>
            <w:r w:rsidRPr="003917BB">
              <w:rPr>
                <w:rFonts w:ascii="Sylfaen" w:hAnsi="Sylfaen" w:cs="Sylfaen"/>
                <w:b/>
                <w:bCs/>
                <w:sz w:val="22"/>
                <w:szCs w:val="22"/>
              </w:rPr>
              <w:t>კოდი</w:t>
            </w:r>
            <w:r w:rsidRPr="003917BB">
              <w:rPr>
                <w:rFonts w:ascii="Sylfaen" w:hAnsi="Sylfaen"/>
                <w:b/>
                <w:bCs/>
                <w:sz w:val="22"/>
                <w:szCs w:val="22"/>
              </w:rPr>
              <w:t xml:space="preserve"> </w:t>
            </w:r>
            <w:bookmarkEnd w:id="1"/>
          </w:p>
        </w:tc>
        <w:tc>
          <w:tcPr>
            <w:tcW w:w="1422" w:type="pct"/>
            <w:vMerge w:val="restar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პრიორიტეტის</w:t>
            </w:r>
            <w:r w:rsidRPr="003917BB">
              <w:rPr>
                <w:rFonts w:ascii="Sylfaen" w:hAnsi="Sylfaen" w:cs="Arial CYR"/>
                <w:b/>
                <w:bCs/>
                <w:sz w:val="22"/>
                <w:szCs w:val="22"/>
              </w:rPr>
              <w:t>/</w:t>
            </w:r>
            <w:r w:rsidRPr="003917BB">
              <w:rPr>
                <w:rFonts w:ascii="Sylfaen" w:hAnsi="Sylfaen" w:cs="Sylfaen"/>
                <w:b/>
                <w:bCs/>
                <w:sz w:val="22"/>
                <w:szCs w:val="22"/>
              </w:rPr>
              <w:t>პროგრამის</w:t>
            </w:r>
            <w:r w:rsidRPr="003917BB">
              <w:rPr>
                <w:rFonts w:ascii="Sylfaen" w:hAnsi="Sylfaen" w:cs="Arial CYR"/>
                <w:b/>
                <w:bCs/>
                <w:sz w:val="22"/>
                <w:szCs w:val="22"/>
              </w:rPr>
              <w:t>/</w:t>
            </w:r>
            <w:r w:rsidRPr="003917BB">
              <w:rPr>
                <w:rFonts w:ascii="Sylfaen" w:hAnsi="Sylfaen" w:cs="Sylfaen"/>
                <w:b/>
                <w:bCs/>
                <w:sz w:val="22"/>
                <w:szCs w:val="22"/>
              </w:rPr>
              <w:t>ქვეპროგრამის</w:t>
            </w:r>
            <w:r w:rsidRPr="003917BB">
              <w:rPr>
                <w:rFonts w:ascii="Sylfaen" w:hAnsi="Sylfaen"/>
                <w:b/>
                <w:bCs/>
                <w:sz w:val="22"/>
                <w:szCs w:val="22"/>
              </w:rPr>
              <w:t xml:space="preserve"> </w:t>
            </w:r>
            <w:r w:rsidRPr="003917BB">
              <w:rPr>
                <w:rFonts w:ascii="Sylfaen" w:hAnsi="Sylfaen" w:cs="Sylfaen"/>
                <w:b/>
                <w:bCs/>
                <w:sz w:val="22"/>
                <w:szCs w:val="22"/>
              </w:rPr>
              <w:t>დასახელება</w:t>
            </w:r>
            <w:r w:rsidRPr="003917BB">
              <w:rPr>
                <w:rFonts w:ascii="Sylfaen" w:hAnsi="Sylfaen"/>
                <w:b/>
                <w:bCs/>
                <w:sz w:val="22"/>
                <w:szCs w:val="22"/>
              </w:rPr>
              <w:t xml:space="preserve"> </w:t>
            </w:r>
          </w:p>
        </w:tc>
        <w:tc>
          <w:tcPr>
            <w:tcW w:w="473" w:type="pct"/>
            <w:vMerge w:val="restar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2022 </w:t>
            </w:r>
            <w:r w:rsidRPr="003917BB">
              <w:rPr>
                <w:rFonts w:ascii="Sylfaen" w:hAnsi="Sylfaen" w:cs="Sylfaen"/>
                <w:b/>
                <w:bCs/>
                <w:sz w:val="22"/>
                <w:szCs w:val="22"/>
              </w:rPr>
              <w:t>წლის</w:t>
            </w:r>
            <w:r w:rsidRPr="003917BB">
              <w:rPr>
                <w:rFonts w:ascii="Sylfaen" w:hAnsi="Sylfaen" w:cs="Arial CYR"/>
                <w:b/>
                <w:bCs/>
                <w:sz w:val="22"/>
                <w:szCs w:val="22"/>
              </w:rPr>
              <w:t xml:space="preserve"> </w:t>
            </w:r>
            <w:r w:rsidRPr="003917BB">
              <w:rPr>
                <w:rFonts w:ascii="Sylfaen" w:hAnsi="Sylfaen" w:cs="Sylfaen"/>
                <w:b/>
                <w:bCs/>
                <w:sz w:val="22"/>
                <w:szCs w:val="22"/>
              </w:rPr>
              <w:t>ფაქტი</w:t>
            </w:r>
            <w:r w:rsidRPr="003917BB">
              <w:rPr>
                <w:rFonts w:ascii="Sylfaen" w:hAnsi="Sylfaen"/>
                <w:b/>
                <w:bCs/>
                <w:sz w:val="22"/>
                <w:szCs w:val="22"/>
              </w:rPr>
              <w:t xml:space="preserve">  </w:t>
            </w:r>
          </w:p>
        </w:tc>
        <w:tc>
          <w:tcPr>
            <w:tcW w:w="1420" w:type="pct"/>
            <w:gridSpan w:val="3"/>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2023 </w:t>
            </w:r>
            <w:r w:rsidRPr="003917BB">
              <w:rPr>
                <w:rFonts w:ascii="Sylfaen" w:hAnsi="Sylfaen" w:cs="Sylfaen"/>
                <w:b/>
                <w:bCs/>
                <w:sz w:val="22"/>
                <w:szCs w:val="22"/>
              </w:rPr>
              <w:t>წლის</w:t>
            </w:r>
            <w:r w:rsidRPr="003917BB">
              <w:rPr>
                <w:rFonts w:ascii="Sylfaen" w:hAnsi="Sylfaen" w:cs="Arial CYR"/>
                <w:b/>
                <w:bCs/>
                <w:sz w:val="22"/>
                <w:szCs w:val="22"/>
              </w:rPr>
              <w:t xml:space="preserve"> </w:t>
            </w:r>
            <w:r w:rsidRPr="003917BB">
              <w:rPr>
                <w:rFonts w:ascii="Sylfaen" w:hAnsi="Sylfaen" w:cs="Sylfaen"/>
                <w:b/>
                <w:bCs/>
                <w:sz w:val="22"/>
                <w:szCs w:val="22"/>
              </w:rPr>
              <w:t>გეგმა</w:t>
            </w:r>
            <w:r w:rsidRPr="003917BB">
              <w:rPr>
                <w:rFonts w:ascii="Sylfaen" w:hAnsi="Sylfaen"/>
                <w:b/>
                <w:bCs/>
                <w:sz w:val="22"/>
                <w:szCs w:val="22"/>
              </w:rPr>
              <w:t xml:space="preserve">  </w:t>
            </w:r>
          </w:p>
        </w:tc>
        <w:tc>
          <w:tcPr>
            <w:tcW w:w="1332" w:type="pct"/>
            <w:gridSpan w:val="3"/>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2024 </w:t>
            </w:r>
            <w:r w:rsidRPr="003917BB">
              <w:rPr>
                <w:rFonts w:ascii="Sylfaen" w:hAnsi="Sylfaen" w:cs="Sylfaen"/>
                <w:b/>
                <w:bCs/>
                <w:sz w:val="22"/>
                <w:szCs w:val="22"/>
              </w:rPr>
              <w:t>წლის</w:t>
            </w:r>
            <w:r w:rsidRPr="003917BB">
              <w:rPr>
                <w:rFonts w:ascii="Sylfaen" w:hAnsi="Sylfaen" w:cs="Arial CYR"/>
                <w:b/>
                <w:bCs/>
                <w:sz w:val="22"/>
                <w:szCs w:val="22"/>
              </w:rPr>
              <w:t xml:space="preserve"> </w:t>
            </w:r>
            <w:r w:rsidRPr="003917BB">
              <w:rPr>
                <w:rFonts w:ascii="Sylfaen" w:hAnsi="Sylfaen" w:cs="Sylfaen"/>
                <w:b/>
                <w:bCs/>
                <w:sz w:val="22"/>
                <w:szCs w:val="22"/>
              </w:rPr>
              <w:t>პროექტი</w:t>
            </w:r>
            <w:r w:rsidRPr="003917BB">
              <w:rPr>
                <w:rFonts w:ascii="Sylfaen" w:hAnsi="Sylfaen"/>
                <w:b/>
                <w:bCs/>
                <w:sz w:val="22"/>
                <w:szCs w:val="22"/>
              </w:rPr>
              <w:t xml:space="preserve"> </w:t>
            </w:r>
          </w:p>
        </w:tc>
      </w:tr>
      <w:tr w:rsidR="003917BB" w:rsidRPr="003917BB" w:rsidTr="00A5723E">
        <w:trPr>
          <w:trHeight w:val="270"/>
        </w:trPr>
        <w:tc>
          <w:tcPr>
            <w:tcW w:w="353" w:type="pct"/>
            <w:vMerge/>
            <w:vAlign w:val="center"/>
            <w:hideMark/>
          </w:tcPr>
          <w:p w:rsidR="003917BB" w:rsidRPr="003917BB" w:rsidRDefault="003917BB" w:rsidP="003917BB">
            <w:pPr>
              <w:rPr>
                <w:rFonts w:ascii="Sylfaen" w:hAnsi="Sylfaen"/>
                <w:b/>
                <w:bCs/>
              </w:rPr>
            </w:pPr>
          </w:p>
        </w:tc>
        <w:tc>
          <w:tcPr>
            <w:tcW w:w="1422" w:type="pct"/>
            <w:vMerge/>
            <w:vAlign w:val="center"/>
            <w:hideMark/>
          </w:tcPr>
          <w:p w:rsidR="003917BB" w:rsidRPr="003917BB" w:rsidRDefault="003917BB" w:rsidP="003917BB">
            <w:pPr>
              <w:rPr>
                <w:rFonts w:ascii="Sylfaen" w:hAnsi="Sylfaen"/>
                <w:b/>
                <w:bCs/>
              </w:rPr>
            </w:pPr>
          </w:p>
        </w:tc>
        <w:tc>
          <w:tcPr>
            <w:tcW w:w="473" w:type="pct"/>
            <w:vMerge/>
            <w:vAlign w:val="center"/>
            <w:hideMark/>
          </w:tcPr>
          <w:p w:rsidR="003917BB" w:rsidRPr="003917BB" w:rsidRDefault="003917BB" w:rsidP="003917BB">
            <w:pPr>
              <w:rPr>
                <w:rFonts w:ascii="Sylfaen" w:hAnsi="Sylfaen"/>
                <w:b/>
                <w:bCs/>
              </w:rPr>
            </w:pPr>
          </w:p>
        </w:tc>
        <w:tc>
          <w:tcPr>
            <w:tcW w:w="473" w:type="pct"/>
            <w:vMerge w:val="restar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სულ</w:t>
            </w:r>
            <w:r w:rsidRPr="003917BB">
              <w:rPr>
                <w:rFonts w:ascii="Sylfaen" w:hAnsi="Sylfaen"/>
                <w:b/>
                <w:bCs/>
                <w:sz w:val="22"/>
                <w:szCs w:val="22"/>
              </w:rPr>
              <w:t xml:space="preserve"> </w:t>
            </w:r>
          </w:p>
        </w:tc>
        <w:tc>
          <w:tcPr>
            <w:tcW w:w="947" w:type="pct"/>
            <w:gridSpan w:val="2"/>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მათ</w:t>
            </w:r>
            <w:r w:rsidRPr="003917BB">
              <w:rPr>
                <w:rFonts w:ascii="Sylfaen" w:hAnsi="Sylfaen" w:cs="Arial CYR"/>
                <w:b/>
                <w:bCs/>
                <w:sz w:val="22"/>
                <w:szCs w:val="22"/>
              </w:rPr>
              <w:t xml:space="preserve"> </w:t>
            </w:r>
            <w:r w:rsidRPr="003917BB">
              <w:rPr>
                <w:rFonts w:ascii="Sylfaen" w:hAnsi="Sylfaen" w:cs="Sylfaen"/>
                <w:b/>
                <w:bCs/>
                <w:sz w:val="22"/>
                <w:szCs w:val="22"/>
              </w:rPr>
              <w:t>შორის</w:t>
            </w:r>
            <w:r w:rsidRPr="003917BB">
              <w:rPr>
                <w:rFonts w:ascii="Sylfaen" w:hAnsi="Sylfaen"/>
                <w:b/>
                <w:bCs/>
                <w:sz w:val="22"/>
                <w:szCs w:val="22"/>
              </w:rPr>
              <w:t xml:space="preserve"> </w:t>
            </w:r>
          </w:p>
        </w:tc>
        <w:tc>
          <w:tcPr>
            <w:tcW w:w="473" w:type="pct"/>
            <w:vMerge w:val="restar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cs="Sylfaen"/>
                <w:b/>
                <w:bCs/>
                <w:sz w:val="22"/>
                <w:szCs w:val="22"/>
              </w:rPr>
              <w:t>სულ</w:t>
            </w:r>
            <w:r w:rsidRPr="003917BB">
              <w:rPr>
                <w:rFonts w:ascii="Sylfaen" w:hAnsi="Sylfaen"/>
                <w:b/>
                <w:bCs/>
                <w:sz w:val="22"/>
                <w:szCs w:val="22"/>
              </w:rPr>
              <w:t xml:space="preserve"> </w:t>
            </w:r>
          </w:p>
        </w:tc>
        <w:tc>
          <w:tcPr>
            <w:tcW w:w="859" w:type="pct"/>
            <w:gridSpan w:val="2"/>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მათ</w:t>
            </w:r>
            <w:r w:rsidRPr="003917BB">
              <w:rPr>
                <w:rFonts w:ascii="Sylfaen" w:hAnsi="Sylfaen" w:cs="Arial CYR"/>
                <w:b/>
                <w:bCs/>
                <w:sz w:val="22"/>
                <w:szCs w:val="22"/>
              </w:rPr>
              <w:t xml:space="preserve"> </w:t>
            </w:r>
            <w:r w:rsidRPr="003917BB">
              <w:rPr>
                <w:rFonts w:ascii="Sylfaen" w:hAnsi="Sylfaen" w:cs="Sylfaen"/>
                <w:b/>
                <w:bCs/>
                <w:sz w:val="22"/>
                <w:szCs w:val="22"/>
              </w:rPr>
              <w:t>შორის</w:t>
            </w:r>
            <w:r w:rsidRPr="003917BB">
              <w:rPr>
                <w:rFonts w:ascii="Sylfaen" w:hAnsi="Sylfaen"/>
                <w:b/>
                <w:bCs/>
                <w:sz w:val="22"/>
                <w:szCs w:val="22"/>
              </w:rPr>
              <w:t xml:space="preserve"> </w:t>
            </w:r>
          </w:p>
        </w:tc>
      </w:tr>
      <w:tr w:rsidR="003917BB" w:rsidRPr="003917BB" w:rsidTr="00A5723E">
        <w:trPr>
          <w:trHeight w:val="645"/>
        </w:trPr>
        <w:tc>
          <w:tcPr>
            <w:tcW w:w="353" w:type="pct"/>
            <w:vMerge/>
            <w:vAlign w:val="center"/>
            <w:hideMark/>
          </w:tcPr>
          <w:p w:rsidR="003917BB" w:rsidRPr="003917BB" w:rsidRDefault="003917BB" w:rsidP="003917BB">
            <w:pPr>
              <w:rPr>
                <w:rFonts w:ascii="Sylfaen" w:hAnsi="Sylfaen"/>
                <w:b/>
                <w:bCs/>
              </w:rPr>
            </w:pPr>
          </w:p>
        </w:tc>
        <w:tc>
          <w:tcPr>
            <w:tcW w:w="1422" w:type="pct"/>
            <w:vMerge/>
            <w:vAlign w:val="center"/>
            <w:hideMark/>
          </w:tcPr>
          <w:p w:rsidR="003917BB" w:rsidRPr="003917BB" w:rsidRDefault="003917BB" w:rsidP="003917BB">
            <w:pPr>
              <w:rPr>
                <w:rFonts w:ascii="Sylfaen" w:hAnsi="Sylfaen"/>
                <w:b/>
                <w:bCs/>
              </w:rPr>
            </w:pPr>
          </w:p>
        </w:tc>
        <w:tc>
          <w:tcPr>
            <w:tcW w:w="473" w:type="pct"/>
            <w:vMerge/>
            <w:vAlign w:val="center"/>
            <w:hideMark/>
          </w:tcPr>
          <w:p w:rsidR="003917BB" w:rsidRPr="003917BB" w:rsidRDefault="003917BB" w:rsidP="003917BB">
            <w:pPr>
              <w:rPr>
                <w:rFonts w:ascii="Sylfaen" w:hAnsi="Sylfaen"/>
                <w:b/>
                <w:bCs/>
              </w:rPr>
            </w:pPr>
          </w:p>
        </w:tc>
        <w:tc>
          <w:tcPr>
            <w:tcW w:w="473" w:type="pct"/>
            <w:vMerge/>
            <w:vAlign w:val="center"/>
            <w:hideMark/>
          </w:tcPr>
          <w:p w:rsidR="003917BB" w:rsidRPr="003917BB" w:rsidRDefault="003917BB" w:rsidP="003917BB">
            <w:pPr>
              <w:rPr>
                <w:rFonts w:ascii="Sylfaen" w:hAnsi="Sylfaen"/>
                <w:b/>
                <w:bCs/>
              </w:rPr>
            </w:pPr>
          </w:p>
        </w:tc>
        <w:tc>
          <w:tcPr>
            <w:tcW w:w="473" w:type="pct"/>
            <w:shd w:val="clear" w:color="000000" w:fill="FFFFFF"/>
            <w:vAlign w:val="center"/>
            <w:hideMark/>
          </w:tcPr>
          <w:p w:rsidR="00A5723E" w:rsidRPr="00A5723E" w:rsidRDefault="003917BB" w:rsidP="00BB5A04">
            <w:pPr>
              <w:rPr>
                <w:rFonts w:ascii="Sylfaen" w:hAnsi="Sylfaen"/>
                <w:b/>
                <w:bCs/>
                <w:lang w:val="ka-GE"/>
              </w:rPr>
            </w:pPr>
            <w:r w:rsidRPr="003917BB">
              <w:rPr>
                <w:rFonts w:ascii="Sylfaen" w:hAnsi="Sylfaen" w:cs="Sylfaen"/>
                <w:b/>
                <w:bCs/>
                <w:sz w:val="22"/>
                <w:szCs w:val="22"/>
              </w:rPr>
              <w:t>საკუთარი</w:t>
            </w:r>
            <w:r w:rsidRPr="003917BB">
              <w:rPr>
                <w:rFonts w:ascii="Sylfaen" w:hAnsi="Sylfaen"/>
                <w:b/>
                <w:bCs/>
                <w:sz w:val="22"/>
                <w:szCs w:val="22"/>
              </w:rPr>
              <w:t xml:space="preserve"> </w:t>
            </w:r>
            <w:r w:rsidRPr="003917BB">
              <w:rPr>
                <w:rFonts w:ascii="Sylfaen" w:hAnsi="Sylfaen" w:cs="Sylfaen"/>
                <w:b/>
                <w:bCs/>
                <w:sz w:val="22"/>
                <w:szCs w:val="22"/>
              </w:rPr>
              <w:t>სახსრები</w:t>
            </w:r>
            <w:r w:rsidRPr="003917BB">
              <w:rPr>
                <w:rFonts w:ascii="Sylfaen" w:hAnsi="Sylfaen"/>
                <w:b/>
                <w:bCs/>
                <w:sz w:val="22"/>
                <w:szCs w:val="22"/>
              </w:rPr>
              <w:t xml:space="preserve"> </w:t>
            </w:r>
          </w:p>
        </w:tc>
        <w:tc>
          <w:tcPr>
            <w:tcW w:w="474" w:type="pct"/>
            <w:shd w:val="clear" w:color="000000" w:fill="FFFFFF"/>
            <w:vAlign w:val="bottom"/>
            <w:hideMark/>
          </w:tcPr>
          <w:p w:rsidR="00A5723E" w:rsidRDefault="003917BB" w:rsidP="003917BB">
            <w:pPr>
              <w:rPr>
                <w:rFonts w:ascii="Sylfaen" w:hAnsi="Sylfaen"/>
                <w:b/>
                <w:bCs/>
                <w:lang w:val="ka-GE"/>
              </w:rPr>
            </w:pPr>
            <w:r w:rsidRPr="003917BB">
              <w:rPr>
                <w:rFonts w:ascii="Sylfaen" w:hAnsi="Sylfaen" w:cs="Sylfaen"/>
                <w:b/>
                <w:bCs/>
                <w:sz w:val="22"/>
                <w:szCs w:val="22"/>
              </w:rPr>
              <w:t>სახელმწიფო</w:t>
            </w:r>
            <w:r w:rsidRPr="003917BB">
              <w:rPr>
                <w:rFonts w:ascii="Sylfaen" w:hAnsi="Sylfaen" w:cs="Arial CYR"/>
                <w:b/>
                <w:bCs/>
                <w:sz w:val="22"/>
                <w:szCs w:val="22"/>
              </w:rPr>
              <w:t xml:space="preserve"> </w:t>
            </w:r>
            <w:r w:rsidRPr="003917BB">
              <w:rPr>
                <w:rFonts w:ascii="Sylfaen" w:hAnsi="Sylfaen" w:cs="Sylfaen"/>
                <w:b/>
                <w:bCs/>
                <w:sz w:val="22"/>
                <w:szCs w:val="22"/>
              </w:rPr>
              <w:t>ბიუჯეტი</w:t>
            </w:r>
            <w:r w:rsidRPr="003917BB">
              <w:rPr>
                <w:rFonts w:ascii="Sylfaen" w:hAnsi="Sylfaen"/>
                <w:b/>
                <w:bCs/>
                <w:sz w:val="22"/>
                <w:szCs w:val="22"/>
              </w:rPr>
              <w:t xml:space="preserve"> </w:t>
            </w:r>
          </w:p>
          <w:p w:rsidR="00A5723E" w:rsidRPr="00A5723E" w:rsidRDefault="00A5723E" w:rsidP="003917BB">
            <w:pPr>
              <w:rPr>
                <w:rFonts w:ascii="Sylfaen" w:hAnsi="Sylfaen"/>
                <w:b/>
                <w:bCs/>
                <w:lang w:val="ka-GE"/>
              </w:rPr>
            </w:pPr>
          </w:p>
        </w:tc>
        <w:tc>
          <w:tcPr>
            <w:tcW w:w="473" w:type="pct"/>
            <w:vMerge/>
            <w:vAlign w:val="center"/>
            <w:hideMark/>
          </w:tcPr>
          <w:p w:rsidR="003917BB" w:rsidRPr="003917BB" w:rsidRDefault="003917BB" w:rsidP="003917BB">
            <w:pPr>
              <w:rPr>
                <w:rFonts w:ascii="Sylfaen" w:hAnsi="Sylfaen"/>
                <w:b/>
                <w:bCs/>
              </w:rPr>
            </w:pPr>
          </w:p>
        </w:tc>
        <w:tc>
          <w:tcPr>
            <w:tcW w:w="472" w:type="pct"/>
            <w:shd w:val="clear" w:color="000000" w:fill="FFFFFF"/>
            <w:vAlign w:val="center"/>
            <w:hideMark/>
          </w:tcPr>
          <w:p w:rsidR="00A5723E" w:rsidRPr="00A5723E" w:rsidRDefault="003917BB" w:rsidP="00A5723E">
            <w:pPr>
              <w:rPr>
                <w:rFonts w:ascii="Sylfaen" w:hAnsi="Sylfaen" w:cs="Sylfaen"/>
                <w:b/>
                <w:bCs/>
                <w:lang w:val="ka-GE"/>
              </w:rPr>
            </w:pPr>
            <w:r w:rsidRPr="003917BB">
              <w:rPr>
                <w:rFonts w:ascii="Sylfaen" w:hAnsi="Sylfaen" w:cs="Sylfaen"/>
                <w:b/>
                <w:bCs/>
                <w:sz w:val="22"/>
                <w:szCs w:val="22"/>
              </w:rPr>
              <w:t>საკუთარი</w:t>
            </w:r>
            <w:r w:rsidRPr="003917BB">
              <w:rPr>
                <w:rFonts w:ascii="Sylfaen" w:hAnsi="Sylfaen" w:cs="Arial CYR"/>
                <w:b/>
                <w:bCs/>
                <w:sz w:val="22"/>
                <w:szCs w:val="22"/>
              </w:rPr>
              <w:t xml:space="preserve"> </w:t>
            </w:r>
            <w:r w:rsidRPr="003917BB">
              <w:rPr>
                <w:rFonts w:ascii="Sylfaen" w:hAnsi="Sylfaen" w:cs="Sylfaen"/>
                <w:b/>
                <w:bCs/>
                <w:sz w:val="22"/>
                <w:szCs w:val="22"/>
              </w:rPr>
              <w:t>სახსრები</w:t>
            </w:r>
          </w:p>
        </w:tc>
        <w:tc>
          <w:tcPr>
            <w:tcW w:w="387" w:type="pct"/>
            <w:shd w:val="clear" w:color="000000" w:fill="FFFFFF"/>
            <w:vAlign w:val="bottom"/>
            <w:hideMark/>
          </w:tcPr>
          <w:p w:rsidR="00A5723E" w:rsidRPr="003917BB" w:rsidRDefault="003917BB" w:rsidP="00BB5A04">
            <w:pPr>
              <w:rPr>
                <w:rFonts w:ascii="Sylfaen" w:hAnsi="Sylfaen"/>
                <w:b/>
                <w:bCs/>
                <w:lang w:val="ka-GE"/>
              </w:rPr>
            </w:pPr>
            <w:r w:rsidRPr="003917BB">
              <w:rPr>
                <w:rFonts w:ascii="Sylfaen" w:hAnsi="Sylfaen" w:cs="Sylfaen"/>
                <w:b/>
                <w:bCs/>
                <w:sz w:val="22"/>
                <w:szCs w:val="22"/>
              </w:rPr>
              <w:t>სახელმწიფო</w:t>
            </w:r>
            <w:r w:rsidRPr="003917BB">
              <w:rPr>
                <w:rFonts w:ascii="Sylfaen" w:hAnsi="Sylfaen" w:cs="Arial CYR"/>
                <w:b/>
                <w:bCs/>
                <w:sz w:val="22"/>
                <w:szCs w:val="22"/>
              </w:rPr>
              <w:t xml:space="preserve"> </w:t>
            </w:r>
            <w:r w:rsidRPr="003917BB">
              <w:rPr>
                <w:rFonts w:ascii="Sylfaen" w:hAnsi="Sylfaen" w:cs="Sylfaen"/>
                <w:b/>
                <w:bCs/>
                <w:sz w:val="22"/>
                <w:szCs w:val="22"/>
              </w:rPr>
              <w:t>ბიუჯეტი</w:t>
            </w:r>
            <w:r w:rsidRPr="003917BB">
              <w:rPr>
                <w:rFonts w:ascii="Sylfaen" w:hAnsi="Sylfaen"/>
                <w:b/>
                <w:bCs/>
                <w:sz w:val="22"/>
                <w:szCs w:val="22"/>
              </w:rPr>
              <w:t xml:space="preserve">  </w:t>
            </w: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მცხეთის</w:t>
            </w:r>
            <w:r w:rsidRPr="003917BB">
              <w:rPr>
                <w:rFonts w:ascii="Sylfaen" w:hAnsi="Sylfaen" w:cs="Arial CYR"/>
                <w:b/>
                <w:bCs/>
                <w:sz w:val="22"/>
                <w:szCs w:val="22"/>
              </w:rPr>
              <w:t xml:space="preserve"> </w:t>
            </w:r>
            <w:r w:rsidRPr="003917BB">
              <w:rPr>
                <w:rFonts w:ascii="Sylfaen" w:hAnsi="Sylfaen" w:cs="Sylfaen"/>
                <w:b/>
                <w:bCs/>
                <w:sz w:val="22"/>
                <w:szCs w:val="22"/>
              </w:rPr>
              <w:t>მუნიციპალიტეტი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51,066.4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75,105.4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64,513.9</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10,591.4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33,833.0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33,562.7</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1,430.0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1,466.0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1,429.0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37.0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1,463.5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1,437.5</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26.0</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25,767.0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32,879.9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31,640.5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1,239.5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30,145.5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29,875.2</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4,016.3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5,129.3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4,903.3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5,930.3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10,533.2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9,768.7</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764.5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5,789.9</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5,789.9</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პროცენტი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13,770.9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14,189.8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13,940.8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15,820.5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15,550.2</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142.0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142.0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1,156.7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1,468.8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1,468.8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1,442.0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1,442.0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788.5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1,451.0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1,451.0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1,233.8</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1,233.8</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25,173.7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42,099.6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32,747.7</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9,352.0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3,560.5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3,560.5</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01 00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მმართველობა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საერთო</w:t>
            </w:r>
            <w:r w:rsidRPr="003917BB">
              <w:rPr>
                <w:rFonts w:ascii="Sylfaen" w:hAnsi="Sylfaen" w:cs="Arial CYR"/>
                <w:b/>
                <w:bCs/>
                <w:sz w:val="22"/>
                <w:szCs w:val="22"/>
              </w:rPr>
              <w:t xml:space="preserve"> </w:t>
            </w:r>
            <w:r w:rsidRPr="003917BB">
              <w:rPr>
                <w:rFonts w:ascii="Sylfaen" w:hAnsi="Sylfaen" w:cs="Sylfaen"/>
                <w:b/>
                <w:bCs/>
                <w:sz w:val="22"/>
                <w:szCs w:val="22"/>
              </w:rPr>
              <w:t>დანიშნულების</w:t>
            </w: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8,574.8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11,775.6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11,549.6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9,663.0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9,663.0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7,666.4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9,300.9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9,074.9</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9,456.0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9,456.0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4,016.3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5,129.3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4,903.3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3,311.2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3,390.5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3,390.5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3,269.9</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3,269.9</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პროცენტი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61.0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654.3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654.3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438.8</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438.8</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782.7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2,348.8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2,348.8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105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საკანონმდებლო</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აღმასრულებელი</w:t>
            </w:r>
            <w:r w:rsidRPr="003917BB">
              <w:rPr>
                <w:rFonts w:ascii="Sylfaen" w:hAnsi="Sylfaen"/>
                <w:b/>
                <w:bCs/>
                <w:sz w:val="22"/>
                <w:szCs w:val="22"/>
              </w:rPr>
              <w:t xml:space="preserve"> </w:t>
            </w:r>
            <w:r w:rsidRPr="003917BB">
              <w:rPr>
                <w:rFonts w:ascii="Sylfaen" w:hAnsi="Sylfaen" w:cs="Sylfaen"/>
                <w:b/>
                <w:bCs/>
                <w:sz w:val="22"/>
                <w:szCs w:val="22"/>
              </w:rPr>
              <w:t>ხელისუფლების</w:t>
            </w:r>
            <w:r w:rsidRPr="003917BB">
              <w:rPr>
                <w:rFonts w:ascii="Sylfaen" w:hAnsi="Sylfaen" w:cs="Arial CYR"/>
                <w:b/>
                <w:bCs/>
                <w:sz w:val="22"/>
                <w:szCs w:val="22"/>
              </w:rPr>
              <w:t xml:space="preserve"> </w:t>
            </w:r>
            <w:r w:rsidRPr="003917BB">
              <w:rPr>
                <w:rFonts w:ascii="Sylfaen" w:hAnsi="Sylfaen" w:cs="Sylfaen"/>
                <w:b/>
                <w:bCs/>
                <w:sz w:val="22"/>
                <w:szCs w:val="22"/>
              </w:rPr>
              <w:t>საქმიანობის</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8,386.8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11,269.0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11,043.0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9,155.9</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9,155.9</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201.0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7,604.1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8,920.1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8,694.1</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9,076.0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9,076.0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4,016.3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5,129.3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4,903.3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5,652.3</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3,311.2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3,375.5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3,375.5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3,254.9</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3,254.9</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61.0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354.3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354.3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138.8</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138.8</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782.7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2,348.8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2,348.8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4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მუნიციპალიტეტის</w:t>
            </w:r>
            <w:r w:rsidRPr="003917BB">
              <w:rPr>
                <w:rFonts w:ascii="Sylfaen" w:hAnsi="Sylfaen" w:cs="Arial CYR"/>
                <w:b/>
                <w:bCs/>
                <w:sz w:val="22"/>
                <w:szCs w:val="22"/>
              </w:rPr>
              <w:t xml:space="preserve"> </w:t>
            </w:r>
            <w:r w:rsidRPr="003917BB">
              <w:rPr>
                <w:rFonts w:ascii="Sylfaen" w:hAnsi="Sylfaen" w:cs="Sylfaen"/>
                <w:b/>
                <w:bCs/>
                <w:sz w:val="22"/>
                <w:szCs w:val="22"/>
              </w:rPr>
              <w:t>საკრებულო</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1,058.6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1,232.9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1,232.9</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1,340.3</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1,340.3</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31.0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1,057.2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1,227.8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1,227.8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1,340.3</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1,340.3</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780.3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910.9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910.9</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1,004.5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1,004.5</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232.6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232.6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241.9</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241.9</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63.3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80.3</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88.8</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88.8</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5.1</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48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მუნიციპალიტეტის</w:t>
            </w:r>
            <w:r w:rsidRPr="003917BB">
              <w:rPr>
                <w:rFonts w:ascii="Sylfaen" w:hAnsi="Sylfaen" w:cs="Arial CYR"/>
                <w:b/>
                <w:bCs/>
                <w:sz w:val="22"/>
                <w:szCs w:val="22"/>
              </w:rPr>
              <w:t xml:space="preserve"> </w:t>
            </w:r>
            <w:r w:rsidRPr="003917BB">
              <w:rPr>
                <w:rFonts w:ascii="Sylfaen" w:hAnsi="Sylfaen" w:cs="Sylfaen"/>
                <w:b/>
                <w:bCs/>
                <w:sz w:val="22"/>
                <w:szCs w:val="22"/>
              </w:rPr>
              <w:t>მერია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7,049.0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9,695.1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9,695.1</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7,757.6</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7,757.6</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159.0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159.0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159.0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6,267.7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7,353.0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7,353.0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7,677.7</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7,677.7</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3,026.9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3,952.6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3,952.6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4,647.7</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4,647.7</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3,035.2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3,070.5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3,070.5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2,955.0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2,955.0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182.5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274.0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274.0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781.3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2,342.1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2,342.1</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63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01 01 03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სამხედრო</w:t>
            </w:r>
            <w:r w:rsidRPr="003917BB">
              <w:rPr>
                <w:rFonts w:ascii="Sylfaen" w:hAnsi="Sylfaen" w:cs="Arial CYR"/>
                <w:b/>
                <w:bCs/>
                <w:sz w:val="22"/>
                <w:szCs w:val="22"/>
              </w:rPr>
              <w:t xml:space="preserve"> </w:t>
            </w:r>
            <w:r w:rsidRPr="003917BB">
              <w:rPr>
                <w:rFonts w:ascii="Sylfaen" w:hAnsi="Sylfaen" w:cs="Sylfaen"/>
                <w:b/>
                <w:bCs/>
                <w:sz w:val="22"/>
                <w:szCs w:val="22"/>
              </w:rPr>
              <w:t>აღრიცხვის</w:t>
            </w:r>
            <w:r w:rsidRPr="003917BB">
              <w:rPr>
                <w:rFonts w:ascii="Sylfaen" w:hAnsi="Sylfaen" w:cs="Arial CYR"/>
                <w:b/>
                <w:bCs/>
                <w:sz w:val="22"/>
                <w:szCs w:val="22"/>
              </w:rPr>
              <w:t xml:space="preserve">, </w:t>
            </w:r>
            <w:r w:rsidRPr="003917BB">
              <w:rPr>
                <w:rFonts w:ascii="Sylfaen" w:hAnsi="Sylfaen" w:cs="Sylfaen"/>
                <w:b/>
                <w:bCs/>
                <w:sz w:val="22"/>
                <w:szCs w:val="22"/>
              </w:rPr>
              <w:t>გაწვევის</w:t>
            </w:r>
            <w:r w:rsidRPr="003917BB">
              <w:rPr>
                <w:rFonts w:ascii="Sylfaen" w:hAnsi="Sylfaen"/>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მობილიზაციის</w:t>
            </w:r>
            <w:r w:rsidRPr="003917BB">
              <w:rPr>
                <w:rFonts w:ascii="Sylfaen" w:hAnsi="Sylfaen" w:cs="Arial CYR"/>
                <w:b/>
                <w:bCs/>
                <w:sz w:val="22"/>
                <w:szCs w:val="22"/>
              </w:rPr>
              <w:t xml:space="preserve"> </w:t>
            </w:r>
            <w:r w:rsidRPr="003917BB">
              <w:rPr>
                <w:rFonts w:ascii="Sylfaen" w:hAnsi="Sylfaen" w:cs="Sylfaen"/>
                <w:b/>
                <w:bCs/>
                <w:sz w:val="22"/>
                <w:szCs w:val="22"/>
              </w:rPr>
              <w:t>სამსახური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246.4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294.4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68.4</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w:t>
            </w:r>
          </w:p>
        </w:tc>
        <w:tc>
          <w:tcPr>
            <w:tcW w:w="473" w:type="pct"/>
            <w:shd w:val="clear" w:color="000000" w:fill="FFFFFF"/>
            <w:vAlign w:val="center"/>
            <w:hideMark/>
          </w:tcPr>
          <w:p w:rsidR="003917BB" w:rsidRPr="003917BB" w:rsidRDefault="003917BB" w:rsidP="003917BB">
            <w:pPr>
              <w:jc w:val="center"/>
              <w:rPr>
                <w:rFonts w:ascii="Sylfaen" w:hAnsi="Sylfaen"/>
                <w:b/>
                <w:bCs/>
              </w:rPr>
            </w:pP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246.4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292.7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66.7</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შრომის</w:t>
            </w:r>
            <w:r w:rsidRPr="003917BB">
              <w:rPr>
                <w:rFonts w:ascii="Sylfaen" w:hAnsi="Sylfaen" w:cs="Arial CYR"/>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209.2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39.8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226.0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37.2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25.9</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lastRenderedPageBreak/>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5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 01 01 04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საჯარო</w:t>
            </w:r>
            <w:r w:rsidRPr="003917BB">
              <w:rPr>
                <w:rFonts w:ascii="Sylfaen" w:hAnsi="Sylfaen" w:cs="Arial CYR"/>
                <w:b/>
                <w:bCs/>
                <w:sz w:val="22"/>
                <w:szCs w:val="22"/>
              </w:rPr>
              <w:t xml:space="preserve"> </w:t>
            </w:r>
            <w:r w:rsidRPr="003917BB">
              <w:rPr>
                <w:rFonts w:ascii="Sylfaen" w:hAnsi="Sylfaen" w:cs="Sylfaen"/>
                <w:b/>
                <w:bCs/>
                <w:sz w:val="22"/>
                <w:szCs w:val="22"/>
              </w:rPr>
              <w:t>მოხელეთა</w:t>
            </w:r>
            <w:r w:rsidRPr="003917BB">
              <w:rPr>
                <w:rFonts w:ascii="Sylfaen" w:hAnsi="Sylfaen" w:cs="Arial CYR"/>
                <w:b/>
                <w:bCs/>
                <w:sz w:val="22"/>
                <w:szCs w:val="22"/>
              </w:rPr>
              <w:t xml:space="preserve"> </w:t>
            </w:r>
            <w:r w:rsidRPr="003917BB">
              <w:rPr>
                <w:rFonts w:ascii="Sylfaen" w:hAnsi="Sylfaen" w:cs="Sylfaen"/>
                <w:b/>
                <w:bCs/>
                <w:sz w:val="22"/>
                <w:szCs w:val="22"/>
              </w:rPr>
              <w:t>პროფესიული</w:t>
            </w:r>
            <w:r w:rsidRPr="003917BB">
              <w:rPr>
                <w:rFonts w:ascii="Sylfaen" w:hAnsi="Sylfaen" w:cs="Arial CYR"/>
                <w:b/>
                <w:bCs/>
                <w:sz w:val="22"/>
                <w:szCs w:val="22"/>
              </w:rPr>
              <w:t xml:space="preserve"> </w:t>
            </w:r>
            <w:r w:rsidRPr="003917BB">
              <w:rPr>
                <w:rFonts w:ascii="Sylfaen" w:hAnsi="Sylfaen" w:cs="Sylfaen"/>
                <w:b/>
                <w:bCs/>
                <w:sz w:val="22"/>
                <w:szCs w:val="22"/>
              </w:rPr>
              <w:t>სწავლება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46.6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საერთო</w:t>
            </w:r>
            <w:r w:rsidRPr="003917BB">
              <w:rPr>
                <w:rFonts w:ascii="Sylfaen" w:hAnsi="Sylfaen" w:cs="Arial CYR"/>
                <w:b/>
                <w:bCs/>
                <w:sz w:val="22"/>
                <w:szCs w:val="22"/>
              </w:rPr>
              <w:t xml:space="preserve"> </w:t>
            </w:r>
            <w:r w:rsidRPr="003917BB">
              <w:rPr>
                <w:rFonts w:ascii="Sylfaen" w:hAnsi="Sylfaen" w:cs="Sylfaen"/>
                <w:b/>
                <w:bCs/>
                <w:sz w:val="22"/>
                <w:szCs w:val="22"/>
              </w:rPr>
              <w:t>დანიშნულების</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188.0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506.6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506.6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507.1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507.1</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380.8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380.8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380.0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380.0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პროცენტი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5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სარეზერვო</w:t>
            </w:r>
            <w:r w:rsidRPr="003917BB">
              <w:rPr>
                <w:rFonts w:ascii="Sylfaen" w:hAnsi="Sylfaen" w:cs="Arial CYR"/>
                <w:b/>
                <w:bCs/>
                <w:sz w:val="22"/>
                <w:szCs w:val="22"/>
              </w:rPr>
              <w:t xml:space="preserve"> </w:t>
            </w:r>
            <w:r w:rsidRPr="003917BB">
              <w:rPr>
                <w:rFonts w:ascii="Sylfaen" w:hAnsi="Sylfaen" w:cs="Sylfaen"/>
                <w:b/>
                <w:bCs/>
                <w:sz w:val="22"/>
                <w:szCs w:val="22"/>
              </w:rPr>
              <w:t>ფონდი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64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01 02 03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წარმოქმნილი</w:t>
            </w:r>
            <w:r w:rsidRPr="003917BB">
              <w:rPr>
                <w:rFonts w:ascii="Sylfaen" w:hAnsi="Sylfaen" w:cs="Arial CYR"/>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დაფარვა</w:t>
            </w:r>
            <w:r w:rsidRPr="003917BB">
              <w:rPr>
                <w:rFonts w:ascii="Sylfaen" w:hAnsi="Sylfaen" w:cs="Arial CYR"/>
                <w:b/>
                <w:bCs/>
                <w:sz w:val="22"/>
                <w:szCs w:val="22"/>
              </w:rPr>
              <w:t xml:space="preserve"> (</w:t>
            </w:r>
            <w:r w:rsidRPr="003917BB">
              <w:rPr>
                <w:rFonts w:ascii="Sylfaen" w:hAnsi="Sylfaen" w:cs="Sylfaen"/>
                <w:b/>
                <w:bCs/>
                <w:sz w:val="22"/>
                <w:szCs w:val="22"/>
              </w:rPr>
              <w:t>მგფ</w:t>
            </w:r>
            <w:r w:rsidRPr="003917BB">
              <w:rPr>
                <w:rFonts w:ascii="Sylfaen" w:hAnsi="Sylfaen" w:cs="Arial CYR"/>
                <w:b/>
                <w:bCs/>
                <w:sz w:val="22"/>
                <w:szCs w:val="22"/>
              </w:rPr>
              <w:t>-</w:t>
            </w:r>
            <w:r w:rsidRPr="003917BB">
              <w:rPr>
                <w:rFonts w:ascii="Sylfaen" w:hAnsi="Sylfaen" w:cs="Sylfaen"/>
                <w:b/>
                <w:bCs/>
                <w:sz w:val="22"/>
                <w:szCs w:val="22"/>
              </w:rPr>
              <w:t>ს</w:t>
            </w:r>
            <w:r w:rsidRPr="003917BB">
              <w:rPr>
                <w:rFonts w:ascii="Sylfaen" w:hAnsi="Sylfaen"/>
                <w:b/>
                <w:bCs/>
                <w:sz w:val="22"/>
                <w:szCs w:val="22"/>
              </w:rPr>
              <w:t xml:space="preserve"> </w:t>
            </w:r>
            <w:r w:rsidRPr="003917BB">
              <w:rPr>
                <w:rFonts w:ascii="Sylfaen" w:hAnsi="Sylfaen" w:cs="Sylfaen"/>
                <w:b/>
                <w:bCs/>
                <w:sz w:val="22"/>
                <w:szCs w:val="22"/>
              </w:rPr>
              <w:t>სესხი</w:t>
            </w:r>
            <w:r w:rsidRPr="003917BB">
              <w:rPr>
                <w:rFonts w:ascii="Sylfaen" w:hAnsi="Sylfaen" w:cs="Arial CYR"/>
                <w:b/>
                <w:bCs/>
                <w:sz w:val="22"/>
                <w:szCs w:val="22"/>
              </w:rPr>
              <w:t>)</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188.0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191.6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191.6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192.1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192.1</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პროცენტი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62.3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65.8</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125.8</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127.1</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64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01 02 04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მუნიციპალიტეტში</w:t>
            </w:r>
            <w:r w:rsidRPr="003917BB">
              <w:rPr>
                <w:rFonts w:ascii="Sylfaen" w:hAnsi="Sylfaen" w:cs="Arial CYR"/>
                <w:b/>
                <w:bCs/>
                <w:sz w:val="22"/>
                <w:szCs w:val="22"/>
              </w:rPr>
              <w:t xml:space="preserve"> </w:t>
            </w:r>
            <w:r w:rsidRPr="003917BB">
              <w:rPr>
                <w:rFonts w:ascii="Sylfaen" w:hAnsi="Sylfaen" w:cs="Sylfaen"/>
                <w:b/>
                <w:bCs/>
                <w:sz w:val="22"/>
                <w:szCs w:val="22"/>
              </w:rPr>
              <w:t>გენდერული</w:t>
            </w:r>
            <w:r w:rsidRPr="003917BB">
              <w:rPr>
                <w:rFonts w:ascii="Sylfaen" w:hAnsi="Sylfaen" w:cs="Arial CYR"/>
                <w:b/>
                <w:bCs/>
                <w:sz w:val="22"/>
                <w:szCs w:val="22"/>
              </w:rPr>
              <w:t xml:space="preserve"> </w:t>
            </w:r>
            <w:r w:rsidRPr="003917BB">
              <w:rPr>
                <w:rFonts w:ascii="Sylfaen" w:hAnsi="Sylfaen" w:cs="Sylfaen"/>
                <w:b/>
                <w:bCs/>
                <w:sz w:val="22"/>
                <w:szCs w:val="22"/>
              </w:rPr>
              <w:t>თანასწორობის</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ინფრასტრუქტურის</w:t>
            </w:r>
            <w:r w:rsidRPr="003917BB">
              <w:rPr>
                <w:rFonts w:ascii="Sylfaen" w:hAnsi="Sylfaen" w:cs="Arial CYR"/>
                <w:b/>
                <w:bCs/>
                <w:sz w:val="22"/>
                <w:szCs w:val="22"/>
              </w:rPr>
              <w:t xml:space="preserve"> </w:t>
            </w:r>
            <w:r w:rsidRPr="003917BB">
              <w:rPr>
                <w:rFonts w:ascii="Sylfaen" w:hAnsi="Sylfaen" w:cs="Sylfaen"/>
                <w:b/>
                <w:bCs/>
                <w:sz w:val="22"/>
                <w:szCs w:val="22"/>
              </w:rPr>
              <w:t>მშენებლობა</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b/>
                <w:bCs/>
                <w:sz w:val="22"/>
                <w:szCs w:val="22"/>
              </w:rPr>
              <w:t xml:space="preserve"> </w:t>
            </w:r>
            <w:r w:rsidRPr="003917BB">
              <w:rPr>
                <w:rFonts w:ascii="Sylfaen" w:hAnsi="Sylfaen" w:cs="Sylfaen"/>
                <w:b/>
                <w:bCs/>
                <w:sz w:val="22"/>
                <w:szCs w:val="22"/>
              </w:rPr>
              <w:t>ექსპლუატაცია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25,112.0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42,722.0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33,116.7</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9,605.3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7,510.5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7,510.5</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107.0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6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4,495.6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7,490.1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7,231.1</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259.1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4,030.0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4,030.0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2,159.1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5,871.6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5,612.6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259.1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2,420.0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2,420.0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1,986.9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1,598.5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1,598.5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349.6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20,616.3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35,231.9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25,885.6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9,346.3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3,480.5</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3,480.5</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66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საგზაო</w:t>
            </w:r>
            <w:r w:rsidRPr="003917BB">
              <w:rPr>
                <w:rFonts w:ascii="Sylfaen" w:hAnsi="Sylfaen" w:cs="Arial CYR"/>
                <w:b/>
                <w:bCs/>
                <w:sz w:val="22"/>
                <w:szCs w:val="22"/>
              </w:rPr>
              <w:t xml:space="preserve"> </w:t>
            </w:r>
            <w:r w:rsidRPr="003917BB">
              <w:rPr>
                <w:rFonts w:ascii="Sylfaen" w:hAnsi="Sylfaen" w:cs="Sylfaen"/>
                <w:b/>
                <w:bCs/>
                <w:sz w:val="22"/>
                <w:szCs w:val="22"/>
              </w:rPr>
              <w:t>ინფრასტრუქტურის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9,970.7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22,155.1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17,400.7</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4,754.4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1,410.0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1,410.0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1,253.6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1,253.6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1,253.6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1,253.6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9,797.5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20,901.5</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16,147.1</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4,754.4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1,410.0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1,410.0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58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გზების</w:t>
            </w:r>
            <w:r w:rsidRPr="003917BB">
              <w:rPr>
                <w:rFonts w:ascii="Sylfaen" w:hAnsi="Sylfaen" w:cs="Arial CYR"/>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შენახვა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მიმდინარე</w:t>
            </w:r>
            <w:r w:rsidRPr="003917BB">
              <w:rPr>
                <w:rFonts w:ascii="Sylfaen" w:hAnsi="Sylfaen"/>
                <w:b/>
                <w:bCs/>
                <w:sz w:val="22"/>
                <w:szCs w:val="22"/>
              </w:rPr>
              <w:t xml:space="preserve"> </w:t>
            </w:r>
            <w:r w:rsidRPr="003917BB">
              <w:rPr>
                <w:rFonts w:ascii="Sylfaen" w:hAnsi="Sylfaen" w:cs="Sylfaen"/>
                <w:b/>
                <w:bCs/>
                <w:sz w:val="22"/>
                <w:szCs w:val="22"/>
              </w:rPr>
              <w:t>შეკეთება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800.0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4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გზების</w:t>
            </w:r>
            <w:r w:rsidRPr="003917BB">
              <w:rPr>
                <w:rFonts w:ascii="Sylfaen" w:hAnsi="Sylfaen" w:cs="Arial CYR"/>
                <w:b/>
                <w:bCs/>
                <w:sz w:val="22"/>
                <w:szCs w:val="22"/>
              </w:rPr>
              <w:t xml:space="preserve"> </w:t>
            </w:r>
            <w:r w:rsidRPr="003917BB">
              <w:rPr>
                <w:rFonts w:ascii="Sylfaen" w:hAnsi="Sylfaen" w:cs="Sylfaen"/>
                <w:b/>
                <w:bCs/>
                <w:sz w:val="22"/>
                <w:szCs w:val="22"/>
              </w:rPr>
              <w:t>კაპიტალური</w:t>
            </w:r>
            <w:r w:rsidRPr="003917BB">
              <w:rPr>
                <w:rFonts w:ascii="Sylfaen" w:hAnsi="Sylfaen" w:cs="Arial CYR"/>
                <w:b/>
                <w:bCs/>
                <w:sz w:val="22"/>
                <w:szCs w:val="22"/>
              </w:rPr>
              <w:t xml:space="preserve"> </w:t>
            </w:r>
            <w:r w:rsidRPr="003917BB">
              <w:rPr>
                <w:rFonts w:ascii="Sylfaen" w:hAnsi="Sylfaen" w:cs="Sylfaen"/>
                <w:b/>
                <w:bCs/>
                <w:sz w:val="22"/>
                <w:szCs w:val="22"/>
              </w:rPr>
              <w:t>შეკეთება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7,792.8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13,632.2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9,620.8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4,011.4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7,792.8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13,632.2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9,620.8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4,011.4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1,250.0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46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02 01 03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გზების</w:t>
            </w:r>
            <w:r w:rsidRPr="003917BB">
              <w:rPr>
                <w:rFonts w:ascii="Sylfaen" w:hAnsi="Sylfaen" w:cs="Arial CYR"/>
                <w:b/>
                <w:bCs/>
                <w:sz w:val="22"/>
                <w:szCs w:val="22"/>
              </w:rPr>
              <w:t xml:space="preserve"> </w:t>
            </w:r>
            <w:r w:rsidRPr="003917BB">
              <w:rPr>
                <w:rFonts w:ascii="Sylfaen" w:hAnsi="Sylfaen" w:cs="Sylfaen"/>
                <w:b/>
                <w:bCs/>
                <w:sz w:val="22"/>
                <w:szCs w:val="22"/>
              </w:rPr>
              <w:t>კეთილმოწყობა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2,177.9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7,722.9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6,979.8</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743.0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453.6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453.6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173.2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453.6</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453.6</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2,004.7</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7,269.3</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6,526.3</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743.0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წყლის</w:t>
            </w:r>
            <w:r w:rsidRPr="003917BB">
              <w:rPr>
                <w:rFonts w:ascii="Sylfaen" w:hAnsi="Sylfaen" w:cs="Arial CYR"/>
                <w:b/>
                <w:bCs/>
                <w:sz w:val="22"/>
                <w:szCs w:val="22"/>
              </w:rPr>
              <w:t xml:space="preserve"> </w:t>
            </w:r>
            <w:r w:rsidRPr="003917BB">
              <w:rPr>
                <w:rFonts w:ascii="Sylfaen" w:hAnsi="Sylfaen" w:cs="Sylfaen"/>
                <w:b/>
                <w:bCs/>
                <w:sz w:val="22"/>
                <w:szCs w:val="22"/>
              </w:rPr>
              <w:t>სისტემების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3,918.1</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4,060.8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3,281.5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779.2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1,330.0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1,330.0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107.0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1,774.2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1,295.0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1,295.0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1,260.0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170.8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135.0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1,583.0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20.4</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2,143.9</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2,765.8</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1,986.5</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779.2</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70.0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სასმელი</w:t>
            </w:r>
            <w:r w:rsidRPr="003917BB">
              <w:rPr>
                <w:rFonts w:ascii="Sylfaen" w:hAnsi="Sylfaen" w:cs="Arial CYR"/>
                <w:b/>
                <w:bCs/>
                <w:sz w:val="22"/>
                <w:szCs w:val="22"/>
              </w:rPr>
              <w:t xml:space="preserve"> </w:t>
            </w:r>
            <w:r w:rsidRPr="003917BB">
              <w:rPr>
                <w:rFonts w:ascii="Sylfaen" w:hAnsi="Sylfaen" w:cs="Sylfaen"/>
                <w:b/>
                <w:bCs/>
                <w:sz w:val="22"/>
                <w:szCs w:val="22"/>
              </w:rPr>
              <w:t>წყლის</w:t>
            </w:r>
            <w:r w:rsidRPr="003917BB">
              <w:rPr>
                <w:rFonts w:ascii="Sylfaen" w:hAnsi="Sylfaen" w:cs="Arial CYR"/>
                <w:b/>
                <w:bCs/>
                <w:sz w:val="22"/>
                <w:szCs w:val="22"/>
              </w:rPr>
              <w:t xml:space="preserve"> </w:t>
            </w:r>
            <w:r w:rsidRPr="003917BB">
              <w:rPr>
                <w:rFonts w:ascii="Sylfaen" w:hAnsi="Sylfaen" w:cs="Sylfaen"/>
                <w:b/>
                <w:bCs/>
                <w:sz w:val="22"/>
                <w:szCs w:val="22"/>
              </w:rPr>
              <w:t>სისტემების</w:t>
            </w:r>
            <w:r w:rsidRPr="003917BB">
              <w:rPr>
                <w:rFonts w:ascii="Sylfaen" w:hAnsi="Sylfaen"/>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1,583.0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107.0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115.0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1,583.0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4"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387"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1,583.0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4" w:type="pct"/>
            <w:shd w:val="clear" w:color="000000" w:fill="FFFFFF"/>
            <w:vAlign w:val="center"/>
            <w:hideMark/>
          </w:tcPr>
          <w:p w:rsidR="003917BB" w:rsidRPr="003917BB" w:rsidRDefault="003917BB" w:rsidP="003917BB">
            <w:pPr>
              <w:jc w:val="center"/>
              <w:rPr>
                <w:rFonts w:ascii="Sylfaen" w:hAnsi="Sylfaen"/>
                <w:b/>
                <w:bCs/>
              </w:rPr>
            </w:pPr>
          </w:p>
        </w:tc>
        <w:tc>
          <w:tcPr>
            <w:tcW w:w="47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47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1,160.0</w:t>
            </w:r>
          </w:p>
        </w:tc>
        <w:tc>
          <w:tcPr>
            <w:tcW w:w="387" w:type="pct"/>
            <w:shd w:val="clear" w:color="000000" w:fill="FFFFFF"/>
            <w:vAlign w:val="center"/>
            <w:hideMark/>
          </w:tcPr>
          <w:p w:rsidR="003917BB" w:rsidRPr="003917BB" w:rsidRDefault="003917BB" w:rsidP="003917BB">
            <w:pPr>
              <w:jc w:val="center"/>
              <w:rPr>
                <w:rFonts w:ascii="Sylfaen" w:hAnsi="Sylfaen"/>
                <w:b/>
                <w:bCs/>
              </w:rPr>
            </w:pPr>
          </w:p>
        </w:tc>
      </w:tr>
      <w:tr w:rsidR="00613E04" w:rsidRPr="003917BB" w:rsidTr="00A5723E">
        <w:trPr>
          <w:trHeight w:val="66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02 02 02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სასმელი</w:t>
            </w:r>
            <w:r w:rsidRPr="003917BB">
              <w:rPr>
                <w:rFonts w:ascii="Sylfaen" w:hAnsi="Sylfaen" w:cs="Arial CYR"/>
                <w:b/>
                <w:bCs/>
                <w:sz w:val="22"/>
                <w:szCs w:val="22"/>
              </w:rPr>
              <w:t xml:space="preserve"> </w:t>
            </w:r>
            <w:r w:rsidRPr="003917BB">
              <w:rPr>
                <w:rFonts w:ascii="Sylfaen" w:hAnsi="Sylfaen" w:cs="Sylfaen"/>
                <w:b/>
                <w:bCs/>
                <w:sz w:val="22"/>
                <w:szCs w:val="22"/>
              </w:rPr>
              <w:t>წყლის</w:t>
            </w:r>
            <w:r w:rsidRPr="003917BB">
              <w:rPr>
                <w:rFonts w:ascii="Sylfaen" w:hAnsi="Sylfaen" w:cs="Arial CYR"/>
                <w:b/>
                <w:bCs/>
                <w:sz w:val="22"/>
                <w:szCs w:val="22"/>
              </w:rPr>
              <w:t xml:space="preserve"> </w:t>
            </w:r>
            <w:r w:rsidRPr="003917BB">
              <w:rPr>
                <w:rFonts w:ascii="Sylfaen" w:hAnsi="Sylfaen" w:cs="Sylfaen"/>
                <w:b/>
                <w:bCs/>
                <w:sz w:val="22"/>
                <w:szCs w:val="22"/>
              </w:rPr>
              <w:t>სისტემების</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2,177.0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2,692.8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1,913.5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779.2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2,134.2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2,680.8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1,901.5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779.2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79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02 02 03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საკანალიზაციო</w:t>
            </w:r>
            <w:r w:rsidRPr="003917BB">
              <w:rPr>
                <w:rFonts w:ascii="Sylfaen" w:hAnsi="Sylfaen" w:cs="Arial CYR"/>
                <w:b/>
                <w:bCs/>
                <w:sz w:val="22"/>
                <w:szCs w:val="22"/>
              </w:rPr>
              <w:t xml:space="preserve"> </w:t>
            </w:r>
            <w:r w:rsidRPr="003917BB">
              <w:rPr>
                <w:rFonts w:ascii="Sylfaen" w:hAnsi="Sylfaen" w:cs="Sylfaen"/>
                <w:b/>
                <w:bCs/>
                <w:sz w:val="22"/>
                <w:szCs w:val="22"/>
              </w:rPr>
              <w:t>სისტემის</w:t>
            </w:r>
            <w:r w:rsidRPr="003917BB">
              <w:rPr>
                <w:rFonts w:ascii="Sylfaen" w:hAnsi="Sylfaen" w:cs="Arial CYR"/>
                <w:b/>
                <w:bCs/>
                <w:sz w:val="22"/>
                <w:szCs w:val="22"/>
              </w:rPr>
              <w:t xml:space="preserve"> </w:t>
            </w:r>
            <w:r w:rsidRPr="003917BB">
              <w:rPr>
                <w:rFonts w:ascii="Sylfaen" w:hAnsi="Sylfaen" w:cs="Sylfaen"/>
                <w:b/>
                <w:bCs/>
                <w:sz w:val="22"/>
                <w:szCs w:val="22"/>
              </w:rPr>
              <w:t>მოწყობა</w:t>
            </w:r>
            <w:r w:rsidRPr="003917BB">
              <w:rPr>
                <w:rFonts w:ascii="Sylfaen" w:hAnsi="Sylfaen" w:cs="Arial CYR"/>
                <w:b/>
                <w:bCs/>
                <w:sz w:val="22"/>
                <w:szCs w:val="22"/>
              </w:rPr>
              <w:t xml:space="preserve"> -</w:t>
            </w:r>
            <w:r w:rsidRPr="003917BB">
              <w:rPr>
                <w:rFonts w:ascii="Sylfaen" w:hAnsi="Sylfaen"/>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ექსპლუატაცია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158.1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208.0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148.4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85.0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79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02 03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გარე</w:t>
            </w:r>
            <w:r w:rsidRPr="003917BB">
              <w:rPr>
                <w:rFonts w:ascii="Sylfaen" w:hAnsi="Sylfaen" w:cs="Arial CYR"/>
                <w:b/>
                <w:bCs/>
                <w:sz w:val="22"/>
                <w:szCs w:val="22"/>
              </w:rPr>
              <w:t xml:space="preserve"> </w:t>
            </w:r>
            <w:r w:rsidRPr="003917BB">
              <w:rPr>
                <w:rFonts w:ascii="Sylfaen" w:hAnsi="Sylfaen" w:cs="Sylfaen"/>
                <w:b/>
                <w:bCs/>
                <w:sz w:val="22"/>
                <w:szCs w:val="22"/>
              </w:rPr>
              <w:t>განათების</w:t>
            </w:r>
            <w:r w:rsidRPr="003917BB">
              <w:rPr>
                <w:rFonts w:ascii="Sylfaen" w:hAnsi="Sylfaen" w:cs="Arial CYR"/>
                <w:b/>
                <w:bCs/>
                <w:sz w:val="22"/>
                <w:szCs w:val="22"/>
              </w:rPr>
              <w:t xml:space="preserve"> </w:t>
            </w:r>
            <w:r w:rsidRPr="003917BB">
              <w:rPr>
                <w:rFonts w:ascii="Sylfaen" w:hAnsi="Sylfaen" w:cs="Sylfaen"/>
                <w:b/>
                <w:bCs/>
                <w:sz w:val="22"/>
                <w:szCs w:val="22"/>
              </w:rPr>
              <w:t>ქსელის</w:t>
            </w:r>
            <w:r w:rsidRPr="003917BB">
              <w:rPr>
                <w:rFonts w:ascii="Sylfaen" w:hAnsi="Sylfaen" w:cs="Arial CYR"/>
                <w:b/>
                <w:bCs/>
                <w:sz w:val="22"/>
                <w:szCs w:val="22"/>
              </w:rPr>
              <w:t xml:space="preserve"> </w:t>
            </w:r>
            <w:r w:rsidRPr="003917BB">
              <w:rPr>
                <w:rFonts w:ascii="Sylfaen" w:hAnsi="Sylfaen" w:cs="Sylfaen"/>
                <w:b/>
                <w:bCs/>
                <w:sz w:val="22"/>
                <w:szCs w:val="22"/>
              </w:rPr>
              <w:t>მოწყობა</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ექსპლუატაცია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2,017.3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1,965.5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1,963.6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1,316.3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183.6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02 03 01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გარე</w:t>
            </w:r>
            <w:r w:rsidRPr="003917BB">
              <w:rPr>
                <w:rFonts w:ascii="Sylfaen" w:hAnsi="Sylfaen" w:cs="Arial CYR"/>
                <w:b/>
                <w:bCs/>
                <w:sz w:val="22"/>
                <w:szCs w:val="22"/>
              </w:rPr>
              <w:t xml:space="preserve"> </w:t>
            </w:r>
            <w:r w:rsidRPr="003917BB">
              <w:rPr>
                <w:rFonts w:ascii="Sylfaen" w:hAnsi="Sylfaen" w:cs="Sylfaen"/>
                <w:b/>
                <w:bCs/>
                <w:sz w:val="22"/>
                <w:szCs w:val="22"/>
              </w:rPr>
              <w:t>განათების</w:t>
            </w:r>
            <w:r w:rsidRPr="003917BB">
              <w:rPr>
                <w:rFonts w:ascii="Sylfaen" w:hAnsi="Sylfaen" w:cs="Arial CYR"/>
                <w:b/>
                <w:bCs/>
                <w:sz w:val="22"/>
                <w:szCs w:val="22"/>
              </w:rPr>
              <w:t xml:space="preserve"> </w:t>
            </w:r>
            <w:r w:rsidRPr="003917BB">
              <w:rPr>
                <w:rFonts w:ascii="Sylfaen" w:hAnsi="Sylfaen" w:cs="Sylfaen"/>
                <w:b/>
                <w:bCs/>
                <w:sz w:val="22"/>
                <w:szCs w:val="22"/>
              </w:rPr>
              <w:t>ქსელის</w:t>
            </w:r>
            <w:r w:rsidRPr="003917BB">
              <w:rPr>
                <w:rFonts w:ascii="Sylfaen" w:hAnsi="Sylfaen" w:cs="Arial CYR"/>
                <w:b/>
                <w:bCs/>
                <w:sz w:val="22"/>
                <w:szCs w:val="22"/>
              </w:rPr>
              <w:t xml:space="preserve"> </w:t>
            </w:r>
            <w:r w:rsidRPr="003917BB">
              <w:rPr>
                <w:rFonts w:ascii="Sylfaen" w:hAnsi="Sylfaen" w:cs="Sylfaen"/>
                <w:b/>
                <w:bCs/>
                <w:sz w:val="22"/>
                <w:szCs w:val="22"/>
              </w:rPr>
              <w:t>ექსპლუატაცია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1,316.3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1,316.3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8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02 03 01 01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გარე</w:t>
            </w:r>
            <w:r w:rsidRPr="003917BB">
              <w:rPr>
                <w:rFonts w:ascii="Sylfaen" w:hAnsi="Sylfaen" w:cs="Arial CYR"/>
                <w:b/>
                <w:bCs/>
                <w:sz w:val="22"/>
                <w:szCs w:val="22"/>
              </w:rPr>
              <w:t xml:space="preserve"> </w:t>
            </w:r>
            <w:r w:rsidRPr="003917BB">
              <w:rPr>
                <w:rFonts w:ascii="Sylfaen" w:hAnsi="Sylfaen" w:cs="Sylfaen"/>
                <w:b/>
                <w:bCs/>
                <w:sz w:val="22"/>
                <w:szCs w:val="22"/>
              </w:rPr>
              <w:t>განათების</w:t>
            </w:r>
            <w:r w:rsidRPr="003917BB">
              <w:rPr>
                <w:rFonts w:ascii="Sylfaen" w:hAnsi="Sylfaen" w:cs="Arial CYR"/>
                <w:b/>
                <w:bCs/>
                <w:sz w:val="22"/>
                <w:szCs w:val="22"/>
              </w:rPr>
              <w:t xml:space="preserve"> </w:t>
            </w:r>
            <w:r w:rsidRPr="003917BB">
              <w:rPr>
                <w:rFonts w:ascii="Sylfaen" w:hAnsi="Sylfaen" w:cs="Sylfaen"/>
                <w:b/>
                <w:bCs/>
                <w:sz w:val="22"/>
                <w:szCs w:val="22"/>
              </w:rPr>
              <w:t>ქსელის</w:t>
            </w:r>
            <w:r w:rsidRPr="003917BB">
              <w:rPr>
                <w:rFonts w:ascii="Sylfaen" w:hAnsi="Sylfaen"/>
                <w:b/>
                <w:bCs/>
                <w:sz w:val="22"/>
                <w:szCs w:val="22"/>
              </w:rPr>
              <w:t xml:space="preserve">  </w:t>
            </w:r>
            <w:r w:rsidRPr="003917BB">
              <w:rPr>
                <w:rFonts w:ascii="Sylfaen" w:hAnsi="Sylfaen" w:cs="Sylfaen"/>
                <w:b/>
                <w:bCs/>
                <w:sz w:val="22"/>
                <w:szCs w:val="22"/>
              </w:rPr>
              <w:t>მოხმარებული</w:t>
            </w:r>
            <w:r w:rsidRPr="003917BB">
              <w:rPr>
                <w:rFonts w:ascii="Sylfaen" w:hAnsi="Sylfaen" w:cs="Arial CYR"/>
                <w:b/>
                <w:bCs/>
                <w:sz w:val="22"/>
                <w:szCs w:val="22"/>
              </w:rPr>
              <w:t xml:space="preserve"> </w:t>
            </w:r>
            <w:r w:rsidRPr="003917BB">
              <w:rPr>
                <w:rFonts w:ascii="Sylfaen" w:hAnsi="Sylfaen" w:cs="Sylfaen"/>
                <w:b/>
                <w:bCs/>
                <w:sz w:val="22"/>
                <w:szCs w:val="22"/>
              </w:rPr>
              <w:t>ელექტროენერგიის</w:t>
            </w:r>
            <w:r w:rsidRPr="003917BB">
              <w:rPr>
                <w:rFonts w:ascii="Sylfaen" w:hAnsi="Sylfaen" w:cs="Arial CYR"/>
                <w:b/>
                <w:bCs/>
                <w:sz w:val="22"/>
                <w:szCs w:val="22"/>
              </w:rPr>
              <w:t xml:space="preserve"> </w:t>
            </w:r>
            <w:r w:rsidRPr="003917BB">
              <w:rPr>
                <w:rFonts w:ascii="Sylfaen" w:hAnsi="Sylfaen" w:cs="Sylfaen"/>
                <w:b/>
                <w:bCs/>
                <w:sz w:val="22"/>
                <w:szCs w:val="22"/>
              </w:rPr>
              <w:t>ხარჯის</w:t>
            </w:r>
            <w:r w:rsidRPr="003917BB">
              <w:rPr>
                <w:rFonts w:ascii="Sylfaen" w:hAnsi="Sylfaen"/>
                <w:b/>
                <w:bCs/>
                <w:sz w:val="22"/>
                <w:szCs w:val="22"/>
              </w:rPr>
              <w:t xml:space="preserve"> </w:t>
            </w:r>
            <w:r w:rsidRPr="003917BB">
              <w:rPr>
                <w:rFonts w:ascii="Sylfaen" w:hAnsi="Sylfaen" w:cs="Sylfaen"/>
                <w:b/>
                <w:bCs/>
                <w:sz w:val="22"/>
                <w:szCs w:val="22"/>
              </w:rPr>
              <w:t>ანაზღაურება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67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02 03 01 02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გარე</w:t>
            </w:r>
            <w:r w:rsidRPr="003917BB">
              <w:rPr>
                <w:rFonts w:ascii="Sylfaen" w:hAnsi="Sylfaen" w:cs="Arial CYR"/>
                <w:b/>
                <w:bCs/>
                <w:sz w:val="22"/>
                <w:szCs w:val="22"/>
              </w:rPr>
              <w:t xml:space="preserve"> </w:t>
            </w:r>
            <w:r w:rsidRPr="003917BB">
              <w:rPr>
                <w:rFonts w:ascii="Sylfaen" w:hAnsi="Sylfaen" w:cs="Sylfaen"/>
                <w:b/>
                <w:bCs/>
                <w:sz w:val="22"/>
                <w:szCs w:val="22"/>
              </w:rPr>
              <w:t>განათების</w:t>
            </w:r>
            <w:r w:rsidRPr="003917BB">
              <w:rPr>
                <w:rFonts w:ascii="Sylfaen" w:hAnsi="Sylfaen" w:cs="Arial CYR"/>
                <w:b/>
                <w:bCs/>
                <w:sz w:val="22"/>
                <w:szCs w:val="22"/>
              </w:rPr>
              <w:t xml:space="preserve"> </w:t>
            </w:r>
            <w:r w:rsidRPr="003917BB">
              <w:rPr>
                <w:rFonts w:ascii="Sylfaen" w:hAnsi="Sylfaen" w:cs="Sylfaen"/>
                <w:b/>
                <w:bCs/>
                <w:sz w:val="22"/>
                <w:szCs w:val="22"/>
              </w:rPr>
              <w:t>ქსელის</w:t>
            </w:r>
            <w:r w:rsidRPr="003917BB">
              <w:rPr>
                <w:rFonts w:ascii="Sylfaen" w:hAnsi="Sylfaen" w:cs="Arial CYR"/>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02 03 02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გარე</w:t>
            </w:r>
            <w:r w:rsidRPr="003917BB">
              <w:rPr>
                <w:rFonts w:ascii="Sylfaen" w:hAnsi="Sylfaen" w:cs="Arial CYR"/>
                <w:b/>
                <w:bCs/>
                <w:sz w:val="22"/>
                <w:szCs w:val="22"/>
              </w:rPr>
              <w:t xml:space="preserve"> </w:t>
            </w:r>
            <w:r w:rsidRPr="003917BB">
              <w:rPr>
                <w:rFonts w:ascii="Sylfaen" w:hAnsi="Sylfaen" w:cs="Sylfaen"/>
                <w:b/>
                <w:bCs/>
                <w:sz w:val="22"/>
                <w:szCs w:val="22"/>
              </w:rPr>
              <w:t>განათების</w:t>
            </w:r>
            <w:r w:rsidRPr="003917BB">
              <w:rPr>
                <w:rFonts w:ascii="Sylfaen" w:hAnsi="Sylfaen" w:cs="Arial CYR"/>
                <w:b/>
                <w:bCs/>
                <w:sz w:val="22"/>
                <w:szCs w:val="22"/>
              </w:rPr>
              <w:t xml:space="preserve"> </w:t>
            </w:r>
            <w:r w:rsidRPr="003917BB">
              <w:rPr>
                <w:rFonts w:ascii="Sylfaen" w:hAnsi="Sylfaen" w:cs="Sylfaen"/>
                <w:b/>
                <w:bCs/>
                <w:sz w:val="22"/>
                <w:szCs w:val="22"/>
              </w:rPr>
              <w:t>ქსელის</w:t>
            </w:r>
            <w:r w:rsidRPr="003917BB">
              <w:rPr>
                <w:rFonts w:ascii="Sylfaen" w:hAnsi="Sylfaen" w:cs="Arial CYR"/>
                <w:b/>
                <w:bCs/>
                <w:sz w:val="22"/>
                <w:szCs w:val="22"/>
              </w:rPr>
              <w:t xml:space="preserve"> </w:t>
            </w:r>
            <w:r w:rsidRPr="003917BB">
              <w:rPr>
                <w:rFonts w:ascii="Sylfaen" w:hAnsi="Sylfaen" w:cs="Sylfaen"/>
                <w:b/>
                <w:bCs/>
                <w:sz w:val="22"/>
                <w:szCs w:val="22"/>
              </w:rPr>
              <w:t>მოწყობა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რეაბილიტაცია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183.6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183.6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78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მუნიციპალური</w:t>
            </w:r>
            <w:r w:rsidRPr="003917BB">
              <w:rPr>
                <w:rFonts w:ascii="Sylfaen" w:hAnsi="Sylfaen" w:cs="Arial CYR"/>
                <w:b/>
                <w:bCs/>
                <w:sz w:val="22"/>
                <w:szCs w:val="22"/>
              </w:rPr>
              <w:t xml:space="preserve">, </w:t>
            </w:r>
            <w:r w:rsidRPr="003917BB">
              <w:rPr>
                <w:rFonts w:ascii="Sylfaen" w:hAnsi="Sylfaen" w:cs="Sylfaen"/>
                <w:b/>
                <w:bCs/>
                <w:sz w:val="22"/>
                <w:szCs w:val="22"/>
              </w:rPr>
              <w:t>ავარიული</w:t>
            </w:r>
            <w:r w:rsidRPr="003917BB">
              <w:rPr>
                <w:rFonts w:ascii="Sylfaen" w:hAnsi="Sylfaen" w:cs="Arial CYR"/>
                <w:b/>
                <w:bCs/>
                <w:sz w:val="22"/>
                <w:szCs w:val="22"/>
              </w:rPr>
              <w:t xml:space="preserve"> </w:t>
            </w:r>
            <w:r w:rsidRPr="003917BB">
              <w:rPr>
                <w:rFonts w:ascii="Sylfaen" w:hAnsi="Sylfaen" w:cs="Sylfaen"/>
                <w:b/>
                <w:bCs/>
                <w:sz w:val="22"/>
                <w:szCs w:val="22"/>
              </w:rPr>
              <w:t>ობიექტების</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b/>
                <w:bCs/>
                <w:sz w:val="22"/>
                <w:szCs w:val="22"/>
              </w:rPr>
              <w:t xml:space="preserve"> </w:t>
            </w:r>
            <w:r w:rsidRPr="003917BB">
              <w:rPr>
                <w:rFonts w:ascii="Sylfaen" w:hAnsi="Sylfaen" w:cs="Sylfaen"/>
                <w:b/>
                <w:bCs/>
                <w:sz w:val="22"/>
                <w:szCs w:val="22"/>
              </w:rPr>
              <w:t>შენობების</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253.2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1,731.8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1,731.8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127.2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1,635.4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1,635.4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4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02 05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სატრანსპორტო</w:t>
            </w:r>
            <w:r w:rsidRPr="003917BB">
              <w:rPr>
                <w:rFonts w:ascii="Sylfaen" w:hAnsi="Sylfaen" w:cs="Arial CYR"/>
                <w:b/>
                <w:bCs/>
                <w:sz w:val="22"/>
                <w:szCs w:val="22"/>
              </w:rPr>
              <w:t xml:space="preserve"> </w:t>
            </w:r>
            <w:r w:rsidRPr="003917BB">
              <w:rPr>
                <w:rFonts w:ascii="Sylfaen" w:hAnsi="Sylfaen" w:cs="Sylfaen"/>
                <w:b/>
                <w:bCs/>
                <w:sz w:val="22"/>
                <w:szCs w:val="22"/>
              </w:rPr>
              <w:t>სისტემის</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სერვისის</w:t>
            </w:r>
            <w:r w:rsidRPr="003917BB">
              <w:rPr>
                <w:rFonts w:ascii="Sylfaen" w:hAnsi="Sylfaen"/>
                <w:b/>
                <w:bCs/>
                <w:sz w:val="22"/>
                <w:szCs w:val="22"/>
              </w:rPr>
              <w:t xml:space="preserve"> </w:t>
            </w:r>
            <w:r w:rsidRPr="003917BB">
              <w:rPr>
                <w:rFonts w:ascii="Sylfaen" w:hAnsi="Sylfaen" w:cs="Sylfaen"/>
                <w:b/>
                <w:bCs/>
                <w:sz w:val="22"/>
                <w:szCs w:val="22"/>
              </w:rPr>
              <w:t>განვითარება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1,180.5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1,180.5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1,030.5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1,030.5</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45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02 06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კეთილმოწყობის</w:t>
            </w:r>
            <w:r w:rsidRPr="003917BB">
              <w:rPr>
                <w:rFonts w:ascii="Sylfaen" w:hAnsi="Sylfaen" w:cs="Arial CYR"/>
                <w:b/>
                <w:bCs/>
                <w:sz w:val="22"/>
                <w:szCs w:val="22"/>
              </w:rPr>
              <w:t xml:space="preserve"> </w:t>
            </w:r>
            <w:r w:rsidRPr="003917BB">
              <w:rPr>
                <w:rFonts w:ascii="Sylfaen" w:hAnsi="Sylfaen" w:cs="Sylfaen"/>
                <w:b/>
                <w:bCs/>
                <w:sz w:val="22"/>
                <w:szCs w:val="22"/>
              </w:rPr>
              <w:t>ღონისძიებები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3,072.6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4,320.1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4,241.4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6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617.7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1,769.1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1,769.1</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543.7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1,690.6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1,690.6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6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2,454.9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2,472.3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102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02 06 01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საზოგადოებრივი</w:t>
            </w:r>
            <w:r w:rsidRPr="003917BB">
              <w:rPr>
                <w:rFonts w:ascii="Sylfaen" w:hAnsi="Sylfaen" w:cs="Arial CYR"/>
                <w:b/>
                <w:bCs/>
                <w:sz w:val="22"/>
                <w:szCs w:val="22"/>
              </w:rPr>
              <w:t xml:space="preserve"> </w:t>
            </w:r>
            <w:r w:rsidRPr="003917BB">
              <w:rPr>
                <w:rFonts w:ascii="Sylfaen" w:hAnsi="Sylfaen" w:cs="Sylfaen"/>
                <w:b/>
                <w:bCs/>
                <w:sz w:val="22"/>
                <w:szCs w:val="22"/>
              </w:rPr>
              <w:t>სივრცეების</w:t>
            </w:r>
            <w:r w:rsidRPr="003917BB">
              <w:rPr>
                <w:rFonts w:ascii="Sylfaen" w:hAnsi="Sylfaen"/>
                <w:b/>
                <w:bCs/>
                <w:sz w:val="22"/>
                <w:szCs w:val="22"/>
              </w:rPr>
              <w:t xml:space="preserve"> </w:t>
            </w:r>
            <w:r w:rsidRPr="003917BB">
              <w:rPr>
                <w:rFonts w:ascii="Sylfaen" w:hAnsi="Sylfaen" w:cs="Sylfaen"/>
                <w:b/>
                <w:bCs/>
                <w:sz w:val="22"/>
                <w:szCs w:val="22"/>
              </w:rPr>
              <w:t>მოწყობა</w:t>
            </w:r>
            <w:r w:rsidRPr="003917BB">
              <w:rPr>
                <w:rFonts w:ascii="Sylfaen" w:hAnsi="Sylfaen" w:cs="Arial CYR"/>
                <w:b/>
                <w:bCs/>
                <w:sz w:val="22"/>
                <w:szCs w:val="22"/>
              </w:rPr>
              <w:t>-</w:t>
            </w:r>
            <w:r w:rsidRPr="003917BB">
              <w:rPr>
                <w:rFonts w:ascii="Sylfaen" w:hAnsi="Sylfaen" w:cs="Sylfaen"/>
                <w:b/>
                <w:bCs/>
                <w:sz w:val="22"/>
                <w:szCs w:val="22"/>
              </w:rPr>
              <w:t>რეაბილიტაცია</w:t>
            </w:r>
            <w:r w:rsidRPr="003917BB">
              <w:rPr>
                <w:rFonts w:ascii="Sylfaen" w:hAnsi="Sylfaen"/>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ექსპლუატაცია</w:t>
            </w:r>
            <w:r w:rsidRPr="003917BB">
              <w:rPr>
                <w:rFonts w:ascii="Sylfaen" w:hAnsi="Sylfaen"/>
                <w:b/>
                <w:bCs/>
                <w:sz w:val="22"/>
                <w:szCs w:val="22"/>
              </w:rPr>
              <w:t xml:space="preserve"> (</w:t>
            </w:r>
            <w:r w:rsidRPr="003917BB">
              <w:rPr>
                <w:rFonts w:ascii="Sylfaen" w:hAnsi="Sylfaen" w:cs="Sylfaen"/>
                <w:b/>
                <w:bCs/>
                <w:sz w:val="22"/>
                <w:szCs w:val="22"/>
              </w:rPr>
              <w:t>სკვერები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მოსაცდელები</w:t>
            </w:r>
            <w:r w:rsidRPr="003917BB">
              <w:rPr>
                <w:rFonts w:ascii="Sylfaen" w:hAnsi="Sylfaen" w:cs="Arial CYR"/>
                <w:b/>
                <w:bCs/>
                <w:sz w:val="22"/>
                <w:szCs w:val="22"/>
              </w:rPr>
              <w:t>)</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2,339.8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2,728.6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2,649.9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2,037.4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2,436.0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2,357.3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02 06 02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დაზიანებული</w:t>
            </w:r>
            <w:r w:rsidRPr="003917BB">
              <w:rPr>
                <w:rFonts w:ascii="Sylfaen" w:hAnsi="Sylfaen" w:cs="Arial CYR"/>
                <w:b/>
                <w:bCs/>
                <w:sz w:val="22"/>
                <w:szCs w:val="22"/>
              </w:rPr>
              <w:t xml:space="preserve"> </w:t>
            </w:r>
            <w:r w:rsidRPr="003917BB">
              <w:rPr>
                <w:rFonts w:ascii="Sylfaen" w:hAnsi="Sylfaen" w:cs="Sylfaen"/>
                <w:b/>
                <w:bCs/>
                <w:sz w:val="22"/>
                <w:szCs w:val="22"/>
              </w:rPr>
              <w:t>მუნიციპალური</w:t>
            </w:r>
            <w:r w:rsidRPr="003917BB">
              <w:rPr>
                <w:rFonts w:ascii="Sylfaen" w:hAnsi="Sylfaen" w:cs="Arial CYR"/>
                <w:b/>
                <w:bCs/>
                <w:sz w:val="22"/>
                <w:szCs w:val="22"/>
              </w:rPr>
              <w:t xml:space="preserve"> </w:t>
            </w:r>
            <w:r w:rsidRPr="003917BB">
              <w:rPr>
                <w:rFonts w:ascii="Sylfaen" w:hAnsi="Sylfaen" w:cs="Sylfaen"/>
                <w:b/>
                <w:bCs/>
                <w:sz w:val="22"/>
                <w:szCs w:val="22"/>
              </w:rPr>
              <w:t>ქონების</w:t>
            </w:r>
            <w:r w:rsidRPr="003917BB">
              <w:rPr>
                <w:rFonts w:ascii="Sylfaen" w:hAnsi="Sylfaen"/>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49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02 06 03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სადღესასწაულო</w:t>
            </w:r>
            <w:r w:rsidRPr="003917BB">
              <w:rPr>
                <w:rFonts w:ascii="Sylfaen" w:hAnsi="Sylfaen" w:cs="Arial CYR"/>
                <w:b/>
                <w:bCs/>
                <w:sz w:val="22"/>
                <w:szCs w:val="22"/>
              </w:rPr>
              <w:t xml:space="preserve"> </w:t>
            </w:r>
            <w:r w:rsidRPr="003917BB">
              <w:rPr>
                <w:rFonts w:ascii="Sylfaen" w:hAnsi="Sylfaen" w:cs="Sylfaen"/>
                <w:b/>
                <w:bCs/>
                <w:sz w:val="22"/>
                <w:szCs w:val="22"/>
              </w:rPr>
              <w:t>ღონისძიებები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241.3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1,511.5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7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241.3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1,398.0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1,398.0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241.3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1,398.0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1,398.0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113.5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113.5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1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02 06 04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სასაფლაოების</w:t>
            </w:r>
            <w:r w:rsidRPr="003917BB">
              <w:rPr>
                <w:rFonts w:ascii="Sylfaen" w:hAnsi="Sylfaen" w:cs="Arial CYR"/>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02 07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სოფლის</w:t>
            </w:r>
            <w:r w:rsidRPr="003917BB">
              <w:rPr>
                <w:rFonts w:ascii="Sylfaen" w:hAnsi="Sylfaen" w:cs="Arial CYR"/>
                <w:b/>
                <w:bCs/>
                <w:sz w:val="22"/>
                <w:szCs w:val="22"/>
              </w:rPr>
              <w:t xml:space="preserve"> </w:t>
            </w:r>
            <w:r w:rsidRPr="003917BB">
              <w:rPr>
                <w:rFonts w:ascii="Sylfaen" w:hAnsi="Sylfaen" w:cs="Sylfaen"/>
                <w:b/>
                <w:bCs/>
                <w:sz w:val="22"/>
                <w:szCs w:val="22"/>
              </w:rPr>
              <w:t>მხარდაჭერის</w:t>
            </w:r>
            <w:r w:rsidRPr="003917BB">
              <w:rPr>
                <w:rFonts w:ascii="Sylfaen" w:hAnsi="Sylfaen" w:cs="Arial CYR"/>
                <w:b/>
                <w:bCs/>
                <w:sz w:val="22"/>
                <w:szCs w:val="22"/>
              </w:rPr>
              <w:t xml:space="preserve"> </w:t>
            </w:r>
            <w:r w:rsidRPr="003917BB">
              <w:rPr>
                <w:rFonts w:ascii="Sylfaen" w:hAnsi="Sylfaen" w:cs="Sylfaen"/>
                <w:b/>
                <w:bCs/>
                <w:sz w:val="22"/>
                <w:szCs w:val="22"/>
              </w:rPr>
              <w:t>პროგრამა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828.2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1,692.0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1,057.0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531.0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531.0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679.5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2,218.0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1,386.0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10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02 08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სანიაღვრე</w:t>
            </w:r>
            <w:r w:rsidRPr="003917BB">
              <w:rPr>
                <w:rFonts w:ascii="Sylfaen" w:hAnsi="Sylfaen" w:cs="Arial CYR"/>
                <w:b/>
                <w:bCs/>
                <w:sz w:val="22"/>
                <w:szCs w:val="22"/>
              </w:rPr>
              <w:t xml:space="preserve"> </w:t>
            </w:r>
            <w:r w:rsidRPr="003917BB">
              <w:rPr>
                <w:rFonts w:ascii="Sylfaen" w:hAnsi="Sylfaen" w:cs="Sylfaen"/>
                <w:b/>
                <w:bCs/>
                <w:sz w:val="22"/>
                <w:szCs w:val="22"/>
              </w:rPr>
              <w:t>არხების</w:t>
            </w:r>
            <w:r w:rsidRPr="003917BB">
              <w:rPr>
                <w:rFonts w:ascii="Sylfaen" w:hAnsi="Sylfaen" w:cs="Arial CYR"/>
                <w:b/>
                <w:bCs/>
                <w:sz w:val="22"/>
                <w:szCs w:val="22"/>
              </w:rPr>
              <w:t xml:space="preserve">, </w:t>
            </w:r>
            <w:r w:rsidRPr="003917BB">
              <w:rPr>
                <w:rFonts w:ascii="Sylfaen" w:hAnsi="Sylfaen" w:cs="Sylfaen"/>
                <w:b/>
                <w:bCs/>
                <w:sz w:val="22"/>
                <w:szCs w:val="22"/>
              </w:rPr>
              <w:t>სარწყავი</w:t>
            </w:r>
            <w:r w:rsidRPr="003917BB">
              <w:rPr>
                <w:rFonts w:ascii="Sylfaen" w:hAnsi="Sylfaen" w:cs="Arial CYR"/>
                <w:b/>
                <w:bCs/>
                <w:sz w:val="22"/>
                <w:szCs w:val="22"/>
              </w:rPr>
              <w:t xml:space="preserve"> </w:t>
            </w:r>
            <w:r w:rsidRPr="003917BB">
              <w:rPr>
                <w:rFonts w:ascii="Sylfaen" w:hAnsi="Sylfaen" w:cs="Sylfaen"/>
                <w:b/>
                <w:bCs/>
                <w:sz w:val="22"/>
                <w:szCs w:val="22"/>
              </w:rPr>
              <w:t>არხების</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b/>
                <w:bCs/>
                <w:sz w:val="22"/>
                <w:szCs w:val="22"/>
              </w:rPr>
              <w:t xml:space="preserve"> </w:t>
            </w:r>
            <w:r w:rsidRPr="003917BB">
              <w:rPr>
                <w:rFonts w:ascii="Sylfaen" w:hAnsi="Sylfaen" w:cs="Sylfaen"/>
                <w:b/>
                <w:bCs/>
                <w:sz w:val="22"/>
                <w:szCs w:val="22"/>
              </w:rPr>
              <w:t>ნაპირსამაგრი</w:t>
            </w:r>
            <w:r w:rsidRPr="003917BB">
              <w:rPr>
                <w:rFonts w:ascii="Sylfaen" w:hAnsi="Sylfaen" w:cs="Arial CYR"/>
                <w:b/>
                <w:bCs/>
                <w:sz w:val="22"/>
                <w:szCs w:val="22"/>
              </w:rPr>
              <w:t xml:space="preserve"> </w:t>
            </w:r>
            <w:r w:rsidRPr="003917BB">
              <w:rPr>
                <w:rFonts w:ascii="Sylfaen" w:hAnsi="Sylfaen" w:cs="Sylfaen"/>
                <w:b/>
                <w:bCs/>
                <w:sz w:val="22"/>
                <w:szCs w:val="22"/>
              </w:rPr>
              <w:t>ნაგებობების</w:t>
            </w:r>
            <w:r w:rsidRPr="003917BB">
              <w:rPr>
                <w:rFonts w:ascii="Sylfaen" w:hAnsi="Sylfaen" w:cs="Arial CYR"/>
                <w:b/>
                <w:bCs/>
                <w:sz w:val="22"/>
                <w:szCs w:val="22"/>
              </w:rPr>
              <w:t xml:space="preserve"> </w:t>
            </w:r>
            <w:r w:rsidRPr="003917BB">
              <w:rPr>
                <w:rFonts w:ascii="Sylfaen" w:hAnsi="Sylfaen" w:cs="Sylfaen"/>
                <w:b/>
                <w:bCs/>
                <w:sz w:val="22"/>
                <w:szCs w:val="22"/>
              </w:rPr>
              <w:t>მშენებლობა</w:t>
            </w:r>
            <w:r w:rsidRPr="003917BB">
              <w:rPr>
                <w:rFonts w:ascii="Sylfaen" w:hAnsi="Sylfaen" w:cs="Arial CYR"/>
                <w:b/>
                <w:bCs/>
                <w:sz w:val="22"/>
                <w:szCs w:val="22"/>
              </w:rPr>
              <w:t>/</w:t>
            </w:r>
            <w:r w:rsidRPr="003917BB">
              <w:rPr>
                <w:rFonts w:ascii="Sylfaen" w:hAnsi="Sylfaen" w:cs="Sylfaen"/>
                <w:b/>
                <w:bCs/>
                <w:sz w:val="22"/>
                <w:szCs w:val="22"/>
              </w:rPr>
              <w:t>რეაბილიტაცია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282.7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282.7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129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02 09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მუნიციპალიტეტში</w:t>
            </w:r>
            <w:r w:rsidRPr="003917BB">
              <w:rPr>
                <w:rFonts w:ascii="Sylfaen" w:hAnsi="Sylfaen" w:cs="Arial CYR"/>
                <w:b/>
                <w:bCs/>
                <w:sz w:val="22"/>
                <w:szCs w:val="22"/>
              </w:rPr>
              <w:t xml:space="preserve"> </w:t>
            </w:r>
            <w:r w:rsidRPr="003917BB">
              <w:rPr>
                <w:rFonts w:ascii="Sylfaen" w:hAnsi="Sylfaen" w:cs="Sylfaen"/>
                <w:b/>
                <w:bCs/>
                <w:sz w:val="22"/>
                <w:szCs w:val="22"/>
              </w:rPr>
              <w:t>განსახორციელებელი</w:t>
            </w:r>
            <w:r w:rsidRPr="003917BB">
              <w:rPr>
                <w:rFonts w:ascii="Sylfaen" w:hAnsi="Sylfaen"/>
                <w:b/>
                <w:bCs/>
                <w:sz w:val="22"/>
                <w:szCs w:val="22"/>
              </w:rPr>
              <w:t xml:space="preserve"> </w:t>
            </w:r>
            <w:r w:rsidRPr="003917BB">
              <w:rPr>
                <w:rFonts w:ascii="Sylfaen" w:hAnsi="Sylfaen" w:cs="Sylfaen"/>
                <w:b/>
                <w:bCs/>
                <w:sz w:val="22"/>
                <w:szCs w:val="22"/>
              </w:rPr>
              <w:t>პროექტების</w:t>
            </w:r>
            <w:r w:rsidRPr="003917BB">
              <w:rPr>
                <w:rFonts w:ascii="Sylfaen" w:hAnsi="Sylfaen"/>
                <w:b/>
                <w:bCs/>
                <w:sz w:val="22"/>
                <w:szCs w:val="22"/>
              </w:rPr>
              <w:t xml:space="preserve">  </w:t>
            </w:r>
            <w:r w:rsidRPr="003917BB">
              <w:rPr>
                <w:rFonts w:ascii="Sylfaen" w:hAnsi="Sylfaen" w:cs="Sylfaen"/>
                <w:b/>
                <w:bCs/>
                <w:sz w:val="22"/>
                <w:szCs w:val="22"/>
              </w:rPr>
              <w:t>საპროექტო</w:t>
            </w:r>
            <w:r w:rsidRPr="003917BB">
              <w:rPr>
                <w:rFonts w:ascii="Sylfaen" w:hAnsi="Sylfaen" w:cs="Arial CYR"/>
                <w:b/>
                <w:bCs/>
                <w:sz w:val="22"/>
                <w:szCs w:val="22"/>
              </w:rPr>
              <w:t>-</w:t>
            </w:r>
            <w:r w:rsidRPr="003917BB">
              <w:rPr>
                <w:rFonts w:ascii="Sylfaen" w:hAnsi="Sylfaen" w:cs="Sylfaen"/>
                <w:b/>
                <w:bCs/>
                <w:sz w:val="22"/>
                <w:szCs w:val="22"/>
              </w:rPr>
              <w:t>სახარჯთაღრიცხვო</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საექსპერტო</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სამშენებლო</w:t>
            </w:r>
            <w:r w:rsidRPr="003917BB">
              <w:rPr>
                <w:rFonts w:ascii="Sylfaen" w:hAnsi="Sylfaen" w:cs="Arial CYR"/>
                <w:b/>
                <w:bCs/>
                <w:sz w:val="22"/>
                <w:szCs w:val="22"/>
              </w:rPr>
              <w:t>-</w:t>
            </w:r>
            <w:r w:rsidRPr="003917BB">
              <w:rPr>
                <w:rFonts w:ascii="Sylfaen" w:hAnsi="Sylfaen" w:cs="Sylfaen"/>
                <w:b/>
                <w:bCs/>
                <w:sz w:val="22"/>
                <w:szCs w:val="22"/>
              </w:rPr>
              <w:t>ტექნიკური</w:t>
            </w:r>
            <w:r w:rsidRPr="003917BB">
              <w:rPr>
                <w:rFonts w:ascii="Sylfaen" w:hAnsi="Sylfaen" w:cs="Arial CYR"/>
                <w:b/>
                <w:bCs/>
                <w:sz w:val="22"/>
                <w:szCs w:val="22"/>
              </w:rPr>
              <w:t xml:space="preserve"> </w:t>
            </w:r>
            <w:r w:rsidRPr="003917BB">
              <w:rPr>
                <w:rFonts w:ascii="Sylfaen" w:hAnsi="Sylfaen" w:cs="Sylfaen"/>
                <w:b/>
                <w:bCs/>
                <w:sz w:val="22"/>
                <w:szCs w:val="22"/>
              </w:rPr>
              <w:t>ზედამხედველობის</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584.7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2,093.3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2,093.3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573.8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1,983.3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1,983.3</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970.0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970.0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7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02 10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სტიქიის</w:t>
            </w:r>
            <w:r w:rsidRPr="003917BB">
              <w:rPr>
                <w:rFonts w:ascii="Sylfaen" w:hAnsi="Sylfaen" w:cs="Arial CYR"/>
                <w:b/>
                <w:bCs/>
                <w:sz w:val="22"/>
                <w:szCs w:val="22"/>
              </w:rPr>
              <w:t xml:space="preserve"> </w:t>
            </w:r>
            <w:r w:rsidRPr="003917BB">
              <w:rPr>
                <w:rFonts w:ascii="Sylfaen" w:hAnsi="Sylfaen" w:cs="Sylfaen"/>
                <w:b/>
                <w:bCs/>
                <w:sz w:val="22"/>
                <w:szCs w:val="22"/>
              </w:rPr>
              <w:t>შედეგების</w:t>
            </w:r>
            <w:r w:rsidRPr="003917BB">
              <w:rPr>
                <w:rFonts w:ascii="Sylfaen" w:hAnsi="Sylfaen" w:cs="Arial CYR"/>
                <w:b/>
                <w:bCs/>
                <w:sz w:val="22"/>
                <w:szCs w:val="22"/>
              </w:rPr>
              <w:t xml:space="preserve"> </w:t>
            </w:r>
            <w:r w:rsidRPr="003917BB">
              <w:rPr>
                <w:rFonts w:ascii="Sylfaen" w:hAnsi="Sylfaen" w:cs="Sylfaen"/>
                <w:b/>
                <w:bCs/>
                <w:sz w:val="22"/>
                <w:szCs w:val="22"/>
              </w:rPr>
              <w:t>სალიკვიდაციო</w:t>
            </w:r>
            <w:r w:rsidRPr="003917BB">
              <w:rPr>
                <w:rFonts w:ascii="Sylfaen" w:hAnsi="Sylfaen" w:cs="Arial CYR"/>
                <w:b/>
                <w:bCs/>
                <w:sz w:val="22"/>
                <w:szCs w:val="22"/>
              </w:rPr>
              <w:t xml:space="preserve"> </w:t>
            </w:r>
            <w:r w:rsidRPr="003917BB">
              <w:rPr>
                <w:rFonts w:ascii="Sylfaen" w:hAnsi="Sylfaen" w:cs="Sylfaen"/>
                <w:b/>
                <w:bCs/>
                <w:sz w:val="22"/>
                <w:szCs w:val="22"/>
              </w:rPr>
              <w:t>ღონისძიებების</w:t>
            </w:r>
            <w:r w:rsidRPr="003917BB">
              <w:rPr>
                <w:rFonts w:ascii="Sylfaen" w:hAnsi="Sylfaen"/>
                <w:b/>
                <w:bCs/>
                <w:sz w:val="22"/>
                <w:szCs w:val="22"/>
              </w:rPr>
              <w:t xml:space="preserve"> </w:t>
            </w:r>
            <w:r w:rsidRPr="003917BB">
              <w:rPr>
                <w:rFonts w:ascii="Sylfaen" w:hAnsi="Sylfaen" w:cs="Sylfaen"/>
                <w:b/>
                <w:bCs/>
                <w:sz w:val="22"/>
                <w:szCs w:val="22"/>
              </w:rPr>
              <w:t>დაფინანსება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4,184.6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3,505.2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571.2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2,934.1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323.8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523.1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489.0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523.1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489.0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196.6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7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3,860.8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9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03 00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დასუფთავება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გარემოს</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3,369.6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3,124.6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3,124.6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2,595.6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2,748.9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2,748.9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108.3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2,560.9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2,640.6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2,640.6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375.8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03 01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დასუფთავება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ნარჩენების</w:t>
            </w:r>
            <w:r w:rsidRPr="003917BB">
              <w:rPr>
                <w:rFonts w:ascii="Sylfaen" w:hAnsi="Sylfaen" w:cs="Arial CYR"/>
                <w:b/>
                <w:bCs/>
                <w:sz w:val="22"/>
                <w:szCs w:val="22"/>
              </w:rPr>
              <w:t xml:space="preserve"> </w:t>
            </w:r>
            <w:r w:rsidRPr="003917BB">
              <w:rPr>
                <w:rFonts w:ascii="Sylfaen" w:hAnsi="Sylfaen" w:cs="Sylfaen"/>
                <w:b/>
                <w:bCs/>
                <w:sz w:val="22"/>
                <w:szCs w:val="22"/>
              </w:rPr>
              <w:t>გატანა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2,805.0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2,432.4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2,495.6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2,495.6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2,432.4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2,495.6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2,495.6</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2,775.0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279.5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279.5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03 02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მწვანე</w:t>
            </w:r>
            <w:r w:rsidRPr="003917BB">
              <w:rPr>
                <w:rFonts w:ascii="Sylfaen" w:hAnsi="Sylfaen" w:cs="Arial CYR"/>
                <w:b/>
                <w:bCs/>
                <w:sz w:val="22"/>
                <w:szCs w:val="22"/>
              </w:rPr>
              <w:t xml:space="preserve"> </w:t>
            </w:r>
            <w:r w:rsidRPr="003917BB">
              <w:rPr>
                <w:rFonts w:ascii="Sylfaen" w:hAnsi="Sylfaen" w:cs="Sylfaen"/>
                <w:b/>
                <w:bCs/>
                <w:sz w:val="22"/>
                <w:szCs w:val="22"/>
              </w:rPr>
              <w:t>ნარგავების</w:t>
            </w:r>
            <w:r w:rsidRPr="003917BB">
              <w:rPr>
                <w:rFonts w:ascii="Sylfaen" w:hAnsi="Sylfaen" w:cs="Arial CYR"/>
                <w:b/>
                <w:bCs/>
                <w:sz w:val="22"/>
                <w:szCs w:val="22"/>
              </w:rPr>
              <w:t xml:space="preserve"> </w:t>
            </w:r>
            <w:r w:rsidRPr="003917BB">
              <w:rPr>
                <w:rFonts w:ascii="Sylfaen" w:hAnsi="Sylfaen" w:cs="Sylfaen"/>
                <w:b/>
                <w:bCs/>
                <w:sz w:val="22"/>
                <w:szCs w:val="22"/>
              </w:rPr>
              <w:t>გაშენება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269.6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269.6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163.2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173.3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173.3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 03 02 01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მწვანე</w:t>
            </w:r>
            <w:r w:rsidRPr="003917BB">
              <w:rPr>
                <w:rFonts w:ascii="Sylfaen" w:hAnsi="Sylfaen" w:cs="Arial CYR"/>
                <w:b/>
                <w:bCs/>
                <w:sz w:val="22"/>
                <w:szCs w:val="22"/>
              </w:rPr>
              <w:t xml:space="preserve"> </w:t>
            </w:r>
            <w:r w:rsidRPr="003917BB">
              <w:rPr>
                <w:rFonts w:ascii="Sylfaen" w:hAnsi="Sylfaen" w:cs="Sylfaen"/>
                <w:b/>
                <w:bCs/>
                <w:sz w:val="22"/>
                <w:szCs w:val="22"/>
              </w:rPr>
              <w:t>ნარგავების</w:t>
            </w:r>
            <w:r w:rsidRPr="003917BB">
              <w:rPr>
                <w:rFonts w:ascii="Sylfaen" w:hAnsi="Sylfaen" w:cs="Arial CYR"/>
                <w:b/>
                <w:bCs/>
                <w:sz w:val="22"/>
                <w:szCs w:val="22"/>
              </w:rPr>
              <w:t xml:space="preserve"> </w:t>
            </w:r>
            <w:r w:rsidRPr="003917BB">
              <w:rPr>
                <w:rFonts w:ascii="Sylfaen" w:hAnsi="Sylfaen" w:cs="Sylfaen"/>
                <w:b/>
                <w:bCs/>
                <w:sz w:val="22"/>
                <w:szCs w:val="22"/>
              </w:rPr>
              <w:t>მოვლა</w:t>
            </w:r>
            <w:r w:rsidRPr="003917BB">
              <w:rPr>
                <w:rFonts w:ascii="Sylfaen" w:hAnsi="Sylfaen" w:cs="Arial CYR"/>
                <w:b/>
                <w:bCs/>
                <w:sz w:val="22"/>
                <w:szCs w:val="22"/>
              </w:rPr>
              <w:t>-</w:t>
            </w:r>
            <w:r w:rsidRPr="003917BB">
              <w:rPr>
                <w:rFonts w:ascii="Sylfaen" w:hAnsi="Sylfaen" w:cs="Sylfaen"/>
                <w:b/>
                <w:bCs/>
                <w:sz w:val="22"/>
                <w:szCs w:val="22"/>
              </w:rPr>
              <w:t>პატრონობა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6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03 02 02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მწვანე</w:t>
            </w:r>
            <w:r w:rsidRPr="003917BB">
              <w:rPr>
                <w:rFonts w:ascii="Sylfaen" w:hAnsi="Sylfaen" w:cs="Arial CYR"/>
                <w:b/>
                <w:bCs/>
                <w:sz w:val="22"/>
                <w:szCs w:val="22"/>
              </w:rPr>
              <w:t xml:space="preserve"> </w:t>
            </w:r>
            <w:r w:rsidRPr="003917BB">
              <w:rPr>
                <w:rFonts w:ascii="Sylfaen" w:hAnsi="Sylfaen" w:cs="Sylfaen"/>
                <w:b/>
                <w:bCs/>
                <w:sz w:val="22"/>
                <w:szCs w:val="22"/>
              </w:rPr>
              <w:t>ნარგავების</w:t>
            </w:r>
            <w:r w:rsidRPr="003917BB">
              <w:rPr>
                <w:rFonts w:ascii="Sylfaen" w:hAnsi="Sylfaen" w:cs="Arial CYR"/>
                <w:b/>
                <w:bCs/>
                <w:sz w:val="22"/>
                <w:szCs w:val="22"/>
              </w:rPr>
              <w:t xml:space="preserve"> </w:t>
            </w:r>
            <w:r w:rsidRPr="003917BB">
              <w:rPr>
                <w:rFonts w:ascii="Sylfaen" w:hAnsi="Sylfaen" w:cs="Sylfaen"/>
                <w:b/>
                <w:bCs/>
                <w:sz w:val="22"/>
                <w:szCs w:val="22"/>
              </w:rPr>
              <w:t>გაშენება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434.6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124.6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399.8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96.3</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03 04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უპატრონო</w:t>
            </w:r>
            <w:r w:rsidRPr="003917BB">
              <w:rPr>
                <w:rFonts w:ascii="Sylfaen" w:hAnsi="Sylfaen" w:cs="Arial CYR"/>
                <w:b/>
                <w:bCs/>
                <w:sz w:val="22"/>
                <w:szCs w:val="22"/>
              </w:rPr>
              <w:t xml:space="preserve"> </w:t>
            </w:r>
            <w:r w:rsidRPr="003917BB">
              <w:rPr>
                <w:rFonts w:ascii="Sylfaen" w:hAnsi="Sylfaen" w:cs="Sylfaen"/>
                <w:b/>
                <w:bCs/>
                <w:sz w:val="22"/>
                <w:szCs w:val="22"/>
              </w:rPr>
              <w:t>ცხოველების</w:t>
            </w:r>
            <w:r w:rsidRPr="003917BB">
              <w:rPr>
                <w:rFonts w:ascii="Sylfaen" w:hAnsi="Sylfaen" w:cs="Arial CYR"/>
                <w:b/>
                <w:bCs/>
                <w:sz w:val="22"/>
                <w:szCs w:val="22"/>
              </w:rPr>
              <w:t xml:space="preserve"> </w:t>
            </w:r>
            <w:r w:rsidRPr="003917BB">
              <w:rPr>
                <w:rFonts w:ascii="Sylfaen" w:hAnsi="Sylfaen" w:cs="Sylfaen"/>
                <w:b/>
                <w:bCs/>
                <w:sz w:val="22"/>
                <w:szCs w:val="22"/>
              </w:rPr>
              <w:t>მოვლითი</w:t>
            </w:r>
            <w:r w:rsidRPr="003917BB">
              <w:rPr>
                <w:rFonts w:ascii="Sylfaen" w:hAnsi="Sylfaen"/>
                <w:b/>
                <w:bCs/>
                <w:sz w:val="22"/>
                <w:szCs w:val="22"/>
              </w:rPr>
              <w:t xml:space="preserve"> </w:t>
            </w:r>
            <w:r w:rsidRPr="003917BB">
              <w:rPr>
                <w:rFonts w:ascii="Sylfaen" w:hAnsi="Sylfaen" w:cs="Sylfaen"/>
                <w:b/>
                <w:bCs/>
                <w:sz w:val="22"/>
                <w:szCs w:val="22"/>
              </w:rPr>
              <w:t>ღონისძიებები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7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04 00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განათლება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6,796.9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8,391.7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7,881.9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509.8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7,602.9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7,602.9</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6,158.1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7,098.3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6,592.9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7,602.9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7,602.9</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423.8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531.8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5,692.8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638.8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1,293.3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1,289.0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04 01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სკოლამდელი</w:t>
            </w:r>
            <w:r w:rsidRPr="003917BB">
              <w:rPr>
                <w:rFonts w:ascii="Sylfaen" w:hAnsi="Sylfaen" w:cs="Arial CYR"/>
                <w:b/>
                <w:bCs/>
                <w:sz w:val="22"/>
                <w:szCs w:val="22"/>
              </w:rPr>
              <w:t xml:space="preserve"> </w:t>
            </w:r>
            <w:r w:rsidRPr="003917BB">
              <w:rPr>
                <w:rFonts w:ascii="Sylfaen" w:hAnsi="Sylfaen" w:cs="Sylfaen"/>
                <w:b/>
                <w:bCs/>
                <w:sz w:val="22"/>
                <w:szCs w:val="22"/>
              </w:rPr>
              <w:t>დაწესებულებების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5,790.3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6,524.7</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5,692.8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5,692.8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6,521.5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7,552.9</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04 02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სკოლამდელი</w:t>
            </w:r>
            <w:r w:rsidRPr="003917BB">
              <w:rPr>
                <w:rFonts w:ascii="Sylfaen" w:hAnsi="Sylfaen" w:cs="Arial CYR"/>
                <w:b/>
                <w:bCs/>
                <w:sz w:val="22"/>
                <w:szCs w:val="22"/>
              </w:rPr>
              <w:t xml:space="preserve"> </w:t>
            </w:r>
            <w:r w:rsidRPr="003917BB">
              <w:rPr>
                <w:rFonts w:ascii="Sylfaen" w:hAnsi="Sylfaen" w:cs="Sylfaen"/>
                <w:b/>
                <w:bCs/>
                <w:sz w:val="22"/>
                <w:szCs w:val="22"/>
              </w:rPr>
              <w:t>დაწესებულებების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მშენებლობა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1,312.2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1,312.2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1,285.8</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6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04 04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ზოგადი</w:t>
            </w:r>
            <w:r w:rsidRPr="003917BB">
              <w:rPr>
                <w:rFonts w:ascii="Sylfaen" w:hAnsi="Sylfaen" w:cs="Arial CYR"/>
                <w:b/>
                <w:bCs/>
                <w:sz w:val="22"/>
                <w:szCs w:val="22"/>
              </w:rPr>
              <w:t xml:space="preserve"> </w:t>
            </w:r>
            <w:r w:rsidRPr="003917BB">
              <w:rPr>
                <w:rFonts w:ascii="Sylfaen" w:hAnsi="Sylfaen" w:cs="Sylfaen"/>
                <w:b/>
                <w:bCs/>
                <w:sz w:val="22"/>
                <w:szCs w:val="22"/>
              </w:rPr>
              <w:t>განათლების</w:t>
            </w:r>
            <w:r w:rsidRPr="003917BB">
              <w:rPr>
                <w:rFonts w:ascii="Sylfaen" w:hAnsi="Sylfaen" w:cs="Arial CYR"/>
                <w:b/>
                <w:bCs/>
                <w:sz w:val="22"/>
                <w:szCs w:val="22"/>
              </w:rPr>
              <w:t xml:space="preserve"> (</w:t>
            </w:r>
            <w:r w:rsidRPr="003917BB">
              <w:rPr>
                <w:rFonts w:ascii="Sylfaen" w:hAnsi="Sylfaen" w:cs="Sylfaen"/>
                <w:b/>
                <w:bCs/>
                <w:sz w:val="22"/>
                <w:szCs w:val="22"/>
              </w:rPr>
              <w:t>საჯარო</w:t>
            </w:r>
            <w:r w:rsidRPr="003917BB">
              <w:rPr>
                <w:rFonts w:ascii="Sylfaen" w:hAnsi="Sylfaen" w:cs="Arial CYR"/>
                <w:b/>
                <w:bCs/>
                <w:sz w:val="22"/>
                <w:szCs w:val="22"/>
              </w:rPr>
              <w:t xml:space="preserve"> </w:t>
            </w:r>
            <w:r w:rsidRPr="003917BB">
              <w:rPr>
                <w:rFonts w:ascii="Sylfaen" w:hAnsi="Sylfaen" w:cs="Sylfaen"/>
                <w:b/>
                <w:bCs/>
                <w:sz w:val="22"/>
                <w:szCs w:val="22"/>
              </w:rPr>
              <w:t>სკოლების</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683.7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554.8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509.8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465.3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550.4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423.8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218.3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64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კულტურა</w:t>
            </w:r>
            <w:r w:rsidRPr="003917BB">
              <w:rPr>
                <w:rFonts w:ascii="Sylfaen" w:hAnsi="Sylfaen" w:cs="Arial CYR"/>
                <w:b/>
                <w:bCs/>
                <w:sz w:val="22"/>
                <w:szCs w:val="22"/>
              </w:rPr>
              <w:t xml:space="preserve">, </w:t>
            </w:r>
            <w:r w:rsidRPr="003917BB">
              <w:rPr>
                <w:rFonts w:ascii="Sylfaen" w:hAnsi="Sylfaen" w:cs="Sylfaen"/>
                <w:b/>
                <w:bCs/>
                <w:sz w:val="22"/>
                <w:szCs w:val="22"/>
              </w:rPr>
              <w:t>რელიგია</w:t>
            </w:r>
            <w:r w:rsidRPr="003917BB">
              <w:rPr>
                <w:rFonts w:ascii="Sylfaen" w:hAnsi="Sylfaen" w:cs="Arial CYR"/>
                <w:b/>
                <w:bCs/>
                <w:sz w:val="22"/>
                <w:szCs w:val="22"/>
              </w:rPr>
              <w:t xml:space="preserve">, </w:t>
            </w:r>
            <w:r w:rsidRPr="003917BB">
              <w:rPr>
                <w:rFonts w:ascii="Sylfaen" w:hAnsi="Sylfaen" w:cs="Sylfaen"/>
                <w:b/>
                <w:bCs/>
                <w:sz w:val="22"/>
                <w:szCs w:val="22"/>
              </w:rPr>
              <w:t>ახალგაზრდობის</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სპორტი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4,965.2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6,475.0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6,473.6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3,374.0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3,374.0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3,110.9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3,625.2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3,625.2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3,374.0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3,374.0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631.0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631.0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3,067.5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2,952.2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2,952.2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1,854.3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2,849.8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2,848.4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76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სპორტის</w:t>
            </w:r>
            <w:r w:rsidRPr="003917BB">
              <w:rPr>
                <w:rFonts w:ascii="Sylfaen" w:hAnsi="Sylfaen" w:cs="Arial CYR"/>
                <w:b/>
                <w:bCs/>
                <w:sz w:val="22"/>
                <w:szCs w:val="22"/>
              </w:rPr>
              <w:t xml:space="preserve"> </w:t>
            </w:r>
            <w:r w:rsidRPr="003917BB">
              <w:rPr>
                <w:rFonts w:ascii="Sylfaen" w:hAnsi="Sylfaen" w:cs="Sylfaen"/>
                <w:b/>
                <w:bCs/>
                <w:sz w:val="22"/>
                <w:szCs w:val="22"/>
              </w:rPr>
              <w:t>სფეროს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3,115.7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4,824.6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4,824.6</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1,573.8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2,073.2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2,073.2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1,572.4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1,541.8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2,751.4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2,751.4</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სპორტული</w:t>
            </w:r>
            <w:r w:rsidRPr="003917BB">
              <w:rPr>
                <w:rFonts w:ascii="Sylfaen" w:hAnsi="Sylfaen" w:cs="Arial CYR"/>
                <w:b/>
                <w:bCs/>
                <w:sz w:val="22"/>
                <w:szCs w:val="22"/>
              </w:rPr>
              <w:t xml:space="preserve"> </w:t>
            </w:r>
            <w:r w:rsidRPr="003917BB">
              <w:rPr>
                <w:rFonts w:ascii="Sylfaen" w:hAnsi="Sylfaen" w:cs="Sylfaen"/>
                <w:b/>
                <w:bCs/>
                <w:sz w:val="22"/>
                <w:szCs w:val="22"/>
              </w:rPr>
              <w:t>დაწესებულებების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1,590.3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1,588.8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1,588.8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1,572.4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1,572.4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1,512.2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76.5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1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ფეხბურთის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303.5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კანოესა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ნიჩბოსნობის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განვითარების</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246.2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256.0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246.2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256.0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298.0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lastRenderedPageBreak/>
              <w:t xml:space="preserve">05 01 01 03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ჭიდაობის</w:t>
            </w:r>
            <w:r w:rsidRPr="003917BB">
              <w:rPr>
                <w:rFonts w:ascii="Sylfaen" w:hAnsi="Sylfaen"/>
                <w:b/>
                <w:bCs/>
                <w:sz w:val="22"/>
                <w:szCs w:val="22"/>
              </w:rPr>
              <w:t xml:space="preserve">  </w:t>
            </w:r>
            <w:r w:rsidRPr="003917BB">
              <w:rPr>
                <w:rFonts w:ascii="Sylfaen" w:hAnsi="Sylfaen" w:cs="Sylfaen"/>
                <w:b/>
                <w:bCs/>
                <w:sz w:val="22"/>
                <w:szCs w:val="22"/>
              </w:rPr>
              <w:t>განვითარების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500.3</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39.5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41.5</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447.7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447.7</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374.7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447.7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447.7</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453.0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7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05 01 01 04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სპორტის</w:t>
            </w:r>
            <w:r w:rsidRPr="003917BB">
              <w:rPr>
                <w:rFonts w:ascii="Sylfaen" w:hAnsi="Sylfaen" w:cs="Arial CYR"/>
                <w:b/>
                <w:bCs/>
                <w:sz w:val="22"/>
                <w:szCs w:val="22"/>
              </w:rPr>
              <w:t xml:space="preserve"> </w:t>
            </w:r>
            <w:r w:rsidRPr="003917BB">
              <w:rPr>
                <w:rFonts w:ascii="Sylfaen" w:hAnsi="Sylfaen" w:cs="Sylfaen"/>
                <w:b/>
                <w:bCs/>
                <w:sz w:val="22"/>
                <w:szCs w:val="22"/>
              </w:rPr>
              <w:t>სხვადასხვა</w:t>
            </w:r>
            <w:r w:rsidRPr="003917BB">
              <w:rPr>
                <w:rFonts w:ascii="Sylfaen" w:hAnsi="Sylfaen" w:cs="Arial CYR"/>
                <w:b/>
                <w:bCs/>
                <w:sz w:val="22"/>
                <w:szCs w:val="22"/>
              </w:rPr>
              <w:t xml:space="preserve"> </w:t>
            </w:r>
            <w:r w:rsidRPr="003917BB">
              <w:rPr>
                <w:rFonts w:ascii="Sylfaen" w:hAnsi="Sylfaen" w:cs="Sylfaen"/>
                <w:b/>
                <w:bCs/>
                <w:sz w:val="22"/>
                <w:szCs w:val="22"/>
              </w:rPr>
              <w:t>სახეობის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განვითარების</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228.2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259.0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225.3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225.3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255.0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281.0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05 01 01 05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საცურაო</w:t>
            </w:r>
            <w:r w:rsidRPr="003917BB">
              <w:rPr>
                <w:rFonts w:ascii="Sylfaen" w:hAnsi="Sylfaen" w:cs="Arial CYR"/>
                <w:b/>
                <w:bCs/>
                <w:sz w:val="22"/>
                <w:szCs w:val="22"/>
              </w:rPr>
              <w:t xml:space="preserve"> </w:t>
            </w:r>
            <w:r w:rsidRPr="003917BB">
              <w:rPr>
                <w:rFonts w:ascii="Sylfaen" w:hAnsi="Sylfaen" w:cs="Sylfaen"/>
                <w:b/>
                <w:bCs/>
                <w:sz w:val="22"/>
                <w:szCs w:val="22"/>
              </w:rPr>
              <w:t>სპორტის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458.1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0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05 01 01 06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რაგბის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917AE9" w:rsidRDefault="003917BB" w:rsidP="00613E04">
            <w:pPr>
              <w:jc w:val="center"/>
              <w:rPr>
                <w:rFonts w:ascii="Sylfaen" w:hAnsi="Sylfaen"/>
                <w:b/>
                <w:bCs/>
                <w:lang w:val="ka-GE"/>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სპორტული</w:t>
            </w:r>
            <w:r w:rsidRPr="003917BB">
              <w:rPr>
                <w:rFonts w:ascii="Sylfaen" w:hAnsi="Sylfaen" w:cs="Arial CYR"/>
                <w:b/>
                <w:bCs/>
                <w:sz w:val="22"/>
                <w:szCs w:val="22"/>
              </w:rPr>
              <w:t xml:space="preserve"> </w:t>
            </w:r>
            <w:r w:rsidRPr="003917BB">
              <w:rPr>
                <w:rFonts w:ascii="Sylfaen" w:hAnsi="Sylfaen" w:cs="Sylfaen"/>
                <w:b/>
                <w:bCs/>
                <w:sz w:val="22"/>
                <w:szCs w:val="22"/>
              </w:rPr>
              <w:t>ობიექტების</w:t>
            </w:r>
            <w:r w:rsidRPr="003917BB">
              <w:rPr>
                <w:rFonts w:ascii="Sylfaen" w:hAnsi="Sylfaen" w:cs="Arial CYR"/>
                <w:b/>
                <w:bCs/>
                <w:sz w:val="22"/>
                <w:szCs w:val="22"/>
              </w:rPr>
              <w:t xml:space="preserve"> </w:t>
            </w:r>
            <w:r w:rsidRPr="003917BB">
              <w:rPr>
                <w:rFonts w:ascii="Sylfaen" w:hAnsi="Sylfaen" w:cs="Sylfaen"/>
                <w:b/>
                <w:bCs/>
                <w:sz w:val="22"/>
                <w:szCs w:val="22"/>
              </w:rPr>
              <w:t>აღჭურვა</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მშენებლობა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1,525.4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3,235.9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3,235.9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561.0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1,523.9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2,674.9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2,674.9</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49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კულტურის</w:t>
            </w:r>
            <w:r w:rsidRPr="003917BB">
              <w:rPr>
                <w:rFonts w:ascii="Sylfaen" w:hAnsi="Sylfaen" w:cs="Arial CYR"/>
                <w:b/>
                <w:bCs/>
                <w:sz w:val="22"/>
                <w:szCs w:val="22"/>
              </w:rPr>
              <w:t xml:space="preserve"> </w:t>
            </w:r>
            <w:r w:rsidRPr="003917BB">
              <w:rPr>
                <w:rFonts w:ascii="Sylfaen" w:hAnsi="Sylfaen" w:cs="Sylfaen"/>
                <w:b/>
                <w:bCs/>
                <w:sz w:val="22"/>
                <w:szCs w:val="22"/>
              </w:rPr>
              <w:t>სფეროს</w:t>
            </w:r>
            <w:r w:rsidRPr="003917BB">
              <w:rPr>
                <w:rFonts w:ascii="Sylfaen" w:hAnsi="Sylfaen" w:cs="Arial CYR"/>
                <w:b/>
                <w:bCs/>
                <w:sz w:val="22"/>
                <w:szCs w:val="22"/>
              </w:rPr>
              <w:t xml:space="preserve"> </w:t>
            </w:r>
            <w:r w:rsidRPr="003917BB">
              <w:rPr>
                <w:rFonts w:ascii="Sylfaen" w:hAnsi="Sylfaen" w:cs="Sylfaen"/>
                <w:b/>
                <w:bCs/>
                <w:sz w:val="22"/>
                <w:szCs w:val="22"/>
              </w:rPr>
              <w:t>განვითარება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1,849.6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1,650.4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1,649.0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1,537.1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1,552.0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1,662.0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1,495.1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1,440.0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1,440.0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97.0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კულტურის</w:t>
            </w:r>
            <w:r w:rsidRPr="003917BB">
              <w:rPr>
                <w:rFonts w:ascii="Sylfaen" w:hAnsi="Sylfaen" w:cs="Arial CYR"/>
                <w:b/>
                <w:bCs/>
                <w:sz w:val="22"/>
                <w:szCs w:val="22"/>
              </w:rPr>
              <w:t xml:space="preserve"> </w:t>
            </w:r>
            <w:r w:rsidRPr="003917BB">
              <w:rPr>
                <w:rFonts w:ascii="Sylfaen" w:hAnsi="Sylfaen" w:cs="Sylfaen"/>
                <w:b/>
                <w:bCs/>
                <w:sz w:val="22"/>
                <w:szCs w:val="22"/>
              </w:rPr>
              <w:t>დაწესებულებების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1,276.6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1,237.5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1,276.6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1,237.5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1,237.5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82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05 02 01 01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კულტურის</w:t>
            </w:r>
            <w:r w:rsidRPr="003917BB">
              <w:rPr>
                <w:rFonts w:ascii="Sylfaen" w:hAnsi="Sylfaen"/>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განათლების</w:t>
            </w:r>
            <w:r w:rsidRPr="003917BB">
              <w:rPr>
                <w:rFonts w:ascii="Sylfaen" w:hAnsi="Sylfaen" w:cs="Arial CYR"/>
                <w:b/>
                <w:bCs/>
                <w:sz w:val="22"/>
                <w:szCs w:val="22"/>
              </w:rPr>
              <w:t xml:space="preserve"> </w:t>
            </w:r>
            <w:r w:rsidRPr="003917BB">
              <w:rPr>
                <w:rFonts w:ascii="Sylfaen" w:hAnsi="Sylfaen" w:cs="Sylfaen"/>
                <w:b/>
                <w:bCs/>
                <w:sz w:val="22"/>
                <w:szCs w:val="22"/>
              </w:rPr>
              <w:t>მულტიფუნქციური</w:t>
            </w:r>
            <w:r w:rsidRPr="003917BB">
              <w:rPr>
                <w:rFonts w:ascii="Sylfaen" w:hAnsi="Sylfaen" w:cs="Arial CYR"/>
                <w:b/>
                <w:bCs/>
                <w:sz w:val="22"/>
                <w:szCs w:val="22"/>
              </w:rPr>
              <w:t xml:space="preserve"> </w:t>
            </w:r>
            <w:r w:rsidRPr="003917BB">
              <w:rPr>
                <w:rFonts w:ascii="Sylfaen" w:hAnsi="Sylfaen" w:cs="Sylfaen"/>
                <w:b/>
                <w:bCs/>
                <w:sz w:val="22"/>
                <w:szCs w:val="22"/>
              </w:rPr>
              <w:t>ცენტრის</w:t>
            </w:r>
            <w:r w:rsidRPr="003917BB">
              <w:rPr>
                <w:rFonts w:ascii="Sylfaen" w:hAnsi="Sylfaen"/>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194.0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1,234.6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1,195.5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8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05 02 01 04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მუზეუმების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გრანტები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42.0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81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05 02 03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კულტურული</w:t>
            </w:r>
            <w:r w:rsidRPr="003917BB">
              <w:rPr>
                <w:rFonts w:ascii="Sylfaen" w:hAnsi="Sylfaen" w:cs="Arial CYR"/>
                <w:b/>
                <w:bCs/>
                <w:sz w:val="22"/>
                <w:szCs w:val="22"/>
              </w:rPr>
              <w:t xml:space="preserve"> </w:t>
            </w:r>
            <w:r w:rsidRPr="003917BB">
              <w:rPr>
                <w:rFonts w:ascii="Sylfaen" w:hAnsi="Sylfaen" w:cs="Sylfaen"/>
                <w:b/>
                <w:bCs/>
                <w:sz w:val="22"/>
                <w:szCs w:val="22"/>
              </w:rPr>
              <w:t>ობიექტების</w:t>
            </w:r>
            <w:r w:rsidRPr="003917BB">
              <w:rPr>
                <w:rFonts w:ascii="Sylfaen" w:hAnsi="Sylfaen"/>
                <w:b/>
                <w:bCs/>
                <w:sz w:val="22"/>
                <w:szCs w:val="22"/>
              </w:rPr>
              <w:t xml:space="preserve">  </w:t>
            </w:r>
            <w:r w:rsidRPr="003917BB">
              <w:rPr>
                <w:rFonts w:ascii="Sylfaen" w:hAnsi="Sylfaen" w:cs="Sylfaen"/>
                <w:b/>
                <w:bCs/>
                <w:sz w:val="22"/>
                <w:szCs w:val="22"/>
              </w:rPr>
              <w:t>აღჭურვა</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 xml:space="preserve">, </w:t>
            </w:r>
            <w:r w:rsidRPr="003917BB">
              <w:rPr>
                <w:rFonts w:ascii="Sylfaen" w:hAnsi="Sylfaen" w:cs="Sylfaen"/>
                <w:b/>
                <w:bCs/>
                <w:sz w:val="22"/>
                <w:szCs w:val="22"/>
              </w:rPr>
              <w:t>მშენებლობა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1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40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7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312.5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05 02 04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რელიგიური</w:t>
            </w:r>
            <w:r w:rsidRPr="003917BB">
              <w:rPr>
                <w:rFonts w:ascii="Sylfaen" w:hAnsi="Sylfaen" w:cs="Arial CYR"/>
                <w:b/>
                <w:bCs/>
                <w:sz w:val="22"/>
                <w:szCs w:val="22"/>
              </w:rPr>
              <w:t xml:space="preserve"> </w:t>
            </w:r>
            <w:r w:rsidRPr="003917BB">
              <w:rPr>
                <w:rFonts w:ascii="Sylfaen" w:hAnsi="Sylfaen" w:cs="Sylfaen"/>
                <w:b/>
                <w:bCs/>
                <w:sz w:val="22"/>
                <w:szCs w:val="22"/>
              </w:rPr>
              <w:t>ორგანიზაციების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cs="Sylfaen"/>
                <w:b/>
                <w:bCs/>
                <w:sz w:val="22"/>
                <w:szCs w:val="22"/>
              </w:rPr>
              <w:t>საქონელი</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7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05 02 05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კულტურული</w:t>
            </w:r>
            <w:r w:rsidRPr="003917BB">
              <w:rPr>
                <w:rFonts w:ascii="Sylfaen" w:hAnsi="Sylfaen" w:cs="Arial CYR"/>
                <w:b/>
                <w:bCs/>
                <w:sz w:val="22"/>
                <w:szCs w:val="22"/>
              </w:rPr>
              <w:t xml:space="preserve"> </w:t>
            </w:r>
            <w:r w:rsidRPr="003917BB">
              <w:rPr>
                <w:rFonts w:ascii="Sylfaen" w:hAnsi="Sylfaen" w:cs="Sylfaen"/>
                <w:b/>
                <w:bCs/>
                <w:sz w:val="22"/>
                <w:szCs w:val="22"/>
              </w:rPr>
              <w:t>მემკვიდრეობისა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ტურიზმის</w:t>
            </w:r>
            <w:r w:rsidRPr="003917BB">
              <w:rPr>
                <w:rFonts w:ascii="Sylfaen" w:hAnsi="Sylfaen"/>
                <w:b/>
                <w:bCs/>
                <w:sz w:val="22"/>
                <w:szCs w:val="22"/>
              </w:rPr>
              <w:t xml:space="preserve"> </w:t>
            </w:r>
            <w:r w:rsidRPr="003917BB">
              <w:rPr>
                <w:rFonts w:ascii="Sylfaen" w:hAnsi="Sylfaen" w:cs="Sylfaen"/>
                <w:b/>
                <w:bCs/>
                <w:sz w:val="22"/>
                <w:szCs w:val="22"/>
              </w:rPr>
              <w:t>განვითარების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246.5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246.5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9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16.0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244.5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244.5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244.5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244.5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7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06 00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ჯანმრთელობის</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სოციალური</w:t>
            </w:r>
            <w:r w:rsidRPr="003917BB">
              <w:rPr>
                <w:rFonts w:ascii="Sylfaen" w:hAnsi="Sylfaen"/>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2,247.9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2,616.5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2,367.5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2,682.6</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2,412.3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1,740.3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2,616.5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2,367.5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2,682.6</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2,412.3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462.8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477.0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228.0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535.6</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265.3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1,125.8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1,407.8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1,407.8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507.6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4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06 01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ჯანმრთელობის</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1,582.2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1,077.0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289.9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60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06 01 01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საზოგადოებრივი</w:t>
            </w:r>
            <w:r w:rsidRPr="003917BB">
              <w:rPr>
                <w:rFonts w:ascii="Sylfaen" w:hAnsi="Sylfaen" w:cs="Arial CYR"/>
                <w:b/>
                <w:bCs/>
                <w:sz w:val="22"/>
                <w:szCs w:val="22"/>
              </w:rPr>
              <w:t xml:space="preserve"> </w:t>
            </w:r>
            <w:r w:rsidRPr="003917BB">
              <w:rPr>
                <w:rFonts w:ascii="Sylfaen" w:hAnsi="Sylfaen" w:cs="Sylfaen"/>
                <w:b/>
                <w:bCs/>
                <w:sz w:val="22"/>
                <w:szCs w:val="22"/>
              </w:rPr>
              <w:t>ჯანდაცვის</w:t>
            </w:r>
            <w:r w:rsidRPr="003917BB">
              <w:rPr>
                <w:rFonts w:ascii="Sylfaen" w:hAnsi="Sylfaen" w:cs="Arial CYR"/>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294.5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26.0</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289.9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289.9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301.0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249.0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322.3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270.3</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5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06 01 02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მოქალაქეების</w:t>
            </w:r>
            <w:r w:rsidRPr="003917BB">
              <w:rPr>
                <w:rFonts w:ascii="Sylfaen" w:hAnsi="Sylfaen" w:cs="Arial CYR"/>
                <w:b/>
                <w:bCs/>
                <w:sz w:val="22"/>
                <w:szCs w:val="22"/>
              </w:rPr>
              <w:t xml:space="preserve"> </w:t>
            </w:r>
            <w:r w:rsidRPr="003917BB">
              <w:rPr>
                <w:rFonts w:ascii="Sylfaen" w:hAnsi="Sylfaen" w:cs="Sylfaen"/>
                <w:b/>
                <w:bCs/>
                <w:sz w:val="22"/>
                <w:szCs w:val="22"/>
              </w:rPr>
              <w:t>მკურნალობის</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ოპერაციების</w:t>
            </w:r>
            <w:r w:rsidRPr="003917BB">
              <w:rPr>
                <w:rFonts w:ascii="Sylfaen" w:hAnsi="Sylfaen"/>
                <w:b/>
                <w:bCs/>
                <w:sz w:val="22"/>
                <w:szCs w:val="22"/>
              </w:rPr>
              <w:t xml:space="preserve"> </w:t>
            </w:r>
            <w:r w:rsidRPr="003917BB">
              <w:rPr>
                <w:rFonts w:ascii="Sylfaen" w:hAnsi="Sylfaen" w:cs="Sylfaen"/>
                <w:b/>
                <w:bCs/>
                <w:sz w:val="22"/>
                <w:szCs w:val="22"/>
              </w:rPr>
              <w:t>ხარჯების</w:t>
            </w:r>
            <w:r w:rsidRPr="003917BB">
              <w:rPr>
                <w:rFonts w:ascii="Sylfaen" w:hAnsi="Sylfaen" w:cs="Arial CYR"/>
                <w:b/>
                <w:bCs/>
                <w:sz w:val="22"/>
                <w:szCs w:val="22"/>
              </w:rPr>
              <w:t xml:space="preserve"> </w:t>
            </w:r>
            <w:r w:rsidRPr="003917BB">
              <w:rPr>
                <w:rFonts w:ascii="Sylfaen" w:hAnsi="Sylfaen" w:cs="Sylfaen"/>
                <w:b/>
                <w:bCs/>
                <w:sz w:val="22"/>
                <w:szCs w:val="22"/>
              </w:rPr>
              <w:t>დაფინანსება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787.1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85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06 01 03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ჯანდაცვის</w:t>
            </w:r>
            <w:r w:rsidRPr="003917BB">
              <w:rPr>
                <w:rFonts w:ascii="Sylfaen" w:hAnsi="Sylfaen" w:cs="Arial CYR"/>
                <w:b/>
                <w:bCs/>
                <w:sz w:val="22"/>
                <w:szCs w:val="22"/>
              </w:rPr>
              <w:t xml:space="preserve"> </w:t>
            </w:r>
            <w:r w:rsidRPr="003917BB">
              <w:rPr>
                <w:rFonts w:ascii="Sylfaen" w:hAnsi="Sylfaen" w:cs="Sylfaen"/>
                <w:b/>
                <w:bCs/>
                <w:sz w:val="22"/>
                <w:szCs w:val="22"/>
              </w:rPr>
              <w:t>ობიექტების</w:t>
            </w:r>
            <w:r w:rsidRPr="003917BB">
              <w:rPr>
                <w:rFonts w:ascii="Sylfaen" w:hAnsi="Sylfaen" w:cs="Arial CYR"/>
                <w:b/>
                <w:bCs/>
                <w:sz w:val="22"/>
                <w:szCs w:val="22"/>
              </w:rPr>
              <w:t xml:space="preserve"> </w:t>
            </w:r>
            <w:r w:rsidRPr="003917BB">
              <w:rPr>
                <w:rFonts w:ascii="Sylfaen" w:hAnsi="Sylfaen" w:cs="Sylfaen"/>
                <w:b/>
                <w:bCs/>
                <w:sz w:val="22"/>
                <w:szCs w:val="22"/>
              </w:rPr>
              <w:t>აღჭურვა</w:t>
            </w:r>
            <w:r w:rsidRPr="003917BB">
              <w:rPr>
                <w:rFonts w:ascii="Sylfaen" w:hAnsi="Sylfaen" w:cs="Arial CYR"/>
                <w:b/>
                <w:bCs/>
                <w:sz w:val="22"/>
                <w:szCs w:val="22"/>
              </w:rPr>
              <w:t xml:space="preserve">, </w:t>
            </w:r>
            <w:r w:rsidRPr="003917BB">
              <w:rPr>
                <w:rFonts w:ascii="Sylfaen" w:hAnsi="Sylfaen" w:cs="Sylfaen"/>
                <w:b/>
                <w:bCs/>
                <w:sz w:val="22"/>
                <w:szCs w:val="22"/>
              </w:rPr>
              <w:t>რეაბილიტაცია</w:t>
            </w:r>
            <w:r w:rsidRPr="003917BB">
              <w:rPr>
                <w:rFonts w:ascii="Sylfaen" w:hAnsi="Sylfaen" w:cs="Arial CYR"/>
                <w:b/>
                <w:bCs/>
                <w:sz w:val="22"/>
                <w:szCs w:val="22"/>
              </w:rPr>
              <w:t>,</w:t>
            </w:r>
            <w:r w:rsidRPr="003917BB">
              <w:rPr>
                <w:rFonts w:ascii="Sylfaen" w:hAnsi="Sylfaen"/>
                <w:b/>
                <w:bCs/>
                <w:sz w:val="22"/>
                <w:szCs w:val="22"/>
              </w:rPr>
              <w:t xml:space="preserve"> </w:t>
            </w:r>
            <w:r w:rsidRPr="003917BB">
              <w:rPr>
                <w:rFonts w:ascii="Sylfaen" w:hAnsi="Sylfaen" w:cs="Sylfaen"/>
                <w:b/>
                <w:bCs/>
                <w:sz w:val="22"/>
                <w:szCs w:val="22"/>
              </w:rPr>
              <w:t>მშენებლობა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500.6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40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06 02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665.7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1,415.5</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1,460.3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1,460.3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bottom"/>
            <w:hideMark/>
          </w:tcPr>
          <w:p w:rsidR="003917BB" w:rsidRPr="003917BB" w:rsidRDefault="003917BB" w:rsidP="00613E04">
            <w:pPr>
              <w:jc w:val="center"/>
              <w:rPr>
                <w:rFonts w:ascii="Sylfaen" w:hAnsi="Sylfaen"/>
                <w:b/>
                <w:bCs/>
              </w:rPr>
            </w:pPr>
            <w:r w:rsidRPr="003917BB">
              <w:rPr>
                <w:rFonts w:ascii="Sylfaen" w:hAnsi="Sylfaen"/>
                <w:b/>
                <w:bCs/>
                <w:sz w:val="22"/>
                <w:szCs w:val="22"/>
              </w:rPr>
              <w:t>663.3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1,415.5</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1,460.3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1,460.3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172.9</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176.0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213.3</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213.3</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338.7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507.8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507.8</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512.0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512.0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33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ვალდებულებების</w:t>
            </w:r>
            <w:r w:rsidRPr="003917BB">
              <w:rPr>
                <w:rFonts w:ascii="Sylfaen" w:hAnsi="Sylfaen" w:cs="Arial CYR"/>
                <w:b/>
                <w:bCs/>
                <w:sz w:val="22"/>
                <w:szCs w:val="22"/>
              </w:rPr>
              <w:t xml:space="preserve"> </w:t>
            </w:r>
            <w:r w:rsidRPr="003917BB">
              <w:rPr>
                <w:rFonts w:ascii="Sylfaen" w:hAnsi="Sylfaen" w:cs="Sylfaen"/>
                <w:b/>
                <w:bCs/>
                <w:sz w:val="22"/>
                <w:szCs w:val="22"/>
              </w:rPr>
              <w:t>კლება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7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06 02 01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ოჯახებისა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ბავშვების</w:t>
            </w:r>
            <w:r w:rsidRPr="003917BB">
              <w:rPr>
                <w:rFonts w:ascii="Sylfaen" w:hAnsi="Sylfaen" w:cs="Arial CYR"/>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1,092.7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1,092.7</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1,097.5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1,097.5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375.0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1,092.7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1,092.7</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1,097.5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1,097.5</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40"/>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2.4</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2.5</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lastRenderedPageBreak/>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lastRenderedPageBreak/>
              <w:t>221.6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358.6</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358.6</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360.0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lastRenderedPageBreak/>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სხვა</w:t>
            </w:r>
            <w:r w:rsidRPr="003917BB">
              <w:rPr>
                <w:rFonts w:ascii="Sylfaen" w:hAnsi="Sylfaen" w:cs="Arial CYR"/>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151.7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731.7</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735.0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76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06 02 02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ერთჯერადი</w:t>
            </w:r>
            <w:r w:rsidRPr="003917BB">
              <w:rPr>
                <w:rFonts w:ascii="Sylfaen" w:hAnsi="Sylfaen" w:cs="Arial CYR"/>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დახმარება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92.3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92.3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92.3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100.0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127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06 02 03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ომის</w:t>
            </w:r>
            <w:r w:rsidRPr="003917BB">
              <w:rPr>
                <w:rFonts w:ascii="Sylfaen" w:hAnsi="Sylfaen" w:cs="Arial CYR"/>
                <w:b/>
                <w:bCs/>
                <w:sz w:val="22"/>
                <w:szCs w:val="22"/>
              </w:rPr>
              <w:t xml:space="preserve"> </w:t>
            </w:r>
            <w:r w:rsidRPr="003917BB">
              <w:rPr>
                <w:rFonts w:ascii="Sylfaen" w:hAnsi="Sylfaen" w:cs="Sylfaen"/>
                <w:b/>
                <w:bCs/>
                <w:sz w:val="22"/>
                <w:szCs w:val="22"/>
              </w:rPr>
              <w:t>ვეტერანთა</w:t>
            </w:r>
            <w:r w:rsidRPr="003917BB">
              <w:rPr>
                <w:rFonts w:ascii="Sylfaen" w:hAnsi="Sylfaen" w:cs="Arial CYR"/>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დაცვა</w:t>
            </w:r>
            <w:r w:rsidRPr="003917BB">
              <w:rPr>
                <w:rFonts w:ascii="Sylfaen" w:hAnsi="Sylfaen" w:cs="Arial CYR"/>
                <w:b/>
                <w:bCs/>
                <w:sz w:val="22"/>
                <w:szCs w:val="22"/>
              </w:rPr>
              <w:t xml:space="preserve">, </w:t>
            </w:r>
            <w:r w:rsidRPr="003917BB">
              <w:rPr>
                <w:rFonts w:ascii="Sylfaen" w:hAnsi="Sylfaen" w:cs="Sylfaen"/>
                <w:b/>
                <w:bCs/>
                <w:sz w:val="22"/>
                <w:szCs w:val="22"/>
              </w:rPr>
              <w:t>სამშობლოს</w:t>
            </w:r>
            <w:r w:rsidRPr="003917BB">
              <w:rPr>
                <w:rFonts w:ascii="Sylfaen" w:hAnsi="Sylfaen"/>
                <w:b/>
                <w:bCs/>
                <w:sz w:val="22"/>
                <w:szCs w:val="22"/>
              </w:rPr>
              <w:t xml:space="preserve"> </w:t>
            </w:r>
            <w:r w:rsidRPr="003917BB">
              <w:rPr>
                <w:rFonts w:ascii="Sylfaen" w:hAnsi="Sylfaen" w:cs="Sylfaen"/>
                <w:b/>
                <w:bCs/>
                <w:sz w:val="22"/>
                <w:szCs w:val="22"/>
              </w:rPr>
              <w:t>დაცვისას</w:t>
            </w:r>
            <w:r w:rsidRPr="003917BB">
              <w:rPr>
                <w:rFonts w:ascii="Sylfaen" w:hAnsi="Sylfaen" w:cs="Arial CYR"/>
                <w:b/>
                <w:bCs/>
                <w:sz w:val="22"/>
                <w:szCs w:val="22"/>
              </w:rPr>
              <w:t xml:space="preserve"> </w:t>
            </w:r>
            <w:r w:rsidRPr="003917BB">
              <w:rPr>
                <w:rFonts w:ascii="Sylfaen" w:hAnsi="Sylfaen" w:cs="Sylfaen"/>
                <w:b/>
                <w:bCs/>
                <w:sz w:val="22"/>
                <w:szCs w:val="22"/>
              </w:rPr>
              <w:t>დაღუპულთა</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ომის</w:t>
            </w:r>
            <w:r w:rsidRPr="003917BB">
              <w:rPr>
                <w:rFonts w:ascii="Sylfaen" w:hAnsi="Sylfaen" w:cs="Arial CYR"/>
                <w:b/>
                <w:bCs/>
                <w:sz w:val="22"/>
                <w:szCs w:val="22"/>
              </w:rPr>
              <w:t xml:space="preserve"> </w:t>
            </w:r>
            <w:r w:rsidRPr="003917BB">
              <w:rPr>
                <w:rFonts w:ascii="Sylfaen" w:hAnsi="Sylfaen" w:cs="Sylfaen"/>
                <w:b/>
                <w:bCs/>
                <w:sz w:val="22"/>
                <w:szCs w:val="22"/>
              </w:rPr>
              <w:t>შემდეგ</w:t>
            </w:r>
            <w:r w:rsidRPr="003917BB">
              <w:rPr>
                <w:rFonts w:ascii="Sylfaen" w:hAnsi="Sylfaen" w:cs="Arial CYR"/>
                <w:b/>
                <w:bCs/>
                <w:sz w:val="22"/>
                <w:szCs w:val="22"/>
              </w:rPr>
              <w:t xml:space="preserve"> </w:t>
            </w:r>
            <w:r w:rsidRPr="003917BB">
              <w:rPr>
                <w:rFonts w:ascii="Sylfaen" w:hAnsi="Sylfaen" w:cs="Sylfaen"/>
                <w:b/>
                <w:bCs/>
                <w:sz w:val="22"/>
                <w:szCs w:val="22"/>
              </w:rPr>
              <w:t>გარდაცვლილ</w:t>
            </w:r>
            <w:r w:rsidRPr="003917BB">
              <w:rPr>
                <w:rFonts w:ascii="Sylfaen" w:hAnsi="Sylfaen" w:cs="Arial CYR"/>
                <w:b/>
                <w:bCs/>
                <w:sz w:val="22"/>
                <w:szCs w:val="22"/>
              </w:rPr>
              <w:t xml:space="preserve"> </w:t>
            </w:r>
            <w:r w:rsidRPr="003917BB">
              <w:rPr>
                <w:rFonts w:ascii="Sylfaen" w:hAnsi="Sylfaen" w:cs="Sylfaen"/>
                <w:b/>
                <w:bCs/>
                <w:sz w:val="22"/>
                <w:szCs w:val="22"/>
              </w:rPr>
              <w:t>მეომართა</w:t>
            </w:r>
            <w:r w:rsidRPr="003917BB">
              <w:rPr>
                <w:rFonts w:ascii="Sylfaen" w:hAnsi="Sylfaen" w:cs="Arial CYR"/>
                <w:b/>
                <w:bCs/>
                <w:sz w:val="22"/>
                <w:szCs w:val="22"/>
              </w:rPr>
              <w:t xml:space="preserve"> </w:t>
            </w:r>
            <w:r w:rsidRPr="003917BB">
              <w:rPr>
                <w:rFonts w:ascii="Sylfaen" w:hAnsi="Sylfaen" w:cs="Sylfaen"/>
                <w:b/>
                <w:bCs/>
                <w:sz w:val="22"/>
                <w:szCs w:val="22"/>
              </w:rPr>
              <w:t>სარიტუალო</w:t>
            </w:r>
            <w:r w:rsidRPr="003917BB">
              <w:rPr>
                <w:rFonts w:ascii="Sylfaen" w:hAnsi="Sylfaen"/>
                <w:b/>
                <w:bCs/>
                <w:sz w:val="22"/>
                <w:szCs w:val="22"/>
              </w:rPr>
              <w:t xml:space="preserve"> </w:t>
            </w:r>
            <w:r w:rsidRPr="003917BB">
              <w:rPr>
                <w:rFonts w:ascii="Sylfaen" w:hAnsi="Sylfaen" w:cs="Sylfaen"/>
                <w:b/>
                <w:bCs/>
                <w:sz w:val="22"/>
                <w:szCs w:val="22"/>
              </w:rPr>
              <w:t>მომსახურება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87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06 02 04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დიალიზის</w:t>
            </w:r>
            <w:r w:rsidRPr="003917BB">
              <w:rPr>
                <w:rFonts w:ascii="Sylfaen" w:hAnsi="Sylfaen" w:cs="Arial CYR"/>
                <w:b/>
                <w:bCs/>
                <w:sz w:val="22"/>
                <w:szCs w:val="22"/>
              </w:rPr>
              <w:t xml:space="preserve"> </w:t>
            </w:r>
            <w:r w:rsidRPr="003917BB">
              <w:rPr>
                <w:rFonts w:ascii="Sylfaen" w:hAnsi="Sylfaen" w:cs="Sylfaen"/>
                <w:b/>
                <w:bCs/>
                <w:sz w:val="22"/>
                <w:szCs w:val="22"/>
              </w:rPr>
              <w:t>სახელმწიფო</w:t>
            </w:r>
            <w:r w:rsidRPr="003917BB">
              <w:rPr>
                <w:rFonts w:ascii="Sylfaen" w:hAnsi="Sylfaen" w:cs="Arial CYR"/>
                <w:b/>
                <w:bCs/>
                <w:sz w:val="22"/>
                <w:szCs w:val="22"/>
              </w:rPr>
              <w:t xml:space="preserve"> </w:t>
            </w:r>
            <w:r w:rsidRPr="003917BB">
              <w:rPr>
                <w:rFonts w:ascii="Sylfaen" w:hAnsi="Sylfaen" w:cs="Sylfaen"/>
                <w:b/>
                <w:bCs/>
                <w:sz w:val="22"/>
                <w:szCs w:val="22"/>
              </w:rPr>
              <w:t>პროგრამაში</w:t>
            </w:r>
            <w:r w:rsidRPr="003917BB">
              <w:rPr>
                <w:rFonts w:ascii="Sylfaen" w:hAnsi="Sylfaen" w:cs="Arial CYR"/>
                <w:b/>
                <w:bCs/>
                <w:sz w:val="22"/>
                <w:szCs w:val="22"/>
              </w:rPr>
              <w:t xml:space="preserve"> </w:t>
            </w:r>
            <w:r w:rsidRPr="003917BB">
              <w:rPr>
                <w:rFonts w:ascii="Sylfaen" w:hAnsi="Sylfaen" w:cs="Sylfaen"/>
                <w:b/>
                <w:bCs/>
                <w:sz w:val="22"/>
                <w:szCs w:val="22"/>
              </w:rPr>
              <w:t>ჩართული</w:t>
            </w:r>
            <w:r w:rsidRPr="003917BB">
              <w:rPr>
                <w:rFonts w:ascii="Sylfaen" w:hAnsi="Sylfaen"/>
                <w:b/>
                <w:bCs/>
                <w:sz w:val="22"/>
                <w:szCs w:val="22"/>
              </w:rPr>
              <w:t xml:space="preserve"> </w:t>
            </w:r>
            <w:r w:rsidRPr="003917BB">
              <w:rPr>
                <w:rFonts w:ascii="Sylfaen" w:hAnsi="Sylfaen" w:cs="Sylfaen"/>
                <w:b/>
                <w:bCs/>
                <w:sz w:val="22"/>
                <w:szCs w:val="22"/>
              </w:rPr>
              <w:t>პირების</w:t>
            </w:r>
            <w:r w:rsidRPr="003917BB">
              <w:rPr>
                <w:rFonts w:ascii="Sylfaen" w:hAnsi="Sylfaen" w:cs="Arial CYR"/>
                <w:b/>
                <w:bCs/>
                <w:sz w:val="22"/>
                <w:szCs w:val="22"/>
              </w:rPr>
              <w:t xml:space="preserve"> </w:t>
            </w:r>
            <w:r w:rsidRPr="003917BB">
              <w:rPr>
                <w:rFonts w:ascii="Sylfaen" w:hAnsi="Sylfaen" w:cs="Sylfaen"/>
                <w:b/>
                <w:bCs/>
                <w:sz w:val="22"/>
                <w:szCs w:val="22"/>
              </w:rPr>
              <w:t>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დახმარება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სოციალური</w:t>
            </w:r>
            <w:r w:rsidRPr="003917BB">
              <w:rPr>
                <w:rFonts w:ascii="Sylfaen" w:hAnsi="Sylfaen" w:cs="Arial CYR"/>
                <w:b/>
                <w:bCs/>
                <w:sz w:val="22"/>
                <w:szCs w:val="22"/>
              </w:rPr>
              <w:t xml:space="preserve"> </w:t>
            </w:r>
            <w:r w:rsidRPr="003917BB">
              <w:rPr>
                <w:rFonts w:ascii="Sylfaen" w:hAnsi="Sylfaen" w:cs="Sylfaen"/>
                <w:b/>
                <w:bCs/>
                <w:sz w:val="22"/>
                <w:szCs w:val="22"/>
              </w:rPr>
              <w:t>უზრუნველყოფა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22.1</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45.2</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48.0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735"/>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06 02 05 </w:t>
            </w:r>
          </w:p>
        </w:tc>
        <w:tc>
          <w:tcPr>
            <w:tcW w:w="1422"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ინვესტიციების</w:t>
            </w:r>
            <w:r w:rsidRPr="003917BB">
              <w:rPr>
                <w:rFonts w:ascii="Sylfaen" w:hAnsi="Sylfaen" w:cs="Arial CYR"/>
                <w:b/>
                <w:bCs/>
                <w:sz w:val="22"/>
                <w:szCs w:val="22"/>
              </w:rPr>
              <w:t xml:space="preserve"> </w:t>
            </w:r>
            <w:r w:rsidRPr="003917BB">
              <w:rPr>
                <w:rFonts w:ascii="Sylfaen" w:hAnsi="Sylfaen" w:cs="Sylfaen"/>
                <w:b/>
                <w:bCs/>
                <w:sz w:val="22"/>
                <w:szCs w:val="22"/>
              </w:rPr>
              <w:t>და</w:t>
            </w:r>
            <w:r w:rsidRPr="003917BB">
              <w:rPr>
                <w:rFonts w:ascii="Sylfaen" w:hAnsi="Sylfaen" w:cs="Arial CYR"/>
                <w:b/>
                <w:bCs/>
                <w:sz w:val="22"/>
                <w:szCs w:val="22"/>
              </w:rPr>
              <w:t xml:space="preserve"> </w:t>
            </w:r>
            <w:r w:rsidRPr="003917BB">
              <w:rPr>
                <w:rFonts w:ascii="Sylfaen" w:hAnsi="Sylfaen" w:cs="Sylfaen"/>
                <w:b/>
                <w:bCs/>
                <w:sz w:val="22"/>
                <w:szCs w:val="22"/>
              </w:rPr>
              <w:t>ჰუმანიტარული</w:t>
            </w:r>
            <w:r w:rsidRPr="003917BB">
              <w:rPr>
                <w:rFonts w:ascii="Sylfaen" w:hAnsi="Sylfaen" w:cs="Arial CYR"/>
                <w:b/>
                <w:bCs/>
                <w:sz w:val="22"/>
                <w:szCs w:val="22"/>
              </w:rPr>
              <w:t xml:space="preserve"> </w:t>
            </w:r>
            <w:r w:rsidRPr="003917BB">
              <w:rPr>
                <w:rFonts w:ascii="Sylfaen" w:hAnsi="Sylfaen" w:cs="Sylfaen"/>
                <w:b/>
                <w:bCs/>
                <w:sz w:val="22"/>
                <w:szCs w:val="22"/>
              </w:rPr>
              <w:t>პროექტების</w:t>
            </w:r>
            <w:r w:rsidRPr="003917BB">
              <w:rPr>
                <w:rFonts w:ascii="Sylfaen" w:hAnsi="Sylfaen"/>
                <w:b/>
                <w:bCs/>
                <w:sz w:val="22"/>
                <w:szCs w:val="22"/>
              </w:rPr>
              <w:t xml:space="preserve"> </w:t>
            </w:r>
            <w:r w:rsidRPr="003917BB">
              <w:rPr>
                <w:rFonts w:ascii="Sylfaen" w:hAnsi="Sylfaen" w:cs="Sylfaen"/>
                <w:b/>
                <w:bCs/>
                <w:sz w:val="22"/>
                <w:szCs w:val="22"/>
              </w:rPr>
              <w:t>გაერთიანების</w:t>
            </w:r>
            <w:r w:rsidRPr="003917BB">
              <w:rPr>
                <w:rFonts w:ascii="Sylfaen" w:hAnsi="Sylfaen" w:cs="Arial CYR"/>
                <w:b/>
                <w:bCs/>
                <w:sz w:val="22"/>
                <w:szCs w:val="22"/>
              </w:rPr>
              <w:t xml:space="preserve"> </w:t>
            </w:r>
            <w:r w:rsidRPr="003917BB">
              <w:rPr>
                <w:rFonts w:ascii="Sylfaen" w:hAnsi="Sylfaen" w:cs="Sylfaen"/>
                <w:b/>
                <w:bCs/>
                <w:sz w:val="22"/>
                <w:szCs w:val="22"/>
              </w:rPr>
              <w:t>ხელშეწყობა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75.5</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6.0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5.0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2.0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74.3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74.3</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77.8</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34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540"/>
        </w:trPr>
        <w:tc>
          <w:tcPr>
            <w:tcW w:w="353" w:type="pct"/>
            <w:shd w:val="clear" w:color="000000" w:fill="FFFFFF"/>
            <w:vAlign w:val="center"/>
            <w:hideMark/>
          </w:tcPr>
          <w:p w:rsidR="003917BB" w:rsidRPr="003917BB" w:rsidRDefault="003917BB" w:rsidP="003917BB">
            <w:pPr>
              <w:jc w:val="center"/>
              <w:rPr>
                <w:rFonts w:ascii="Sylfaen" w:hAnsi="Sylfaen"/>
                <w:b/>
                <w:bCs/>
              </w:rPr>
            </w:pPr>
            <w:r w:rsidRPr="003917BB">
              <w:rPr>
                <w:rFonts w:ascii="Sylfaen" w:hAnsi="Sylfaen"/>
                <w:b/>
                <w:bCs/>
                <w:sz w:val="22"/>
                <w:szCs w:val="22"/>
              </w:rPr>
              <w:t xml:space="preserve"> 06 02 06 </w:t>
            </w:r>
          </w:p>
        </w:tc>
        <w:tc>
          <w:tcPr>
            <w:tcW w:w="1422" w:type="pct"/>
            <w:shd w:val="clear" w:color="000000" w:fill="FFFFFF"/>
            <w:vAlign w:val="bottom"/>
            <w:hideMark/>
          </w:tcPr>
          <w:p w:rsidR="003917BB" w:rsidRPr="003917BB" w:rsidRDefault="003917BB" w:rsidP="003917BB">
            <w:pPr>
              <w:jc w:val="center"/>
              <w:rPr>
                <w:rFonts w:ascii="Sylfaen" w:hAnsi="Sylfaen"/>
                <w:b/>
                <w:bCs/>
              </w:rPr>
            </w:pPr>
            <w:r w:rsidRPr="003917BB">
              <w:rPr>
                <w:rFonts w:ascii="Sylfaen" w:hAnsi="Sylfaen" w:cs="Sylfaen"/>
                <w:b/>
                <w:bCs/>
                <w:sz w:val="22"/>
                <w:szCs w:val="22"/>
              </w:rPr>
              <w:t>მზრუნველობამოკლებულთათვის</w:t>
            </w:r>
            <w:r w:rsidRPr="003917BB">
              <w:rPr>
                <w:rFonts w:ascii="Sylfaen" w:hAnsi="Sylfaen" w:cs="Arial CYR"/>
                <w:b/>
                <w:bCs/>
                <w:sz w:val="22"/>
                <w:szCs w:val="22"/>
              </w:rPr>
              <w:t xml:space="preserve"> </w:t>
            </w:r>
            <w:r w:rsidRPr="003917BB">
              <w:rPr>
                <w:rFonts w:ascii="Sylfaen" w:hAnsi="Sylfaen" w:cs="Sylfaen"/>
                <w:b/>
                <w:bCs/>
                <w:sz w:val="22"/>
                <w:szCs w:val="22"/>
              </w:rPr>
              <w:t>უფასო</w:t>
            </w:r>
            <w:r w:rsidRPr="003917BB">
              <w:rPr>
                <w:rFonts w:ascii="Sylfaen" w:hAnsi="Sylfaen" w:cs="Arial CYR"/>
                <w:b/>
                <w:bCs/>
                <w:sz w:val="22"/>
                <w:szCs w:val="22"/>
              </w:rPr>
              <w:t xml:space="preserve"> </w:t>
            </w:r>
            <w:r w:rsidRPr="003917BB">
              <w:rPr>
                <w:rFonts w:ascii="Sylfaen" w:hAnsi="Sylfaen" w:cs="Sylfaen"/>
                <w:b/>
                <w:bCs/>
                <w:sz w:val="22"/>
                <w:szCs w:val="22"/>
              </w:rPr>
              <w:t>სასადილოს</w:t>
            </w:r>
            <w:r w:rsidRPr="003917BB">
              <w:rPr>
                <w:rFonts w:ascii="Sylfaen" w:hAnsi="Sylfaen"/>
                <w:b/>
                <w:bCs/>
                <w:sz w:val="22"/>
                <w:szCs w:val="22"/>
              </w:rPr>
              <w:t xml:space="preserve"> </w:t>
            </w:r>
            <w:r w:rsidRPr="003917BB">
              <w:rPr>
                <w:rFonts w:ascii="Sylfaen" w:hAnsi="Sylfaen" w:cs="Sylfaen"/>
                <w:b/>
                <w:bCs/>
                <w:sz w:val="22"/>
                <w:szCs w:val="22"/>
              </w:rPr>
              <w:t>დაფინანსება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98.0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მომუშავეთა</w:t>
            </w:r>
            <w:r w:rsidRPr="003917BB">
              <w:rPr>
                <w:rFonts w:ascii="Sylfaen" w:hAnsi="Sylfaen" w:cs="Arial CYR"/>
                <w:b/>
                <w:bCs/>
                <w:sz w:val="22"/>
                <w:szCs w:val="22"/>
              </w:rPr>
              <w:t xml:space="preserve"> </w:t>
            </w:r>
            <w:r w:rsidRPr="003917BB">
              <w:rPr>
                <w:rFonts w:ascii="Sylfaen" w:hAnsi="Sylfaen" w:cs="Sylfaen"/>
                <w:b/>
                <w:bCs/>
                <w:sz w:val="22"/>
                <w:szCs w:val="22"/>
              </w:rPr>
              <w:t>რიცხოვნება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7.0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ხარჯები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4"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387"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r>
      <w:tr w:rsidR="00613E04" w:rsidRPr="003917BB" w:rsidTr="00A5723E">
        <w:trPr>
          <w:trHeight w:val="25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სუბსიდიები</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96.8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95.8</w:t>
            </w: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472"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133.0</w:t>
            </w:r>
          </w:p>
        </w:tc>
        <w:tc>
          <w:tcPr>
            <w:tcW w:w="387" w:type="pct"/>
            <w:shd w:val="clear" w:color="000000" w:fill="FFFFFF"/>
            <w:vAlign w:val="center"/>
            <w:hideMark/>
          </w:tcPr>
          <w:p w:rsidR="003917BB" w:rsidRPr="003917BB" w:rsidRDefault="003917BB" w:rsidP="00613E04">
            <w:pPr>
              <w:jc w:val="center"/>
              <w:rPr>
                <w:rFonts w:ascii="Sylfaen" w:hAnsi="Sylfaen"/>
                <w:b/>
                <w:bCs/>
              </w:rPr>
            </w:pPr>
          </w:p>
        </w:tc>
      </w:tr>
      <w:tr w:rsidR="00613E04" w:rsidRPr="003917BB" w:rsidTr="00A5723E">
        <w:trPr>
          <w:trHeight w:val="285"/>
        </w:trPr>
        <w:tc>
          <w:tcPr>
            <w:tcW w:w="353" w:type="pct"/>
            <w:shd w:val="clear" w:color="000000" w:fill="FFFFFF"/>
            <w:vAlign w:val="center"/>
            <w:hideMark/>
          </w:tcPr>
          <w:p w:rsidR="003917BB" w:rsidRPr="003917BB" w:rsidRDefault="003917BB" w:rsidP="003917BB">
            <w:pPr>
              <w:jc w:val="center"/>
              <w:rPr>
                <w:rFonts w:ascii="Sylfaen" w:hAnsi="Sylfaen"/>
              </w:rPr>
            </w:pPr>
            <w:r w:rsidRPr="003917BB">
              <w:rPr>
                <w:rFonts w:ascii="Sylfaen" w:hAnsi="Sylfaen"/>
                <w:sz w:val="22"/>
                <w:szCs w:val="22"/>
              </w:rPr>
              <w:t> </w:t>
            </w:r>
          </w:p>
        </w:tc>
        <w:tc>
          <w:tcPr>
            <w:tcW w:w="1422" w:type="pct"/>
            <w:shd w:val="clear" w:color="000000" w:fill="FFFFFF"/>
            <w:vAlign w:val="center"/>
            <w:hideMark/>
          </w:tcPr>
          <w:p w:rsidR="003917BB" w:rsidRPr="003917BB" w:rsidRDefault="003917BB" w:rsidP="003917BB">
            <w:pPr>
              <w:rPr>
                <w:rFonts w:ascii="Sylfaen" w:hAnsi="Sylfaen"/>
                <w:b/>
                <w:bCs/>
              </w:rPr>
            </w:pPr>
            <w:r w:rsidRPr="003917BB">
              <w:rPr>
                <w:rFonts w:ascii="Sylfaen" w:hAnsi="Sylfaen"/>
                <w:b/>
                <w:bCs/>
                <w:sz w:val="22"/>
                <w:szCs w:val="22"/>
              </w:rPr>
              <w:t xml:space="preserve"> </w:t>
            </w:r>
            <w:r w:rsidRPr="003917BB">
              <w:rPr>
                <w:rFonts w:ascii="Sylfaen" w:hAnsi="Sylfaen" w:cs="Sylfaen"/>
                <w:b/>
                <w:bCs/>
                <w:sz w:val="22"/>
                <w:szCs w:val="22"/>
              </w:rPr>
              <w:t>არაფინანსური</w:t>
            </w:r>
            <w:r w:rsidRPr="003917BB">
              <w:rPr>
                <w:rFonts w:ascii="Sylfaen" w:hAnsi="Sylfaen" w:cs="Arial CYR"/>
                <w:b/>
                <w:bCs/>
                <w:sz w:val="22"/>
                <w:szCs w:val="22"/>
              </w:rPr>
              <w:t xml:space="preserve"> </w:t>
            </w:r>
            <w:r w:rsidRPr="003917BB">
              <w:rPr>
                <w:rFonts w:ascii="Sylfaen" w:hAnsi="Sylfaen" w:cs="Sylfaen"/>
                <w:b/>
                <w:bCs/>
                <w:sz w:val="22"/>
                <w:szCs w:val="22"/>
              </w:rPr>
              <w:t>აქტივების</w:t>
            </w:r>
            <w:r w:rsidRPr="003917BB">
              <w:rPr>
                <w:rFonts w:ascii="Sylfaen" w:hAnsi="Sylfaen" w:cs="Arial CYR"/>
                <w:b/>
                <w:bCs/>
                <w:sz w:val="22"/>
                <w:szCs w:val="22"/>
              </w:rPr>
              <w:t xml:space="preserve"> </w:t>
            </w:r>
            <w:r w:rsidRPr="003917BB">
              <w:rPr>
                <w:rFonts w:ascii="Sylfaen" w:hAnsi="Sylfaen" w:cs="Sylfaen"/>
                <w:b/>
                <w:bCs/>
                <w:sz w:val="22"/>
                <w:szCs w:val="22"/>
              </w:rPr>
              <w:t>ზრდა</w:t>
            </w:r>
            <w:r w:rsidRPr="003917BB">
              <w:rPr>
                <w:rFonts w:ascii="Sylfaen" w:hAnsi="Sylfaen"/>
                <w:b/>
                <w:bCs/>
                <w:sz w:val="22"/>
                <w:szCs w:val="22"/>
              </w:rPr>
              <w:t xml:space="preserve"> </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1.2</w:t>
            </w: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3" w:type="pct"/>
            <w:shd w:val="clear" w:color="000000" w:fill="FFFFFF"/>
            <w:vAlign w:val="center"/>
            <w:hideMark/>
          </w:tcPr>
          <w:p w:rsidR="003917BB" w:rsidRPr="003917BB" w:rsidRDefault="003917BB" w:rsidP="00613E04">
            <w:pPr>
              <w:jc w:val="center"/>
              <w:rPr>
                <w:rFonts w:ascii="Sylfaen" w:hAnsi="Sylfaen"/>
                <w:b/>
                <w:bCs/>
              </w:rPr>
            </w:pPr>
          </w:p>
        </w:tc>
        <w:tc>
          <w:tcPr>
            <w:tcW w:w="474" w:type="pct"/>
            <w:shd w:val="clear" w:color="000000" w:fill="FFFFFF"/>
            <w:vAlign w:val="center"/>
            <w:hideMark/>
          </w:tcPr>
          <w:p w:rsidR="003917BB" w:rsidRPr="003917BB" w:rsidRDefault="003917BB" w:rsidP="00613E04">
            <w:pPr>
              <w:jc w:val="center"/>
              <w:rPr>
                <w:rFonts w:ascii="Sylfaen" w:hAnsi="Sylfaen"/>
                <w:b/>
                <w:bCs/>
              </w:rPr>
            </w:pPr>
          </w:p>
        </w:tc>
        <w:tc>
          <w:tcPr>
            <w:tcW w:w="473" w:type="pct"/>
            <w:shd w:val="clear" w:color="000000" w:fill="FFFFFF"/>
            <w:vAlign w:val="center"/>
            <w:hideMark/>
          </w:tcPr>
          <w:p w:rsidR="003917BB" w:rsidRPr="003917BB" w:rsidRDefault="003917BB" w:rsidP="00613E04">
            <w:pPr>
              <w:jc w:val="center"/>
              <w:rPr>
                <w:rFonts w:ascii="Sylfaen" w:hAnsi="Sylfaen"/>
                <w:b/>
                <w:bCs/>
              </w:rPr>
            </w:pPr>
            <w:r w:rsidRPr="003917BB">
              <w:rPr>
                <w:rFonts w:ascii="Sylfaen" w:hAnsi="Sylfaen"/>
                <w:b/>
                <w:bCs/>
                <w:sz w:val="22"/>
                <w:szCs w:val="22"/>
              </w:rPr>
              <w:t>-</w:t>
            </w:r>
          </w:p>
        </w:tc>
        <w:tc>
          <w:tcPr>
            <w:tcW w:w="472" w:type="pct"/>
            <w:shd w:val="clear" w:color="000000" w:fill="FFFFFF"/>
            <w:vAlign w:val="center"/>
            <w:hideMark/>
          </w:tcPr>
          <w:p w:rsidR="003917BB" w:rsidRPr="003917BB" w:rsidRDefault="003917BB" w:rsidP="00613E04">
            <w:pPr>
              <w:jc w:val="center"/>
              <w:rPr>
                <w:rFonts w:ascii="Sylfaen" w:hAnsi="Sylfaen"/>
                <w:b/>
                <w:bCs/>
              </w:rPr>
            </w:pPr>
          </w:p>
        </w:tc>
        <w:tc>
          <w:tcPr>
            <w:tcW w:w="387" w:type="pct"/>
            <w:shd w:val="clear" w:color="000000" w:fill="FFFFFF"/>
            <w:vAlign w:val="center"/>
            <w:hideMark/>
          </w:tcPr>
          <w:p w:rsidR="003917BB" w:rsidRPr="003917BB" w:rsidRDefault="003917BB" w:rsidP="00613E04">
            <w:pPr>
              <w:jc w:val="center"/>
              <w:rPr>
                <w:rFonts w:ascii="Sylfaen" w:hAnsi="Sylfaen"/>
                <w:b/>
                <w:bCs/>
              </w:rPr>
            </w:pPr>
          </w:p>
        </w:tc>
      </w:tr>
    </w:tbl>
    <w:p w:rsidR="003917BB" w:rsidRDefault="003917BB" w:rsidP="0013213B">
      <w:pPr>
        <w:tabs>
          <w:tab w:val="left" w:pos="360"/>
        </w:tabs>
        <w:jc w:val="center"/>
        <w:rPr>
          <w:rFonts w:ascii="Sylfaen" w:hAnsi="Sylfaen"/>
          <w:bCs/>
          <w:color w:val="000000"/>
          <w:sz w:val="18"/>
          <w:szCs w:val="18"/>
          <w:lang w:val="ka-GE"/>
        </w:rPr>
      </w:pPr>
    </w:p>
    <w:p w:rsidR="003917BB" w:rsidRDefault="003917BB" w:rsidP="00BB5A04">
      <w:pPr>
        <w:tabs>
          <w:tab w:val="left" w:pos="360"/>
        </w:tabs>
        <w:rPr>
          <w:rFonts w:ascii="Sylfaen" w:hAnsi="Sylfaen"/>
          <w:bCs/>
          <w:color w:val="000000"/>
          <w:sz w:val="18"/>
          <w:szCs w:val="18"/>
          <w:lang w:val="ka-GE"/>
        </w:rPr>
      </w:pPr>
    </w:p>
    <w:p w:rsidR="003917BB" w:rsidRDefault="003917BB" w:rsidP="0013213B">
      <w:pPr>
        <w:tabs>
          <w:tab w:val="left" w:pos="360"/>
        </w:tabs>
        <w:jc w:val="center"/>
        <w:rPr>
          <w:rFonts w:ascii="Sylfaen" w:hAnsi="Sylfaen"/>
          <w:bCs/>
          <w:color w:val="000000"/>
          <w:sz w:val="18"/>
          <w:szCs w:val="18"/>
          <w:lang w:val="ka-GE"/>
        </w:rPr>
      </w:pPr>
    </w:p>
    <w:p w:rsidR="00815425" w:rsidRPr="0006439C" w:rsidRDefault="005E3736" w:rsidP="0013213B">
      <w:pPr>
        <w:tabs>
          <w:tab w:val="left" w:pos="360"/>
        </w:tabs>
        <w:jc w:val="center"/>
        <w:rPr>
          <w:rFonts w:ascii="Sylfaen" w:hAnsi="Sylfaen"/>
          <w:bCs/>
          <w:color w:val="000000"/>
          <w:sz w:val="18"/>
          <w:szCs w:val="18"/>
          <w:lang w:val="ka-GE"/>
        </w:rPr>
      </w:pPr>
      <w:r w:rsidRPr="00743170">
        <w:rPr>
          <w:rFonts w:ascii="Sylfaen" w:hAnsi="Sylfaen"/>
          <w:bCs/>
          <w:color w:val="000000"/>
          <w:sz w:val="18"/>
          <w:szCs w:val="18"/>
          <w:lang w:val="ka-GE"/>
        </w:rPr>
        <w:t xml:space="preserve">                                                                                                   </w:t>
      </w:r>
      <w:r w:rsidR="0006439C">
        <w:rPr>
          <w:rFonts w:ascii="Sylfaen" w:hAnsi="Sylfaen"/>
          <w:bCs/>
          <w:color w:val="000000"/>
          <w:sz w:val="18"/>
          <w:szCs w:val="18"/>
          <w:lang w:val="ka-GE"/>
        </w:rPr>
        <w:t xml:space="preserve">     </w:t>
      </w:r>
    </w:p>
    <w:p w:rsidR="005354A7" w:rsidRPr="00544525" w:rsidRDefault="005354A7" w:rsidP="001D577D">
      <w:pPr>
        <w:spacing w:line="360" w:lineRule="auto"/>
        <w:ind w:left="360"/>
        <w:jc w:val="center"/>
        <w:rPr>
          <w:rFonts w:ascii="Sylfaen" w:hAnsi="Sylfaen"/>
          <w:b/>
          <w:lang w:val="ka-GE"/>
        </w:rPr>
      </w:pPr>
      <w:r w:rsidRPr="00544525">
        <w:rPr>
          <w:rFonts w:ascii="Sylfaen" w:hAnsi="Sylfaen"/>
          <w:b/>
          <w:lang w:val="ka-GE"/>
        </w:rPr>
        <w:t>თავი IV. მარეგულირებელი ნორმები</w:t>
      </w:r>
    </w:p>
    <w:p w:rsidR="005354A7" w:rsidRPr="00544525" w:rsidRDefault="000B159C" w:rsidP="000B159C">
      <w:pPr>
        <w:spacing w:line="360" w:lineRule="auto"/>
        <w:ind w:right="283"/>
        <w:jc w:val="both"/>
        <w:rPr>
          <w:rFonts w:ascii="Sylfaen" w:hAnsi="Sylfaen" w:cs="Sylfaen"/>
          <w:b/>
          <w:lang w:val="ka-GE"/>
        </w:rPr>
      </w:pPr>
      <w:r>
        <w:rPr>
          <w:rFonts w:ascii="Sylfaen" w:hAnsi="Sylfaen" w:cs="Sylfaen"/>
          <w:b/>
          <w:lang w:val="ka-GE"/>
        </w:rPr>
        <w:lastRenderedPageBreak/>
        <w:t xml:space="preserve">        </w:t>
      </w:r>
      <w:r w:rsidR="005354A7" w:rsidRPr="00544525">
        <w:rPr>
          <w:rFonts w:ascii="Sylfaen" w:hAnsi="Sylfaen" w:cs="Sylfaen"/>
          <w:b/>
          <w:lang w:val="ka-GE"/>
        </w:rPr>
        <w:t>მუხლი 20. ასიგნებების დაფინანსება</w:t>
      </w:r>
    </w:p>
    <w:p w:rsidR="005354A7" w:rsidRPr="00544525" w:rsidRDefault="007B5C30" w:rsidP="004A3878">
      <w:pPr>
        <w:ind w:right="283"/>
        <w:jc w:val="both"/>
        <w:rPr>
          <w:rFonts w:ascii="Sylfaen" w:eastAsia="Calibri" w:hAnsi="Sylfaen"/>
          <w:lang w:val="ka-GE"/>
        </w:rPr>
      </w:pPr>
      <w:r w:rsidRPr="00544525">
        <w:rPr>
          <w:rFonts w:ascii="Sylfaen" w:eastAsia="Calibri" w:hAnsi="Sylfaen"/>
          <w:lang w:val="ka-GE"/>
        </w:rPr>
        <w:t xml:space="preserve">        </w:t>
      </w:r>
      <w:r w:rsidR="005354A7" w:rsidRPr="00544525">
        <w:rPr>
          <w:rFonts w:ascii="Sylfaen" w:eastAsia="Calibri" w:hAnsi="Sylfaen"/>
          <w:lang w:val="ka-GE"/>
        </w:rPr>
        <w:t xml:space="preserve">მცხეთის </w:t>
      </w:r>
      <w:r w:rsidR="005354A7" w:rsidRPr="00042677">
        <w:rPr>
          <w:rFonts w:ascii="Sylfaen" w:eastAsia="Calibri" w:hAnsi="Sylfaen"/>
          <w:lang w:val="ka-GE"/>
        </w:rPr>
        <w:t>მუნიციპალიტეტის</w:t>
      </w:r>
      <w:r w:rsidR="00BA25B2" w:rsidRPr="00042677">
        <w:rPr>
          <w:rFonts w:ascii="Sylfaen" w:eastAsia="Calibri" w:hAnsi="Sylfaen"/>
          <w:lang w:val="ka-GE"/>
        </w:rPr>
        <w:t xml:space="preserve"> 202</w:t>
      </w:r>
      <w:r w:rsidR="00F33E67" w:rsidRPr="00042677">
        <w:rPr>
          <w:rFonts w:ascii="Sylfaen" w:eastAsia="Calibri" w:hAnsi="Sylfaen"/>
          <w:lang w:val="ka-GE"/>
        </w:rPr>
        <w:t>4</w:t>
      </w:r>
      <w:r w:rsidR="005354A7" w:rsidRPr="00544525">
        <w:rPr>
          <w:rFonts w:ascii="Sylfaen" w:eastAsia="Calibri"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4A3878" w:rsidRPr="00544525" w:rsidRDefault="004A3878" w:rsidP="004A3878">
      <w:pPr>
        <w:ind w:right="283"/>
        <w:jc w:val="both"/>
        <w:rPr>
          <w:rFonts w:ascii="Sylfaen" w:eastAsia="Calibri" w:hAnsi="Sylfaen"/>
          <w:lang w:val="ka-GE"/>
        </w:rPr>
      </w:pPr>
    </w:p>
    <w:p w:rsidR="005354A7" w:rsidRDefault="00422979" w:rsidP="00422979">
      <w:pPr>
        <w:jc w:val="both"/>
        <w:rPr>
          <w:rFonts w:ascii="Sylfaen" w:hAnsi="Sylfaen"/>
          <w:b/>
          <w:lang w:val="ka-GE"/>
        </w:rPr>
      </w:pPr>
      <w:r>
        <w:rPr>
          <w:rFonts w:ascii="Sylfaen" w:hAnsi="Sylfaen"/>
          <w:b/>
          <w:lang w:val="ka-GE"/>
        </w:rPr>
        <w:t xml:space="preserve">         </w:t>
      </w:r>
      <w:r w:rsidR="005354A7" w:rsidRPr="00544525">
        <w:rPr>
          <w:rFonts w:ascii="Sylfaen" w:hAnsi="Sylfaen"/>
          <w:b/>
          <w:lang w:val="ka-GE"/>
        </w:rPr>
        <w:t>მუხლი 21. ასიგნებების გადანაწილება</w:t>
      </w:r>
    </w:p>
    <w:p w:rsidR="003F43E7" w:rsidRPr="00544525" w:rsidRDefault="003F43E7" w:rsidP="00422979">
      <w:pPr>
        <w:jc w:val="both"/>
        <w:rPr>
          <w:rFonts w:ascii="Sylfaen" w:hAnsi="Sylfaen"/>
          <w:b/>
          <w:lang w:val="ka-GE"/>
        </w:rPr>
      </w:pPr>
    </w:p>
    <w:p w:rsidR="005354A7" w:rsidRPr="00544525" w:rsidRDefault="00313CC1" w:rsidP="00313CC1">
      <w:pPr>
        <w:autoSpaceDE w:val="0"/>
        <w:autoSpaceDN w:val="0"/>
        <w:adjustRightInd w:val="0"/>
        <w:jc w:val="both"/>
        <w:rPr>
          <w:rFonts w:ascii="Sylfaen" w:hAnsi="Sylfaen" w:cs="Sylfaen"/>
          <w:lang w:val="ka-GE"/>
        </w:rPr>
      </w:pPr>
      <w:r w:rsidRPr="00544525">
        <w:rPr>
          <w:rFonts w:ascii="Sylfaen" w:hAnsi="Sylfaen" w:cs="Sylfaen"/>
          <w:lang w:val="ka-GE"/>
        </w:rPr>
        <w:t xml:space="preserve">         </w:t>
      </w:r>
      <w:r w:rsidR="0057280C" w:rsidRPr="00544525">
        <w:rPr>
          <w:rFonts w:ascii="Sylfaen" w:hAnsi="Sylfaen" w:cs="Sylfaen"/>
          <w:lang w:val="ka-GE"/>
        </w:rPr>
        <w:t>საქართველოს ორგანული კანონის „ადგილობრივი თვითმმართველობის კოდექსი</w:t>
      </w:r>
      <w:r w:rsidR="00D16345">
        <w:rPr>
          <w:rFonts w:ascii="Sylfaen" w:hAnsi="Sylfaen" w:cs="Sylfaen"/>
          <w:lang w:val="ka-GE"/>
        </w:rPr>
        <w:t>ს</w:t>
      </w:r>
      <w:r w:rsidR="0057280C" w:rsidRPr="00544525">
        <w:rPr>
          <w:rFonts w:ascii="Sylfaen" w:hAnsi="Sylfaen" w:cs="Sylfaen"/>
          <w:lang w:val="ka-GE"/>
        </w:rPr>
        <w:t>“ 54-ე მუხლის</w:t>
      </w:r>
      <w:r w:rsidRPr="00544525">
        <w:rPr>
          <w:rFonts w:ascii="Sylfaen" w:hAnsi="Sylfaen" w:cs="Sylfaen"/>
          <w:lang w:val="ka-GE"/>
        </w:rPr>
        <w:t xml:space="preserve"> </w:t>
      </w:r>
      <w:r w:rsidR="0057280C" w:rsidRPr="00544525">
        <w:rPr>
          <w:rFonts w:ascii="Sylfaen" w:hAnsi="Sylfaen" w:cs="Sylfaen"/>
          <w:lang w:val="ka-GE"/>
        </w:rPr>
        <w:t xml:space="preserve">პირველი პუნქტის „გ.გ“ </w:t>
      </w:r>
      <w:r w:rsidR="00BB30A8">
        <w:rPr>
          <w:rFonts w:ascii="Sylfaen" w:hAnsi="Sylfaen" w:cs="Sylfaen"/>
          <w:lang w:val="ka-GE"/>
        </w:rPr>
        <w:t>ქვეპუ</w:t>
      </w:r>
      <w:r w:rsidR="0057280C" w:rsidRPr="00544525">
        <w:rPr>
          <w:rFonts w:ascii="Sylfaen" w:hAnsi="Sylfaen" w:cs="Sylfaen"/>
          <w:lang w:val="ka-GE"/>
        </w:rPr>
        <w:t xml:space="preserve">ნქტის და საქართველოს კანონის „საქართველოს საბიუჯეტო </w:t>
      </w:r>
      <w:r w:rsidR="000A230E">
        <w:rPr>
          <w:rFonts w:ascii="Sylfaen" w:hAnsi="Sylfaen" w:cs="Sylfaen"/>
          <w:lang w:val="ka-GE"/>
        </w:rPr>
        <w:t>კოდექსი</w:t>
      </w:r>
      <w:r w:rsidR="00D16345">
        <w:rPr>
          <w:rFonts w:ascii="Sylfaen" w:hAnsi="Sylfaen" w:cs="Sylfaen"/>
          <w:lang w:val="ka-GE"/>
        </w:rPr>
        <w:t>ს</w:t>
      </w:r>
      <w:r w:rsidR="00871795" w:rsidRPr="00544525">
        <w:rPr>
          <w:rFonts w:ascii="Sylfaen" w:hAnsi="Sylfaen" w:cs="Sylfaen"/>
          <w:lang w:val="ka-GE"/>
        </w:rPr>
        <w:t xml:space="preserve">“ </w:t>
      </w:r>
      <w:r w:rsidR="0057280C" w:rsidRPr="00544525">
        <w:rPr>
          <w:rFonts w:ascii="Sylfaen" w:hAnsi="Sylfaen" w:cs="Sylfaen"/>
          <w:lang w:val="ka-GE"/>
        </w:rPr>
        <w:t xml:space="preserve">69-ე მუხლის შესაბამისად, ნება დაერთოს </w:t>
      </w:r>
      <w:r w:rsidRPr="00544525">
        <w:rPr>
          <w:rFonts w:ascii="Sylfaen" w:hAnsi="Sylfaen" w:cs="Sylfaen"/>
          <w:lang w:val="ka-GE"/>
        </w:rPr>
        <w:t xml:space="preserve">მცხეთის </w:t>
      </w:r>
      <w:r w:rsidR="0057280C" w:rsidRPr="00544525">
        <w:rPr>
          <w:rFonts w:ascii="Sylfaen" w:hAnsi="Sylfaen" w:cs="Sylfaen"/>
          <w:lang w:val="ka-GE"/>
        </w:rPr>
        <w:t xml:space="preserve">მუნიციპალიტეტის </w:t>
      </w:r>
      <w:r w:rsidRPr="00544525">
        <w:rPr>
          <w:rFonts w:ascii="Sylfaen" w:hAnsi="Sylfaen" w:cs="Sylfaen"/>
          <w:lang w:val="ka-GE"/>
        </w:rPr>
        <w:t xml:space="preserve"> </w:t>
      </w:r>
      <w:r w:rsidR="0057280C" w:rsidRPr="00544525">
        <w:rPr>
          <w:rFonts w:ascii="Sylfaen" w:hAnsi="Sylfaen" w:cs="Sylfaen"/>
          <w:lang w:val="ka-GE"/>
        </w:rPr>
        <w:t>მერს</w:t>
      </w:r>
      <w:r w:rsidR="00353A86">
        <w:rPr>
          <w:rFonts w:ascii="Sylfaen" w:hAnsi="Sylfaen" w:cs="Sylfaen"/>
          <w:lang w:val="ka-GE"/>
        </w:rPr>
        <w:t>,</w:t>
      </w:r>
      <w:r w:rsidR="0057280C" w:rsidRPr="00544525">
        <w:rPr>
          <w:rFonts w:ascii="Sylfaen" w:hAnsi="Sylfaen" w:cs="Sylfaen"/>
          <w:lang w:val="ka-GE"/>
        </w:rPr>
        <w:t xml:space="preserve"> დამტკიცებულ</w:t>
      </w:r>
      <w:r w:rsidRPr="00544525">
        <w:rPr>
          <w:rFonts w:ascii="Sylfaen" w:hAnsi="Sylfaen" w:cs="Sylfaen"/>
          <w:lang w:val="ka-GE"/>
        </w:rPr>
        <w:t xml:space="preserve"> </w:t>
      </w:r>
      <w:r w:rsidR="0057280C" w:rsidRPr="00544525">
        <w:rPr>
          <w:rFonts w:ascii="Sylfaen" w:hAnsi="Sylfaen" w:cs="Sylfaen"/>
          <w:lang w:val="ka-GE"/>
        </w:rPr>
        <w:t xml:space="preserve">ბიუჯეტში ცვლილებების შეუტანლად, მოახდინოს </w:t>
      </w:r>
      <w:r w:rsidR="00572BD4">
        <w:rPr>
          <w:rFonts w:ascii="Sylfaen" w:hAnsi="Sylfaen" w:cs="Sylfaen"/>
          <w:lang w:val="ka-GE"/>
        </w:rPr>
        <w:t>ცალკეულ</w:t>
      </w:r>
      <w:r w:rsidR="0057280C" w:rsidRPr="00544525">
        <w:rPr>
          <w:rFonts w:ascii="Sylfaen" w:hAnsi="Sylfaen" w:cs="Sylfaen"/>
          <w:lang w:val="ka-GE"/>
        </w:rPr>
        <w:t xml:space="preserve"> პროგრამებს, ქვეპროგრამებსა და</w:t>
      </w:r>
      <w:r w:rsidRPr="00544525">
        <w:rPr>
          <w:rFonts w:ascii="Sylfaen" w:hAnsi="Sylfaen" w:cs="Sylfaen"/>
          <w:lang w:val="ka-GE"/>
        </w:rPr>
        <w:t xml:space="preserve"> </w:t>
      </w:r>
      <w:r w:rsidR="0057280C" w:rsidRPr="00544525">
        <w:rPr>
          <w:rFonts w:ascii="Sylfaen" w:hAnsi="Sylfaen" w:cs="Sylfaen"/>
          <w:lang w:val="ka-GE"/>
        </w:rPr>
        <w:t xml:space="preserve">საბიუჯეტო კლასიფიკაციის მუხლებს შორის თანხების გადანაწილება </w:t>
      </w:r>
      <w:r w:rsidRPr="00544525">
        <w:rPr>
          <w:rFonts w:ascii="Sylfaen" w:hAnsi="Sylfaen" w:cs="Sylfaen"/>
          <w:lang w:val="ka-GE"/>
        </w:rPr>
        <w:t xml:space="preserve">მცხეთის </w:t>
      </w:r>
      <w:r w:rsidR="0057280C" w:rsidRPr="00544525">
        <w:rPr>
          <w:rFonts w:ascii="Sylfaen" w:hAnsi="Sylfaen" w:cs="Sylfaen"/>
          <w:lang w:val="ka-GE"/>
        </w:rPr>
        <w:t>მუნიციპალიტეტის საკრებულოს მიერ დამტკიცებული წესის შესაბამისად</w:t>
      </w:r>
      <w:r w:rsidRPr="00544525">
        <w:rPr>
          <w:rFonts w:ascii="Sylfaen" w:hAnsi="Sylfaen" w:cs="Sylfaen"/>
          <w:lang w:val="ka-GE"/>
        </w:rPr>
        <w:t>.</w:t>
      </w:r>
    </w:p>
    <w:p w:rsidR="00313CC1" w:rsidRPr="00544525" w:rsidRDefault="00313CC1" w:rsidP="00313CC1">
      <w:pPr>
        <w:ind w:firstLine="720"/>
        <w:rPr>
          <w:rFonts w:ascii="Sylfaen" w:hAnsi="Sylfaen"/>
          <w:b/>
          <w:lang w:val="ka-GE"/>
        </w:rPr>
      </w:pPr>
    </w:p>
    <w:p w:rsidR="005354A7" w:rsidRPr="00544525" w:rsidRDefault="00CF747D" w:rsidP="00CF747D">
      <w:pPr>
        <w:rPr>
          <w:rFonts w:ascii="Sylfaen" w:hAnsi="Sylfaen"/>
          <w:b/>
          <w:lang w:val="ka-GE"/>
        </w:rPr>
      </w:pPr>
      <w:r>
        <w:rPr>
          <w:rFonts w:ascii="Sylfaen" w:hAnsi="Sylfaen"/>
          <w:b/>
          <w:lang w:val="ka-GE"/>
        </w:rPr>
        <w:t xml:space="preserve">         </w:t>
      </w:r>
      <w:r w:rsidR="005354A7" w:rsidRPr="00544525">
        <w:rPr>
          <w:rFonts w:ascii="Sylfaen" w:hAnsi="Sylfaen"/>
          <w:b/>
          <w:lang w:val="ka-GE"/>
        </w:rPr>
        <w:t>მუხლი 22. კანო</w:t>
      </w:r>
      <w:r w:rsidR="00E51C72">
        <w:rPr>
          <w:rFonts w:ascii="Sylfaen" w:hAnsi="Sylfaen"/>
          <w:b/>
          <w:lang w:val="ka-GE"/>
        </w:rPr>
        <w:t>ნ</w:t>
      </w:r>
      <w:r w:rsidR="005354A7" w:rsidRPr="00544525">
        <w:rPr>
          <w:rFonts w:ascii="Sylfaen" w:hAnsi="Sylfaen"/>
          <w:b/>
          <w:lang w:val="ka-GE"/>
        </w:rPr>
        <w:t>მდებლობით განსაზღვრული ფულადი ჯილდო, დანამატი და სხვა გასაცემლების ანაზღაურება</w:t>
      </w:r>
    </w:p>
    <w:p w:rsidR="00E952E7" w:rsidRPr="00544525" w:rsidRDefault="00E952E7" w:rsidP="00E952E7">
      <w:pPr>
        <w:ind w:firstLine="720"/>
        <w:jc w:val="both"/>
        <w:rPr>
          <w:rFonts w:ascii="Sylfaen" w:hAnsi="Sylfaen"/>
          <w:lang w:val="ka-GE"/>
        </w:rPr>
      </w:pPr>
    </w:p>
    <w:p w:rsidR="005354A7" w:rsidRPr="00544525" w:rsidRDefault="00BA25B2" w:rsidP="00DA5483">
      <w:pPr>
        <w:ind w:firstLine="720"/>
        <w:jc w:val="both"/>
        <w:rPr>
          <w:rFonts w:ascii="Sylfaen" w:hAnsi="Sylfaen"/>
        </w:rPr>
      </w:pPr>
      <w:r w:rsidRPr="00042677">
        <w:rPr>
          <w:rFonts w:ascii="Sylfaen" w:hAnsi="Sylfaen"/>
          <w:lang w:val="ka-GE"/>
        </w:rPr>
        <w:t>202</w:t>
      </w:r>
      <w:r w:rsidR="00285980" w:rsidRPr="00042677">
        <w:rPr>
          <w:rFonts w:ascii="Sylfaen" w:hAnsi="Sylfaen"/>
          <w:lang w:val="ka-GE"/>
        </w:rPr>
        <w:t>4</w:t>
      </w:r>
      <w:r w:rsidR="005354A7" w:rsidRPr="00042677">
        <w:rPr>
          <w:rFonts w:ascii="Sylfaen" w:hAnsi="Sylfaen"/>
          <w:lang w:val="ka-GE"/>
        </w:rPr>
        <w:t xml:space="preserve"> წლის განმავლობაში</w:t>
      </w:r>
      <w:r w:rsidR="005354A7" w:rsidRPr="00544525">
        <w:rPr>
          <w:rFonts w:ascii="Sylfaen" w:hAnsi="Sylfaen"/>
          <w:lang w:val="ka-GE"/>
        </w:rPr>
        <w:t xml:space="preserve"> </w:t>
      </w:r>
      <w:r w:rsidR="004A1A10" w:rsidRPr="00544525">
        <w:rPr>
          <w:rFonts w:ascii="Sylfaen" w:hAnsi="Sylfaen"/>
          <w:lang w:val="ka-GE"/>
        </w:rPr>
        <w:t xml:space="preserve">მცხეთის </w:t>
      </w:r>
      <w:r w:rsidR="005354A7" w:rsidRPr="00544525">
        <w:rPr>
          <w:rFonts w:ascii="Sylfaen" w:hAnsi="Sylfaen"/>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DA5483" w:rsidRPr="00544525" w:rsidRDefault="00DA5483" w:rsidP="00DA5483">
      <w:pPr>
        <w:ind w:firstLine="720"/>
        <w:jc w:val="both"/>
        <w:rPr>
          <w:rFonts w:ascii="Sylfaen" w:hAnsi="Sylfaen"/>
        </w:rPr>
      </w:pPr>
    </w:p>
    <w:p w:rsidR="005354A7" w:rsidRPr="00810248" w:rsidRDefault="00CF747D" w:rsidP="007A2F86">
      <w:pPr>
        <w:jc w:val="both"/>
        <w:rPr>
          <w:rFonts w:ascii="Sylfaen" w:hAnsi="Sylfaen"/>
          <w:b/>
          <w:lang w:val="ka-GE"/>
        </w:rPr>
      </w:pPr>
      <w:r>
        <w:rPr>
          <w:rFonts w:ascii="Sylfaen" w:hAnsi="Sylfaen"/>
          <w:b/>
          <w:lang w:val="ka-GE"/>
        </w:rPr>
        <w:t xml:space="preserve">   </w:t>
      </w:r>
      <w:r w:rsidR="00445236">
        <w:rPr>
          <w:rFonts w:ascii="Sylfaen" w:hAnsi="Sylfaen"/>
          <w:b/>
          <w:lang w:val="ka-GE"/>
        </w:rPr>
        <w:t xml:space="preserve">    </w:t>
      </w:r>
      <w:r w:rsidR="005354A7" w:rsidRPr="00810248">
        <w:rPr>
          <w:rFonts w:ascii="Sylfaen" w:hAnsi="Sylfaen"/>
          <w:b/>
          <w:lang w:val="ka-GE"/>
        </w:rPr>
        <w:t>მუხლი</w:t>
      </w:r>
      <w:r w:rsidR="003B3270" w:rsidRPr="00810248">
        <w:rPr>
          <w:rFonts w:ascii="Sylfaen" w:hAnsi="Sylfaen"/>
          <w:b/>
          <w:lang w:val="ka-GE"/>
        </w:rPr>
        <w:t xml:space="preserve"> </w:t>
      </w:r>
      <w:r w:rsidR="005354A7" w:rsidRPr="00810248">
        <w:rPr>
          <w:rFonts w:ascii="Sylfaen" w:hAnsi="Sylfaen"/>
          <w:b/>
          <w:lang w:val="ka-GE"/>
        </w:rPr>
        <w:t>2</w:t>
      </w:r>
      <w:r w:rsidR="003B3270" w:rsidRPr="00810248">
        <w:rPr>
          <w:rFonts w:ascii="Sylfaen" w:hAnsi="Sylfaen"/>
          <w:b/>
          <w:lang w:val="ka-GE"/>
        </w:rPr>
        <w:t>3</w:t>
      </w:r>
      <w:r w:rsidR="005354A7" w:rsidRPr="00810248">
        <w:rPr>
          <w:rFonts w:ascii="Sylfaen" w:hAnsi="Sylfaen"/>
          <w:b/>
          <w:lang w:val="ka-GE"/>
        </w:rPr>
        <w:t>. მიზნობრივი ტრანსფერი დელეგირებული უფლებამოსილების განხორციელებისათვის</w:t>
      </w:r>
    </w:p>
    <w:p w:rsidR="0021322D" w:rsidRPr="00810248" w:rsidRDefault="0021322D" w:rsidP="0021322D">
      <w:pPr>
        <w:ind w:right="176"/>
        <w:jc w:val="both"/>
        <w:rPr>
          <w:rFonts w:ascii="Sylfaen" w:hAnsi="Sylfaen"/>
          <w:lang w:val="ka-GE"/>
        </w:rPr>
      </w:pPr>
    </w:p>
    <w:p w:rsidR="005354A7" w:rsidRPr="00810248" w:rsidRDefault="00EA1F4C" w:rsidP="0021322D">
      <w:pPr>
        <w:ind w:right="176"/>
        <w:jc w:val="both"/>
        <w:rPr>
          <w:rFonts w:ascii="Sylfaen" w:hAnsi="Sylfaen"/>
          <w:lang w:val="ka-GE"/>
        </w:rPr>
      </w:pPr>
      <w:r w:rsidRPr="00810248">
        <w:rPr>
          <w:rFonts w:ascii="Sylfaen" w:hAnsi="Sylfaen"/>
          <w:lang w:val="ka-GE"/>
        </w:rPr>
        <w:t xml:space="preserve">     </w:t>
      </w:r>
      <w:r w:rsidR="005354A7" w:rsidRPr="00810248">
        <w:rPr>
          <w:rFonts w:ascii="Sylfaen" w:hAnsi="Sylfaen"/>
          <w:lang w:val="ka-GE"/>
        </w:rPr>
        <w:t>საქართველოს სახელმწიფო ბიუჯეტიდან გამოყოფილი მიზნობრივი ტრანსფერი</w:t>
      </w:r>
      <w:r w:rsidR="00810248" w:rsidRPr="00810248">
        <w:rPr>
          <w:rFonts w:ascii="Sylfaen" w:hAnsi="Sylfaen"/>
          <w:lang w:val="ka-GE"/>
        </w:rPr>
        <w:t xml:space="preserve"> </w:t>
      </w:r>
      <w:r w:rsidR="00096561" w:rsidRPr="00810248">
        <w:rPr>
          <w:rFonts w:ascii="Sylfaen" w:hAnsi="Sylfaen"/>
          <w:lang w:val="ka-GE"/>
        </w:rPr>
        <w:t xml:space="preserve"> </w:t>
      </w:r>
      <w:r w:rsidR="005354A7" w:rsidRPr="00810248">
        <w:rPr>
          <w:rFonts w:ascii="Sylfaen" w:hAnsi="Sylfaen"/>
          <w:lang w:val="ka-GE"/>
        </w:rPr>
        <w:t>მიიმართოს საქართველოს კანონმდებლობით განსაზღვრული დელეგირებული უფ</w:t>
      </w:r>
      <w:r w:rsidR="00083A70" w:rsidRPr="00810248">
        <w:rPr>
          <w:rFonts w:ascii="Sylfaen" w:hAnsi="Sylfaen"/>
          <w:lang w:val="ka-GE"/>
        </w:rPr>
        <w:t>ლ</w:t>
      </w:r>
      <w:r w:rsidR="005354A7" w:rsidRPr="00810248">
        <w:rPr>
          <w:rFonts w:ascii="Sylfaen" w:hAnsi="Sylfaen"/>
          <w:lang w:val="ka-GE"/>
        </w:rPr>
        <w:t xml:space="preserve">ებამოსილების განსახორციელებლად. </w:t>
      </w:r>
    </w:p>
    <w:p w:rsidR="00F669C9" w:rsidRPr="00BC4AC9" w:rsidRDefault="00F669C9" w:rsidP="0021322D">
      <w:pPr>
        <w:ind w:right="176"/>
        <w:jc w:val="both"/>
        <w:rPr>
          <w:rFonts w:ascii="Sylfaen" w:hAnsi="Sylfaen"/>
          <w:color w:val="FF0000"/>
          <w:lang w:val="ka-GE"/>
        </w:rPr>
      </w:pPr>
    </w:p>
    <w:p w:rsidR="005354A7" w:rsidRPr="00BC4AC9" w:rsidRDefault="005354A7" w:rsidP="00B4628A">
      <w:pPr>
        <w:ind w:left="360"/>
        <w:jc w:val="both"/>
        <w:rPr>
          <w:rFonts w:ascii="Sylfaen" w:hAnsi="Sylfaen"/>
          <w:lang w:val="ka-GE"/>
        </w:rPr>
      </w:pPr>
      <w:r w:rsidRPr="00BC4AC9">
        <w:rPr>
          <w:rFonts w:ascii="Sylfaen" w:hAnsi="Sylfaen"/>
          <w:lang w:val="ka-GE"/>
        </w:rPr>
        <w:t>ა</w:t>
      </w:r>
      <w:r w:rsidR="0096561C" w:rsidRPr="00BC4AC9">
        <w:rPr>
          <w:rFonts w:ascii="Sylfaen" w:hAnsi="Sylfaen"/>
          <w:lang w:val="ka-GE"/>
        </w:rPr>
        <w:t>) ,,</w:t>
      </w:r>
      <w:r w:rsidRPr="00BC4AC9">
        <w:rPr>
          <w:rFonts w:ascii="Sylfaen" w:hAnsi="Sylfaen"/>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810248">
        <w:rPr>
          <w:rFonts w:ascii="Sylfaen" w:hAnsi="Sylfaen"/>
          <w:b/>
          <w:color w:val="FF0000"/>
          <w:lang w:val="ka-GE"/>
        </w:rPr>
        <w:t>270,3</w:t>
      </w:r>
      <w:r w:rsidR="0096561C" w:rsidRPr="00BC4AC9">
        <w:rPr>
          <w:rFonts w:ascii="Sylfaen" w:hAnsi="Sylfaen"/>
          <w:lang w:val="ka-GE"/>
        </w:rPr>
        <w:t xml:space="preserve"> ათასი</w:t>
      </w:r>
      <w:r w:rsidRPr="00BC4AC9">
        <w:rPr>
          <w:rFonts w:ascii="Sylfaen" w:hAnsi="Sylfaen"/>
          <w:lang w:val="ka-GE"/>
        </w:rPr>
        <w:t xml:space="preserve"> ლარი.</w:t>
      </w:r>
    </w:p>
    <w:p w:rsidR="00FC4D9D" w:rsidRPr="00421697" w:rsidRDefault="00FC4D9D" w:rsidP="00A14135">
      <w:pPr>
        <w:jc w:val="both"/>
        <w:rPr>
          <w:rFonts w:ascii="Sylfaen" w:hAnsi="Sylfaen"/>
          <w:lang w:val="ka-GE"/>
        </w:rPr>
      </w:pPr>
    </w:p>
    <w:p w:rsidR="0013213B" w:rsidRPr="00BC4AC9" w:rsidRDefault="00A14135" w:rsidP="00162F53">
      <w:pPr>
        <w:ind w:left="360"/>
        <w:jc w:val="both"/>
        <w:rPr>
          <w:rFonts w:ascii="Sylfaen" w:hAnsi="Sylfaen"/>
          <w:lang w:val="ka-GE"/>
        </w:rPr>
      </w:pPr>
      <w:r>
        <w:rPr>
          <w:rFonts w:ascii="Sylfaen" w:hAnsi="Sylfaen"/>
          <w:lang w:val="ka-GE"/>
        </w:rPr>
        <w:t>ბ</w:t>
      </w:r>
      <w:r w:rsidR="00162F53" w:rsidRPr="00BC4AC9">
        <w:rPr>
          <w:rFonts w:ascii="Sylfaen" w:hAnsi="Sylfaen"/>
          <w:lang w:val="ka-GE"/>
        </w:rPr>
        <w:t>)</w:t>
      </w:r>
      <w:r w:rsidR="0013213B" w:rsidRPr="00BC4AC9">
        <w:rPr>
          <w:rFonts w:ascii="Sylfaen" w:hAnsi="Sylfaen"/>
          <w:lang w:val="ka-GE"/>
        </w:rPr>
        <w:t xml:space="preserve"> საჯარო სკოლების მცირე სარეაბილიტაციო სამუშაოების განხორციელება და მოსწავლეთა ტრანსპორტით უზრუნველყოფისთვის</w:t>
      </w:r>
      <w:r w:rsidR="0073307F">
        <w:rPr>
          <w:rFonts w:ascii="Sylfaen" w:hAnsi="Sylfaen"/>
          <w:lang w:val="ka-GE"/>
        </w:rPr>
        <w:t xml:space="preserve"> 0,0 ათასი ლარი</w:t>
      </w:r>
      <w:r w:rsidR="0013213B" w:rsidRPr="00BC4AC9">
        <w:rPr>
          <w:rFonts w:ascii="Sylfaen" w:hAnsi="Sylfaen"/>
          <w:lang w:val="ka-GE"/>
        </w:rPr>
        <w:t>.</w:t>
      </w:r>
    </w:p>
    <w:p w:rsidR="000A76BD" w:rsidRPr="00A57959" w:rsidRDefault="000A76BD" w:rsidP="00772AA8">
      <w:pPr>
        <w:ind w:right="176"/>
        <w:jc w:val="both"/>
        <w:rPr>
          <w:rFonts w:ascii="Sylfaen" w:hAnsi="Sylfaen" w:cs="Sylfaen"/>
          <w:color w:val="FF0000"/>
          <w:lang w:val="ka-GE"/>
        </w:rPr>
      </w:pPr>
    </w:p>
    <w:p w:rsidR="007535E4" w:rsidRDefault="007535E4" w:rsidP="007535E4">
      <w:pPr>
        <w:tabs>
          <w:tab w:val="left" w:pos="720"/>
        </w:tabs>
        <w:rPr>
          <w:rFonts w:ascii="Sylfaen" w:hAnsi="Sylfaen"/>
          <w:b/>
          <w:lang w:val="ka-GE"/>
        </w:rPr>
      </w:pPr>
      <w:r w:rsidRPr="00544525">
        <w:rPr>
          <w:rFonts w:ascii="Sylfaen" w:hAnsi="Sylfaen"/>
          <w:b/>
          <w:lang w:val="ka-GE"/>
        </w:rPr>
        <w:t xml:space="preserve">  </w:t>
      </w:r>
      <w:r w:rsidR="00313CC1" w:rsidRPr="00544525">
        <w:rPr>
          <w:rFonts w:ascii="Sylfaen" w:hAnsi="Sylfaen"/>
          <w:b/>
          <w:lang w:val="ka-GE"/>
        </w:rPr>
        <w:t xml:space="preserve"> </w:t>
      </w:r>
      <w:r w:rsidR="00CF747D">
        <w:rPr>
          <w:rFonts w:ascii="Sylfaen" w:hAnsi="Sylfaen"/>
          <w:b/>
          <w:lang w:val="ka-GE"/>
        </w:rPr>
        <w:t xml:space="preserve">   </w:t>
      </w:r>
      <w:r w:rsidR="00313CC1" w:rsidRPr="00544525">
        <w:rPr>
          <w:rFonts w:ascii="Sylfaen" w:hAnsi="Sylfaen"/>
          <w:b/>
          <w:lang w:val="ka-GE"/>
        </w:rPr>
        <w:t xml:space="preserve">  </w:t>
      </w:r>
      <w:r w:rsidRPr="00544525">
        <w:rPr>
          <w:rFonts w:ascii="Sylfaen" w:hAnsi="Sylfaen"/>
          <w:b/>
          <w:lang w:val="ka-GE"/>
        </w:rPr>
        <w:t>მუხლი 24. მოსახლეობის სოციალური უზრუნველყოფა</w:t>
      </w:r>
    </w:p>
    <w:p w:rsidR="003D7B50" w:rsidRPr="00544525" w:rsidRDefault="003D7B50" w:rsidP="007535E4">
      <w:pPr>
        <w:tabs>
          <w:tab w:val="left" w:pos="720"/>
        </w:tabs>
        <w:rPr>
          <w:rFonts w:ascii="Sylfaen" w:hAnsi="Sylfaen"/>
          <w:b/>
        </w:rPr>
      </w:pPr>
    </w:p>
    <w:p w:rsidR="007535E4" w:rsidRPr="00544525" w:rsidRDefault="007535E4" w:rsidP="00DA5483">
      <w:pPr>
        <w:tabs>
          <w:tab w:val="left" w:pos="720"/>
        </w:tabs>
        <w:jc w:val="both"/>
        <w:rPr>
          <w:rFonts w:ascii="Sylfaen" w:eastAsia="Sylfaen" w:hAnsi="Sylfaen"/>
          <w:color w:val="000000"/>
        </w:rPr>
      </w:pPr>
      <w:r w:rsidRPr="00544525">
        <w:rPr>
          <w:rFonts w:ascii="Sylfaen" w:eastAsia="Sylfaen" w:hAnsi="Sylfaen"/>
          <w:color w:val="000000"/>
        </w:rPr>
        <w:t xml:space="preserve">        </w:t>
      </w:r>
      <w:r w:rsidRPr="00544525">
        <w:rPr>
          <w:rFonts w:ascii="Sylfaen" w:eastAsia="Sylfaen" w:hAnsi="Sylfaen"/>
          <w:color w:val="000000"/>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r w:rsidRPr="00544525">
        <w:rPr>
          <w:rFonts w:ascii="Sylfaen" w:eastAsia="Sylfaen" w:hAnsi="Sylfaen"/>
          <w:color w:val="000000"/>
        </w:rPr>
        <w:t>.</w:t>
      </w:r>
      <w:r w:rsidRPr="00544525">
        <w:rPr>
          <w:rFonts w:ascii="Sylfaen" w:hAnsi="Sylfaen"/>
          <w:b/>
        </w:rPr>
        <w:t xml:space="preserve">                                                      </w:t>
      </w:r>
      <w:r w:rsidRPr="00544525">
        <w:rPr>
          <w:rFonts w:ascii="Sylfaen" w:hAnsi="Sylfaen"/>
          <w:b/>
          <w:lang w:val="ka-GE"/>
        </w:rPr>
        <w:t xml:space="preserve"> </w:t>
      </w:r>
    </w:p>
    <w:p w:rsidR="003D7B50" w:rsidRPr="003D7B50" w:rsidRDefault="003D7B50" w:rsidP="00DA5483">
      <w:pPr>
        <w:tabs>
          <w:tab w:val="left" w:pos="720"/>
        </w:tabs>
        <w:jc w:val="both"/>
        <w:rPr>
          <w:rFonts w:ascii="Sylfaen" w:eastAsia="Sylfaen" w:hAnsi="Sylfaen"/>
          <w:color w:val="000000"/>
          <w:lang w:val="ka-GE"/>
        </w:rPr>
      </w:pPr>
    </w:p>
    <w:p w:rsidR="005354A7" w:rsidRDefault="007A2F86" w:rsidP="007535E4">
      <w:pPr>
        <w:jc w:val="both"/>
        <w:rPr>
          <w:rFonts w:ascii="Sylfaen" w:hAnsi="Sylfaen"/>
          <w:b/>
          <w:lang w:val="ka-GE"/>
        </w:rPr>
      </w:pPr>
      <w:r w:rsidRPr="00544525">
        <w:rPr>
          <w:rFonts w:ascii="Sylfaen" w:hAnsi="Sylfaen"/>
          <w:b/>
          <w:lang w:val="ka-GE"/>
        </w:rPr>
        <w:lastRenderedPageBreak/>
        <w:t xml:space="preserve">       </w:t>
      </w:r>
      <w:r w:rsidR="005354A7" w:rsidRPr="00544525">
        <w:rPr>
          <w:rFonts w:ascii="Sylfaen" w:hAnsi="Sylfaen"/>
          <w:b/>
          <w:lang w:val="ka-GE"/>
        </w:rPr>
        <w:t>მუხლი 2</w:t>
      </w:r>
      <w:r w:rsidR="007535E4" w:rsidRPr="00544525">
        <w:rPr>
          <w:rFonts w:ascii="Sylfaen" w:hAnsi="Sylfaen"/>
          <w:b/>
          <w:lang w:val="ka-GE"/>
        </w:rPr>
        <w:t>5</w:t>
      </w:r>
      <w:r w:rsidR="005354A7" w:rsidRPr="00544525">
        <w:rPr>
          <w:rFonts w:ascii="Sylfaen" w:hAnsi="Sylfaen"/>
          <w:b/>
          <w:lang w:val="ka-GE"/>
        </w:rPr>
        <w:t>. სარეზერვო ფონდი</w:t>
      </w:r>
    </w:p>
    <w:p w:rsidR="003D7B50" w:rsidRPr="00544525" w:rsidRDefault="003D7B50" w:rsidP="007535E4">
      <w:pPr>
        <w:jc w:val="both"/>
        <w:rPr>
          <w:rFonts w:ascii="Sylfaen" w:hAnsi="Sylfaen"/>
          <w:b/>
          <w:lang w:val="ka-GE"/>
        </w:rPr>
      </w:pPr>
    </w:p>
    <w:p w:rsidR="00E94F1D" w:rsidRPr="00146344" w:rsidRDefault="00DD42BF" w:rsidP="00146344">
      <w:pPr>
        <w:ind w:right="176"/>
        <w:jc w:val="both"/>
        <w:rPr>
          <w:rFonts w:ascii="Sylfaen" w:hAnsi="Sylfaen"/>
          <w:lang w:val="ka-GE"/>
        </w:rPr>
      </w:pPr>
      <w:r w:rsidRPr="00544525">
        <w:rPr>
          <w:rFonts w:ascii="Sylfaen" w:hAnsi="Sylfaen"/>
          <w:lang w:val="ka-GE"/>
        </w:rPr>
        <w:t xml:space="preserve">        </w:t>
      </w:r>
      <w:r w:rsidR="0021322D" w:rsidRPr="00544525">
        <w:rPr>
          <w:rFonts w:ascii="Sylfaen" w:hAnsi="Sylfaen"/>
          <w:lang w:val="ka-GE"/>
        </w:rPr>
        <w:t xml:space="preserve">მცხეთის </w:t>
      </w:r>
      <w:r w:rsidR="0021322D" w:rsidRPr="00544525">
        <w:rPr>
          <w:rFonts w:ascii="Sylfaen" w:eastAsia="Sylfaen" w:hAnsi="Sylfaen"/>
          <w:color w:val="000000"/>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21322D" w:rsidRPr="00544525">
        <w:rPr>
          <w:rFonts w:ascii="Sylfaen" w:eastAsia="Sylfaen" w:hAnsi="Sylfaen"/>
          <w:color w:val="000000"/>
        </w:rPr>
        <w:t xml:space="preserve"> </w:t>
      </w:r>
      <w:r w:rsidR="006F793E">
        <w:rPr>
          <w:rFonts w:ascii="Sylfaen" w:eastAsia="Sylfaen" w:hAnsi="Sylfaen"/>
          <w:b/>
          <w:color w:val="FF0000"/>
          <w:lang w:val="ka-GE"/>
        </w:rPr>
        <w:t>30</w:t>
      </w:r>
      <w:r w:rsidR="007A2F86" w:rsidRPr="00E6304D">
        <w:rPr>
          <w:rFonts w:ascii="Sylfaen" w:eastAsia="Sylfaen" w:hAnsi="Sylfaen"/>
          <w:b/>
          <w:color w:val="FF0000"/>
          <w:lang w:val="ka-GE"/>
        </w:rPr>
        <w:t>0</w:t>
      </w:r>
      <w:r w:rsidR="0021322D" w:rsidRPr="00E6304D">
        <w:rPr>
          <w:rFonts w:ascii="Sylfaen" w:eastAsia="Sylfaen" w:hAnsi="Sylfaen"/>
          <w:b/>
          <w:color w:val="FF0000"/>
        </w:rPr>
        <w:t>.0</w:t>
      </w:r>
      <w:r w:rsidR="0021322D" w:rsidRPr="00E6304D">
        <w:rPr>
          <w:rFonts w:ascii="Sylfaen" w:eastAsia="Sylfaen" w:hAnsi="Sylfaen"/>
          <w:color w:val="FF0000"/>
          <w:lang w:val="ka-GE"/>
        </w:rPr>
        <w:t xml:space="preserve"> ათასი</w:t>
      </w:r>
      <w:r w:rsidR="0021322D" w:rsidRPr="00544525">
        <w:rPr>
          <w:rFonts w:ascii="Sylfaen" w:eastAsia="Sylfaen" w:hAnsi="Sylfaen"/>
          <w:color w:val="000000"/>
          <w:lang w:val="ka-GE"/>
        </w:rPr>
        <w:t xml:space="preserve"> ლარის ოდენობით, </w:t>
      </w:r>
      <w:r w:rsidR="0021322D" w:rsidRPr="00544525">
        <w:rPr>
          <w:rFonts w:ascii="Sylfaen" w:hAnsi="Sylfaen"/>
          <w:lang w:val="ka-GE"/>
        </w:rPr>
        <w:t>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E94F1D" w:rsidRPr="00146344" w:rsidSect="002B7611">
      <w:footerReference w:type="default" r:id="rId9"/>
      <w:pgSz w:w="12240" w:h="15840"/>
      <w:pgMar w:top="810" w:right="1170" w:bottom="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17" w:rsidRDefault="00545A17" w:rsidP="00053894">
      <w:r>
        <w:separator/>
      </w:r>
    </w:p>
  </w:endnote>
  <w:endnote w:type="continuationSeparator" w:id="0">
    <w:p w:rsidR="00545A17" w:rsidRDefault="00545A17" w:rsidP="00053894">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0000000000000000000"/>
    <w:charset w:val="00"/>
    <w:family w:val="swiss"/>
    <w:pitch w:val="variable"/>
    <w:sig w:usb0="20002A87" w:usb1="00000000" w:usb2="00000000" w:usb3="00000000" w:csb0="0000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lfaen_PDF_Subset">
    <w:altName w:val="MS Gothic"/>
    <w:panose1 w:val="00000000000000000000"/>
    <w:charset w:val="CC"/>
    <w:family w:val="auto"/>
    <w:notTrueType/>
    <w:pitch w:val="default"/>
    <w:sig w:usb0="00000203" w:usb1="08070000" w:usb2="00000010" w:usb3="00000000" w:csb0="00020005" w:csb1="00000000"/>
  </w:font>
  <w:font w:name="Sylfaen-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BB5A04" w:rsidRDefault="00587F93">
        <w:pPr>
          <w:pStyle w:val="Footer"/>
          <w:jc w:val="right"/>
        </w:pPr>
        <w:fldSimple w:instr=" PAGE   \* MERGEFORMAT ">
          <w:r w:rsidR="00A213BB">
            <w:rPr>
              <w:noProof/>
            </w:rPr>
            <w:t>55</w:t>
          </w:r>
        </w:fldSimple>
      </w:p>
    </w:sdtContent>
  </w:sdt>
  <w:p w:rsidR="00BB5A04" w:rsidRDefault="00BB5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17" w:rsidRDefault="00545A17" w:rsidP="00053894">
      <w:r>
        <w:separator/>
      </w:r>
    </w:p>
  </w:footnote>
  <w:footnote w:type="continuationSeparator" w:id="0">
    <w:p w:rsidR="00545A17" w:rsidRDefault="00545A17" w:rsidP="00053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017"/>
    <w:multiLevelType w:val="hybridMultilevel"/>
    <w:tmpl w:val="08564D4A"/>
    <w:lvl w:ilvl="0" w:tplc="27D8D056">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90980"/>
    <w:multiLevelType w:val="hybridMultilevel"/>
    <w:tmpl w:val="2D7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78FA"/>
    <w:multiLevelType w:val="hybridMultilevel"/>
    <w:tmpl w:val="993AD2E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A134C"/>
    <w:rsid w:val="000000BC"/>
    <w:rsid w:val="0000035D"/>
    <w:rsid w:val="00000552"/>
    <w:rsid w:val="00000762"/>
    <w:rsid w:val="00000BB8"/>
    <w:rsid w:val="0000132E"/>
    <w:rsid w:val="00001B42"/>
    <w:rsid w:val="00001C74"/>
    <w:rsid w:val="00001FBC"/>
    <w:rsid w:val="000024B8"/>
    <w:rsid w:val="00002984"/>
    <w:rsid w:val="00002A37"/>
    <w:rsid w:val="00002CEF"/>
    <w:rsid w:val="00002E6E"/>
    <w:rsid w:val="00003A9C"/>
    <w:rsid w:val="00003C13"/>
    <w:rsid w:val="00003D59"/>
    <w:rsid w:val="00004139"/>
    <w:rsid w:val="000044B1"/>
    <w:rsid w:val="00004577"/>
    <w:rsid w:val="00004E7A"/>
    <w:rsid w:val="000050C6"/>
    <w:rsid w:val="000051BB"/>
    <w:rsid w:val="0000527A"/>
    <w:rsid w:val="000053A3"/>
    <w:rsid w:val="0000551A"/>
    <w:rsid w:val="00005AF1"/>
    <w:rsid w:val="00005B35"/>
    <w:rsid w:val="00005D51"/>
    <w:rsid w:val="00005DAD"/>
    <w:rsid w:val="0000646E"/>
    <w:rsid w:val="00006546"/>
    <w:rsid w:val="00007000"/>
    <w:rsid w:val="000072DC"/>
    <w:rsid w:val="00007776"/>
    <w:rsid w:val="000078F0"/>
    <w:rsid w:val="00007944"/>
    <w:rsid w:val="00007B91"/>
    <w:rsid w:val="000106EA"/>
    <w:rsid w:val="000112DD"/>
    <w:rsid w:val="000115C5"/>
    <w:rsid w:val="00011705"/>
    <w:rsid w:val="00011CCC"/>
    <w:rsid w:val="00012068"/>
    <w:rsid w:val="00012521"/>
    <w:rsid w:val="00012658"/>
    <w:rsid w:val="000129E7"/>
    <w:rsid w:val="00012F30"/>
    <w:rsid w:val="000139AC"/>
    <w:rsid w:val="0001410D"/>
    <w:rsid w:val="0001410E"/>
    <w:rsid w:val="00014469"/>
    <w:rsid w:val="00014955"/>
    <w:rsid w:val="00014A72"/>
    <w:rsid w:val="00015322"/>
    <w:rsid w:val="0001542A"/>
    <w:rsid w:val="000154AF"/>
    <w:rsid w:val="00015670"/>
    <w:rsid w:val="000158F1"/>
    <w:rsid w:val="00015CB0"/>
    <w:rsid w:val="0001687E"/>
    <w:rsid w:val="00016987"/>
    <w:rsid w:val="00016CB1"/>
    <w:rsid w:val="00016D39"/>
    <w:rsid w:val="00016DA5"/>
    <w:rsid w:val="00016DF1"/>
    <w:rsid w:val="00017373"/>
    <w:rsid w:val="000178ED"/>
    <w:rsid w:val="00017E00"/>
    <w:rsid w:val="000201F9"/>
    <w:rsid w:val="00020268"/>
    <w:rsid w:val="00020285"/>
    <w:rsid w:val="000204AE"/>
    <w:rsid w:val="00020604"/>
    <w:rsid w:val="00021A2D"/>
    <w:rsid w:val="00021A82"/>
    <w:rsid w:val="00021CD3"/>
    <w:rsid w:val="00021FD8"/>
    <w:rsid w:val="00022310"/>
    <w:rsid w:val="00022315"/>
    <w:rsid w:val="000224F7"/>
    <w:rsid w:val="00022595"/>
    <w:rsid w:val="00022641"/>
    <w:rsid w:val="000229A1"/>
    <w:rsid w:val="00022E99"/>
    <w:rsid w:val="00023829"/>
    <w:rsid w:val="00023961"/>
    <w:rsid w:val="00023C21"/>
    <w:rsid w:val="00023D8D"/>
    <w:rsid w:val="00023F40"/>
    <w:rsid w:val="00024AC2"/>
    <w:rsid w:val="00024B0A"/>
    <w:rsid w:val="00024D06"/>
    <w:rsid w:val="00024D23"/>
    <w:rsid w:val="00024E21"/>
    <w:rsid w:val="00024F5E"/>
    <w:rsid w:val="00025186"/>
    <w:rsid w:val="00025473"/>
    <w:rsid w:val="000261C4"/>
    <w:rsid w:val="000263F6"/>
    <w:rsid w:val="0002643B"/>
    <w:rsid w:val="00026440"/>
    <w:rsid w:val="0002650A"/>
    <w:rsid w:val="00026613"/>
    <w:rsid w:val="00026B69"/>
    <w:rsid w:val="00026C1D"/>
    <w:rsid w:val="00027970"/>
    <w:rsid w:val="00027D1C"/>
    <w:rsid w:val="00027FC1"/>
    <w:rsid w:val="00030153"/>
    <w:rsid w:val="000306B7"/>
    <w:rsid w:val="000309B7"/>
    <w:rsid w:val="00030D68"/>
    <w:rsid w:val="00030F36"/>
    <w:rsid w:val="0003158C"/>
    <w:rsid w:val="00031655"/>
    <w:rsid w:val="00032502"/>
    <w:rsid w:val="00032579"/>
    <w:rsid w:val="00032A87"/>
    <w:rsid w:val="00032AD8"/>
    <w:rsid w:val="00032F30"/>
    <w:rsid w:val="000331A4"/>
    <w:rsid w:val="000331AF"/>
    <w:rsid w:val="00033270"/>
    <w:rsid w:val="00033524"/>
    <w:rsid w:val="00033DE2"/>
    <w:rsid w:val="00033E09"/>
    <w:rsid w:val="00034B07"/>
    <w:rsid w:val="0003506A"/>
    <w:rsid w:val="0003561F"/>
    <w:rsid w:val="000359DD"/>
    <w:rsid w:val="00035A32"/>
    <w:rsid w:val="000362DF"/>
    <w:rsid w:val="000364F0"/>
    <w:rsid w:val="000365AF"/>
    <w:rsid w:val="000368A7"/>
    <w:rsid w:val="00037150"/>
    <w:rsid w:val="00037724"/>
    <w:rsid w:val="0003789D"/>
    <w:rsid w:val="00037CBA"/>
    <w:rsid w:val="00037E1F"/>
    <w:rsid w:val="00037F5E"/>
    <w:rsid w:val="0004024C"/>
    <w:rsid w:val="00040518"/>
    <w:rsid w:val="00040B9B"/>
    <w:rsid w:val="000413CE"/>
    <w:rsid w:val="000419C3"/>
    <w:rsid w:val="000421A5"/>
    <w:rsid w:val="00042677"/>
    <w:rsid w:val="000430E7"/>
    <w:rsid w:val="000430F2"/>
    <w:rsid w:val="000433CB"/>
    <w:rsid w:val="00043772"/>
    <w:rsid w:val="00043B88"/>
    <w:rsid w:val="00044084"/>
    <w:rsid w:val="000451F2"/>
    <w:rsid w:val="00045B34"/>
    <w:rsid w:val="00045F28"/>
    <w:rsid w:val="000462C4"/>
    <w:rsid w:val="000464D6"/>
    <w:rsid w:val="00046738"/>
    <w:rsid w:val="00047DA6"/>
    <w:rsid w:val="00050330"/>
    <w:rsid w:val="0005062A"/>
    <w:rsid w:val="000508F3"/>
    <w:rsid w:val="000508FE"/>
    <w:rsid w:val="00050B4C"/>
    <w:rsid w:val="00051195"/>
    <w:rsid w:val="00051375"/>
    <w:rsid w:val="00051547"/>
    <w:rsid w:val="00051640"/>
    <w:rsid w:val="00051911"/>
    <w:rsid w:val="00051EEF"/>
    <w:rsid w:val="00051FB9"/>
    <w:rsid w:val="000529ED"/>
    <w:rsid w:val="00052AE5"/>
    <w:rsid w:val="00053163"/>
    <w:rsid w:val="000531EC"/>
    <w:rsid w:val="0005330F"/>
    <w:rsid w:val="00053612"/>
    <w:rsid w:val="000537B9"/>
    <w:rsid w:val="00053894"/>
    <w:rsid w:val="00053D89"/>
    <w:rsid w:val="00053E8F"/>
    <w:rsid w:val="000542A4"/>
    <w:rsid w:val="00054505"/>
    <w:rsid w:val="00054906"/>
    <w:rsid w:val="000549D2"/>
    <w:rsid w:val="00054D9C"/>
    <w:rsid w:val="00054EA7"/>
    <w:rsid w:val="00055339"/>
    <w:rsid w:val="000556D4"/>
    <w:rsid w:val="00055C42"/>
    <w:rsid w:val="00055D1F"/>
    <w:rsid w:val="0005615E"/>
    <w:rsid w:val="00056F2C"/>
    <w:rsid w:val="000571F0"/>
    <w:rsid w:val="00057769"/>
    <w:rsid w:val="000578AD"/>
    <w:rsid w:val="00057D72"/>
    <w:rsid w:val="00060050"/>
    <w:rsid w:val="000602F1"/>
    <w:rsid w:val="0006052E"/>
    <w:rsid w:val="000605D8"/>
    <w:rsid w:val="0006068D"/>
    <w:rsid w:val="000606DE"/>
    <w:rsid w:val="00060898"/>
    <w:rsid w:val="00060A03"/>
    <w:rsid w:val="00060A84"/>
    <w:rsid w:val="0006107E"/>
    <w:rsid w:val="0006199E"/>
    <w:rsid w:val="0006232B"/>
    <w:rsid w:val="000623B4"/>
    <w:rsid w:val="000624B3"/>
    <w:rsid w:val="000627DF"/>
    <w:rsid w:val="00062A18"/>
    <w:rsid w:val="00062A8D"/>
    <w:rsid w:val="00063687"/>
    <w:rsid w:val="00063770"/>
    <w:rsid w:val="00063C65"/>
    <w:rsid w:val="00063CED"/>
    <w:rsid w:val="0006439C"/>
    <w:rsid w:val="000645CA"/>
    <w:rsid w:val="00064A27"/>
    <w:rsid w:val="00064AE5"/>
    <w:rsid w:val="00064CC2"/>
    <w:rsid w:val="00064E2A"/>
    <w:rsid w:val="0006556B"/>
    <w:rsid w:val="000655A3"/>
    <w:rsid w:val="00066230"/>
    <w:rsid w:val="00066A81"/>
    <w:rsid w:val="00066FD4"/>
    <w:rsid w:val="00067196"/>
    <w:rsid w:val="0006722E"/>
    <w:rsid w:val="00067393"/>
    <w:rsid w:val="000677FA"/>
    <w:rsid w:val="00067916"/>
    <w:rsid w:val="00067B05"/>
    <w:rsid w:val="00067B5E"/>
    <w:rsid w:val="000700F4"/>
    <w:rsid w:val="000700F8"/>
    <w:rsid w:val="0007057A"/>
    <w:rsid w:val="00070906"/>
    <w:rsid w:val="00070B54"/>
    <w:rsid w:val="00070E31"/>
    <w:rsid w:val="00071C81"/>
    <w:rsid w:val="00072B53"/>
    <w:rsid w:val="00072E70"/>
    <w:rsid w:val="00073303"/>
    <w:rsid w:val="00073721"/>
    <w:rsid w:val="00074471"/>
    <w:rsid w:val="00074B70"/>
    <w:rsid w:val="00074E71"/>
    <w:rsid w:val="000754A9"/>
    <w:rsid w:val="0007573D"/>
    <w:rsid w:val="00075E50"/>
    <w:rsid w:val="00075F18"/>
    <w:rsid w:val="00076004"/>
    <w:rsid w:val="00076EFC"/>
    <w:rsid w:val="00077087"/>
    <w:rsid w:val="000772E0"/>
    <w:rsid w:val="00077350"/>
    <w:rsid w:val="000803D1"/>
    <w:rsid w:val="00080916"/>
    <w:rsid w:val="000815C1"/>
    <w:rsid w:val="00081EDE"/>
    <w:rsid w:val="00081F20"/>
    <w:rsid w:val="00082032"/>
    <w:rsid w:val="000822ED"/>
    <w:rsid w:val="000826D7"/>
    <w:rsid w:val="00082CFD"/>
    <w:rsid w:val="00083089"/>
    <w:rsid w:val="000830A6"/>
    <w:rsid w:val="0008347B"/>
    <w:rsid w:val="0008356D"/>
    <w:rsid w:val="00083A70"/>
    <w:rsid w:val="00084196"/>
    <w:rsid w:val="000841DA"/>
    <w:rsid w:val="00084231"/>
    <w:rsid w:val="00084338"/>
    <w:rsid w:val="00084384"/>
    <w:rsid w:val="00084538"/>
    <w:rsid w:val="00084588"/>
    <w:rsid w:val="00084C78"/>
    <w:rsid w:val="00084E88"/>
    <w:rsid w:val="00085053"/>
    <w:rsid w:val="000851F7"/>
    <w:rsid w:val="00085223"/>
    <w:rsid w:val="0008525C"/>
    <w:rsid w:val="00085580"/>
    <w:rsid w:val="00085814"/>
    <w:rsid w:val="00085B4F"/>
    <w:rsid w:val="00085B6C"/>
    <w:rsid w:val="00086ED5"/>
    <w:rsid w:val="00086F8F"/>
    <w:rsid w:val="000870FD"/>
    <w:rsid w:val="00087509"/>
    <w:rsid w:val="00087B9C"/>
    <w:rsid w:val="0009004D"/>
    <w:rsid w:val="00090199"/>
    <w:rsid w:val="000902C6"/>
    <w:rsid w:val="0009042D"/>
    <w:rsid w:val="000904D3"/>
    <w:rsid w:val="0009073E"/>
    <w:rsid w:val="00090E3F"/>
    <w:rsid w:val="000910DF"/>
    <w:rsid w:val="00091D17"/>
    <w:rsid w:val="00091FE7"/>
    <w:rsid w:val="0009262C"/>
    <w:rsid w:val="000926E0"/>
    <w:rsid w:val="00093076"/>
    <w:rsid w:val="00093150"/>
    <w:rsid w:val="00093271"/>
    <w:rsid w:val="000932C3"/>
    <w:rsid w:val="00093387"/>
    <w:rsid w:val="00093AFB"/>
    <w:rsid w:val="00093C59"/>
    <w:rsid w:val="00093E41"/>
    <w:rsid w:val="00094574"/>
    <w:rsid w:val="000951B5"/>
    <w:rsid w:val="000955E5"/>
    <w:rsid w:val="00095AED"/>
    <w:rsid w:val="00095D7F"/>
    <w:rsid w:val="00095DF1"/>
    <w:rsid w:val="00095E10"/>
    <w:rsid w:val="00095FF9"/>
    <w:rsid w:val="00096561"/>
    <w:rsid w:val="00096860"/>
    <w:rsid w:val="000969C2"/>
    <w:rsid w:val="00096AA1"/>
    <w:rsid w:val="00096B92"/>
    <w:rsid w:val="00096DAA"/>
    <w:rsid w:val="00096EDF"/>
    <w:rsid w:val="0009738A"/>
    <w:rsid w:val="00097423"/>
    <w:rsid w:val="000A09B0"/>
    <w:rsid w:val="000A0A04"/>
    <w:rsid w:val="000A0DE5"/>
    <w:rsid w:val="000A134A"/>
    <w:rsid w:val="000A16D1"/>
    <w:rsid w:val="000A194B"/>
    <w:rsid w:val="000A1D6F"/>
    <w:rsid w:val="000A20E9"/>
    <w:rsid w:val="000A230E"/>
    <w:rsid w:val="000A250C"/>
    <w:rsid w:val="000A2667"/>
    <w:rsid w:val="000A2D8B"/>
    <w:rsid w:val="000A2EAB"/>
    <w:rsid w:val="000A33E8"/>
    <w:rsid w:val="000A343F"/>
    <w:rsid w:val="000A347E"/>
    <w:rsid w:val="000A3692"/>
    <w:rsid w:val="000A3AC6"/>
    <w:rsid w:val="000A3AF3"/>
    <w:rsid w:val="000A3B2F"/>
    <w:rsid w:val="000A3C3A"/>
    <w:rsid w:val="000A3C52"/>
    <w:rsid w:val="000A3D9D"/>
    <w:rsid w:val="000A45F9"/>
    <w:rsid w:val="000A4C06"/>
    <w:rsid w:val="000A55EA"/>
    <w:rsid w:val="000A59C5"/>
    <w:rsid w:val="000A5DBB"/>
    <w:rsid w:val="000A6353"/>
    <w:rsid w:val="000A6798"/>
    <w:rsid w:val="000A6968"/>
    <w:rsid w:val="000A6969"/>
    <w:rsid w:val="000A6A2A"/>
    <w:rsid w:val="000A6EB2"/>
    <w:rsid w:val="000A6F14"/>
    <w:rsid w:val="000A7654"/>
    <w:rsid w:val="000A76BD"/>
    <w:rsid w:val="000A7756"/>
    <w:rsid w:val="000B09AB"/>
    <w:rsid w:val="000B0FED"/>
    <w:rsid w:val="000B123E"/>
    <w:rsid w:val="000B159C"/>
    <w:rsid w:val="000B1701"/>
    <w:rsid w:val="000B1B20"/>
    <w:rsid w:val="000B1CFF"/>
    <w:rsid w:val="000B1E30"/>
    <w:rsid w:val="000B250F"/>
    <w:rsid w:val="000B2A47"/>
    <w:rsid w:val="000B2AC2"/>
    <w:rsid w:val="000B2CB1"/>
    <w:rsid w:val="000B3018"/>
    <w:rsid w:val="000B30B7"/>
    <w:rsid w:val="000B33A6"/>
    <w:rsid w:val="000B33DE"/>
    <w:rsid w:val="000B3456"/>
    <w:rsid w:val="000B3865"/>
    <w:rsid w:val="000B4304"/>
    <w:rsid w:val="000B43FD"/>
    <w:rsid w:val="000B4C13"/>
    <w:rsid w:val="000B5013"/>
    <w:rsid w:val="000B520C"/>
    <w:rsid w:val="000B57AC"/>
    <w:rsid w:val="000B5C40"/>
    <w:rsid w:val="000B5CC3"/>
    <w:rsid w:val="000B5CE3"/>
    <w:rsid w:val="000B62D1"/>
    <w:rsid w:val="000B68E4"/>
    <w:rsid w:val="000B6F78"/>
    <w:rsid w:val="000B6FD6"/>
    <w:rsid w:val="000B7103"/>
    <w:rsid w:val="000B7EB3"/>
    <w:rsid w:val="000B7F42"/>
    <w:rsid w:val="000C0BEB"/>
    <w:rsid w:val="000C10F6"/>
    <w:rsid w:val="000C1D42"/>
    <w:rsid w:val="000C2F38"/>
    <w:rsid w:val="000C3C8E"/>
    <w:rsid w:val="000C3D85"/>
    <w:rsid w:val="000C3E50"/>
    <w:rsid w:val="000C4872"/>
    <w:rsid w:val="000C4875"/>
    <w:rsid w:val="000C4E45"/>
    <w:rsid w:val="000C4EBD"/>
    <w:rsid w:val="000C53FF"/>
    <w:rsid w:val="000C5565"/>
    <w:rsid w:val="000C56F9"/>
    <w:rsid w:val="000C59D9"/>
    <w:rsid w:val="000C5FB5"/>
    <w:rsid w:val="000C69DC"/>
    <w:rsid w:val="000C6A54"/>
    <w:rsid w:val="000C6BEE"/>
    <w:rsid w:val="000C6E1F"/>
    <w:rsid w:val="000C6F65"/>
    <w:rsid w:val="000C7091"/>
    <w:rsid w:val="000C72A6"/>
    <w:rsid w:val="000C736C"/>
    <w:rsid w:val="000C73F0"/>
    <w:rsid w:val="000C777F"/>
    <w:rsid w:val="000C7F4F"/>
    <w:rsid w:val="000D018F"/>
    <w:rsid w:val="000D076A"/>
    <w:rsid w:val="000D0B8D"/>
    <w:rsid w:val="000D1244"/>
    <w:rsid w:val="000D1577"/>
    <w:rsid w:val="000D1A95"/>
    <w:rsid w:val="000D1D87"/>
    <w:rsid w:val="000D1D9C"/>
    <w:rsid w:val="000D21D4"/>
    <w:rsid w:val="000D2376"/>
    <w:rsid w:val="000D251A"/>
    <w:rsid w:val="000D252D"/>
    <w:rsid w:val="000D2A06"/>
    <w:rsid w:val="000D2A98"/>
    <w:rsid w:val="000D2F32"/>
    <w:rsid w:val="000D2F33"/>
    <w:rsid w:val="000D3069"/>
    <w:rsid w:val="000D384F"/>
    <w:rsid w:val="000D39D4"/>
    <w:rsid w:val="000D3CE3"/>
    <w:rsid w:val="000D3E8B"/>
    <w:rsid w:val="000D3F3F"/>
    <w:rsid w:val="000D523B"/>
    <w:rsid w:val="000D5362"/>
    <w:rsid w:val="000D5849"/>
    <w:rsid w:val="000D588F"/>
    <w:rsid w:val="000D594A"/>
    <w:rsid w:val="000D59F2"/>
    <w:rsid w:val="000D5CA3"/>
    <w:rsid w:val="000D61E6"/>
    <w:rsid w:val="000D6226"/>
    <w:rsid w:val="000D62DC"/>
    <w:rsid w:val="000D63DC"/>
    <w:rsid w:val="000D6607"/>
    <w:rsid w:val="000D67B6"/>
    <w:rsid w:val="000D6C9B"/>
    <w:rsid w:val="000D6EBB"/>
    <w:rsid w:val="000D7038"/>
    <w:rsid w:val="000D7684"/>
    <w:rsid w:val="000D790D"/>
    <w:rsid w:val="000D7A35"/>
    <w:rsid w:val="000D7BFF"/>
    <w:rsid w:val="000D7CCA"/>
    <w:rsid w:val="000D7EDB"/>
    <w:rsid w:val="000E00BD"/>
    <w:rsid w:val="000E036E"/>
    <w:rsid w:val="000E0B21"/>
    <w:rsid w:val="000E0E87"/>
    <w:rsid w:val="000E1447"/>
    <w:rsid w:val="000E148D"/>
    <w:rsid w:val="000E151D"/>
    <w:rsid w:val="000E1CCB"/>
    <w:rsid w:val="000E2142"/>
    <w:rsid w:val="000E215C"/>
    <w:rsid w:val="000E239C"/>
    <w:rsid w:val="000E26A6"/>
    <w:rsid w:val="000E2E66"/>
    <w:rsid w:val="000E2EA5"/>
    <w:rsid w:val="000E333B"/>
    <w:rsid w:val="000E3755"/>
    <w:rsid w:val="000E3AAE"/>
    <w:rsid w:val="000E3D8A"/>
    <w:rsid w:val="000E3D97"/>
    <w:rsid w:val="000E3FCB"/>
    <w:rsid w:val="000E44D7"/>
    <w:rsid w:val="000E4769"/>
    <w:rsid w:val="000E4928"/>
    <w:rsid w:val="000E512D"/>
    <w:rsid w:val="000E51C0"/>
    <w:rsid w:val="000E545D"/>
    <w:rsid w:val="000E56FF"/>
    <w:rsid w:val="000E57A0"/>
    <w:rsid w:val="000E5832"/>
    <w:rsid w:val="000E58C3"/>
    <w:rsid w:val="000E5A7A"/>
    <w:rsid w:val="000E600B"/>
    <w:rsid w:val="000E61A5"/>
    <w:rsid w:val="000E6854"/>
    <w:rsid w:val="000E6B4C"/>
    <w:rsid w:val="000E70C3"/>
    <w:rsid w:val="000E762C"/>
    <w:rsid w:val="000E7C26"/>
    <w:rsid w:val="000E7CA5"/>
    <w:rsid w:val="000E7CED"/>
    <w:rsid w:val="000E7EB1"/>
    <w:rsid w:val="000F03E0"/>
    <w:rsid w:val="000F0419"/>
    <w:rsid w:val="000F04C4"/>
    <w:rsid w:val="000F051D"/>
    <w:rsid w:val="000F0585"/>
    <w:rsid w:val="000F0713"/>
    <w:rsid w:val="000F0DD2"/>
    <w:rsid w:val="000F16F0"/>
    <w:rsid w:val="000F1874"/>
    <w:rsid w:val="000F192E"/>
    <w:rsid w:val="000F1986"/>
    <w:rsid w:val="000F1B8A"/>
    <w:rsid w:val="000F1C0A"/>
    <w:rsid w:val="000F1E5A"/>
    <w:rsid w:val="000F207E"/>
    <w:rsid w:val="000F2117"/>
    <w:rsid w:val="000F2385"/>
    <w:rsid w:val="000F2881"/>
    <w:rsid w:val="000F28E2"/>
    <w:rsid w:val="000F2B03"/>
    <w:rsid w:val="000F2DA0"/>
    <w:rsid w:val="000F3340"/>
    <w:rsid w:val="000F3D06"/>
    <w:rsid w:val="000F3F82"/>
    <w:rsid w:val="000F42F4"/>
    <w:rsid w:val="000F476E"/>
    <w:rsid w:val="000F47FA"/>
    <w:rsid w:val="000F48AA"/>
    <w:rsid w:val="000F4C94"/>
    <w:rsid w:val="000F5291"/>
    <w:rsid w:val="000F5669"/>
    <w:rsid w:val="000F6178"/>
    <w:rsid w:val="000F656B"/>
    <w:rsid w:val="000F69AA"/>
    <w:rsid w:val="000F6A9B"/>
    <w:rsid w:val="000F6BFA"/>
    <w:rsid w:val="000F75FC"/>
    <w:rsid w:val="000F77BC"/>
    <w:rsid w:val="001001D1"/>
    <w:rsid w:val="001003F7"/>
    <w:rsid w:val="00100657"/>
    <w:rsid w:val="00100B23"/>
    <w:rsid w:val="00101124"/>
    <w:rsid w:val="00101744"/>
    <w:rsid w:val="0010177B"/>
    <w:rsid w:val="00101AEC"/>
    <w:rsid w:val="00102760"/>
    <w:rsid w:val="00102783"/>
    <w:rsid w:val="00102AF0"/>
    <w:rsid w:val="00102E45"/>
    <w:rsid w:val="00102EF0"/>
    <w:rsid w:val="001030D2"/>
    <w:rsid w:val="0010350D"/>
    <w:rsid w:val="001035F3"/>
    <w:rsid w:val="001038A9"/>
    <w:rsid w:val="00103A1E"/>
    <w:rsid w:val="00103B08"/>
    <w:rsid w:val="00103B59"/>
    <w:rsid w:val="00103D12"/>
    <w:rsid w:val="00103F0B"/>
    <w:rsid w:val="00103F76"/>
    <w:rsid w:val="001045CA"/>
    <w:rsid w:val="00104993"/>
    <w:rsid w:val="00104A81"/>
    <w:rsid w:val="00105023"/>
    <w:rsid w:val="00105697"/>
    <w:rsid w:val="00106019"/>
    <w:rsid w:val="0010641B"/>
    <w:rsid w:val="001069DB"/>
    <w:rsid w:val="00106C93"/>
    <w:rsid w:val="00106D77"/>
    <w:rsid w:val="0010712D"/>
    <w:rsid w:val="001072C2"/>
    <w:rsid w:val="00107594"/>
    <w:rsid w:val="001079B5"/>
    <w:rsid w:val="001079EF"/>
    <w:rsid w:val="00107A02"/>
    <w:rsid w:val="00110036"/>
    <w:rsid w:val="001100C5"/>
    <w:rsid w:val="001104C9"/>
    <w:rsid w:val="00110627"/>
    <w:rsid w:val="00110C2F"/>
    <w:rsid w:val="00110FE3"/>
    <w:rsid w:val="00111044"/>
    <w:rsid w:val="00111059"/>
    <w:rsid w:val="001117D0"/>
    <w:rsid w:val="00111955"/>
    <w:rsid w:val="00111BF6"/>
    <w:rsid w:val="001129DB"/>
    <w:rsid w:val="00113283"/>
    <w:rsid w:val="001133D8"/>
    <w:rsid w:val="0011364A"/>
    <w:rsid w:val="001136BF"/>
    <w:rsid w:val="0011398D"/>
    <w:rsid w:val="001139AD"/>
    <w:rsid w:val="00113B1A"/>
    <w:rsid w:val="00113CD9"/>
    <w:rsid w:val="00113EF4"/>
    <w:rsid w:val="00114197"/>
    <w:rsid w:val="00114248"/>
    <w:rsid w:val="001148CF"/>
    <w:rsid w:val="00115165"/>
    <w:rsid w:val="00115646"/>
    <w:rsid w:val="00115C9C"/>
    <w:rsid w:val="00115DD5"/>
    <w:rsid w:val="0011604A"/>
    <w:rsid w:val="00116275"/>
    <w:rsid w:val="00117795"/>
    <w:rsid w:val="001178B7"/>
    <w:rsid w:val="00117FC6"/>
    <w:rsid w:val="001200FB"/>
    <w:rsid w:val="00120BAA"/>
    <w:rsid w:val="00121331"/>
    <w:rsid w:val="00121593"/>
    <w:rsid w:val="0012162B"/>
    <w:rsid w:val="00121872"/>
    <w:rsid w:val="00121914"/>
    <w:rsid w:val="00121B5B"/>
    <w:rsid w:val="00121D65"/>
    <w:rsid w:val="00121E54"/>
    <w:rsid w:val="00121EE0"/>
    <w:rsid w:val="001220BD"/>
    <w:rsid w:val="00122307"/>
    <w:rsid w:val="00122790"/>
    <w:rsid w:val="001227C0"/>
    <w:rsid w:val="00122916"/>
    <w:rsid w:val="001229F1"/>
    <w:rsid w:val="00123768"/>
    <w:rsid w:val="00123C8C"/>
    <w:rsid w:val="00123DED"/>
    <w:rsid w:val="00123F92"/>
    <w:rsid w:val="001243DF"/>
    <w:rsid w:val="001244C6"/>
    <w:rsid w:val="0012516C"/>
    <w:rsid w:val="001251EF"/>
    <w:rsid w:val="001257E6"/>
    <w:rsid w:val="00125C21"/>
    <w:rsid w:val="00125D68"/>
    <w:rsid w:val="00126629"/>
    <w:rsid w:val="00126830"/>
    <w:rsid w:val="0012699F"/>
    <w:rsid w:val="00126A81"/>
    <w:rsid w:val="00126B3A"/>
    <w:rsid w:val="001270D7"/>
    <w:rsid w:val="001272B4"/>
    <w:rsid w:val="00127334"/>
    <w:rsid w:val="001278AD"/>
    <w:rsid w:val="00127913"/>
    <w:rsid w:val="00127939"/>
    <w:rsid w:val="00127A25"/>
    <w:rsid w:val="00127A3D"/>
    <w:rsid w:val="00127B53"/>
    <w:rsid w:val="00127B6E"/>
    <w:rsid w:val="00127E37"/>
    <w:rsid w:val="001304B4"/>
    <w:rsid w:val="0013077D"/>
    <w:rsid w:val="00130803"/>
    <w:rsid w:val="00130AD1"/>
    <w:rsid w:val="0013146A"/>
    <w:rsid w:val="001319A4"/>
    <w:rsid w:val="001319FC"/>
    <w:rsid w:val="00131F66"/>
    <w:rsid w:val="00132064"/>
    <w:rsid w:val="0013213B"/>
    <w:rsid w:val="0013247A"/>
    <w:rsid w:val="001326CF"/>
    <w:rsid w:val="00132876"/>
    <w:rsid w:val="00132D0E"/>
    <w:rsid w:val="00132E96"/>
    <w:rsid w:val="00132E97"/>
    <w:rsid w:val="0013337C"/>
    <w:rsid w:val="00133BC6"/>
    <w:rsid w:val="001347F0"/>
    <w:rsid w:val="001352F1"/>
    <w:rsid w:val="00135514"/>
    <w:rsid w:val="00136463"/>
    <w:rsid w:val="0013658C"/>
    <w:rsid w:val="0013686A"/>
    <w:rsid w:val="00136CB3"/>
    <w:rsid w:val="00136E3F"/>
    <w:rsid w:val="00137A3E"/>
    <w:rsid w:val="00137B0D"/>
    <w:rsid w:val="001404E1"/>
    <w:rsid w:val="0014052E"/>
    <w:rsid w:val="001409E0"/>
    <w:rsid w:val="00140B4A"/>
    <w:rsid w:val="00140B4B"/>
    <w:rsid w:val="00140C7A"/>
    <w:rsid w:val="00140CD8"/>
    <w:rsid w:val="00140D14"/>
    <w:rsid w:val="00141559"/>
    <w:rsid w:val="001417BD"/>
    <w:rsid w:val="001418E4"/>
    <w:rsid w:val="0014193A"/>
    <w:rsid w:val="001419C3"/>
    <w:rsid w:val="00141F56"/>
    <w:rsid w:val="0014207F"/>
    <w:rsid w:val="001420BC"/>
    <w:rsid w:val="001422C4"/>
    <w:rsid w:val="0014235E"/>
    <w:rsid w:val="00142394"/>
    <w:rsid w:val="001427B0"/>
    <w:rsid w:val="001427F6"/>
    <w:rsid w:val="00142DB8"/>
    <w:rsid w:val="00142F30"/>
    <w:rsid w:val="00143407"/>
    <w:rsid w:val="00143885"/>
    <w:rsid w:val="00143D53"/>
    <w:rsid w:val="001442DC"/>
    <w:rsid w:val="00144BAE"/>
    <w:rsid w:val="00144BD4"/>
    <w:rsid w:val="00144C83"/>
    <w:rsid w:val="00144DA8"/>
    <w:rsid w:val="00144FE6"/>
    <w:rsid w:val="0014509E"/>
    <w:rsid w:val="00145F3D"/>
    <w:rsid w:val="00146344"/>
    <w:rsid w:val="00146A3B"/>
    <w:rsid w:val="00146E37"/>
    <w:rsid w:val="001474F5"/>
    <w:rsid w:val="001475BE"/>
    <w:rsid w:val="00147858"/>
    <w:rsid w:val="00147EB6"/>
    <w:rsid w:val="00150408"/>
    <w:rsid w:val="00150BD4"/>
    <w:rsid w:val="00150E3A"/>
    <w:rsid w:val="00152256"/>
    <w:rsid w:val="0015226B"/>
    <w:rsid w:val="001523E5"/>
    <w:rsid w:val="0015242E"/>
    <w:rsid w:val="00152447"/>
    <w:rsid w:val="00152602"/>
    <w:rsid w:val="001530E6"/>
    <w:rsid w:val="00153248"/>
    <w:rsid w:val="001534B9"/>
    <w:rsid w:val="001536F3"/>
    <w:rsid w:val="001537E1"/>
    <w:rsid w:val="001539B0"/>
    <w:rsid w:val="0015413B"/>
    <w:rsid w:val="001543D7"/>
    <w:rsid w:val="0015443A"/>
    <w:rsid w:val="00154B60"/>
    <w:rsid w:val="00154FCA"/>
    <w:rsid w:val="001550C9"/>
    <w:rsid w:val="0015510A"/>
    <w:rsid w:val="00155214"/>
    <w:rsid w:val="0015528C"/>
    <w:rsid w:val="001554A6"/>
    <w:rsid w:val="00155557"/>
    <w:rsid w:val="001558DE"/>
    <w:rsid w:val="00155E6A"/>
    <w:rsid w:val="00155F7C"/>
    <w:rsid w:val="0015641E"/>
    <w:rsid w:val="001564E4"/>
    <w:rsid w:val="00156844"/>
    <w:rsid w:val="00156D28"/>
    <w:rsid w:val="00157405"/>
    <w:rsid w:val="0015786F"/>
    <w:rsid w:val="00157DAD"/>
    <w:rsid w:val="00160909"/>
    <w:rsid w:val="00160ED1"/>
    <w:rsid w:val="00161342"/>
    <w:rsid w:val="0016138C"/>
    <w:rsid w:val="0016183C"/>
    <w:rsid w:val="00161849"/>
    <w:rsid w:val="001623E2"/>
    <w:rsid w:val="001626C4"/>
    <w:rsid w:val="00162A38"/>
    <w:rsid w:val="00162F53"/>
    <w:rsid w:val="00162FE1"/>
    <w:rsid w:val="0016322E"/>
    <w:rsid w:val="001632FE"/>
    <w:rsid w:val="00163308"/>
    <w:rsid w:val="00163344"/>
    <w:rsid w:val="0016364E"/>
    <w:rsid w:val="001636CA"/>
    <w:rsid w:val="00163ED5"/>
    <w:rsid w:val="00164074"/>
    <w:rsid w:val="0016421E"/>
    <w:rsid w:val="0016437C"/>
    <w:rsid w:val="001643B5"/>
    <w:rsid w:val="00164F74"/>
    <w:rsid w:val="00165003"/>
    <w:rsid w:val="0016521B"/>
    <w:rsid w:val="001653C4"/>
    <w:rsid w:val="00165637"/>
    <w:rsid w:val="00165948"/>
    <w:rsid w:val="0016599A"/>
    <w:rsid w:val="00166078"/>
    <w:rsid w:val="00166153"/>
    <w:rsid w:val="00166724"/>
    <w:rsid w:val="00166802"/>
    <w:rsid w:val="00166B20"/>
    <w:rsid w:val="00166E84"/>
    <w:rsid w:val="00167028"/>
    <w:rsid w:val="00167155"/>
    <w:rsid w:val="001672E3"/>
    <w:rsid w:val="001676D0"/>
    <w:rsid w:val="001676E3"/>
    <w:rsid w:val="001704FC"/>
    <w:rsid w:val="001706AB"/>
    <w:rsid w:val="00170859"/>
    <w:rsid w:val="00170A84"/>
    <w:rsid w:val="00170D3E"/>
    <w:rsid w:val="00171036"/>
    <w:rsid w:val="001710FE"/>
    <w:rsid w:val="001712F2"/>
    <w:rsid w:val="00171773"/>
    <w:rsid w:val="001718EF"/>
    <w:rsid w:val="00171CFB"/>
    <w:rsid w:val="00171F43"/>
    <w:rsid w:val="001721BD"/>
    <w:rsid w:val="00172694"/>
    <w:rsid w:val="001728EF"/>
    <w:rsid w:val="00172BBD"/>
    <w:rsid w:val="0017343A"/>
    <w:rsid w:val="00173C58"/>
    <w:rsid w:val="001740BF"/>
    <w:rsid w:val="00174679"/>
    <w:rsid w:val="00174684"/>
    <w:rsid w:val="00174A84"/>
    <w:rsid w:val="00174AF6"/>
    <w:rsid w:val="00175ED5"/>
    <w:rsid w:val="00175FA0"/>
    <w:rsid w:val="00176069"/>
    <w:rsid w:val="00176135"/>
    <w:rsid w:val="0017651B"/>
    <w:rsid w:val="0017651D"/>
    <w:rsid w:val="001768A3"/>
    <w:rsid w:val="00176D77"/>
    <w:rsid w:val="001771F3"/>
    <w:rsid w:val="00177D8D"/>
    <w:rsid w:val="00177DFD"/>
    <w:rsid w:val="00180460"/>
    <w:rsid w:val="00180942"/>
    <w:rsid w:val="00180F43"/>
    <w:rsid w:val="00181379"/>
    <w:rsid w:val="001814B5"/>
    <w:rsid w:val="001815D6"/>
    <w:rsid w:val="00181B9D"/>
    <w:rsid w:val="00181C5F"/>
    <w:rsid w:val="00181D79"/>
    <w:rsid w:val="001821B1"/>
    <w:rsid w:val="00182804"/>
    <w:rsid w:val="00182BD7"/>
    <w:rsid w:val="00182CF2"/>
    <w:rsid w:val="001832C9"/>
    <w:rsid w:val="001834F6"/>
    <w:rsid w:val="00183526"/>
    <w:rsid w:val="00183591"/>
    <w:rsid w:val="00183AB5"/>
    <w:rsid w:val="00183B8D"/>
    <w:rsid w:val="001847AD"/>
    <w:rsid w:val="00184855"/>
    <w:rsid w:val="001849C7"/>
    <w:rsid w:val="0018598A"/>
    <w:rsid w:val="001859EA"/>
    <w:rsid w:val="0018636E"/>
    <w:rsid w:val="00186506"/>
    <w:rsid w:val="00186A2C"/>
    <w:rsid w:val="00186BB2"/>
    <w:rsid w:val="00186D39"/>
    <w:rsid w:val="00186D45"/>
    <w:rsid w:val="0018700F"/>
    <w:rsid w:val="0018755E"/>
    <w:rsid w:val="001875AE"/>
    <w:rsid w:val="00187F15"/>
    <w:rsid w:val="00190002"/>
    <w:rsid w:val="001902B8"/>
    <w:rsid w:val="0019082F"/>
    <w:rsid w:val="001908D3"/>
    <w:rsid w:val="00190F92"/>
    <w:rsid w:val="00191A4C"/>
    <w:rsid w:val="00191E59"/>
    <w:rsid w:val="00192159"/>
    <w:rsid w:val="001928E6"/>
    <w:rsid w:val="00192915"/>
    <w:rsid w:val="00192C66"/>
    <w:rsid w:val="00192D92"/>
    <w:rsid w:val="00192FF9"/>
    <w:rsid w:val="0019306F"/>
    <w:rsid w:val="00193596"/>
    <w:rsid w:val="00193678"/>
    <w:rsid w:val="00193685"/>
    <w:rsid w:val="00193F56"/>
    <w:rsid w:val="001942D5"/>
    <w:rsid w:val="0019456A"/>
    <w:rsid w:val="00194786"/>
    <w:rsid w:val="00194C2C"/>
    <w:rsid w:val="00194C32"/>
    <w:rsid w:val="00194F28"/>
    <w:rsid w:val="0019521B"/>
    <w:rsid w:val="001952A5"/>
    <w:rsid w:val="00195469"/>
    <w:rsid w:val="00195650"/>
    <w:rsid w:val="00195886"/>
    <w:rsid w:val="00195A83"/>
    <w:rsid w:val="00195ED1"/>
    <w:rsid w:val="00196B9F"/>
    <w:rsid w:val="00196DF5"/>
    <w:rsid w:val="00197006"/>
    <w:rsid w:val="0019714F"/>
    <w:rsid w:val="001973E1"/>
    <w:rsid w:val="00197479"/>
    <w:rsid w:val="00197566"/>
    <w:rsid w:val="0019788B"/>
    <w:rsid w:val="00197B16"/>
    <w:rsid w:val="00197EBF"/>
    <w:rsid w:val="001A0097"/>
    <w:rsid w:val="001A07C8"/>
    <w:rsid w:val="001A0DB9"/>
    <w:rsid w:val="001A0E5D"/>
    <w:rsid w:val="001A0FE7"/>
    <w:rsid w:val="001A14DE"/>
    <w:rsid w:val="001A1516"/>
    <w:rsid w:val="001A1B94"/>
    <w:rsid w:val="001A21EF"/>
    <w:rsid w:val="001A2255"/>
    <w:rsid w:val="001A22DA"/>
    <w:rsid w:val="001A2322"/>
    <w:rsid w:val="001A25B1"/>
    <w:rsid w:val="001A2697"/>
    <w:rsid w:val="001A2C53"/>
    <w:rsid w:val="001A2D7F"/>
    <w:rsid w:val="001A323E"/>
    <w:rsid w:val="001A3823"/>
    <w:rsid w:val="001A3AA0"/>
    <w:rsid w:val="001A422F"/>
    <w:rsid w:val="001A4A4F"/>
    <w:rsid w:val="001A4AF7"/>
    <w:rsid w:val="001A5114"/>
    <w:rsid w:val="001A5694"/>
    <w:rsid w:val="001A57E2"/>
    <w:rsid w:val="001A5871"/>
    <w:rsid w:val="001A587D"/>
    <w:rsid w:val="001A591E"/>
    <w:rsid w:val="001A5B6E"/>
    <w:rsid w:val="001A626F"/>
    <w:rsid w:val="001A637D"/>
    <w:rsid w:val="001A6501"/>
    <w:rsid w:val="001A694B"/>
    <w:rsid w:val="001A699F"/>
    <w:rsid w:val="001A753B"/>
    <w:rsid w:val="001A7BD1"/>
    <w:rsid w:val="001A7BF2"/>
    <w:rsid w:val="001A7C1C"/>
    <w:rsid w:val="001A7FC2"/>
    <w:rsid w:val="001B0570"/>
    <w:rsid w:val="001B0846"/>
    <w:rsid w:val="001B10D7"/>
    <w:rsid w:val="001B12C3"/>
    <w:rsid w:val="001B16C9"/>
    <w:rsid w:val="001B1717"/>
    <w:rsid w:val="001B18F5"/>
    <w:rsid w:val="001B1EE2"/>
    <w:rsid w:val="001B245D"/>
    <w:rsid w:val="001B2543"/>
    <w:rsid w:val="001B25B6"/>
    <w:rsid w:val="001B2D6A"/>
    <w:rsid w:val="001B3424"/>
    <w:rsid w:val="001B3515"/>
    <w:rsid w:val="001B3E1A"/>
    <w:rsid w:val="001B4B03"/>
    <w:rsid w:val="001B54A8"/>
    <w:rsid w:val="001B56DC"/>
    <w:rsid w:val="001B5719"/>
    <w:rsid w:val="001B57FE"/>
    <w:rsid w:val="001B5824"/>
    <w:rsid w:val="001B62CF"/>
    <w:rsid w:val="001B6D08"/>
    <w:rsid w:val="001B6F51"/>
    <w:rsid w:val="001B74E4"/>
    <w:rsid w:val="001B7520"/>
    <w:rsid w:val="001B79EA"/>
    <w:rsid w:val="001B7BB1"/>
    <w:rsid w:val="001C000F"/>
    <w:rsid w:val="001C1538"/>
    <w:rsid w:val="001C15AA"/>
    <w:rsid w:val="001C1606"/>
    <w:rsid w:val="001C1B23"/>
    <w:rsid w:val="001C238B"/>
    <w:rsid w:val="001C2683"/>
    <w:rsid w:val="001C286B"/>
    <w:rsid w:val="001C28FD"/>
    <w:rsid w:val="001C2B46"/>
    <w:rsid w:val="001C2BED"/>
    <w:rsid w:val="001C2C85"/>
    <w:rsid w:val="001C2DA1"/>
    <w:rsid w:val="001C346A"/>
    <w:rsid w:val="001C3800"/>
    <w:rsid w:val="001C3909"/>
    <w:rsid w:val="001C48E6"/>
    <w:rsid w:val="001C4A86"/>
    <w:rsid w:val="001C4B94"/>
    <w:rsid w:val="001C51D4"/>
    <w:rsid w:val="001C5540"/>
    <w:rsid w:val="001C5569"/>
    <w:rsid w:val="001C57B2"/>
    <w:rsid w:val="001C63A4"/>
    <w:rsid w:val="001C63B3"/>
    <w:rsid w:val="001C685D"/>
    <w:rsid w:val="001C69CE"/>
    <w:rsid w:val="001C6D61"/>
    <w:rsid w:val="001C7316"/>
    <w:rsid w:val="001C7517"/>
    <w:rsid w:val="001C75E4"/>
    <w:rsid w:val="001C795D"/>
    <w:rsid w:val="001D0236"/>
    <w:rsid w:val="001D0875"/>
    <w:rsid w:val="001D0AC9"/>
    <w:rsid w:val="001D0C1F"/>
    <w:rsid w:val="001D0E21"/>
    <w:rsid w:val="001D0EFE"/>
    <w:rsid w:val="001D0F0F"/>
    <w:rsid w:val="001D1316"/>
    <w:rsid w:val="001D14A7"/>
    <w:rsid w:val="001D14D0"/>
    <w:rsid w:val="001D15A8"/>
    <w:rsid w:val="001D16D3"/>
    <w:rsid w:val="001D19D9"/>
    <w:rsid w:val="001D1BDD"/>
    <w:rsid w:val="001D1FBA"/>
    <w:rsid w:val="001D258A"/>
    <w:rsid w:val="001D2613"/>
    <w:rsid w:val="001D27C1"/>
    <w:rsid w:val="001D2927"/>
    <w:rsid w:val="001D2E35"/>
    <w:rsid w:val="001D3A35"/>
    <w:rsid w:val="001D3B8C"/>
    <w:rsid w:val="001D406B"/>
    <w:rsid w:val="001D45B2"/>
    <w:rsid w:val="001D4C46"/>
    <w:rsid w:val="001D4FD7"/>
    <w:rsid w:val="001D5586"/>
    <w:rsid w:val="001D577D"/>
    <w:rsid w:val="001D5CAE"/>
    <w:rsid w:val="001D5CBA"/>
    <w:rsid w:val="001D5D35"/>
    <w:rsid w:val="001D5DA5"/>
    <w:rsid w:val="001D64AD"/>
    <w:rsid w:val="001D6575"/>
    <w:rsid w:val="001D671D"/>
    <w:rsid w:val="001D71F3"/>
    <w:rsid w:val="001D7225"/>
    <w:rsid w:val="001D78C6"/>
    <w:rsid w:val="001D7BC2"/>
    <w:rsid w:val="001D7E1A"/>
    <w:rsid w:val="001E011D"/>
    <w:rsid w:val="001E0613"/>
    <w:rsid w:val="001E0AF5"/>
    <w:rsid w:val="001E0DEB"/>
    <w:rsid w:val="001E1062"/>
    <w:rsid w:val="001E18B9"/>
    <w:rsid w:val="001E1A32"/>
    <w:rsid w:val="001E1BD9"/>
    <w:rsid w:val="001E2193"/>
    <w:rsid w:val="001E256B"/>
    <w:rsid w:val="001E27A1"/>
    <w:rsid w:val="001E2C0E"/>
    <w:rsid w:val="001E2F6B"/>
    <w:rsid w:val="001E3075"/>
    <w:rsid w:val="001E3421"/>
    <w:rsid w:val="001E3D14"/>
    <w:rsid w:val="001E4026"/>
    <w:rsid w:val="001E4436"/>
    <w:rsid w:val="001E47E0"/>
    <w:rsid w:val="001E47FD"/>
    <w:rsid w:val="001E4D37"/>
    <w:rsid w:val="001E4EDB"/>
    <w:rsid w:val="001E4F72"/>
    <w:rsid w:val="001E539F"/>
    <w:rsid w:val="001E595E"/>
    <w:rsid w:val="001E5ABD"/>
    <w:rsid w:val="001E61CE"/>
    <w:rsid w:val="001E63EE"/>
    <w:rsid w:val="001E67BD"/>
    <w:rsid w:val="001E6983"/>
    <w:rsid w:val="001E6D1A"/>
    <w:rsid w:val="001E6DFA"/>
    <w:rsid w:val="001E6EF7"/>
    <w:rsid w:val="001E70BF"/>
    <w:rsid w:val="001E7808"/>
    <w:rsid w:val="001E787A"/>
    <w:rsid w:val="001E7C08"/>
    <w:rsid w:val="001E7C2C"/>
    <w:rsid w:val="001F02FF"/>
    <w:rsid w:val="001F069C"/>
    <w:rsid w:val="001F07A7"/>
    <w:rsid w:val="001F0C62"/>
    <w:rsid w:val="001F0C85"/>
    <w:rsid w:val="001F0D3C"/>
    <w:rsid w:val="001F0D78"/>
    <w:rsid w:val="001F1017"/>
    <w:rsid w:val="001F12F4"/>
    <w:rsid w:val="001F14B6"/>
    <w:rsid w:val="001F1635"/>
    <w:rsid w:val="001F16C3"/>
    <w:rsid w:val="001F16D5"/>
    <w:rsid w:val="001F18B2"/>
    <w:rsid w:val="001F1AAD"/>
    <w:rsid w:val="001F209F"/>
    <w:rsid w:val="001F24A0"/>
    <w:rsid w:val="001F252F"/>
    <w:rsid w:val="001F278F"/>
    <w:rsid w:val="001F2830"/>
    <w:rsid w:val="001F2B0C"/>
    <w:rsid w:val="001F3970"/>
    <w:rsid w:val="001F3D36"/>
    <w:rsid w:val="001F3EFF"/>
    <w:rsid w:val="001F42A4"/>
    <w:rsid w:val="001F43C8"/>
    <w:rsid w:val="001F4BB2"/>
    <w:rsid w:val="001F5619"/>
    <w:rsid w:val="001F57FD"/>
    <w:rsid w:val="001F5CA9"/>
    <w:rsid w:val="001F5F5E"/>
    <w:rsid w:val="001F6167"/>
    <w:rsid w:val="001F6320"/>
    <w:rsid w:val="001F67E3"/>
    <w:rsid w:val="001F6E48"/>
    <w:rsid w:val="001F73C8"/>
    <w:rsid w:val="001F7439"/>
    <w:rsid w:val="001F7D9F"/>
    <w:rsid w:val="002001B3"/>
    <w:rsid w:val="002009EC"/>
    <w:rsid w:val="00200B87"/>
    <w:rsid w:val="00200E16"/>
    <w:rsid w:val="00200F8B"/>
    <w:rsid w:val="00201E9C"/>
    <w:rsid w:val="00201EFA"/>
    <w:rsid w:val="002020B9"/>
    <w:rsid w:val="00202694"/>
    <w:rsid w:val="002028B7"/>
    <w:rsid w:val="00202BCD"/>
    <w:rsid w:val="00202BDB"/>
    <w:rsid w:val="00202E67"/>
    <w:rsid w:val="00203733"/>
    <w:rsid w:val="002037AD"/>
    <w:rsid w:val="0020385F"/>
    <w:rsid w:val="002038F7"/>
    <w:rsid w:val="00203B2C"/>
    <w:rsid w:val="002041EF"/>
    <w:rsid w:val="002044CA"/>
    <w:rsid w:val="00204C9F"/>
    <w:rsid w:val="00204E5F"/>
    <w:rsid w:val="002064D7"/>
    <w:rsid w:val="0020650A"/>
    <w:rsid w:val="00206812"/>
    <w:rsid w:val="002070B9"/>
    <w:rsid w:val="002071A7"/>
    <w:rsid w:val="00207308"/>
    <w:rsid w:val="00207523"/>
    <w:rsid w:val="00207923"/>
    <w:rsid w:val="00207987"/>
    <w:rsid w:val="002079E6"/>
    <w:rsid w:val="0021027C"/>
    <w:rsid w:val="00210332"/>
    <w:rsid w:val="00210A94"/>
    <w:rsid w:val="00210BED"/>
    <w:rsid w:val="00210DAC"/>
    <w:rsid w:val="00210EA6"/>
    <w:rsid w:val="0021164A"/>
    <w:rsid w:val="00211759"/>
    <w:rsid w:val="00211BB5"/>
    <w:rsid w:val="00211E18"/>
    <w:rsid w:val="00212579"/>
    <w:rsid w:val="00212DD6"/>
    <w:rsid w:val="00213130"/>
    <w:rsid w:val="0021322D"/>
    <w:rsid w:val="002138E1"/>
    <w:rsid w:val="00213E1D"/>
    <w:rsid w:val="00213F78"/>
    <w:rsid w:val="00213F82"/>
    <w:rsid w:val="002142DF"/>
    <w:rsid w:val="00214690"/>
    <w:rsid w:val="002149FB"/>
    <w:rsid w:val="00214B70"/>
    <w:rsid w:val="00214E96"/>
    <w:rsid w:val="002151F1"/>
    <w:rsid w:val="002154F5"/>
    <w:rsid w:val="00215A11"/>
    <w:rsid w:val="00215AF5"/>
    <w:rsid w:val="00215D85"/>
    <w:rsid w:val="00216068"/>
    <w:rsid w:val="0021614F"/>
    <w:rsid w:val="002161BE"/>
    <w:rsid w:val="002161CD"/>
    <w:rsid w:val="00216218"/>
    <w:rsid w:val="00216B2F"/>
    <w:rsid w:val="00217C5D"/>
    <w:rsid w:val="00217F4A"/>
    <w:rsid w:val="00220031"/>
    <w:rsid w:val="00220D5C"/>
    <w:rsid w:val="00221686"/>
    <w:rsid w:val="002218D1"/>
    <w:rsid w:val="00221D19"/>
    <w:rsid w:val="00221DAA"/>
    <w:rsid w:val="00222471"/>
    <w:rsid w:val="002229C6"/>
    <w:rsid w:val="00223018"/>
    <w:rsid w:val="002233C0"/>
    <w:rsid w:val="00223D1F"/>
    <w:rsid w:val="00223E10"/>
    <w:rsid w:val="00223F49"/>
    <w:rsid w:val="0022402D"/>
    <w:rsid w:val="00224C46"/>
    <w:rsid w:val="00224D56"/>
    <w:rsid w:val="00224D7E"/>
    <w:rsid w:val="00224F71"/>
    <w:rsid w:val="00225569"/>
    <w:rsid w:val="002258B2"/>
    <w:rsid w:val="0022624F"/>
    <w:rsid w:val="002264B9"/>
    <w:rsid w:val="00226698"/>
    <w:rsid w:val="00226797"/>
    <w:rsid w:val="00226896"/>
    <w:rsid w:val="00226EEA"/>
    <w:rsid w:val="0022705A"/>
    <w:rsid w:val="00227270"/>
    <w:rsid w:val="00227278"/>
    <w:rsid w:val="00227307"/>
    <w:rsid w:val="00227326"/>
    <w:rsid w:val="00227AD1"/>
    <w:rsid w:val="00227CEB"/>
    <w:rsid w:val="00230155"/>
    <w:rsid w:val="0023068C"/>
    <w:rsid w:val="00230691"/>
    <w:rsid w:val="00230BC4"/>
    <w:rsid w:val="00230C8B"/>
    <w:rsid w:val="00230E6D"/>
    <w:rsid w:val="002310EC"/>
    <w:rsid w:val="00231299"/>
    <w:rsid w:val="002317BF"/>
    <w:rsid w:val="002319B2"/>
    <w:rsid w:val="00231C90"/>
    <w:rsid w:val="00231D5E"/>
    <w:rsid w:val="00232BC8"/>
    <w:rsid w:val="00232C30"/>
    <w:rsid w:val="00232C35"/>
    <w:rsid w:val="002338B3"/>
    <w:rsid w:val="00234459"/>
    <w:rsid w:val="00234692"/>
    <w:rsid w:val="00234956"/>
    <w:rsid w:val="0023495C"/>
    <w:rsid w:val="00234A66"/>
    <w:rsid w:val="00234B00"/>
    <w:rsid w:val="002355A7"/>
    <w:rsid w:val="00235697"/>
    <w:rsid w:val="00235970"/>
    <w:rsid w:val="00235DFF"/>
    <w:rsid w:val="00235F25"/>
    <w:rsid w:val="002362B2"/>
    <w:rsid w:val="00236CBD"/>
    <w:rsid w:val="00236D1B"/>
    <w:rsid w:val="00236E5F"/>
    <w:rsid w:val="0023714F"/>
    <w:rsid w:val="00237308"/>
    <w:rsid w:val="00237618"/>
    <w:rsid w:val="0024019A"/>
    <w:rsid w:val="0024036B"/>
    <w:rsid w:val="00240376"/>
    <w:rsid w:val="00240D11"/>
    <w:rsid w:val="002412A4"/>
    <w:rsid w:val="002418C6"/>
    <w:rsid w:val="00241B54"/>
    <w:rsid w:val="00241C9F"/>
    <w:rsid w:val="00242197"/>
    <w:rsid w:val="002424A4"/>
    <w:rsid w:val="002424E6"/>
    <w:rsid w:val="00242758"/>
    <w:rsid w:val="00242A22"/>
    <w:rsid w:val="002439F0"/>
    <w:rsid w:val="00243B0C"/>
    <w:rsid w:val="00243B13"/>
    <w:rsid w:val="002451BF"/>
    <w:rsid w:val="002451D6"/>
    <w:rsid w:val="00245408"/>
    <w:rsid w:val="002454A3"/>
    <w:rsid w:val="002454E7"/>
    <w:rsid w:val="0024571C"/>
    <w:rsid w:val="002457EE"/>
    <w:rsid w:val="00245B4E"/>
    <w:rsid w:val="00246CFF"/>
    <w:rsid w:val="00246DA3"/>
    <w:rsid w:val="00246DE9"/>
    <w:rsid w:val="00247141"/>
    <w:rsid w:val="00247448"/>
    <w:rsid w:val="002476D6"/>
    <w:rsid w:val="002478A3"/>
    <w:rsid w:val="002479FE"/>
    <w:rsid w:val="00247F27"/>
    <w:rsid w:val="0025001B"/>
    <w:rsid w:val="0025022A"/>
    <w:rsid w:val="00250480"/>
    <w:rsid w:val="002504DE"/>
    <w:rsid w:val="00250787"/>
    <w:rsid w:val="00250D09"/>
    <w:rsid w:val="00250E39"/>
    <w:rsid w:val="00251692"/>
    <w:rsid w:val="00251BEC"/>
    <w:rsid w:val="00251F1D"/>
    <w:rsid w:val="00252149"/>
    <w:rsid w:val="002525D6"/>
    <w:rsid w:val="0025286C"/>
    <w:rsid w:val="00253076"/>
    <w:rsid w:val="002530DD"/>
    <w:rsid w:val="002534A1"/>
    <w:rsid w:val="00253612"/>
    <w:rsid w:val="00253A07"/>
    <w:rsid w:val="00253AB7"/>
    <w:rsid w:val="002545C1"/>
    <w:rsid w:val="00254D0B"/>
    <w:rsid w:val="00254F3A"/>
    <w:rsid w:val="00254F69"/>
    <w:rsid w:val="0025518F"/>
    <w:rsid w:val="002551A1"/>
    <w:rsid w:val="00255653"/>
    <w:rsid w:val="00255731"/>
    <w:rsid w:val="00255A4D"/>
    <w:rsid w:val="00255AD8"/>
    <w:rsid w:val="00255B40"/>
    <w:rsid w:val="00256124"/>
    <w:rsid w:val="002565A5"/>
    <w:rsid w:val="00256840"/>
    <w:rsid w:val="00256D4E"/>
    <w:rsid w:val="00256F81"/>
    <w:rsid w:val="00256F88"/>
    <w:rsid w:val="00257210"/>
    <w:rsid w:val="002572C8"/>
    <w:rsid w:val="002576AD"/>
    <w:rsid w:val="00257A4B"/>
    <w:rsid w:val="00257B8D"/>
    <w:rsid w:val="0026047D"/>
    <w:rsid w:val="00260752"/>
    <w:rsid w:val="00260C5F"/>
    <w:rsid w:val="00260D00"/>
    <w:rsid w:val="00260E97"/>
    <w:rsid w:val="002613C0"/>
    <w:rsid w:val="00262072"/>
    <w:rsid w:val="00262617"/>
    <w:rsid w:val="00262B0C"/>
    <w:rsid w:val="00262C44"/>
    <w:rsid w:val="00263427"/>
    <w:rsid w:val="0026371F"/>
    <w:rsid w:val="00263803"/>
    <w:rsid w:val="00263D21"/>
    <w:rsid w:val="002649DA"/>
    <w:rsid w:val="00264F19"/>
    <w:rsid w:val="00265018"/>
    <w:rsid w:val="0026508C"/>
    <w:rsid w:val="002652E9"/>
    <w:rsid w:val="0026563C"/>
    <w:rsid w:val="00265BC4"/>
    <w:rsid w:val="00265C91"/>
    <w:rsid w:val="00265E6F"/>
    <w:rsid w:val="00265E80"/>
    <w:rsid w:val="00265EC9"/>
    <w:rsid w:val="00266049"/>
    <w:rsid w:val="0026632C"/>
    <w:rsid w:val="00266A44"/>
    <w:rsid w:val="00267473"/>
    <w:rsid w:val="00267843"/>
    <w:rsid w:val="0026784C"/>
    <w:rsid w:val="00267999"/>
    <w:rsid w:val="00267A27"/>
    <w:rsid w:val="00267DE9"/>
    <w:rsid w:val="00270156"/>
    <w:rsid w:val="00270693"/>
    <w:rsid w:val="00270834"/>
    <w:rsid w:val="0027189E"/>
    <w:rsid w:val="00271D53"/>
    <w:rsid w:val="00271D87"/>
    <w:rsid w:val="00271E96"/>
    <w:rsid w:val="00271EBC"/>
    <w:rsid w:val="002722F2"/>
    <w:rsid w:val="00272324"/>
    <w:rsid w:val="002726DB"/>
    <w:rsid w:val="002736C8"/>
    <w:rsid w:val="00273E3E"/>
    <w:rsid w:val="0027407C"/>
    <w:rsid w:val="00274997"/>
    <w:rsid w:val="00274B76"/>
    <w:rsid w:val="00274CD9"/>
    <w:rsid w:val="00275493"/>
    <w:rsid w:val="002754F4"/>
    <w:rsid w:val="0027551C"/>
    <w:rsid w:val="002755BF"/>
    <w:rsid w:val="00275AF2"/>
    <w:rsid w:val="00275BB5"/>
    <w:rsid w:val="00276486"/>
    <w:rsid w:val="00276496"/>
    <w:rsid w:val="00276E16"/>
    <w:rsid w:val="00276F91"/>
    <w:rsid w:val="0027707F"/>
    <w:rsid w:val="00277524"/>
    <w:rsid w:val="0027767D"/>
    <w:rsid w:val="002776C0"/>
    <w:rsid w:val="002800D8"/>
    <w:rsid w:val="00280522"/>
    <w:rsid w:val="00280574"/>
    <w:rsid w:val="0028065D"/>
    <w:rsid w:val="00280935"/>
    <w:rsid w:val="00280B9E"/>
    <w:rsid w:val="00280D08"/>
    <w:rsid w:val="00280D4A"/>
    <w:rsid w:val="002810D8"/>
    <w:rsid w:val="002811DE"/>
    <w:rsid w:val="00281311"/>
    <w:rsid w:val="002813E3"/>
    <w:rsid w:val="00281AFD"/>
    <w:rsid w:val="00281B6D"/>
    <w:rsid w:val="00281BC9"/>
    <w:rsid w:val="00281F21"/>
    <w:rsid w:val="00281F6B"/>
    <w:rsid w:val="00281FB3"/>
    <w:rsid w:val="002821DD"/>
    <w:rsid w:val="00282219"/>
    <w:rsid w:val="00282731"/>
    <w:rsid w:val="00282A76"/>
    <w:rsid w:val="00282D97"/>
    <w:rsid w:val="00282EDC"/>
    <w:rsid w:val="0028333B"/>
    <w:rsid w:val="00283700"/>
    <w:rsid w:val="0028380A"/>
    <w:rsid w:val="002839F0"/>
    <w:rsid w:val="00283EBE"/>
    <w:rsid w:val="0028448D"/>
    <w:rsid w:val="00284624"/>
    <w:rsid w:val="002848F7"/>
    <w:rsid w:val="00284E29"/>
    <w:rsid w:val="002850BC"/>
    <w:rsid w:val="00285141"/>
    <w:rsid w:val="00285189"/>
    <w:rsid w:val="002852BD"/>
    <w:rsid w:val="00285717"/>
    <w:rsid w:val="00285980"/>
    <w:rsid w:val="00285CE3"/>
    <w:rsid w:val="002867C9"/>
    <w:rsid w:val="002869F5"/>
    <w:rsid w:val="00287813"/>
    <w:rsid w:val="002905F1"/>
    <w:rsid w:val="002909BF"/>
    <w:rsid w:val="00291053"/>
    <w:rsid w:val="00291460"/>
    <w:rsid w:val="00291B89"/>
    <w:rsid w:val="002924A0"/>
    <w:rsid w:val="002928D8"/>
    <w:rsid w:val="00292931"/>
    <w:rsid w:val="00292A9F"/>
    <w:rsid w:val="00292C21"/>
    <w:rsid w:val="00292C52"/>
    <w:rsid w:val="0029370D"/>
    <w:rsid w:val="00293730"/>
    <w:rsid w:val="00293F78"/>
    <w:rsid w:val="002940BF"/>
    <w:rsid w:val="0029425E"/>
    <w:rsid w:val="002947BC"/>
    <w:rsid w:val="00294BBB"/>
    <w:rsid w:val="00294EE6"/>
    <w:rsid w:val="0029508D"/>
    <w:rsid w:val="0029519E"/>
    <w:rsid w:val="0029567F"/>
    <w:rsid w:val="002956A9"/>
    <w:rsid w:val="00295A44"/>
    <w:rsid w:val="00295B3E"/>
    <w:rsid w:val="00295F1F"/>
    <w:rsid w:val="00295FCE"/>
    <w:rsid w:val="002969A3"/>
    <w:rsid w:val="00296C72"/>
    <w:rsid w:val="00296CDE"/>
    <w:rsid w:val="00296E3A"/>
    <w:rsid w:val="00296E8B"/>
    <w:rsid w:val="00297356"/>
    <w:rsid w:val="0029763B"/>
    <w:rsid w:val="00297862"/>
    <w:rsid w:val="002979B4"/>
    <w:rsid w:val="00297C58"/>
    <w:rsid w:val="00297E35"/>
    <w:rsid w:val="002A0054"/>
    <w:rsid w:val="002A025B"/>
    <w:rsid w:val="002A071F"/>
    <w:rsid w:val="002A0744"/>
    <w:rsid w:val="002A0918"/>
    <w:rsid w:val="002A1359"/>
    <w:rsid w:val="002A20F4"/>
    <w:rsid w:val="002A22E3"/>
    <w:rsid w:val="002A281A"/>
    <w:rsid w:val="002A2953"/>
    <w:rsid w:val="002A35E8"/>
    <w:rsid w:val="002A3A3E"/>
    <w:rsid w:val="002A4249"/>
    <w:rsid w:val="002A4777"/>
    <w:rsid w:val="002A54EE"/>
    <w:rsid w:val="002A55BC"/>
    <w:rsid w:val="002A5739"/>
    <w:rsid w:val="002A5D39"/>
    <w:rsid w:val="002A6042"/>
    <w:rsid w:val="002A62A0"/>
    <w:rsid w:val="002A6492"/>
    <w:rsid w:val="002A667C"/>
    <w:rsid w:val="002A66E2"/>
    <w:rsid w:val="002A6932"/>
    <w:rsid w:val="002A6E54"/>
    <w:rsid w:val="002A7673"/>
    <w:rsid w:val="002A7DD9"/>
    <w:rsid w:val="002A7EB5"/>
    <w:rsid w:val="002B0104"/>
    <w:rsid w:val="002B034A"/>
    <w:rsid w:val="002B03F0"/>
    <w:rsid w:val="002B10D1"/>
    <w:rsid w:val="002B1B7A"/>
    <w:rsid w:val="002B1E67"/>
    <w:rsid w:val="002B257C"/>
    <w:rsid w:val="002B261E"/>
    <w:rsid w:val="002B29B9"/>
    <w:rsid w:val="002B2A6C"/>
    <w:rsid w:val="002B2BF1"/>
    <w:rsid w:val="002B3036"/>
    <w:rsid w:val="002B313E"/>
    <w:rsid w:val="002B3176"/>
    <w:rsid w:val="002B31D0"/>
    <w:rsid w:val="002B36B3"/>
    <w:rsid w:val="002B3F0A"/>
    <w:rsid w:val="002B458E"/>
    <w:rsid w:val="002B4793"/>
    <w:rsid w:val="002B48F2"/>
    <w:rsid w:val="002B49DD"/>
    <w:rsid w:val="002B51B4"/>
    <w:rsid w:val="002B57B3"/>
    <w:rsid w:val="002B5897"/>
    <w:rsid w:val="002B5A1A"/>
    <w:rsid w:val="002B5B63"/>
    <w:rsid w:val="002B5C37"/>
    <w:rsid w:val="002B682F"/>
    <w:rsid w:val="002B68CE"/>
    <w:rsid w:val="002B69FF"/>
    <w:rsid w:val="002B6B18"/>
    <w:rsid w:val="002B6B63"/>
    <w:rsid w:val="002B6CC6"/>
    <w:rsid w:val="002B7611"/>
    <w:rsid w:val="002B7810"/>
    <w:rsid w:val="002B79DD"/>
    <w:rsid w:val="002B7B91"/>
    <w:rsid w:val="002B7C60"/>
    <w:rsid w:val="002B7D7A"/>
    <w:rsid w:val="002B7E79"/>
    <w:rsid w:val="002C02FB"/>
    <w:rsid w:val="002C0A11"/>
    <w:rsid w:val="002C1091"/>
    <w:rsid w:val="002C1333"/>
    <w:rsid w:val="002C1389"/>
    <w:rsid w:val="002C16E6"/>
    <w:rsid w:val="002C1C5D"/>
    <w:rsid w:val="002C215A"/>
    <w:rsid w:val="002C2542"/>
    <w:rsid w:val="002C277B"/>
    <w:rsid w:val="002C27D3"/>
    <w:rsid w:val="002C27D5"/>
    <w:rsid w:val="002C30A8"/>
    <w:rsid w:val="002C3255"/>
    <w:rsid w:val="002C3667"/>
    <w:rsid w:val="002C37E2"/>
    <w:rsid w:val="002C4255"/>
    <w:rsid w:val="002C42DD"/>
    <w:rsid w:val="002C437B"/>
    <w:rsid w:val="002C48A0"/>
    <w:rsid w:val="002C49BD"/>
    <w:rsid w:val="002C5889"/>
    <w:rsid w:val="002C5A48"/>
    <w:rsid w:val="002C6353"/>
    <w:rsid w:val="002C63B3"/>
    <w:rsid w:val="002C667B"/>
    <w:rsid w:val="002C6ABF"/>
    <w:rsid w:val="002C6C5D"/>
    <w:rsid w:val="002C6C8E"/>
    <w:rsid w:val="002C72B0"/>
    <w:rsid w:val="002C733A"/>
    <w:rsid w:val="002C7B20"/>
    <w:rsid w:val="002C7BB3"/>
    <w:rsid w:val="002C7CD0"/>
    <w:rsid w:val="002D0DAC"/>
    <w:rsid w:val="002D212B"/>
    <w:rsid w:val="002D21B4"/>
    <w:rsid w:val="002D2D22"/>
    <w:rsid w:val="002D2E1C"/>
    <w:rsid w:val="002D2E44"/>
    <w:rsid w:val="002D33AB"/>
    <w:rsid w:val="002D3428"/>
    <w:rsid w:val="002D349A"/>
    <w:rsid w:val="002D3921"/>
    <w:rsid w:val="002D39C1"/>
    <w:rsid w:val="002D3C1A"/>
    <w:rsid w:val="002D3FBC"/>
    <w:rsid w:val="002D45E2"/>
    <w:rsid w:val="002D4B48"/>
    <w:rsid w:val="002D4F3E"/>
    <w:rsid w:val="002D503D"/>
    <w:rsid w:val="002D517B"/>
    <w:rsid w:val="002D5415"/>
    <w:rsid w:val="002D5813"/>
    <w:rsid w:val="002D596D"/>
    <w:rsid w:val="002D59A3"/>
    <w:rsid w:val="002D5AB9"/>
    <w:rsid w:val="002D5B5A"/>
    <w:rsid w:val="002D6B9A"/>
    <w:rsid w:val="002D6D0A"/>
    <w:rsid w:val="002D7107"/>
    <w:rsid w:val="002D717D"/>
    <w:rsid w:val="002D751E"/>
    <w:rsid w:val="002D760C"/>
    <w:rsid w:val="002D791B"/>
    <w:rsid w:val="002D7EBA"/>
    <w:rsid w:val="002E0052"/>
    <w:rsid w:val="002E0684"/>
    <w:rsid w:val="002E0CED"/>
    <w:rsid w:val="002E0E17"/>
    <w:rsid w:val="002E0E2A"/>
    <w:rsid w:val="002E1355"/>
    <w:rsid w:val="002E1A5E"/>
    <w:rsid w:val="002E1A87"/>
    <w:rsid w:val="002E1AEF"/>
    <w:rsid w:val="002E2332"/>
    <w:rsid w:val="002E279B"/>
    <w:rsid w:val="002E2B65"/>
    <w:rsid w:val="002E2DDC"/>
    <w:rsid w:val="002E32E1"/>
    <w:rsid w:val="002E3C05"/>
    <w:rsid w:val="002E3C61"/>
    <w:rsid w:val="002E3E58"/>
    <w:rsid w:val="002E4392"/>
    <w:rsid w:val="002E45B7"/>
    <w:rsid w:val="002E46F3"/>
    <w:rsid w:val="002E46FA"/>
    <w:rsid w:val="002E4725"/>
    <w:rsid w:val="002E4A5C"/>
    <w:rsid w:val="002E4CD4"/>
    <w:rsid w:val="002E4E22"/>
    <w:rsid w:val="002E4EC8"/>
    <w:rsid w:val="002E4F9F"/>
    <w:rsid w:val="002E5268"/>
    <w:rsid w:val="002E5306"/>
    <w:rsid w:val="002E5572"/>
    <w:rsid w:val="002E5809"/>
    <w:rsid w:val="002E667E"/>
    <w:rsid w:val="002E6B52"/>
    <w:rsid w:val="002E6B9A"/>
    <w:rsid w:val="002E7A47"/>
    <w:rsid w:val="002E7E78"/>
    <w:rsid w:val="002F00B4"/>
    <w:rsid w:val="002F0613"/>
    <w:rsid w:val="002F0852"/>
    <w:rsid w:val="002F08DC"/>
    <w:rsid w:val="002F08DE"/>
    <w:rsid w:val="002F0BA7"/>
    <w:rsid w:val="002F1317"/>
    <w:rsid w:val="002F18C1"/>
    <w:rsid w:val="002F199C"/>
    <w:rsid w:val="002F1C7E"/>
    <w:rsid w:val="002F1CD6"/>
    <w:rsid w:val="002F1DE6"/>
    <w:rsid w:val="002F20C3"/>
    <w:rsid w:val="002F2476"/>
    <w:rsid w:val="002F26A9"/>
    <w:rsid w:val="002F2736"/>
    <w:rsid w:val="002F27BE"/>
    <w:rsid w:val="002F2836"/>
    <w:rsid w:val="002F295F"/>
    <w:rsid w:val="002F2E87"/>
    <w:rsid w:val="002F2F25"/>
    <w:rsid w:val="002F3816"/>
    <w:rsid w:val="002F45F1"/>
    <w:rsid w:val="002F4C27"/>
    <w:rsid w:val="002F4F5C"/>
    <w:rsid w:val="002F5178"/>
    <w:rsid w:val="002F59AD"/>
    <w:rsid w:val="002F5C46"/>
    <w:rsid w:val="002F5E87"/>
    <w:rsid w:val="002F619A"/>
    <w:rsid w:val="002F6318"/>
    <w:rsid w:val="002F6AAD"/>
    <w:rsid w:val="002F6D15"/>
    <w:rsid w:val="002F6E8C"/>
    <w:rsid w:val="002F7714"/>
    <w:rsid w:val="002F7956"/>
    <w:rsid w:val="002F7979"/>
    <w:rsid w:val="002F7C82"/>
    <w:rsid w:val="002F7D59"/>
    <w:rsid w:val="002F7F0B"/>
    <w:rsid w:val="00300423"/>
    <w:rsid w:val="0030088E"/>
    <w:rsid w:val="00300C23"/>
    <w:rsid w:val="00300D9C"/>
    <w:rsid w:val="00300DFF"/>
    <w:rsid w:val="00300EEF"/>
    <w:rsid w:val="0030118E"/>
    <w:rsid w:val="00301367"/>
    <w:rsid w:val="0030159B"/>
    <w:rsid w:val="00301926"/>
    <w:rsid w:val="00301BA8"/>
    <w:rsid w:val="00301C8F"/>
    <w:rsid w:val="00301F85"/>
    <w:rsid w:val="003026C8"/>
    <w:rsid w:val="00302822"/>
    <w:rsid w:val="003038EF"/>
    <w:rsid w:val="00303E58"/>
    <w:rsid w:val="003042D0"/>
    <w:rsid w:val="0030432E"/>
    <w:rsid w:val="00304347"/>
    <w:rsid w:val="00304552"/>
    <w:rsid w:val="00304FB8"/>
    <w:rsid w:val="0030512B"/>
    <w:rsid w:val="003055FB"/>
    <w:rsid w:val="00305776"/>
    <w:rsid w:val="00305A5E"/>
    <w:rsid w:val="00305B40"/>
    <w:rsid w:val="00305C19"/>
    <w:rsid w:val="0030608A"/>
    <w:rsid w:val="003062C6"/>
    <w:rsid w:val="003063FD"/>
    <w:rsid w:val="003065AE"/>
    <w:rsid w:val="00306BD8"/>
    <w:rsid w:val="00307044"/>
    <w:rsid w:val="003075AC"/>
    <w:rsid w:val="003076ED"/>
    <w:rsid w:val="00307717"/>
    <w:rsid w:val="00310052"/>
    <w:rsid w:val="003101B6"/>
    <w:rsid w:val="00310451"/>
    <w:rsid w:val="0031048F"/>
    <w:rsid w:val="003109BC"/>
    <w:rsid w:val="00310EC3"/>
    <w:rsid w:val="0031100D"/>
    <w:rsid w:val="003114FB"/>
    <w:rsid w:val="00311586"/>
    <w:rsid w:val="00311CDA"/>
    <w:rsid w:val="003121D9"/>
    <w:rsid w:val="00312314"/>
    <w:rsid w:val="003124EF"/>
    <w:rsid w:val="00312744"/>
    <w:rsid w:val="00312CD7"/>
    <w:rsid w:val="00312D11"/>
    <w:rsid w:val="00312E13"/>
    <w:rsid w:val="00312E16"/>
    <w:rsid w:val="00313157"/>
    <w:rsid w:val="0031368E"/>
    <w:rsid w:val="0031374B"/>
    <w:rsid w:val="003138C4"/>
    <w:rsid w:val="00313C18"/>
    <w:rsid w:val="00313CA9"/>
    <w:rsid w:val="00313CC1"/>
    <w:rsid w:val="00313DFE"/>
    <w:rsid w:val="003142D6"/>
    <w:rsid w:val="0031483F"/>
    <w:rsid w:val="00315122"/>
    <w:rsid w:val="00315680"/>
    <w:rsid w:val="003156F8"/>
    <w:rsid w:val="00316470"/>
    <w:rsid w:val="00316D05"/>
    <w:rsid w:val="00316FF2"/>
    <w:rsid w:val="003171F4"/>
    <w:rsid w:val="00317D4F"/>
    <w:rsid w:val="00320018"/>
    <w:rsid w:val="003201EC"/>
    <w:rsid w:val="003208C8"/>
    <w:rsid w:val="00320B6B"/>
    <w:rsid w:val="00320D3E"/>
    <w:rsid w:val="00320E52"/>
    <w:rsid w:val="00321174"/>
    <w:rsid w:val="003212D2"/>
    <w:rsid w:val="00321405"/>
    <w:rsid w:val="00321647"/>
    <w:rsid w:val="003217B2"/>
    <w:rsid w:val="00321D79"/>
    <w:rsid w:val="00322348"/>
    <w:rsid w:val="003223F2"/>
    <w:rsid w:val="00322764"/>
    <w:rsid w:val="003232D0"/>
    <w:rsid w:val="003235FB"/>
    <w:rsid w:val="003237AE"/>
    <w:rsid w:val="00323CFF"/>
    <w:rsid w:val="00323F09"/>
    <w:rsid w:val="00324D89"/>
    <w:rsid w:val="00325440"/>
    <w:rsid w:val="00325E4C"/>
    <w:rsid w:val="00326045"/>
    <w:rsid w:val="00326275"/>
    <w:rsid w:val="00326326"/>
    <w:rsid w:val="00326419"/>
    <w:rsid w:val="00326480"/>
    <w:rsid w:val="00326ED8"/>
    <w:rsid w:val="003275AD"/>
    <w:rsid w:val="003275BE"/>
    <w:rsid w:val="003275DE"/>
    <w:rsid w:val="00327823"/>
    <w:rsid w:val="00330592"/>
    <w:rsid w:val="00330B95"/>
    <w:rsid w:val="00330BC6"/>
    <w:rsid w:val="00330E26"/>
    <w:rsid w:val="00330EC1"/>
    <w:rsid w:val="00330F8E"/>
    <w:rsid w:val="00331126"/>
    <w:rsid w:val="00331350"/>
    <w:rsid w:val="003315AF"/>
    <w:rsid w:val="00331816"/>
    <w:rsid w:val="00332056"/>
    <w:rsid w:val="00332816"/>
    <w:rsid w:val="00332959"/>
    <w:rsid w:val="00332A32"/>
    <w:rsid w:val="00332B33"/>
    <w:rsid w:val="00332C88"/>
    <w:rsid w:val="003330BB"/>
    <w:rsid w:val="0033324E"/>
    <w:rsid w:val="003338DE"/>
    <w:rsid w:val="00333B54"/>
    <w:rsid w:val="00333DD5"/>
    <w:rsid w:val="00334614"/>
    <w:rsid w:val="00334631"/>
    <w:rsid w:val="00334814"/>
    <w:rsid w:val="003348CC"/>
    <w:rsid w:val="00334DC2"/>
    <w:rsid w:val="00335D6F"/>
    <w:rsid w:val="00335FCE"/>
    <w:rsid w:val="0033634D"/>
    <w:rsid w:val="00336D33"/>
    <w:rsid w:val="00336DF1"/>
    <w:rsid w:val="003373E3"/>
    <w:rsid w:val="003376CB"/>
    <w:rsid w:val="0033777F"/>
    <w:rsid w:val="003378C8"/>
    <w:rsid w:val="003400E0"/>
    <w:rsid w:val="00340249"/>
    <w:rsid w:val="003405C9"/>
    <w:rsid w:val="00340EA8"/>
    <w:rsid w:val="0034116C"/>
    <w:rsid w:val="003414D2"/>
    <w:rsid w:val="003415CA"/>
    <w:rsid w:val="003416B5"/>
    <w:rsid w:val="00341ED5"/>
    <w:rsid w:val="00341F55"/>
    <w:rsid w:val="0034224F"/>
    <w:rsid w:val="003429CE"/>
    <w:rsid w:val="003432F9"/>
    <w:rsid w:val="0034382C"/>
    <w:rsid w:val="00343A0E"/>
    <w:rsid w:val="00343F17"/>
    <w:rsid w:val="003443F4"/>
    <w:rsid w:val="00344868"/>
    <w:rsid w:val="00344891"/>
    <w:rsid w:val="00344F58"/>
    <w:rsid w:val="00345481"/>
    <w:rsid w:val="00345831"/>
    <w:rsid w:val="00345973"/>
    <w:rsid w:val="00345A94"/>
    <w:rsid w:val="00345AF2"/>
    <w:rsid w:val="0034640B"/>
    <w:rsid w:val="00346E3B"/>
    <w:rsid w:val="003474FF"/>
    <w:rsid w:val="00347A54"/>
    <w:rsid w:val="00347E45"/>
    <w:rsid w:val="00347E47"/>
    <w:rsid w:val="00347F04"/>
    <w:rsid w:val="0035006A"/>
    <w:rsid w:val="003505F2"/>
    <w:rsid w:val="003508D9"/>
    <w:rsid w:val="00350D6F"/>
    <w:rsid w:val="003510BC"/>
    <w:rsid w:val="0035110F"/>
    <w:rsid w:val="00351321"/>
    <w:rsid w:val="00351823"/>
    <w:rsid w:val="00351B7A"/>
    <w:rsid w:val="00351CC7"/>
    <w:rsid w:val="00352013"/>
    <w:rsid w:val="00352117"/>
    <w:rsid w:val="003525B7"/>
    <w:rsid w:val="00352837"/>
    <w:rsid w:val="0035293D"/>
    <w:rsid w:val="00352A80"/>
    <w:rsid w:val="00352C92"/>
    <w:rsid w:val="00352E49"/>
    <w:rsid w:val="00353143"/>
    <w:rsid w:val="00353262"/>
    <w:rsid w:val="0035388D"/>
    <w:rsid w:val="00353A86"/>
    <w:rsid w:val="00354138"/>
    <w:rsid w:val="00354972"/>
    <w:rsid w:val="00354A7D"/>
    <w:rsid w:val="003550F0"/>
    <w:rsid w:val="003553C9"/>
    <w:rsid w:val="00355597"/>
    <w:rsid w:val="00355867"/>
    <w:rsid w:val="00356712"/>
    <w:rsid w:val="00356801"/>
    <w:rsid w:val="00356829"/>
    <w:rsid w:val="00356AE2"/>
    <w:rsid w:val="00356E02"/>
    <w:rsid w:val="00357016"/>
    <w:rsid w:val="00357175"/>
    <w:rsid w:val="003575FA"/>
    <w:rsid w:val="003578EF"/>
    <w:rsid w:val="003579D7"/>
    <w:rsid w:val="00360008"/>
    <w:rsid w:val="003601E2"/>
    <w:rsid w:val="003602BE"/>
    <w:rsid w:val="0036042C"/>
    <w:rsid w:val="00360BAF"/>
    <w:rsid w:val="00360F94"/>
    <w:rsid w:val="003611FA"/>
    <w:rsid w:val="0036127F"/>
    <w:rsid w:val="0036186D"/>
    <w:rsid w:val="00361C88"/>
    <w:rsid w:val="00361F62"/>
    <w:rsid w:val="00361FD3"/>
    <w:rsid w:val="0036226B"/>
    <w:rsid w:val="003626CD"/>
    <w:rsid w:val="00362901"/>
    <w:rsid w:val="00362978"/>
    <w:rsid w:val="003629E0"/>
    <w:rsid w:val="003630A5"/>
    <w:rsid w:val="00363165"/>
    <w:rsid w:val="003632B1"/>
    <w:rsid w:val="003636CC"/>
    <w:rsid w:val="003637EA"/>
    <w:rsid w:val="00363845"/>
    <w:rsid w:val="003643C6"/>
    <w:rsid w:val="00364528"/>
    <w:rsid w:val="003648CB"/>
    <w:rsid w:val="00364A52"/>
    <w:rsid w:val="003652DA"/>
    <w:rsid w:val="00365430"/>
    <w:rsid w:val="003655B0"/>
    <w:rsid w:val="00365732"/>
    <w:rsid w:val="003658BE"/>
    <w:rsid w:val="00365A71"/>
    <w:rsid w:val="00365FE2"/>
    <w:rsid w:val="0036606C"/>
    <w:rsid w:val="003660EC"/>
    <w:rsid w:val="00366800"/>
    <w:rsid w:val="0036697B"/>
    <w:rsid w:val="00366A41"/>
    <w:rsid w:val="00366F11"/>
    <w:rsid w:val="003670A0"/>
    <w:rsid w:val="003677F9"/>
    <w:rsid w:val="00367C66"/>
    <w:rsid w:val="00370226"/>
    <w:rsid w:val="00370507"/>
    <w:rsid w:val="00370898"/>
    <w:rsid w:val="003715A6"/>
    <w:rsid w:val="00371A70"/>
    <w:rsid w:val="00371E2C"/>
    <w:rsid w:val="00372366"/>
    <w:rsid w:val="00372554"/>
    <w:rsid w:val="003731F7"/>
    <w:rsid w:val="0037352B"/>
    <w:rsid w:val="0037370A"/>
    <w:rsid w:val="0037372D"/>
    <w:rsid w:val="00373982"/>
    <w:rsid w:val="0037413A"/>
    <w:rsid w:val="003746CC"/>
    <w:rsid w:val="003746D4"/>
    <w:rsid w:val="00374719"/>
    <w:rsid w:val="00374EE0"/>
    <w:rsid w:val="0037500A"/>
    <w:rsid w:val="003751D7"/>
    <w:rsid w:val="003752C3"/>
    <w:rsid w:val="003752D5"/>
    <w:rsid w:val="003753E9"/>
    <w:rsid w:val="0037588A"/>
    <w:rsid w:val="00375FEE"/>
    <w:rsid w:val="003764F2"/>
    <w:rsid w:val="0037691E"/>
    <w:rsid w:val="00376C71"/>
    <w:rsid w:val="0037748F"/>
    <w:rsid w:val="00377875"/>
    <w:rsid w:val="00377E43"/>
    <w:rsid w:val="00377FA6"/>
    <w:rsid w:val="00380241"/>
    <w:rsid w:val="00380545"/>
    <w:rsid w:val="003809E9"/>
    <w:rsid w:val="00380A83"/>
    <w:rsid w:val="00380D81"/>
    <w:rsid w:val="003810A2"/>
    <w:rsid w:val="00381913"/>
    <w:rsid w:val="00381957"/>
    <w:rsid w:val="00381FCF"/>
    <w:rsid w:val="003822A5"/>
    <w:rsid w:val="00382684"/>
    <w:rsid w:val="00382868"/>
    <w:rsid w:val="0038287A"/>
    <w:rsid w:val="00382885"/>
    <w:rsid w:val="00382F69"/>
    <w:rsid w:val="00383485"/>
    <w:rsid w:val="00383B67"/>
    <w:rsid w:val="00383C3F"/>
    <w:rsid w:val="00383C41"/>
    <w:rsid w:val="00383D9E"/>
    <w:rsid w:val="0038412A"/>
    <w:rsid w:val="00384444"/>
    <w:rsid w:val="003847DF"/>
    <w:rsid w:val="00384C4B"/>
    <w:rsid w:val="00384D81"/>
    <w:rsid w:val="003853F8"/>
    <w:rsid w:val="00385768"/>
    <w:rsid w:val="00385B31"/>
    <w:rsid w:val="00385E45"/>
    <w:rsid w:val="00386297"/>
    <w:rsid w:val="00386454"/>
    <w:rsid w:val="003864C3"/>
    <w:rsid w:val="003868A5"/>
    <w:rsid w:val="00386BDB"/>
    <w:rsid w:val="00386C86"/>
    <w:rsid w:val="00386D46"/>
    <w:rsid w:val="00387346"/>
    <w:rsid w:val="0038734C"/>
    <w:rsid w:val="0039007E"/>
    <w:rsid w:val="00390294"/>
    <w:rsid w:val="003904EA"/>
    <w:rsid w:val="00390BBA"/>
    <w:rsid w:val="00390BFB"/>
    <w:rsid w:val="0039114B"/>
    <w:rsid w:val="00391393"/>
    <w:rsid w:val="003917BB"/>
    <w:rsid w:val="003918DB"/>
    <w:rsid w:val="00391E20"/>
    <w:rsid w:val="003920C6"/>
    <w:rsid w:val="003924BE"/>
    <w:rsid w:val="0039263D"/>
    <w:rsid w:val="00392E22"/>
    <w:rsid w:val="00392E9F"/>
    <w:rsid w:val="0039380F"/>
    <w:rsid w:val="003939CF"/>
    <w:rsid w:val="00393C25"/>
    <w:rsid w:val="00393D74"/>
    <w:rsid w:val="0039443D"/>
    <w:rsid w:val="00394DF4"/>
    <w:rsid w:val="00395201"/>
    <w:rsid w:val="003953A4"/>
    <w:rsid w:val="003957BE"/>
    <w:rsid w:val="003959A8"/>
    <w:rsid w:val="00395CE3"/>
    <w:rsid w:val="00396B8A"/>
    <w:rsid w:val="00397528"/>
    <w:rsid w:val="00397CA6"/>
    <w:rsid w:val="003A05E4"/>
    <w:rsid w:val="003A0A78"/>
    <w:rsid w:val="003A0ACE"/>
    <w:rsid w:val="003A0C86"/>
    <w:rsid w:val="003A0D5B"/>
    <w:rsid w:val="003A0D78"/>
    <w:rsid w:val="003A10F9"/>
    <w:rsid w:val="003A1591"/>
    <w:rsid w:val="003A1952"/>
    <w:rsid w:val="003A1EE9"/>
    <w:rsid w:val="003A1FCC"/>
    <w:rsid w:val="003A1FED"/>
    <w:rsid w:val="003A220F"/>
    <w:rsid w:val="003A2374"/>
    <w:rsid w:val="003A2685"/>
    <w:rsid w:val="003A2D9A"/>
    <w:rsid w:val="003A2EAF"/>
    <w:rsid w:val="003A3164"/>
    <w:rsid w:val="003A342C"/>
    <w:rsid w:val="003A357D"/>
    <w:rsid w:val="003A35D9"/>
    <w:rsid w:val="003A3EEA"/>
    <w:rsid w:val="003A3F94"/>
    <w:rsid w:val="003A49BB"/>
    <w:rsid w:val="003A4A09"/>
    <w:rsid w:val="003A517F"/>
    <w:rsid w:val="003A522A"/>
    <w:rsid w:val="003A5AB6"/>
    <w:rsid w:val="003A5C19"/>
    <w:rsid w:val="003A5FCC"/>
    <w:rsid w:val="003A60E5"/>
    <w:rsid w:val="003A61B4"/>
    <w:rsid w:val="003A61F5"/>
    <w:rsid w:val="003A6822"/>
    <w:rsid w:val="003A6A52"/>
    <w:rsid w:val="003A6AF0"/>
    <w:rsid w:val="003A6F44"/>
    <w:rsid w:val="003A6FBD"/>
    <w:rsid w:val="003A7248"/>
    <w:rsid w:val="003A7BB6"/>
    <w:rsid w:val="003A7C5B"/>
    <w:rsid w:val="003B0166"/>
    <w:rsid w:val="003B0DBC"/>
    <w:rsid w:val="003B0FB9"/>
    <w:rsid w:val="003B112C"/>
    <w:rsid w:val="003B171A"/>
    <w:rsid w:val="003B1CF4"/>
    <w:rsid w:val="003B1EA3"/>
    <w:rsid w:val="003B2524"/>
    <w:rsid w:val="003B27A3"/>
    <w:rsid w:val="003B283C"/>
    <w:rsid w:val="003B2BB7"/>
    <w:rsid w:val="003B2EF7"/>
    <w:rsid w:val="003B2FED"/>
    <w:rsid w:val="003B3251"/>
    <w:rsid w:val="003B3270"/>
    <w:rsid w:val="003B32C2"/>
    <w:rsid w:val="003B3946"/>
    <w:rsid w:val="003B3ADD"/>
    <w:rsid w:val="003B3BDC"/>
    <w:rsid w:val="003B3D53"/>
    <w:rsid w:val="003B3F38"/>
    <w:rsid w:val="003B3F44"/>
    <w:rsid w:val="003B3F4B"/>
    <w:rsid w:val="003B4061"/>
    <w:rsid w:val="003B40D6"/>
    <w:rsid w:val="003B41CF"/>
    <w:rsid w:val="003B438D"/>
    <w:rsid w:val="003B4722"/>
    <w:rsid w:val="003B47DF"/>
    <w:rsid w:val="003B484D"/>
    <w:rsid w:val="003B4BE7"/>
    <w:rsid w:val="003B56B5"/>
    <w:rsid w:val="003B5F58"/>
    <w:rsid w:val="003B607F"/>
    <w:rsid w:val="003B62D3"/>
    <w:rsid w:val="003B634A"/>
    <w:rsid w:val="003B66D6"/>
    <w:rsid w:val="003B6896"/>
    <w:rsid w:val="003B73AC"/>
    <w:rsid w:val="003B7895"/>
    <w:rsid w:val="003C00E5"/>
    <w:rsid w:val="003C041C"/>
    <w:rsid w:val="003C063C"/>
    <w:rsid w:val="003C0691"/>
    <w:rsid w:val="003C08AC"/>
    <w:rsid w:val="003C0DAC"/>
    <w:rsid w:val="003C0F4C"/>
    <w:rsid w:val="003C110E"/>
    <w:rsid w:val="003C1595"/>
    <w:rsid w:val="003C1705"/>
    <w:rsid w:val="003C23BB"/>
    <w:rsid w:val="003C2484"/>
    <w:rsid w:val="003C26AE"/>
    <w:rsid w:val="003C274F"/>
    <w:rsid w:val="003C2750"/>
    <w:rsid w:val="003C2770"/>
    <w:rsid w:val="003C2880"/>
    <w:rsid w:val="003C2B73"/>
    <w:rsid w:val="003C2CD6"/>
    <w:rsid w:val="003C3018"/>
    <w:rsid w:val="003C3281"/>
    <w:rsid w:val="003C3288"/>
    <w:rsid w:val="003C37FF"/>
    <w:rsid w:val="003C3AD6"/>
    <w:rsid w:val="003C4601"/>
    <w:rsid w:val="003C479F"/>
    <w:rsid w:val="003C4CD2"/>
    <w:rsid w:val="003C4E27"/>
    <w:rsid w:val="003C544B"/>
    <w:rsid w:val="003C5708"/>
    <w:rsid w:val="003C5A89"/>
    <w:rsid w:val="003C5F50"/>
    <w:rsid w:val="003C66C5"/>
    <w:rsid w:val="003C720A"/>
    <w:rsid w:val="003C73B2"/>
    <w:rsid w:val="003C7753"/>
    <w:rsid w:val="003C79EF"/>
    <w:rsid w:val="003D03CE"/>
    <w:rsid w:val="003D0D23"/>
    <w:rsid w:val="003D0EF3"/>
    <w:rsid w:val="003D13DA"/>
    <w:rsid w:val="003D2C29"/>
    <w:rsid w:val="003D2FD0"/>
    <w:rsid w:val="003D3AFD"/>
    <w:rsid w:val="003D3DA1"/>
    <w:rsid w:val="003D3F3C"/>
    <w:rsid w:val="003D3F95"/>
    <w:rsid w:val="003D4045"/>
    <w:rsid w:val="003D45A1"/>
    <w:rsid w:val="003D46A4"/>
    <w:rsid w:val="003D4F4A"/>
    <w:rsid w:val="003D5166"/>
    <w:rsid w:val="003D55FD"/>
    <w:rsid w:val="003D59F6"/>
    <w:rsid w:val="003D5B0A"/>
    <w:rsid w:val="003D5B71"/>
    <w:rsid w:val="003D5FC8"/>
    <w:rsid w:val="003D6111"/>
    <w:rsid w:val="003D6755"/>
    <w:rsid w:val="003D724A"/>
    <w:rsid w:val="003D72A3"/>
    <w:rsid w:val="003D7976"/>
    <w:rsid w:val="003D79A1"/>
    <w:rsid w:val="003D7B50"/>
    <w:rsid w:val="003D7BC1"/>
    <w:rsid w:val="003E01A7"/>
    <w:rsid w:val="003E0F36"/>
    <w:rsid w:val="003E18D4"/>
    <w:rsid w:val="003E1B69"/>
    <w:rsid w:val="003E1C9F"/>
    <w:rsid w:val="003E1F6E"/>
    <w:rsid w:val="003E261F"/>
    <w:rsid w:val="003E268D"/>
    <w:rsid w:val="003E2AFC"/>
    <w:rsid w:val="003E2D88"/>
    <w:rsid w:val="003E2E8A"/>
    <w:rsid w:val="003E3041"/>
    <w:rsid w:val="003E30A7"/>
    <w:rsid w:val="003E32F2"/>
    <w:rsid w:val="003E36EB"/>
    <w:rsid w:val="003E374B"/>
    <w:rsid w:val="003E387C"/>
    <w:rsid w:val="003E38B7"/>
    <w:rsid w:val="003E39BA"/>
    <w:rsid w:val="003E3AC9"/>
    <w:rsid w:val="003E40D7"/>
    <w:rsid w:val="003E4235"/>
    <w:rsid w:val="003E4611"/>
    <w:rsid w:val="003E4882"/>
    <w:rsid w:val="003E4A7A"/>
    <w:rsid w:val="003E50B8"/>
    <w:rsid w:val="003E53B4"/>
    <w:rsid w:val="003E5579"/>
    <w:rsid w:val="003E55D5"/>
    <w:rsid w:val="003E5907"/>
    <w:rsid w:val="003E59C9"/>
    <w:rsid w:val="003E5C6B"/>
    <w:rsid w:val="003E619C"/>
    <w:rsid w:val="003E65C1"/>
    <w:rsid w:val="003E68C6"/>
    <w:rsid w:val="003E6967"/>
    <w:rsid w:val="003E6F6B"/>
    <w:rsid w:val="003E718C"/>
    <w:rsid w:val="003E7257"/>
    <w:rsid w:val="003E735E"/>
    <w:rsid w:val="003E7485"/>
    <w:rsid w:val="003E7540"/>
    <w:rsid w:val="003E78CD"/>
    <w:rsid w:val="003E79C5"/>
    <w:rsid w:val="003E7FA3"/>
    <w:rsid w:val="003F049E"/>
    <w:rsid w:val="003F06D5"/>
    <w:rsid w:val="003F1121"/>
    <w:rsid w:val="003F1488"/>
    <w:rsid w:val="003F169B"/>
    <w:rsid w:val="003F20D5"/>
    <w:rsid w:val="003F219A"/>
    <w:rsid w:val="003F2622"/>
    <w:rsid w:val="003F2FF9"/>
    <w:rsid w:val="003F35D6"/>
    <w:rsid w:val="003F3813"/>
    <w:rsid w:val="003F3C75"/>
    <w:rsid w:val="003F4054"/>
    <w:rsid w:val="003F41F0"/>
    <w:rsid w:val="003F43E7"/>
    <w:rsid w:val="003F4445"/>
    <w:rsid w:val="003F454D"/>
    <w:rsid w:val="003F461D"/>
    <w:rsid w:val="003F4670"/>
    <w:rsid w:val="003F46F1"/>
    <w:rsid w:val="003F486B"/>
    <w:rsid w:val="003F4903"/>
    <w:rsid w:val="003F4B75"/>
    <w:rsid w:val="003F4BAF"/>
    <w:rsid w:val="003F4D55"/>
    <w:rsid w:val="003F5303"/>
    <w:rsid w:val="003F53A7"/>
    <w:rsid w:val="003F54E8"/>
    <w:rsid w:val="003F59D7"/>
    <w:rsid w:val="003F5A44"/>
    <w:rsid w:val="003F5AB6"/>
    <w:rsid w:val="003F5D02"/>
    <w:rsid w:val="003F5D22"/>
    <w:rsid w:val="003F5DD9"/>
    <w:rsid w:val="003F605D"/>
    <w:rsid w:val="003F63ED"/>
    <w:rsid w:val="003F65F3"/>
    <w:rsid w:val="003F6604"/>
    <w:rsid w:val="003F66F7"/>
    <w:rsid w:val="003F7232"/>
    <w:rsid w:val="003F73DB"/>
    <w:rsid w:val="003F76D9"/>
    <w:rsid w:val="003F76F0"/>
    <w:rsid w:val="003F77A5"/>
    <w:rsid w:val="003F7FAA"/>
    <w:rsid w:val="004003DF"/>
    <w:rsid w:val="00400C25"/>
    <w:rsid w:val="004011D1"/>
    <w:rsid w:val="00401279"/>
    <w:rsid w:val="00401599"/>
    <w:rsid w:val="00401607"/>
    <w:rsid w:val="00401730"/>
    <w:rsid w:val="00401B32"/>
    <w:rsid w:val="004020CB"/>
    <w:rsid w:val="00402134"/>
    <w:rsid w:val="00402708"/>
    <w:rsid w:val="00402BE0"/>
    <w:rsid w:val="00402D1F"/>
    <w:rsid w:val="0040324C"/>
    <w:rsid w:val="004034BF"/>
    <w:rsid w:val="00403C12"/>
    <w:rsid w:val="00404379"/>
    <w:rsid w:val="00404519"/>
    <w:rsid w:val="004047C3"/>
    <w:rsid w:val="00404A72"/>
    <w:rsid w:val="00404B47"/>
    <w:rsid w:val="00404D1E"/>
    <w:rsid w:val="004052C3"/>
    <w:rsid w:val="004052CA"/>
    <w:rsid w:val="00405672"/>
    <w:rsid w:val="004058D8"/>
    <w:rsid w:val="00405C61"/>
    <w:rsid w:val="00405C84"/>
    <w:rsid w:val="00405C97"/>
    <w:rsid w:val="004067EA"/>
    <w:rsid w:val="00406844"/>
    <w:rsid w:val="004069DF"/>
    <w:rsid w:val="00406E3B"/>
    <w:rsid w:val="00406E45"/>
    <w:rsid w:val="00406F9D"/>
    <w:rsid w:val="0040760C"/>
    <w:rsid w:val="004078D0"/>
    <w:rsid w:val="00407BDF"/>
    <w:rsid w:val="0041045D"/>
    <w:rsid w:val="00410605"/>
    <w:rsid w:val="00410F63"/>
    <w:rsid w:val="00411637"/>
    <w:rsid w:val="00411803"/>
    <w:rsid w:val="004118E0"/>
    <w:rsid w:val="00411E77"/>
    <w:rsid w:val="00412086"/>
    <w:rsid w:val="004126AC"/>
    <w:rsid w:val="004129B0"/>
    <w:rsid w:val="0041341D"/>
    <w:rsid w:val="004136FB"/>
    <w:rsid w:val="004139BB"/>
    <w:rsid w:val="00413A0B"/>
    <w:rsid w:val="00413C87"/>
    <w:rsid w:val="0041429E"/>
    <w:rsid w:val="00414432"/>
    <w:rsid w:val="00414987"/>
    <w:rsid w:val="00414AF4"/>
    <w:rsid w:val="0041519F"/>
    <w:rsid w:val="004152F4"/>
    <w:rsid w:val="00415663"/>
    <w:rsid w:val="00415784"/>
    <w:rsid w:val="00415A67"/>
    <w:rsid w:val="004165BA"/>
    <w:rsid w:val="00416A4B"/>
    <w:rsid w:val="00416A8E"/>
    <w:rsid w:val="00416B98"/>
    <w:rsid w:val="004170BA"/>
    <w:rsid w:val="004171A0"/>
    <w:rsid w:val="004172DB"/>
    <w:rsid w:val="004173E4"/>
    <w:rsid w:val="00417521"/>
    <w:rsid w:val="00417B29"/>
    <w:rsid w:val="00417D97"/>
    <w:rsid w:val="00417DC4"/>
    <w:rsid w:val="00417E26"/>
    <w:rsid w:val="00417FCF"/>
    <w:rsid w:val="0042032E"/>
    <w:rsid w:val="004203A3"/>
    <w:rsid w:val="00420703"/>
    <w:rsid w:val="0042074E"/>
    <w:rsid w:val="00421431"/>
    <w:rsid w:val="00421434"/>
    <w:rsid w:val="00421697"/>
    <w:rsid w:val="00421BC1"/>
    <w:rsid w:val="0042285A"/>
    <w:rsid w:val="00422979"/>
    <w:rsid w:val="00422A5A"/>
    <w:rsid w:val="00422C39"/>
    <w:rsid w:val="00423080"/>
    <w:rsid w:val="004232B0"/>
    <w:rsid w:val="00423701"/>
    <w:rsid w:val="00424020"/>
    <w:rsid w:val="0042409F"/>
    <w:rsid w:val="00424739"/>
    <w:rsid w:val="00424F5C"/>
    <w:rsid w:val="004254E5"/>
    <w:rsid w:val="0042551B"/>
    <w:rsid w:val="00425539"/>
    <w:rsid w:val="004257A1"/>
    <w:rsid w:val="00426060"/>
    <w:rsid w:val="00426B99"/>
    <w:rsid w:val="00426C4A"/>
    <w:rsid w:val="00426D7E"/>
    <w:rsid w:val="00426EAB"/>
    <w:rsid w:val="00426F1E"/>
    <w:rsid w:val="004275DD"/>
    <w:rsid w:val="00427658"/>
    <w:rsid w:val="004278BF"/>
    <w:rsid w:val="004300AA"/>
    <w:rsid w:val="0043029E"/>
    <w:rsid w:val="00430AEC"/>
    <w:rsid w:val="00430CB5"/>
    <w:rsid w:val="00430F06"/>
    <w:rsid w:val="004311EA"/>
    <w:rsid w:val="0043177A"/>
    <w:rsid w:val="004317F8"/>
    <w:rsid w:val="0043186A"/>
    <w:rsid w:val="00431922"/>
    <w:rsid w:val="00431A98"/>
    <w:rsid w:val="004321F2"/>
    <w:rsid w:val="004323DA"/>
    <w:rsid w:val="00432764"/>
    <w:rsid w:val="00432985"/>
    <w:rsid w:val="004329EF"/>
    <w:rsid w:val="00432A2D"/>
    <w:rsid w:val="00432D78"/>
    <w:rsid w:val="00432D8C"/>
    <w:rsid w:val="00432E81"/>
    <w:rsid w:val="00433290"/>
    <w:rsid w:val="00433393"/>
    <w:rsid w:val="00433406"/>
    <w:rsid w:val="00433999"/>
    <w:rsid w:val="00433C54"/>
    <w:rsid w:val="004341E1"/>
    <w:rsid w:val="004341F6"/>
    <w:rsid w:val="004342D1"/>
    <w:rsid w:val="00434A4D"/>
    <w:rsid w:val="00434D2A"/>
    <w:rsid w:val="00435066"/>
    <w:rsid w:val="00435123"/>
    <w:rsid w:val="004354B0"/>
    <w:rsid w:val="00435AEE"/>
    <w:rsid w:val="00435C7F"/>
    <w:rsid w:val="00437215"/>
    <w:rsid w:val="004376DE"/>
    <w:rsid w:val="00437D10"/>
    <w:rsid w:val="00437D44"/>
    <w:rsid w:val="00437D45"/>
    <w:rsid w:val="00437D6F"/>
    <w:rsid w:val="00440608"/>
    <w:rsid w:val="00440F42"/>
    <w:rsid w:val="00441218"/>
    <w:rsid w:val="004418F2"/>
    <w:rsid w:val="004418FF"/>
    <w:rsid w:val="00441A1D"/>
    <w:rsid w:val="00441F56"/>
    <w:rsid w:val="00441FCD"/>
    <w:rsid w:val="00442696"/>
    <w:rsid w:val="00442768"/>
    <w:rsid w:val="00443A74"/>
    <w:rsid w:val="00444474"/>
    <w:rsid w:val="00444523"/>
    <w:rsid w:val="004445CC"/>
    <w:rsid w:val="004446C5"/>
    <w:rsid w:val="00444899"/>
    <w:rsid w:val="004451D7"/>
    <w:rsid w:val="00445236"/>
    <w:rsid w:val="004453F0"/>
    <w:rsid w:val="00445BAE"/>
    <w:rsid w:val="00445BC6"/>
    <w:rsid w:val="00445C2D"/>
    <w:rsid w:val="00445FCC"/>
    <w:rsid w:val="00446208"/>
    <w:rsid w:val="004467C9"/>
    <w:rsid w:val="0044690E"/>
    <w:rsid w:val="00446E9E"/>
    <w:rsid w:val="004470CD"/>
    <w:rsid w:val="00447138"/>
    <w:rsid w:val="00447732"/>
    <w:rsid w:val="00447CD4"/>
    <w:rsid w:val="00450036"/>
    <w:rsid w:val="004503BF"/>
    <w:rsid w:val="0045056D"/>
    <w:rsid w:val="0045142D"/>
    <w:rsid w:val="004515D6"/>
    <w:rsid w:val="004517EB"/>
    <w:rsid w:val="00451926"/>
    <w:rsid w:val="00451A52"/>
    <w:rsid w:val="00451A6F"/>
    <w:rsid w:val="00451AD0"/>
    <w:rsid w:val="004520E5"/>
    <w:rsid w:val="004522EF"/>
    <w:rsid w:val="004527EE"/>
    <w:rsid w:val="00453017"/>
    <w:rsid w:val="00453576"/>
    <w:rsid w:val="00453882"/>
    <w:rsid w:val="004539CA"/>
    <w:rsid w:val="0045426C"/>
    <w:rsid w:val="004544A0"/>
    <w:rsid w:val="0045486D"/>
    <w:rsid w:val="00454B8E"/>
    <w:rsid w:val="00454DAE"/>
    <w:rsid w:val="004556E9"/>
    <w:rsid w:val="00455C0E"/>
    <w:rsid w:val="00455CA3"/>
    <w:rsid w:val="00456091"/>
    <w:rsid w:val="004565FF"/>
    <w:rsid w:val="00456AB7"/>
    <w:rsid w:val="00456DA1"/>
    <w:rsid w:val="00456F6C"/>
    <w:rsid w:val="0045739C"/>
    <w:rsid w:val="0045768A"/>
    <w:rsid w:val="00457750"/>
    <w:rsid w:val="004578AE"/>
    <w:rsid w:val="00457B95"/>
    <w:rsid w:val="00457F4D"/>
    <w:rsid w:val="004608C6"/>
    <w:rsid w:val="00460C13"/>
    <w:rsid w:val="00461AF9"/>
    <w:rsid w:val="00461CFA"/>
    <w:rsid w:val="0046225E"/>
    <w:rsid w:val="004622F4"/>
    <w:rsid w:val="0046288D"/>
    <w:rsid w:val="00462B57"/>
    <w:rsid w:val="00462C8A"/>
    <w:rsid w:val="00462E9D"/>
    <w:rsid w:val="00462F17"/>
    <w:rsid w:val="0046309F"/>
    <w:rsid w:val="004631CF"/>
    <w:rsid w:val="00463FEF"/>
    <w:rsid w:val="004642CC"/>
    <w:rsid w:val="004648D6"/>
    <w:rsid w:val="00464C1B"/>
    <w:rsid w:val="00464C77"/>
    <w:rsid w:val="00464E04"/>
    <w:rsid w:val="00464F0D"/>
    <w:rsid w:val="0046508B"/>
    <w:rsid w:val="00465B4F"/>
    <w:rsid w:val="00465E51"/>
    <w:rsid w:val="00466130"/>
    <w:rsid w:val="004665B5"/>
    <w:rsid w:val="00466B39"/>
    <w:rsid w:val="0046705E"/>
    <w:rsid w:val="00467148"/>
    <w:rsid w:val="0046755C"/>
    <w:rsid w:val="00467AF0"/>
    <w:rsid w:val="00467CC3"/>
    <w:rsid w:val="0047053A"/>
    <w:rsid w:val="004706DB"/>
    <w:rsid w:val="00470721"/>
    <w:rsid w:val="004709CF"/>
    <w:rsid w:val="00470B73"/>
    <w:rsid w:val="00470FB3"/>
    <w:rsid w:val="0047100E"/>
    <w:rsid w:val="00471120"/>
    <w:rsid w:val="0047112B"/>
    <w:rsid w:val="0047134B"/>
    <w:rsid w:val="00471371"/>
    <w:rsid w:val="00471559"/>
    <w:rsid w:val="004715F4"/>
    <w:rsid w:val="00471708"/>
    <w:rsid w:val="00471B61"/>
    <w:rsid w:val="00471EDE"/>
    <w:rsid w:val="0047221F"/>
    <w:rsid w:val="004726B0"/>
    <w:rsid w:val="0047312D"/>
    <w:rsid w:val="00473573"/>
    <w:rsid w:val="0047445B"/>
    <w:rsid w:val="004745AA"/>
    <w:rsid w:val="004745C5"/>
    <w:rsid w:val="00474670"/>
    <w:rsid w:val="00474E70"/>
    <w:rsid w:val="00475CE1"/>
    <w:rsid w:val="00475CED"/>
    <w:rsid w:val="004760E3"/>
    <w:rsid w:val="004763A3"/>
    <w:rsid w:val="00476719"/>
    <w:rsid w:val="0047678C"/>
    <w:rsid w:val="00476971"/>
    <w:rsid w:val="00476A55"/>
    <w:rsid w:val="00476C7B"/>
    <w:rsid w:val="00476D9A"/>
    <w:rsid w:val="00477161"/>
    <w:rsid w:val="00477FDF"/>
    <w:rsid w:val="004806FF"/>
    <w:rsid w:val="00480733"/>
    <w:rsid w:val="00480CFA"/>
    <w:rsid w:val="00481301"/>
    <w:rsid w:val="00482445"/>
    <w:rsid w:val="004824E6"/>
    <w:rsid w:val="0048258D"/>
    <w:rsid w:val="004829D7"/>
    <w:rsid w:val="00482E95"/>
    <w:rsid w:val="0048351C"/>
    <w:rsid w:val="00483608"/>
    <w:rsid w:val="004839C1"/>
    <w:rsid w:val="004839D9"/>
    <w:rsid w:val="00483B60"/>
    <w:rsid w:val="00483FE2"/>
    <w:rsid w:val="00484142"/>
    <w:rsid w:val="004841BE"/>
    <w:rsid w:val="0048430C"/>
    <w:rsid w:val="00484788"/>
    <w:rsid w:val="00484927"/>
    <w:rsid w:val="00484C52"/>
    <w:rsid w:val="0048549E"/>
    <w:rsid w:val="0048570A"/>
    <w:rsid w:val="00485A97"/>
    <w:rsid w:val="00485CE3"/>
    <w:rsid w:val="00485D06"/>
    <w:rsid w:val="00486131"/>
    <w:rsid w:val="004868B1"/>
    <w:rsid w:val="00486A64"/>
    <w:rsid w:val="00486C05"/>
    <w:rsid w:val="00486DF9"/>
    <w:rsid w:val="00486F6E"/>
    <w:rsid w:val="004871A4"/>
    <w:rsid w:val="00487492"/>
    <w:rsid w:val="00487515"/>
    <w:rsid w:val="00487895"/>
    <w:rsid w:val="004878C2"/>
    <w:rsid w:val="00487EFD"/>
    <w:rsid w:val="004900BD"/>
    <w:rsid w:val="004901D8"/>
    <w:rsid w:val="0049028C"/>
    <w:rsid w:val="004904F4"/>
    <w:rsid w:val="00490586"/>
    <w:rsid w:val="0049067F"/>
    <w:rsid w:val="00490C4D"/>
    <w:rsid w:val="00490C68"/>
    <w:rsid w:val="00490D0F"/>
    <w:rsid w:val="00491164"/>
    <w:rsid w:val="0049130C"/>
    <w:rsid w:val="004918A6"/>
    <w:rsid w:val="004921A0"/>
    <w:rsid w:val="00492355"/>
    <w:rsid w:val="004928F2"/>
    <w:rsid w:val="00492DFF"/>
    <w:rsid w:val="00492EC4"/>
    <w:rsid w:val="00492F98"/>
    <w:rsid w:val="00493861"/>
    <w:rsid w:val="00493F09"/>
    <w:rsid w:val="004941D6"/>
    <w:rsid w:val="004944AD"/>
    <w:rsid w:val="00494601"/>
    <w:rsid w:val="00494FEA"/>
    <w:rsid w:val="004950A9"/>
    <w:rsid w:val="00495565"/>
    <w:rsid w:val="00496119"/>
    <w:rsid w:val="00496326"/>
    <w:rsid w:val="004963C1"/>
    <w:rsid w:val="004964F9"/>
    <w:rsid w:val="0049690A"/>
    <w:rsid w:val="00496A0A"/>
    <w:rsid w:val="00496AD8"/>
    <w:rsid w:val="00496B64"/>
    <w:rsid w:val="00496CBF"/>
    <w:rsid w:val="00496D8E"/>
    <w:rsid w:val="00496E43"/>
    <w:rsid w:val="004972D4"/>
    <w:rsid w:val="004972DF"/>
    <w:rsid w:val="0049746F"/>
    <w:rsid w:val="00497925"/>
    <w:rsid w:val="00497BCB"/>
    <w:rsid w:val="004A003E"/>
    <w:rsid w:val="004A037A"/>
    <w:rsid w:val="004A06BF"/>
    <w:rsid w:val="004A0F50"/>
    <w:rsid w:val="004A1866"/>
    <w:rsid w:val="004A188A"/>
    <w:rsid w:val="004A18BE"/>
    <w:rsid w:val="004A198F"/>
    <w:rsid w:val="004A1A10"/>
    <w:rsid w:val="004A1C08"/>
    <w:rsid w:val="004A2499"/>
    <w:rsid w:val="004A2B0E"/>
    <w:rsid w:val="004A2EE3"/>
    <w:rsid w:val="004A3044"/>
    <w:rsid w:val="004A3096"/>
    <w:rsid w:val="004A33AA"/>
    <w:rsid w:val="004A34B4"/>
    <w:rsid w:val="004A37D5"/>
    <w:rsid w:val="004A3878"/>
    <w:rsid w:val="004A3953"/>
    <w:rsid w:val="004A4377"/>
    <w:rsid w:val="004A4971"/>
    <w:rsid w:val="004A4AD8"/>
    <w:rsid w:val="004A4F4E"/>
    <w:rsid w:val="004A52B8"/>
    <w:rsid w:val="004A544B"/>
    <w:rsid w:val="004A54C8"/>
    <w:rsid w:val="004A5896"/>
    <w:rsid w:val="004A6955"/>
    <w:rsid w:val="004A6C3A"/>
    <w:rsid w:val="004A6EC2"/>
    <w:rsid w:val="004A70DB"/>
    <w:rsid w:val="004A714D"/>
    <w:rsid w:val="004A71C7"/>
    <w:rsid w:val="004A743F"/>
    <w:rsid w:val="004A74DC"/>
    <w:rsid w:val="004A7724"/>
    <w:rsid w:val="004A780A"/>
    <w:rsid w:val="004A795B"/>
    <w:rsid w:val="004A7C70"/>
    <w:rsid w:val="004B0125"/>
    <w:rsid w:val="004B05C9"/>
    <w:rsid w:val="004B0C42"/>
    <w:rsid w:val="004B1031"/>
    <w:rsid w:val="004B1166"/>
    <w:rsid w:val="004B11BF"/>
    <w:rsid w:val="004B1312"/>
    <w:rsid w:val="004B13BF"/>
    <w:rsid w:val="004B14B6"/>
    <w:rsid w:val="004B15B4"/>
    <w:rsid w:val="004B15D5"/>
    <w:rsid w:val="004B16A7"/>
    <w:rsid w:val="004B1704"/>
    <w:rsid w:val="004B1AB6"/>
    <w:rsid w:val="004B1D5C"/>
    <w:rsid w:val="004B1E89"/>
    <w:rsid w:val="004B1E8B"/>
    <w:rsid w:val="004B243C"/>
    <w:rsid w:val="004B24A5"/>
    <w:rsid w:val="004B2993"/>
    <w:rsid w:val="004B2C93"/>
    <w:rsid w:val="004B3887"/>
    <w:rsid w:val="004B419D"/>
    <w:rsid w:val="004B4381"/>
    <w:rsid w:val="004B47BA"/>
    <w:rsid w:val="004B48D5"/>
    <w:rsid w:val="004B5585"/>
    <w:rsid w:val="004B5636"/>
    <w:rsid w:val="004B58CA"/>
    <w:rsid w:val="004B5B5E"/>
    <w:rsid w:val="004B5B64"/>
    <w:rsid w:val="004B5C1F"/>
    <w:rsid w:val="004B5C31"/>
    <w:rsid w:val="004B5EE3"/>
    <w:rsid w:val="004B5FFF"/>
    <w:rsid w:val="004B601D"/>
    <w:rsid w:val="004B6802"/>
    <w:rsid w:val="004B7030"/>
    <w:rsid w:val="004B7339"/>
    <w:rsid w:val="004B73F2"/>
    <w:rsid w:val="004B74C7"/>
    <w:rsid w:val="004B7C0A"/>
    <w:rsid w:val="004B7D1B"/>
    <w:rsid w:val="004B7EF6"/>
    <w:rsid w:val="004C01CC"/>
    <w:rsid w:val="004C0765"/>
    <w:rsid w:val="004C0D91"/>
    <w:rsid w:val="004C0EB7"/>
    <w:rsid w:val="004C0EDE"/>
    <w:rsid w:val="004C1043"/>
    <w:rsid w:val="004C17AC"/>
    <w:rsid w:val="004C18A1"/>
    <w:rsid w:val="004C1934"/>
    <w:rsid w:val="004C1E02"/>
    <w:rsid w:val="004C232E"/>
    <w:rsid w:val="004C2BD3"/>
    <w:rsid w:val="004C2D0A"/>
    <w:rsid w:val="004C3453"/>
    <w:rsid w:val="004C34F4"/>
    <w:rsid w:val="004C3689"/>
    <w:rsid w:val="004C3917"/>
    <w:rsid w:val="004C3B8E"/>
    <w:rsid w:val="004C3F99"/>
    <w:rsid w:val="004C430F"/>
    <w:rsid w:val="004C46A4"/>
    <w:rsid w:val="004C5670"/>
    <w:rsid w:val="004C58F1"/>
    <w:rsid w:val="004C5A5C"/>
    <w:rsid w:val="004C641F"/>
    <w:rsid w:val="004C6964"/>
    <w:rsid w:val="004C6AC2"/>
    <w:rsid w:val="004C6CEC"/>
    <w:rsid w:val="004C71E4"/>
    <w:rsid w:val="004C7218"/>
    <w:rsid w:val="004C73CB"/>
    <w:rsid w:val="004C777D"/>
    <w:rsid w:val="004C7783"/>
    <w:rsid w:val="004C7D30"/>
    <w:rsid w:val="004C7D48"/>
    <w:rsid w:val="004D029C"/>
    <w:rsid w:val="004D0553"/>
    <w:rsid w:val="004D0711"/>
    <w:rsid w:val="004D0860"/>
    <w:rsid w:val="004D0B20"/>
    <w:rsid w:val="004D1398"/>
    <w:rsid w:val="004D14CA"/>
    <w:rsid w:val="004D16C1"/>
    <w:rsid w:val="004D1D76"/>
    <w:rsid w:val="004D20F3"/>
    <w:rsid w:val="004D2670"/>
    <w:rsid w:val="004D2700"/>
    <w:rsid w:val="004D292D"/>
    <w:rsid w:val="004D2CDB"/>
    <w:rsid w:val="004D2F1C"/>
    <w:rsid w:val="004D342C"/>
    <w:rsid w:val="004D3C56"/>
    <w:rsid w:val="004D3E76"/>
    <w:rsid w:val="004D409F"/>
    <w:rsid w:val="004D40D0"/>
    <w:rsid w:val="004D4167"/>
    <w:rsid w:val="004D44D7"/>
    <w:rsid w:val="004D477F"/>
    <w:rsid w:val="004D487F"/>
    <w:rsid w:val="004D4FD1"/>
    <w:rsid w:val="004D5331"/>
    <w:rsid w:val="004D53B1"/>
    <w:rsid w:val="004D55CE"/>
    <w:rsid w:val="004D629A"/>
    <w:rsid w:val="004D65A9"/>
    <w:rsid w:val="004D699A"/>
    <w:rsid w:val="004D6B22"/>
    <w:rsid w:val="004D6DD7"/>
    <w:rsid w:val="004D6E86"/>
    <w:rsid w:val="004E083F"/>
    <w:rsid w:val="004E12CE"/>
    <w:rsid w:val="004E13B4"/>
    <w:rsid w:val="004E14D3"/>
    <w:rsid w:val="004E20B8"/>
    <w:rsid w:val="004E237F"/>
    <w:rsid w:val="004E26CB"/>
    <w:rsid w:val="004E27C3"/>
    <w:rsid w:val="004E2891"/>
    <w:rsid w:val="004E2BEB"/>
    <w:rsid w:val="004E2D64"/>
    <w:rsid w:val="004E3080"/>
    <w:rsid w:val="004E31EF"/>
    <w:rsid w:val="004E33E0"/>
    <w:rsid w:val="004E3EB3"/>
    <w:rsid w:val="004E449E"/>
    <w:rsid w:val="004E4AE2"/>
    <w:rsid w:val="004E4AF8"/>
    <w:rsid w:val="004E4D3E"/>
    <w:rsid w:val="004E5139"/>
    <w:rsid w:val="004E5484"/>
    <w:rsid w:val="004E5CE8"/>
    <w:rsid w:val="004E6789"/>
    <w:rsid w:val="004E691B"/>
    <w:rsid w:val="004E704E"/>
    <w:rsid w:val="004E73C3"/>
    <w:rsid w:val="004E7524"/>
    <w:rsid w:val="004F01BE"/>
    <w:rsid w:val="004F0630"/>
    <w:rsid w:val="004F0688"/>
    <w:rsid w:val="004F1122"/>
    <w:rsid w:val="004F19D2"/>
    <w:rsid w:val="004F1E6C"/>
    <w:rsid w:val="004F1FC7"/>
    <w:rsid w:val="004F21CA"/>
    <w:rsid w:val="004F22A9"/>
    <w:rsid w:val="004F232C"/>
    <w:rsid w:val="004F2482"/>
    <w:rsid w:val="004F272B"/>
    <w:rsid w:val="004F274D"/>
    <w:rsid w:val="004F2E6F"/>
    <w:rsid w:val="004F33F2"/>
    <w:rsid w:val="004F3C6D"/>
    <w:rsid w:val="004F3D2B"/>
    <w:rsid w:val="004F3DB5"/>
    <w:rsid w:val="004F4232"/>
    <w:rsid w:val="004F47C0"/>
    <w:rsid w:val="004F4A39"/>
    <w:rsid w:val="004F4E8C"/>
    <w:rsid w:val="004F4FCE"/>
    <w:rsid w:val="004F52DF"/>
    <w:rsid w:val="004F567A"/>
    <w:rsid w:val="004F5C22"/>
    <w:rsid w:val="004F61D5"/>
    <w:rsid w:val="004F6748"/>
    <w:rsid w:val="004F6829"/>
    <w:rsid w:val="004F6928"/>
    <w:rsid w:val="004F6DBA"/>
    <w:rsid w:val="004F6DD8"/>
    <w:rsid w:val="004F7124"/>
    <w:rsid w:val="004F762B"/>
    <w:rsid w:val="004F763D"/>
    <w:rsid w:val="004F781B"/>
    <w:rsid w:val="004F7BB7"/>
    <w:rsid w:val="00500039"/>
    <w:rsid w:val="005001D2"/>
    <w:rsid w:val="00500794"/>
    <w:rsid w:val="005007D5"/>
    <w:rsid w:val="00500B9E"/>
    <w:rsid w:val="00500C3F"/>
    <w:rsid w:val="00500FEE"/>
    <w:rsid w:val="005012FC"/>
    <w:rsid w:val="0050185F"/>
    <w:rsid w:val="00501BD8"/>
    <w:rsid w:val="00502292"/>
    <w:rsid w:val="005029F2"/>
    <w:rsid w:val="00502CD1"/>
    <w:rsid w:val="00502D9D"/>
    <w:rsid w:val="0050324F"/>
    <w:rsid w:val="005035DC"/>
    <w:rsid w:val="0050413B"/>
    <w:rsid w:val="0050442B"/>
    <w:rsid w:val="00504461"/>
    <w:rsid w:val="00504912"/>
    <w:rsid w:val="00504980"/>
    <w:rsid w:val="00504CED"/>
    <w:rsid w:val="005051A6"/>
    <w:rsid w:val="0050553C"/>
    <w:rsid w:val="005058F3"/>
    <w:rsid w:val="005059F1"/>
    <w:rsid w:val="00505A51"/>
    <w:rsid w:val="00505A69"/>
    <w:rsid w:val="00505EB1"/>
    <w:rsid w:val="00506863"/>
    <w:rsid w:val="00507172"/>
    <w:rsid w:val="005073DD"/>
    <w:rsid w:val="00507722"/>
    <w:rsid w:val="005078C8"/>
    <w:rsid w:val="005101C8"/>
    <w:rsid w:val="00510796"/>
    <w:rsid w:val="005107A9"/>
    <w:rsid w:val="0051094C"/>
    <w:rsid w:val="00510A91"/>
    <w:rsid w:val="00510B1F"/>
    <w:rsid w:val="00510BE1"/>
    <w:rsid w:val="00510CAC"/>
    <w:rsid w:val="0051168D"/>
    <w:rsid w:val="00511B67"/>
    <w:rsid w:val="00511E5D"/>
    <w:rsid w:val="00512182"/>
    <w:rsid w:val="0051292F"/>
    <w:rsid w:val="00512BBC"/>
    <w:rsid w:val="00513081"/>
    <w:rsid w:val="00513632"/>
    <w:rsid w:val="00513974"/>
    <w:rsid w:val="00513A23"/>
    <w:rsid w:val="00513E10"/>
    <w:rsid w:val="00513EDE"/>
    <w:rsid w:val="005140BD"/>
    <w:rsid w:val="0051439E"/>
    <w:rsid w:val="00514627"/>
    <w:rsid w:val="00514D35"/>
    <w:rsid w:val="00515C6A"/>
    <w:rsid w:val="00515CFA"/>
    <w:rsid w:val="00516102"/>
    <w:rsid w:val="0051674F"/>
    <w:rsid w:val="00516EC4"/>
    <w:rsid w:val="0051774E"/>
    <w:rsid w:val="00517D20"/>
    <w:rsid w:val="00517D7F"/>
    <w:rsid w:val="00517D82"/>
    <w:rsid w:val="00517E4B"/>
    <w:rsid w:val="0052039C"/>
    <w:rsid w:val="00520561"/>
    <w:rsid w:val="005205F5"/>
    <w:rsid w:val="00520603"/>
    <w:rsid w:val="00520827"/>
    <w:rsid w:val="00520959"/>
    <w:rsid w:val="00520B73"/>
    <w:rsid w:val="00521444"/>
    <w:rsid w:val="005214C5"/>
    <w:rsid w:val="00521521"/>
    <w:rsid w:val="005216EB"/>
    <w:rsid w:val="00521B9A"/>
    <w:rsid w:val="00521BC7"/>
    <w:rsid w:val="005220C9"/>
    <w:rsid w:val="005225E5"/>
    <w:rsid w:val="00522A60"/>
    <w:rsid w:val="00522AB1"/>
    <w:rsid w:val="00522C79"/>
    <w:rsid w:val="00523098"/>
    <w:rsid w:val="0052355D"/>
    <w:rsid w:val="00523CAB"/>
    <w:rsid w:val="00523FFA"/>
    <w:rsid w:val="00524000"/>
    <w:rsid w:val="00524275"/>
    <w:rsid w:val="005242E3"/>
    <w:rsid w:val="00524319"/>
    <w:rsid w:val="00524720"/>
    <w:rsid w:val="005247AF"/>
    <w:rsid w:val="0052480C"/>
    <w:rsid w:val="0052485A"/>
    <w:rsid w:val="00524A3A"/>
    <w:rsid w:val="0052519A"/>
    <w:rsid w:val="00526312"/>
    <w:rsid w:val="005264E9"/>
    <w:rsid w:val="00526576"/>
    <w:rsid w:val="005265E2"/>
    <w:rsid w:val="00526A2E"/>
    <w:rsid w:val="00526A98"/>
    <w:rsid w:val="00526B09"/>
    <w:rsid w:val="00526B47"/>
    <w:rsid w:val="00526F03"/>
    <w:rsid w:val="0052733E"/>
    <w:rsid w:val="00527403"/>
    <w:rsid w:val="005277CE"/>
    <w:rsid w:val="0052786F"/>
    <w:rsid w:val="00527955"/>
    <w:rsid w:val="00527D70"/>
    <w:rsid w:val="00527EC8"/>
    <w:rsid w:val="00527FB5"/>
    <w:rsid w:val="0053002D"/>
    <w:rsid w:val="0053091A"/>
    <w:rsid w:val="00531690"/>
    <w:rsid w:val="0053186E"/>
    <w:rsid w:val="005318DE"/>
    <w:rsid w:val="00531DF8"/>
    <w:rsid w:val="005321E5"/>
    <w:rsid w:val="005322A9"/>
    <w:rsid w:val="0053335F"/>
    <w:rsid w:val="0053350D"/>
    <w:rsid w:val="005338C0"/>
    <w:rsid w:val="00533973"/>
    <w:rsid w:val="00533995"/>
    <w:rsid w:val="00534709"/>
    <w:rsid w:val="00534AE7"/>
    <w:rsid w:val="00534C56"/>
    <w:rsid w:val="00535354"/>
    <w:rsid w:val="005354A7"/>
    <w:rsid w:val="0053591B"/>
    <w:rsid w:val="00535A60"/>
    <w:rsid w:val="00535EEF"/>
    <w:rsid w:val="00535F71"/>
    <w:rsid w:val="005366B9"/>
    <w:rsid w:val="0053696A"/>
    <w:rsid w:val="00536C4E"/>
    <w:rsid w:val="00536D99"/>
    <w:rsid w:val="00537400"/>
    <w:rsid w:val="005378FF"/>
    <w:rsid w:val="00537AC2"/>
    <w:rsid w:val="0054027A"/>
    <w:rsid w:val="005404D0"/>
    <w:rsid w:val="00541099"/>
    <w:rsid w:val="0054115E"/>
    <w:rsid w:val="005411CC"/>
    <w:rsid w:val="005419BA"/>
    <w:rsid w:val="00541B3D"/>
    <w:rsid w:val="00541C92"/>
    <w:rsid w:val="00541E96"/>
    <w:rsid w:val="0054215B"/>
    <w:rsid w:val="0054276D"/>
    <w:rsid w:val="00542803"/>
    <w:rsid w:val="00542862"/>
    <w:rsid w:val="0054330E"/>
    <w:rsid w:val="00543401"/>
    <w:rsid w:val="0054378B"/>
    <w:rsid w:val="00543B02"/>
    <w:rsid w:val="00543F8E"/>
    <w:rsid w:val="005442D8"/>
    <w:rsid w:val="00544525"/>
    <w:rsid w:val="00544537"/>
    <w:rsid w:val="005448EF"/>
    <w:rsid w:val="00544A20"/>
    <w:rsid w:val="00544DDA"/>
    <w:rsid w:val="005451C4"/>
    <w:rsid w:val="0054560D"/>
    <w:rsid w:val="005456A2"/>
    <w:rsid w:val="005457E4"/>
    <w:rsid w:val="00545801"/>
    <w:rsid w:val="00545A17"/>
    <w:rsid w:val="00545B07"/>
    <w:rsid w:val="00545B12"/>
    <w:rsid w:val="0054603B"/>
    <w:rsid w:val="0054620A"/>
    <w:rsid w:val="0054629D"/>
    <w:rsid w:val="0054638C"/>
    <w:rsid w:val="00546BF0"/>
    <w:rsid w:val="00546E20"/>
    <w:rsid w:val="00546E27"/>
    <w:rsid w:val="00546ECA"/>
    <w:rsid w:val="00546F3F"/>
    <w:rsid w:val="005470AB"/>
    <w:rsid w:val="005477D6"/>
    <w:rsid w:val="00547AFD"/>
    <w:rsid w:val="00547CEC"/>
    <w:rsid w:val="005503DD"/>
    <w:rsid w:val="0055051E"/>
    <w:rsid w:val="005507BB"/>
    <w:rsid w:val="00550949"/>
    <w:rsid w:val="005511E0"/>
    <w:rsid w:val="00551647"/>
    <w:rsid w:val="00552269"/>
    <w:rsid w:val="005525AF"/>
    <w:rsid w:val="00552603"/>
    <w:rsid w:val="00552E8A"/>
    <w:rsid w:val="0055322D"/>
    <w:rsid w:val="00553397"/>
    <w:rsid w:val="005534BD"/>
    <w:rsid w:val="005535F9"/>
    <w:rsid w:val="00553729"/>
    <w:rsid w:val="00553D70"/>
    <w:rsid w:val="00554B28"/>
    <w:rsid w:val="00554DC5"/>
    <w:rsid w:val="00554E82"/>
    <w:rsid w:val="005550B7"/>
    <w:rsid w:val="005553CB"/>
    <w:rsid w:val="00555D86"/>
    <w:rsid w:val="00556161"/>
    <w:rsid w:val="00556AF6"/>
    <w:rsid w:val="00556E2E"/>
    <w:rsid w:val="00557240"/>
    <w:rsid w:val="00557254"/>
    <w:rsid w:val="00557506"/>
    <w:rsid w:val="0055767A"/>
    <w:rsid w:val="005577EA"/>
    <w:rsid w:val="00557BB6"/>
    <w:rsid w:val="00557EAA"/>
    <w:rsid w:val="005601FA"/>
    <w:rsid w:val="00560561"/>
    <w:rsid w:val="0056069F"/>
    <w:rsid w:val="005606A9"/>
    <w:rsid w:val="00560E2F"/>
    <w:rsid w:val="00560F46"/>
    <w:rsid w:val="00561724"/>
    <w:rsid w:val="005623F3"/>
    <w:rsid w:val="00562665"/>
    <w:rsid w:val="00562AC2"/>
    <w:rsid w:val="00562C26"/>
    <w:rsid w:val="005630DA"/>
    <w:rsid w:val="00563398"/>
    <w:rsid w:val="005641B2"/>
    <w:rsid w:val="0056494A"/>
    <w:rsid w:val="00564A5F"/>
    <w:rsid w:val="00564E80"/>
    <w:rsid w:val="00565158"/>
    <w:rsid w:val="00565953"/>
    <w:rsid w:val="00565AE3"/>
    <w:rsid w:val="00565B0D"/>
    <w:rsid w:val="00566066"/>
    <w:rsid w:val="005663AC"/>
    <w:rsid w:val="0056666A"/>
    <w:rsid w:val="005666B9"/>
    <w:rsid w:val="005668AF"/>
    <w:rsid w:val="00566A4D"/>
    <w:rsid w:val="00566BAC"/>
    <w:rsid w:val="00566D39"/>
    <w:rsid w:val="005671E4"/>
    <w:rsid w:val="00567311"/>
    <w:rsid w:val="00567322"/>
    <w:rsid w:val="00567584"/>
    <w:rsid w:val="00567BCC"/>
    <w:rsid w:val="00567FDA"/>
    <w:rsid w:val="00570033"/>
    <w:rsid w:val="0057030E"/>
    <w:rsid w:val="0057053F"/>
    <w:rsid w:val="005708D2"/>
    <w:rsid w:val="00570BA3"/>
    <w:rsid w:val="00570CC6"/>
    <w:rsid w:val="00571049"/>
    <w:rsid w:val="005711E3"/>
    <w:rsid w:val="005718AB"/>
    <w:rsid w:val="00571AD8"/>
    <w:rsid w:val="00571EAA"/>
    <w:rsid w:val="00571F4A"/>
    <w:rsid w:val="005721F9"/>
    <w:rsid w:val="0057229D"/>
    <w:rsid w:val="005726A5"/>
    <w:rsid w:val="0057280C"/>
    <w:rsid w:val="00572BD4"/>
    <w:rsid w:val="0057301A"/>
    <w:rsid w:val="0057301F"/>
    <w:rsid w:val="00573459"/>
    <w:rsid w:val="005734C3"/>
    <w:rsid w:val="005736E1"/>
    <w:rsid w:val="005738AA"/>
    <w:rsid w:val="00573A4A"/>
    <w:rsid w:val="00573C01"/>
    <w:rsid w:val="00573C72"/>
    <w:rsid w:val="00574045"/>
    <w:rsid w:val="005740DB"/>
    <w:rsid w:val="005740E9"/>
    <w:rsid w:val="00574244"/>
    <w:rsid w:val="00574A63"/>
    <w:rsid w:val="00574CE3"/>
    <w:rsid w:val="00574EB6"/>
    <w:rsid w:val="005750E1"/>
    <w:rsid w:val="00575BEC"/>
    <w:rsid w:val="005767FC"/>
    <w:rsid w:val="0057686B"/>
    <w:rsid w:val="00576D02"/>
    <w:rsid w:val="00576F6A"/>
    <w:rsid w:val="00577065"/>
    <w:rsid w:val="005772A5"/>
    <w:rsid w:val="005775E3"/>
    <w:rsid w:val="00577714"/>
    <w:rsid w:val="005777E4"/>
    <w:rsid w:val="00577D96"/>
    <w:rsid w:val="00580501"/>
    <w:rsid w:val="00580975"/>
    <w:rsid w:val="00580D54"/>
    <w:rsid w:val="0058100A"/>
    <w:rsid w:val="005816A6"/>
    <w:rsid w:val="00581DDE"/>
    <w:rsid w:val="00582276"/>
    <w:rsid w:val="005823DC"/>
    <w:rsid w:val="00582636"/>
    <w:rsid w:val="00582FAF"/>
    <w:rsid w:val="00583088"/>
    <w:rsid w:val="00583258"/>
    <w:rsid w:val="00583316"/>
    <w:rsid w:val="005838F5"/>
    <w:rsid w:val="00583A52"/>
    <w:rsid w:val="00583A8B"/>
    <w:rsid w:val="005840DB"/>
    <w:rsid w:val="00584952"/>
    <w:rsid w:val="00584E55"/>
    <w:rsid w:val="0058526E"/>
    <w:rsid w:val="00585A5F"/>
    <w:rsid w:val="00585DA6"/>
    <w:rsid w:val="005862AD"/>
    <w:rsid w:val="00586946"/>
    <w:rsid w:val="00586977"/>
    <w:rsid w:val="00587000"/>
    <w:rsid w:val="005875F7"/>
    <w:rsid w:val="00587636"/>
    <w:rsid w:val="005877D9"/>
    <w:rsid w:val="005878B3"/>
    <w:rsid w:val="00587B2C"/>
    <w:rsid w:val="00587F93"/>
    <w:rsid w:val="00590537"/>
    <w:rsid w:val="00590F56"/>
    <w:rsid w:val="00591262"/>
    <w:rsid w:val="00591710"/>
    <w:rsid w:val="00591AAD"/>
    <w:rsid w:val="005923C5"/>
    <w:rsid w:val="00592A83"/>
    <w:rsid w:val="00592B34"/>
    <w:rsid w:val="00592B59"/>
    <w:rsid w:val="00592C6D"/>
    <w:rsid w:val="00592D73"/>
    <w:rsid w:val="005931C6"/>
    <w:rsid w:val="0059360B"/>
    <w:rsid w:val="005939B7"/>
    <w:rsid w:val="00593DF7"/>
    <w:rsid w:val="00594183"/>
    <w:rsid w:val="00594515"/>
    <w:rsid w:val="00594747"/>
    <w:rsid w:val="005949BA"/>
    <w:rsid w:val="00594B5E"/>
    <w:rsid w:val="00594B66"/>
    <w:rsid w:val="00594F13"/>
    <w:rsid w:val="005950B0"/>
    <w:rsid w:val="00595937"/>
    <w:rsid w:val="00595BA1"/>
    <w:rsid w:val="00595C12"/>
    <w:rsid w:val="00595F85"/>
    <w:rsid w:val="00596548"/>
    <w:rsid w:val="00596A2C"/>
    <w:rsid w:val="00596C7F"/>
    <w:rsid w:val="00596C91"/>
    <w:rsid w:val="00596E56"/>
    <w:rsid w:val="005970CE"/>
    <w:rsid w:val="00597521"/>
    <w:rsid w:val="00597AE1"/>
    <w:rsid w:val="00597D86"/>
    <w:rsid w:val="005A01D0"/>
    <w:rsid w:val="005A0450"/>
    <w:rsid w:val="005A0600"/>
    <w:rsid w:val="005A06C2"/>
    <w:rsid w:val="005A074D"/>
    <w:rsid w:val="005A0A7A"/>
    <w:rsid w:val="005A0CED"/>
    <w:rsid w:val="005A2A3B"/>
    <w:rsid w:val="005A2EBF"/>
    <w:rsid w:val="005A313B"/>
    <w:rsid w:val="005A37DD"/>
    <w:rsid w:val="005A3813"/>
    <w:rsid w:val="005A4221"/>
    <w:rsid w:val="005A474C"/>
    <w:rsid w:val="005A4998"/>
    <w:rsid w:val="005A533B"/>
    <w:rsid w:val="005A5407"/>
    <w:rsid w:val="005A561A"/>
    <w:rsid w:val="005A566C"/>
    <w:rsid w:val="005A5AE9"/>
    <w:rsid w:val="005A5EE9"/>
    <w:rsid w:val="005A6350"/>
    <w:rsid w:val="005A6543"/>
    <w:rsid w:val="005A657A"/>
    <w:rsid w:val="005A677C"/>
    <w:rsid w:val="005A67C8"/>
    <w:rsid w:val="005A6C64"/>
    <w:rsid w:val="005A6E7E"/>
    <w:rsid w:val="005A71F2"/>
    <w:rsid w:val="005A7379"/>
    <w:rsid w:val="005B02FB"/>
    <w:rsid w:val="005B07A9"/>
    <w:rsid w:val="005B0A4C"/>
    <w:rsid w:val="005B160F"/>
    <w:rsid w:val="005B1756"/>
    <w:rsid w:val="005B1AA8"/>
    <w:rsid w:val="005B1AFF"/>
    <w:rsid w:val="005B226F"/>
    <w:rsid w:val="005B2277"/>
    <w:rsid w:val="005B2574"/>
    <w:rsid w:val="005B2730"/>
    <w:rsid w:val="005B274A"/>
    <w:rsid w:val="005B28C5"/>
    <w:rsid w:val="005B2B3E"/>
    <w:rsid w:val="005B2C39"/>
    <w:rsid w:val="005B32D0"/>
    <w:rsid w:val="005B38AD"/>
    <w:rsid w:val="005B38EA"/>
    <w:rsid w:val="005B3962"/>
    <w:rsid w:val="005B3F1B"/>
    <w:rsid w:val="005B423E"/>
    <w:rsid w:val="005B4252"/>
    <w:rsid w:val="005B44A7"/>
    <w:rsid w:val="005B44E8"/>
    <w:rsid w:val="005B453A"/>
    <w:rsid w:val="005B456F"/>
    <w:rsid w:val="005B45FF"/>
    <w:rsid w:val="005B500A"/>
    <w:rsid w:val="005B5015"/>
    <w:rsid w:val="005B51B4"/>
    <w:rsid w:val="005B531E"/>
    <w:rsid w:val="005B5B40"/>
    <w:rsid w:val="005B5B7A"/>
    <w:rsid w:val="005B5CDB"/>
    <w:rsid w:val="005B5E52"/>
    <w:rsid w:val="005B60EA"/>
    <w:rsid w:val="005B6415"/>
    <w:rsid w:val="005B665D"/>
    <w:rsid w:val="005B6674"/>
    <w:rsid w:val="005B66DB"/>
    <w:rsid w:val="005B7048"/>
    <w:rsid w:val="005B72BA"/>
    <w:rsid w:val="005B7346"/>
    <w:rsid w:val="005B7E82"/>
    <w:rsid w:val="005C004D"/>
    <w:rsid w:val="005C02EE"/>
    <w:rsid w:val="005C07EB"/>
    <w:rsid w:val="005C08A2"/>
    <w:rsid w:val="005C08D1"/>
    <w:rsid w:val="005C0FFC"/>
    <w:rsid w:val="005C15B3"/>
    <w:rsid w:val="005C15DA"/>
    <w:rsid w:val="005C15E6"/>
    <w:rsid w:val="005C1A0C"/>
    <w:rsid w:val="005C2430"/>
    <w:rsid w:val="005C2468"/>
    <w:rsid w:val="005C294C"/>
    <w:rsid w:val="005C31BB"/>
    <w:rsid w:val="005C31CE"/>
    <w:rsid w:val="005C3A29"/>
    <w:rsid w:val="005C3A39"/>
    <w:rsid w:val="005C3CE0"/>
    <w:rsid w:val="005C458E"/>
    <w:rsid w:val="005C5705"/>
    <w:rsid w:val="005C57BC"/>
    <w:rsid w:val="005C589D"/>
    <w:rsid w:val="005C5E31"/>
    <w:rsid w:val="005C60F5"/>
    <w:rsid w:val="005C6353"/>
    <w:rsid w:val="005C6593"/>
    <w:rsid w:val="005C66C7"/>
    <w:rsid w:val="005C69EA"/>
    <w:rsid w:val="005C6F20"/>
    <w:rsid w:val="005C74B4"/>
    <w:rsid w:val="005C7582"/>
    <w:rsid w:val="005C7CB7"/>
    <w:rsid w:val="005D0461"/>
    <w:rsid w:val="005D0C9F"/>
    <w:rsid w:val="005D13D1"/>
    <w:rsid w:val="005D1740"/>
    <w:rsid w:val="005D174B"/>
    <w:rsid w:val="005D1BB8"/>
    <w:rsid w:val="005D21DC"/>
    <w:rsid w:val="005D287E"/>
    <w:rsid w:val="005D2914"/>
    <w:rsid w:val="005D2AAF"/>
    <w:rsid w:val="005D2E56"/>
    <w:rsid w:val="005D3402"/>
    <w:rsid w:val="005D34FE"/>
    <w:rsid w:val="005D3806"/>
    <w:rsid w:val="005D40F7"/>
    <w:rsid w:val="005D4635"/>
    <w:rsid w:val="005D46A4"/>
    <w:rsid w:val="005D46BA"/>
    <w:rsid w:val="005D46E0"/>
    <w:rsid w:val="005D4871"/>
    <w:rsid w:val="005D50E1"/>
    <w:rsid w:val="005D575E"/>
    <w:rsid w:val="005D5F19"/>
    <w:rsid w:val="005D62F1"/>
    <w:rsid w:val="005D661A"/>
    <w:rsid w:val="005D6CDB"/>
    <w:rsid w:val="005D7144"/>
    <w:rsid w:val="005D731B"/>
    <w:rsid w:val="005D7575"/>
    <w:rsid w:val="005D7921"/>
    <w:rsid w:val="005D79DC"/>
    <w:rsid w:val="005D7A6D"/>
    <w:rsid w:val="005D7B4B"/>
    <w:rsid w:val="005D7D58"/>
    <w:rsid w:val="005E017C"/>
    <w:rsid w:val="005E044B"/>
    <w:rsid w:val="005E0B6F"/>
    <w:rsid w:val="005E0E0D"/>
    <w:rsid w:val="005E0E11"/>
    <w:rsid w:val="005E1206"/>
    <w:rsid w:val="005E121F"/>
    <w:rsid w:val="005E1545"/>
    <w:rsid w:val="005E206B"/>
    <w:rsid w:val="005E23A1"/>
    <w:rsid w:val="005E2547"/>
    <w:rsid w:val="005E2C89"/>
    <w:rsid w:val="005E2D62"/>
    <w:rsid w:val="005E3159"/>
    <w:rsid w:val="005E3599"/>
    <w:rsid w:val="005E3736"/>
    <w:rsid w:val="005E3927"/>
    <w:rsid w:val="005E3B29"/>
    <w:rsid w:val="005E3FF6"/>
    <w:rsid w:val="005E42B9"/>
    <w:rsid w:val="005E4745"/>
    <w:rsid w:val="005E4D4D"/>
    <w:rsid w:val="005E4DDE"/>
    <w:rsid w:val="005E4FA3"/>
    <w:rsid w:val="005E501A"/>
    <w:rsid w:val="005E5226"/>
    <w:rsid w:val="005E5476"/>
    <w:rsid w:val="005E55BD"/>
    <w:rsid w:val="005E597D"/>
    <w:rsid w:val="005E5D29"/>
    <w:rsid w:val="005E5F4C"/>
    <w:rsid w:val="005E636A"/>
    <w:rsid w:val="005E66FD"/>
    <w:rsid w:val="005E687D"/>
    <w:rsid w:val="005E6B7E"/>
    <w:rsid w:val="005E7284"/>
    <w:rsid w:val="005E72DB"/>
    <w:rsid w:val="005E7674"/>
    <w:rsid w:val="005E7801"/>
    <w:rsid w:val="005E7E1E"/>
    <w:rsid w:val="005F073A"/>
    <w:rsid w:val="005F0781"/>
    <w:rsid w:val="005F0E9C"/>
    <w:rsid w:val="005F0F48"/>
    <w:rsid w:val="005F118E"/>
    <w:rsid w:val="005F11B4"/>
    <w:rsid w:val="005F19D3"/>
    <w:rsid w:val="005F1F33"/>
    <w:rsid w:val="005F1FB4"/>
    <w:rsid w:val="005F2376"/>
    <w:rsid w:val="005F26FD"/>
    <w:rsid w:val="005F30F4"/>
    <w:rsid w:val="005F31F3"/>
    <w:rsid w:val="005F3457"/>
    <w:rsid w:val="005F3716"/>
    <w:rsid w:val="005F3DE0"/>
    <w:rsid w:val="005F4137"/>
    <w:rsid w:val="005F479F"/>
    <w:rsid w:val="005F4905"/>
    <w:rsid w:val="005F4F0A"/>
    <w:rsid w:val="005F5256"/>
    <w:rsid w:val="005F5417"/>
    <w:rsid w:val="005F5495"/>
    <w:rsid w:val="005F54CD"/>
    <w:rsid w:val="005F562F"/>
    <w:rsid w:val="005F5F3C"/>
    <w:rsid w:val="005F5F6E"/>
    <w:rsid w:val="005F60B7"/>
    <w:rsid w:val="005F6104"/>
    <w:rsid w:val="005F6164"/>
    <w:rsid w:val="005F6596"/>
    <w:rsid w:val="005F6A97"/>
    <w:rsid w:val="005F6B71"/>
    <w:rsid w:val="005F6CE7"/>
    <w:rsid w:val="005F737E"/>
    <w:rsid w:val="005F747C"/>
    <w:rsid w:val="005F7856"/>
    <w:rsid w:val="005F7D46"/>
    <w:rsid w:val="005F7E0F"/>
    <w:rsid w:val="005F7ED3"/>
    <w:rsid w:val="00600242"/>
    <w:rsid w:val="0060094D"/>
    <w:rsid w:val="00600AD1"/>
    <w:rsid w:val="00600C15"/>
    <w:rsid w:val="0060113E"/>
    <w:rsid w:val="006015C0"/>
    <w:rsid w:val="0060185F"/>
    <w:rsid w:val="00602059"/>
    <w:rsid w:val="0060283A"/>
    <w:rsid w:val="006028BE"/>
    <w:rsid w:val="006029EC"/>
    <w:rsid w:val="006035C8"/>
    <w:rsid w:val="00603668"/>
    <w:rsid w:val="00603824"/>
    <w:rsid w:val="00603FF2"/>
    <w:rsid w:val="00604720"/>
    <w:rsid w:val="00604803"/>
    <w:rsid w:val="006049CD"/>
    <w:rsid w:val="00604DE2"/>
    <w:rsid w:val="006051AC"/>
    <w:rsid w:val="0060574F"/>
    <w:rsid w:val="006065C6"/>
    <w:rsid w:val="006065E6"/>
    <w:rsid w:val="00606708"/>
    <w:rsid w:val="00606891"/>
    <w:rsid w:val="00606DDF"/>
    <w:rsid w:val="006073D4"/>
    <w:rsid w:val="00607559"/>
    <w:rsid w:val="00607B4C"/>
    <w:rsid w:val="00610573"/>
    <w:rsid w:val="006109AD"/>
    <w:rsid w:val="00610C4A"/>
    <w:rsid w:val="0061103B"/>
    <w:rsid w:val="0061185A"/>
    <w:rsid w:val="00611BA3"/>
    <w:rsid w:val="00611D29"/>
    <w:rsid w:val="00611FFF"/>
    <w:rsid w:val="006126A1"/>
    <w:rsid w:val="0061294E"/>
    <w:rsid w:val="006129FE"/>
    <w:rsid w:val="00612E64"/>
    <w:rsid w:val="00612E70"/>
    <w:rsid w:val="006137D9"/>
    <w:rsid w:val="00613966"/>
    <w:rsid w:val="00613E04"/>
    <w:rsid w:val="0061406A"/>
    <w:rsid w:val="00614437"/>
    <w:rsid w:val="006144C6"/>
    <w:rsid w:val="0061451B"/>
    <w:rsid w:val="00614609"/>
    <w:rsid w:val="006147B9"/>
    <w:rsid w:val="00614882"/>
    <w:rsid w:val="00614D86"/>
    <w:rsid w:val="00615032"/>
    <w:rsid w:val="00615046"/>
    <w:rsid w:val="00615380"/>
    <w:rsid w:val="00615DC4"/>
    <w:rsid w:val="00616018"/>
    <w:rsid w:val="006169CD"/>
    <w:rsid w:val="0061748E"/>
    <w:rsid w:val="00617EC9"/>
    <w:rsid w:val="00620266"/>
    <w:rsid w:val="0062029F"/>
    <w:rsid w:val="00620564"/>
    <w:rsid w:val="006206B0"/>
    <w:rsid w:val="006207DD"/>
    <w:rsid w:val="006208EF"/>
    <w:rsid w:val="00620EA7"/>
    <w:rsid w:val="006212A8"/>
    <w:rsid w:val="00621884"/>
    <w:rsid w:val="00621A0A"/>
    <w:rsid w:val="00621AE5"/>
    <w:rsid w:val="006220E6"/>
    <w:rsid w:val="00622309"/>
    <w:rsid w:val="006227D9"/>
    <w:rsid w:val="00622905"/>
    <w:rsid w:val="00622F5E"/>
    <w:rsid w:val="00622F84"/>
    <w:rsid w:val="00623091"/>
    <w:rsid w:val="00623AD0"/>
    <w:rsid w:val="00623B6F"/>
    <w:rsid w:val="00623C14"/>
    <w:rsid w:val="00623DD1"/>
    <w:rsid w:val="0062423E"/>
    <w:rsid w:val="0062455B"/>
    <w:rsid w:val="006245E8"/>
    <w:rsid w:val="00624A6E"/>
    <w:rsid w:val="00624FB0"/>
    <w:rsid w:val="006251F1"/>
    <w:rsid w:val="0062521B"/>
    <w:rsid w:val="00625FC1"/>
    <w:rsid w:val="006265A5"/>
    <w:rsid w:val="00626923"/>
    <w:rsid w:val="00626E0D"/>
    <w:rsid w:val="006278D4"/>
    <w:rsid w:val="00627FF2"/>
    <w:rsid w:val="00630407"/>
    <w:rsid w:val="0063052E"/>
    <w:rsid w:val="006309AA"/>
    <w:rsid w:val="00630C57"/>
    <w:rsid w:val="00631124"/>
    <w:rsid w:val="00631177"/>
    <w:rsid w:val="006331E7"/>
    <w:rsid w:val="00633794"/>
    <w:rsid w:val="006337CB"/>
    <w:rsid w:val="00633801"/>
    <w:rsid w:val="0063381B"/>
    <w:rsid w:val="00634012"/>
    <w:rsid w:val="00634121"/>
    <w:rsid w:val="00634362"/>
    <w:rsid w:val="006343F8"/>
    <w:rsid w:val="006346CF"/>
    <w:rsid w:val="00634A09"/>
    <w:rsid w:val="00634AAB"/>
    <w:rsid w:val="00634B2F"/>
    <w:rsid w:val="00634B31"/>
    <w:rsid w:val="00634C65"/>
    <w:rsid w:val="00634D17"/>
    <w:rsid w:val="00634E7C"/>
    <w:rsid w:val="00634FD0"/>
    <w:rsid w:val="006359F6"/>
    <w:rsid w:val="00635BCD"/>
    <w:rsid w:val="00635C17"/>
    <w:rsid w:val="006364F9"/>
    <w:rsid w:val="0063664A"/>
    <w:rsid w:val="0063681F"/>
    <w:rsid w:val="0063692A"/>
    <w:rsid w:val="00637153"/>
    <w:rsid w:val="00637421"/>
    <w:rsid w:val="00637512"/>
    <w:rsid w:val="0063771C"/>
    <w:rsid w:val="0063776B"/>
    <w:rsid w:val="00637B41"/>
    <w:rsid w:val="00637FB0"/>
    <w:rsid w:val="00637FE1"/>
    <w:rsid w:val="00640069"/>
    <w:rsid w:val="006400E1"/>
    <w:rsid w:val="00640320"/>
    <w:rsid w:val="00640C05"/>
    <w:rsid w:val="00640D65"/>
    <w:rsid w:val="006415B8"/>
    <w:rsid w:val="00641816"/>
    <w:rsid w:val="00641A00"/>
    <w:rsid w:val="00641E79"/>
    <w:rsid w:val="0064235C"/>
    <w:rsid w:val="00642863"/>
    <w:rsid w:val="006429D4"/>
    <w:rsid w:val="006429E7"/>
    <w:rsid w:val="00642B22"/>
    <w:rsid w:val="00642ED5"/>
    <w:rsid w:val="00642EDA"/>
    <w:rsid w:val="0064337E"/>
    <w:rsid w:val="0064380E"/>
    <w:rsid w:val="006445BC"/>
    <w:rsid w:val="00644A53"/>
    <w:rsid w:val="00644C9B"/>
    <w:rsid w:val="00644D59"/>
    <w:rsid w:val="006454B0"/>
    <w:rsid w:val="00645516"/>
    <w:rsid w:val="006455F1"/>
    <w:rsid w:val="00645637"/>
    <w:rsid w:val="00645762"/>
    <w:rsid w:val="0064587E"/>
    <w:rsid w:val="006460F6"/>
    <w:rsid w:val="006461F0"/>
    <w:rsid w:val="006462E3"/>
    <w:rsid w:val="00646762"/>
    <w:rsid w:val="00646799"/>
    <w:rsid w:val="00646937"/>
    <w:rsid w:val="00646BA2"/>
    <w:rsid w:val="00646CB8"/>
    <w:rsid w:val="006470DD"/>
    <w:rsid w:val="0064757E"/>
    <w:rsid w:val="00647A1E"/>
    <w:rsid w:val="00647AC5"/>
    <w:rsid w:val="006504AA"/>
    <w:rsid w:val="00650626"/>
    <w:rsid w:val="006508FC"/>
    <w:rsid w:val="00650990"/>
    <w:rsid w:val="00650B0E"/>
    <w:rsid w:val="00650D66"/>
    <w:rsid w:val="00651076"/>
    <w:rsid w:val="006510AA"/>
    <w:rsid w:val="006511E6"/>
    <w:rsid w:val="006514B7"/>
    <w:rsid w:val="0065153B"/>
    <w:rsid w:val="00651847"/>
    <w:rsid w:val="006519E9"/>
    <w:rsid w:val="00651AB2"/>
    <w:rsid w:val="006523A5"/>
    <w:rsid w:val="00652737"/>
    <w:rsid w:val="006527DF"/>
    <w:rsid w:val="00652C5C"/>
    <w:rsid w:val="00652D1F"/>
    <w:rsid w:val="00652DC7"/>
    <w:rsid w:val="00652EBB"/>
    <w:rsid w:val="00653207"/>
    <w:rsid w:val="006549B5"/>
    <w:rsid w:val="006549C5"/>
    <w:rsid w:val="00654B69"/>
    <w:rsid w:val="00654BC4"/>
    <w:rsid w:val="00654C1A"/>
    <w:rsid w:val="00654CE3"/>
    <w:rsid w:val="00654F3E"/>
    <w:rsid w:val="00655532"/>
    <w:rsid w:val="00655AAC"/>
    <w:rsid w:val="00655E08"/>
    <w:rsid w:val="006562E6"/>
    <w:rsid w:val="0065652F"/>
    <w:rsid w:val="00656A03"/>
    <w:rsid w:val="00656EDE"/>
    <w:rsid w:val="00657182"/>
    <w:rsid w:val="006571CF"/>
    <w:rsid w:val="00657685"/>
    <w:rsid w:val="00657F24"/>
    <w:rsid w:val="00660045"/>
    <w:rsid w:val="00660171"/>
    <w:rsid w:val="006601B8"/>
    <w:rsid w:val="006602A7"/>
    <w:rsid w:val="0066035A"/>
    <w:rsid w:val="00660703"/>
    <w:rsid w:val="0066176F"/>
    <w:rsid w:val="0066283C"/>
    <w:rsid w:val="0066294C"/>
    <w:rsid w:val="00662BB3"/>
    <w:rsid w:val="00662C9B"/>
    <w:rsid w:val="0066308B"/>
    <w:rsid w:val="006634AE"/>
    <w:rsid w:val="006634E2"/>
    <w:rsid w:val="00663E5E"/>
    <w:rsid w:val="0066458C"/>
    <w:rsid w:val="006648DE"/>
    <w:rsid w:val="006649C7"/>
    <w:rsid w:val="00664E46"/>
    <w:rsid w:val="00665FC9"/>
    <w:rsid w:val="006662DC"/>
    <w:rsid w:val="00666669"/>
    <w:rsid w:val="00666720"/>
    <w:rsid w:val="00666BED"/>
    <w:rsid w:val="0066730B"/>
    <w:rsid w:val="006675D4"/>
    <w:rsid w:val="006677CD"/>
    <w:rsid w:val="00667BBD"/>
    <w:rsid w:val="00667F3E"/>
    <w:rsid w:val="006702B7"/>
    <w:rsid w:val="0067062C"/>
    <w:rsid w:val="00671CE0"/>
    <w:rsid w:val="00671D9B"/>
    <w:rsid w:val="00671E87"/>
    <w:rsid w:val="00671FF2"/>
    <w:rsid w:val="0067239F"/>
    <w:rsid w:val="006725BC"/>
    <w:rsid w:val="00672F29"/>
    <w:rsid w:val="0067372A"/>
    <w:rsid w:val="00673C4C"/>
    <w:rsid w:val="00673CDC"/>
    <w:rsid w:val="006743A0"/>
    <w:rsid w:val="00674C68"/>
    <w:rsid w:val="00675815"/>
    <w:rsid w:val="00676AE4"/>
    <w:rsid w:val="00676FA9"/>
    <w:rsid w:val="00677299"/>
    <w:rsid w:val="006773AA"/>
    <w:rsid w:val="006773AC"/>
    <w:rsid w:val="00677670"/>
    <w:rsid w:val="006779BE"/>
    <w:rsid w:val="006801A6"/>
    <w:rsid w:val="00680510"/>
    <w:rsid w:val="00680ACC"/>
    <w:rsid w:val="00680B0A"/>
    <w:rsid w:val="00681811"/>
    <w:rsid w:val="006819C7"/>
    <w:rsid w:val="0068227F"/>
    <w:rsid w:val="00682309"/>
    <w:rsid w:val="006823BB"/>
    <w:rsid w:val="00682F74"/>
    <w:rsid w:val="0068318C"/>
    <w:rsid w:val="00683405"/>
    <w:rsid w:val="006834C9"/>
    <w:rsid w:val="00683BFD"/>
    <w:rsid w:val="00683FD9"/>
    <w:rsid w:val="00684FD2"/>
    <w:rsid w:val="0068501D"/>
    <w:rsid w:val="00685288"/>
    <w:rsid w:val="0068583B"/>
    <w:rsid w:val="006859EE"/>
    <w:rsid w:val="00685C39"/>
    <w:rsid w:val="00686506"/>
    <w:rsid w:val="0068650D"/>
    <w:rsid w:val="00686DCA"/>
    <w:rsid w:val="00687697"/>
    <w:rsid w:val="00687DDD"/>
    <w:rsid w:val="00690163"/>
    <w:rsid w:val="006901F8"/>
    <w:rsid w:val="00690731"/>
    <w:rsid w:val="0069113B"/>
    <w:rsid w:val="0069189C"/>
    <w:rsid w:val="006919DD"/>
    <w:rsid w:val="00691B9E"/>
    <w:rsid w:val="00691E3B"/>
    <w:rsid w:val="00691E6E"/>
    <w:rsid w:val="00691FDE"/>
    <w:rsid w:val="00692CA7"/>
    <w:rsid w:val="00692F3B"/>
    <w:rsid w:val="006931EC"/>
    <w:rsid w:val="0069366C"/>
    <w:rsid w:val="00693A08"/>
    <w:rsid w:val="00693B08"/>
    <w:rsid w:val="00694413"/>
    <w:rsid w:val="00694520"/>
    <w:rsid w:val="00694762"/>
    <w:rsid w:val="00694A50"/>
    <w:rsid w:val="00695063"/>
    <w:rsid w:val="00695331"/>
    <w:rsid w:val="00695A5E"/>
    <w:rsid w:val="00695AB0"/>
    <w:rsid w:val="00695C14"/>
    <w:rsid w:val="00695CC2"/>
    <w:rsid w:val="00695FD6"/>
    <w:rsid w:val="00696386"/>
    <w:rsid w:val="0069671C"/>
    <w:rsid w:val="00696BE2"/>
    <w:rsid w:val="00696D39"/>
    <w:rsid w:val="00697054"/>
    <w:rsid w:val="00697930"/>
    <w:rsid w:val="00697B4D"/>
    <w:rsid w:val="00697D13"/>
    <w:rsid w:val="00697F47"/>
    <w:rsid w:val="006A0063"/>
    <w:rsid w:val="006A0188"/>
    <w:rsid w:val="006A0A3D"/>
    <w:rsid w:val="006A0CD7"/>
    <w:rsid w:val="006A1CE4"/>
    <w:rsid w:val="006A2CBD"/>
    <w:rsid w:val="006A3477"/>
    <w:rsid w:val="006A357F"/>
    <w:rsid w:val="006A3580"/>
    <w:rsid w:val="006A35CC"/>
    <w:rsid w:val="006A362B"/>
    <w:rsid w:val="006A3909"/>
    <w:rsid w:val="006A3AF8"/>
    <w:rsid w:val="006A3B70"/>
    <w:rsid w:val="006A3E1D"/>
    <w:rsid w:val="006A40F3"/>
    <w:rsid w:val="006A5354"/>
    <w:rsid w:val="006A56B0"/>
    <w:rsid w:val="006A5BFB"/>
    <w:rsid w:val="006A5EE0"/>
    <w:rsid w:val="006A63BF"/>
    <w:rsid w:val="006A6895"/>
    <w:rsid w:val="006A6F5D"/>
    <w:rsid w:val="006A7CC7"/>
    <w:rsid w:val="006B00E4"/>
    <w:rsid w:val="006B02EE"/>
    <w:rsid w:val="006B03F1"/>
    <w:rsid w:val="006B0CF3"/>
    <w:rsid w:val="006B0E8B"/>
    <w:rsid w:val="006B12D1"/>
    <w:rsid w:val="006B18A6"/>
    <w:rsid w:val="006B1A1C"/>
    <w:rsid w:val="006B1B6C"/>
    <w:rsid w:val="006B1C50"/>
    <w:rsid w:val="006B1C69"/>
    <w:rsid w:val="006B2182"/>
    <w:rsid w:val="006B2373"/>
    <w:rsid w:val="006B2620"/>
    <w:rsid w:val="006B286B"/>
    <w:rsid w:val="006B29DE"/>
    <w:rsid w:val="006B2CAB"/>
    <w:rsid w:val="006B32EB"/>
    <w:rsid w:val="006B419B"/>
    <w:rsid w:val="006B4628"/>
    <w:rsid w:val="006B4B1E"/>
    <w:rsid w:val="006B4B5F"/>
    <w:rsid w:val="006B4D67"/>
    <w:rsid w:val="006B4E57"/>
    <w:rsid w:val="006B5606"/>
    <w:rsid w:val="006B5CE7"/>
    <w:rsid w:val="006B67D4"/>
    <w:rsid w:val="006B6B0A"/>
    <w:rsid w:val="006B6C04"/>
    <w:rsid w:val="006B7018"/>
    <w:rsid w:val="006B720F"/>
    <w:rsid w:val="006B797F"/>
    <w:rsid w:val="006C02D7"/>
    <w:rsid w:val="006C02F2"/>
    <w:rsid w:val="006C0840"/>
    <w:rsid w:val="006C08CA"/>
    <w:rsid w:val="006C08EC"/>
    <w:rsid w:val="006C0DC4"/>
    <w:rsid w:val="006C0EF2"/>
    <w:rsid w:val="006C0F0D"/>
    <w:rsid w:val="006C12EF"/>
    <w:rsid w:val="006C14F0"/>
    <w:rsid w:val="006C156E"/>
    <w:rsid w:val="006C186C"/>
    <w:rsid w:val="006C18BD"/>
    <w:rsid w:val="006C1949"/>
    <w:rsid w:val="006C194D"/>
    <w:rsid w:val="006C1B40"/>
    <w:rsid w:val="006C1FBC"/>
    <w:rsid w:val="006C257C"/>
    <w:rsid w:val="006C2795"/>
    <w:rsid w:val="006C286B"/>
    <w:rsid w:val="006C2FFE"/>
    <w:rsid w:val="006C347C"/>
    <w:rsid w:val="006C3B38"/>
    <w:rsid w:val="006C3BA3"/>
    <w:rsid w:val="006C4740"/>
    <w:rsid w:val="006C516E"/>
    <w:rsid w:val="006C52EB"/>
    <w:rsid w:val="006C58C8"/>
    <w:rsid w:val="006C5908"/>
    <w:rsid w:val="006C5B8B"/>
    <w:rsid w:val="006C6127"/>
    <w:rsid w:val="006C6692"/>
    <w:rsid w:val="006C67C5"/>
    <w:rsid w:val="006C6A72"/>
    <w:rsid w:val="006C6C11"/>
    <w:rsid w:val="006C6C75"/>
    <w:rsid w:val="006C7110"/>
    <w:rsid w:val="006C73D7"/>
    <w:rsid w:val="006C74F3"/>
    <w:rsid w:val="006C750C"/>
    <w:rsid w:val="006C7B24"/>
    <w:rsid w:val="006C7B73"/>
    <w:rsid w:val="006C7BC5"/>
    <w:rsid w:val="006D0B75"/>
    <w:rsid w:val="006D1024"/>
    <w:rsid w:val="006D1057"/>
    <w:rsid w:val="006D13D9"/>
    <w:rsid w:val="006D1E2B"/>
    <w:rsid w:val="006D20D0"/>
    <w:rsid w:val="006D2216"/>
    <w:rsid w:val="006D2CDA"/>
    <w:rsid w:val="006D357B"/>
    <w:rsid w:val="006D3C20"/>
    <w:rsid w:val="006D3D3E"/>
    <w:rsid w:val="006D3E59"/>
    <w:rsid w:val="006D47C8"/>
    <w:rsid w:val="006D4A73"/>
    <w:rsid w:val="006D4DA5"/>
    <w:rsid w:val="006D5201"/>
    <w:rsid w:val="006D550C"/>
    <w:rsid w:val="006D588C"/>
    <w:rsid w:val="006D5975"/>
    <w:rsid w:val="006D5A35"/>
    <w:rsid w:val="006D5D1D"/>
    <w:rsid w:val="006D5F60"/>
    <w:rsid w:val="006D61D2"/>
    <w:rsid w:val="006D62AB"/>
    <w:rsid w:val="006D7043"/>
    <w:rsid w:val="006D7498"/>
    <w:rsid w:val="006D7529"/>
    <w:rsid w:val="006D7D8C"/>
    <w:rsid w:val="006E0337"/>
    <w:rsid w:val="006E0368"/>
    <w:rsid w:val="006E05D6"/>
    <w:rsid w:val="006E0830"/>
    <w:rsid w:val="006E098C"/>
    <w:rsid w:val="006E0AF5"/>
    <w:rsid w:val="006E0CC5"/>
    <w:rsid w:val="006E1058"/>
    <w:rsid w:val="006E1161"/>
    <w:rsid w:val="006E11A5"/>
    <w:rsid w:val="006E1938"/>
    <w:rsid w:val="006E1DF5"/>
    <w:rsid w:val="006E1E11"/>
    <w:rsid w:val="006E1F9A"/>
    <w:rsid w:val="006E24D0"/>
    <w:rsid w:val="006E29B3"/>
    <w:rsid w:val="006E2A6F"/>
    <w:rsid w:val="006E2BC3"/>
    <w:rsid w:val="006E305E"/>
    <w:rsid w:val="006E3082"/>
    <w:rsid w:val="006E30E5"/>
    <w:rsid w:val="006E34C1"/>
    <w:rsid w:val="006E38CB"/>
    <w:rsid w:val="006E39BD"/>
    <w:rsid w:val="006E3BA0"/>
    <w:rsid w:val="006E3DC9"/>
    <w:rsid w:val="006E3E0B"/>
    <w:rsid w:val="006E3F00"/>
    <w:rsid w:val="006E441A"/>
    <w:rsid w:val="006E4DD2"/>
    <w:rsid w:val="006E4E71"/>
    <w:rsid w:val="006E5313"/>
    <w:rsid w:val="006E578E"/>
    <w:rsid w:val="006E5ABE"/>
    <w:rsid w:val="006E64BA"/>
    <w:rsid w:val="006E6819"/>
    <w:rsid w:val="006E6AD2"/>
    <w:rsid w:val="006E7519"/>
    <w:rsid w:val="006E75A9"/>
    <w:rsid w:val="006E7932"/>
    <w:rsid w:val="006E7A1D"/>
    <w:rsid w:val="006E7AC7"/>
    <w:rsid w:val="006E7B01"/>
    <w:rsid w:val="006F04AE"/>
    <w:rsid w:val="006F052E"/>
    <w:rsid w:val="006F0A17"/>
    <w:rsid w:val="006F0C7B"/>
    <w:rsid w:val="006F0CF4"/>
    <w:rsid w:val="006F0EA9"/>
    <w:rsid w:val="006F1188"/>
    <w:rsid w:val="006F14F3"/>
    <w:rsid w:val="006F208B"/>
    <w:rsid w:val="006F2189"/>
    <w:rsid w:val="006F279D"/>
    <w:rsid w:val="006F2843"/>
    <w:rsid w:val="006F36FB"/>
    <w:rsid w:val="006F3B42"/>
    <w:rsid w:val="006F3B7C"/>
    <w:rsid w:val="006F46A7"/>
    <w:rsid w:val="006F4F69"/>
    <w:rsid w:val="006F5383"/>
    <w:rsid w:val="006F5552"/>
    <w:rsid w:val="006F5AEA"/>
    <w:rsid w:val="006F619A"/>
    <w:rsid w:val="006F6462"/>
    <w:rsid w:val="006F6E1F"/>
    <w:rsid w:val="006F7579"/>
    <w:rsid w:val="006F793E"/>
    <w:rsid w:val="006F79CB"/>
    <w:rsid w:val="007002BB"/>
    <w:rsid w:val="007004FA"/>
    <w:rsid w:val="00700AF3"/>
    <w:rsid w:val="00700C72"/>
    <w:rsid w:val="00700D7F"/>
    <w:rsid w:val="0070119A"/>
    <w:rsid w:val="00701471"/>
    <w:rsid w:val="007017A3"/>
    <w:rsid w:val="007019B3"/>
    <w:rsid w:val="00701A0F"/>
    <w:rsid w:val="00701DA6"/>
    <w:rsid w:val="0070210D"/>
    <w:rsid w:val="00702194"/>
    <w:rsid w:val="00702577"/>
    <w:rsid w:val="007028B3"/>
    <w:rsid w:val="0070309D"/>
    <w:rsid w:val="0070346D"/>
    <w:rsid w:val="00703D0E"/>
    <w:rsid w:val="00703DE9"/>
    <w:rsid w:val="007041FB"/>
    <w:rsid w:val="0070494A"/>
    <w:rsid w:val="00704B04"/>
    <w:rsid w:val="00704FE9"/>
    <w:rsid w:val="00705303"/>
    <w:rsid w:val="0070549B"/>
    <w:rsid w:val="00705ECA"/>
    <w:rsid w:val="007061B9"/>
    <w:rsid w:val="007063B2"/>
    <w:rsid w:val="00706672"/>
    <w:rsid w:val="00707005"/>
    <w:rsid w:val="007070C9"/>
    <w:rsid w:val="00707110"/>
    <w:rsid w:val="00707489"/>
    <w:rsid w:val="00707D6D"/>
    <w:rsid w:val="00707E98"/>
    <w:rsid w:val="0071027B"/>
    <w:rsid w:val="00710CD7"/>
    <w:rsid w:val="0071103F"/>
    <w:rsid w:val="00711604"/>
    <w:rsid w:val="0071182A"/>
    <w:rsid w:val="00711AD1"/>
    <w:rsid w:val="0071263F"/>
    <w:rsid w:val="00712BFE"/>
    <w:rsid w:val="00712C3E"/>
    <w:rsid w:val="007136A7"/>
    <w:rsid w:val="007136F6"/>
    <w:rsid w:val="00714341"/>
    <w:rsid w:val="007143C1"/>
    <w:rsid w:val="007143F5"/>
    <w:rsid w:val="007145E3"/>
    <w:rsid w:val="00714AA2"/>
    <w:rsid w:val="00714C48"/>
    <w:rsid w:val="00714F57"/>
    <w:rsid w:val="00715100"/>
    <w:rsid w:val="00715975"/>
    <w:rsid w:val="007159D2"/>
    <w:rsid w:val="00715E04"/>
    <w:rsid w:val="00716623"/>
    <w:rsid w:val="00716B6A"/>
    <w:rsid w:val="007172E5"/>
    <w:rsid w:val="00717302"/>
    <w:rsid w:val="007175DA"/>
    <w:rsid w:val="00717DED"/>
    <w:rsid w:val="00717E35"/>
    <w:rsid w:val="00717E62"/>
    <w:rsid w:val="00720406"/>
    <w:rsid w:val="00720CA4"/>
    <w:rsid w:val="00720DD6"/>
    <w:rsid w:val="00721046"/>
    <w:rsid w:val="00721658"/>
    <w:rsid w:val="00722170"/>
    <w:rsid w:val="0072282C"/>
    <w:rsid w:val="00722BBF"/>
    <w:rsid w:val="00723104"/>
    <w:rsid w:val="007231D4"/>
    <w:rsid w:val="007233F5"/>
    <w:rsid w:val="007236BD"/>
    <w:rsid w:val="007239C2"/>
    <w:rsid w:val="0072454D"/>
    <w:rsid w:val="00724AD2"/>
    <w:rsid w:val="00725124"/>
    <w:rsid w:val="007251E6"/>
    <w:rsid w:val="00725320"/>
    <w:rsid w:val="007253B1"/>
    <w:rsid w:val="00726084"/>
    <w:rsid w:val="007266EA"/>
    <w:rsid w:val="00726817"/>
    <w:rsid w:val="0072682A"/>
    <w:rsid w:val="00726B8A"/>
    <w:rsid w:val="007270C7"/>
    <w:rsid w:val="007272E2"/>
    <w:rsid w:val="0072730D"/>
    <w:rsid w:val="00727FC8"/>
    <w:rsid w:val="00730237"/>
    <w:rsid w:val="0073032C"/>
    <w:rsid w:val="0073051D"/>
    <w:rsid w:val="0073064E"/>
    <w:rsid w:val="00730864"/>
    <w:rsid w:val="0073183E"/>
    <w:rsid w:val="007322DC"/>
    <w:rsid w:val="0073253E"/>
    <w:rsid w:val="00732596"/>
    <w:rsid w:val="00732602"/>
    <w:rsid w:val="00732BCF"/>
    <w:rsid w:val="0073307F"/>
    <w:rsid w:val="007330A9"/>
    <w:rsid w:val="00733399"/>
    <w:rsid w:val="00733AC8"/>
    <w:rsid w:val="00733AE5"/>
    <w:rsid w:val="00733CA1"/>
    <w:rsid w:val="00733CBB"/>
    <w:rsid w:val="00733DF2"/>
    <w:rsid w:val="007342D7"/>
    <w:rsid w:val="00734464"/>
    <w:rsid w:val="0073448F"/>
    <w:rsid w:val="007346ED"/>
    <w:rsid w:val="007347B8"/>
    <w:rsid w:val="00735741"/>
    <w:rsid w:val="0073598F"/>
    <w:rsid w:val="00735999"/>
    <w:rsid w:val="00736203"/>
    <w:rsid w:val="00736712"/>
    <w:rsid w:val="00736AB6"/>
    <w:rsid w:val="00736DC0"/>
    <w:rsid w:val="00736F82"/>
    <w:rsid w:val="007371E3"/>
    <w:rsid w:val="0073745E"/>
    <w:rsid w:val="00737890"/>
    <w:rsid w:val="00737937"/>
    <w:rsid w:val="00737AF9"/>
    <w:rsid w:val="00737AFB"/>
    <w:rsid w:val="00737B0E"/>
    <w:rsid w:val="0074033E"/>
    <w:rsid w:val="00740443"/>
    <w:rsid w:val="0074050B"/>
    <w:rsid w:val="00740901"/>
    <w:rsid w:val="00740AB4"/>
    <w:rsid w:val="00740EE3"/>
    <w:rsid w:val="00740F52"/>
    <w:rsid w:val="00740F86"/>
    <w:rsid w:val="00741706"/>
    <w:rsid w:val="007417C5"/>
    <w:rsid w:val="0074188B"/>
    <w:rsid w:val="007419D7"/>
    <w:rsid w:val="007421A3"/>
    <w:rsid w:val="00742686"/>
    <w:rsid w:val="00742925"/>
    <w:rsid w:val="0074293C"/>
    <w:rsid w:val="00742B18"/>
    <w:rsid w:val="00743170"/>
    <w:rsid w:val="00743461"/>
    <w:rsid w:val="00744068"/>
    <w:rsid w:val="007442D2"/>
    <w:rsid w:val="00744418"/>
    <w:rsid w:val="00744B84"/>
    <w:rsid w:val="00745065"/>
    <w:rsid w:val="0074511F"/>
    <w:rsid w:val="00745D36"/>
    <w:rsid w:val="00745F11"/>
    <w:rsid w:val="0074607C"/>
    <w:rsid w:val="007462B8"/>
    <w:rsid w:val="00746374"/>
    <w:rsid w:val="007465C3"/>
    <w:rsid w:val="007468D0"/>
    <w:rsid w:val="00746A1A"/>
    <w:rsid w:val="00746D18"/>
    <w:rsid w:val="00746E7F"/>
    <w:rsid w:val="00747162"/>
    <w:rsid w:val="007471F6"/>
    <w:rsid w:val="007472F7"/>
    <w:rsid w:val="0074759C"/>
    <w:rsid w:val="00747FA5"/>
    <w:rsid w:val="0075049B"/>
    <w:rsid w:val="00750654"/>
    <w:rsid w:val="00750A81"/>
    <w:rsid w:val="00750E35"/>
    <w:rsid w:val="00751982"/>
    <w:rsid w:val="00751CD3"/>
    <w:rsid w:val="00752324"/>
    <w:rsid w:val="0075284C"/>
    <w:rsid w:val="00752931"/>
    <w:rsid w:val="00752B5F"/>
    <w:rsid w:val="00752D90"/>
    <w:rsid w:val="00752E1F"/>
    <w:rsid w:val="0075311B"/>
    <w:rsid w:val="007535E4"/>
    <w:rsid w:val="00753631"/>
    <w:rsid w:val="0075367A"/>
    <w:rsid w:val="00754327"/>
    <w:rsid w:val="0075441B"/>
    <w:rsid w:val="007544C2"/>
    <w:rsid w:val="00754D0E"/>
    <w:rsid w:val="00754DB8"/>
    <w:rsid w:val="0075525B"/>
    <w:rsid w:val="007553A7"/>
    <w:rsid w:val="0075547F"/>
    <w:rsid w:val="00755A73"/>
    <w:rsid w:val="00755B07"/>
    <w:rsid w:val="00755CA7"/>
    <w:rsid w:val="00755CCC"/>
    <w:rsid w:val="00756551"/>
    <w:rsid w:val="007569F7"/>
    <w:rsid w:val="007569F9"/>
    <w:rsid w:val="00756C63"/>
    <w:rsid w:val="00756F7D"/>
    <w:rsid w:val="00757EAB"/>
    <w:rsid w:val="0076069C"/>
    <w:rsid w:val="00760C61"/>
    <w:rsid w:val="00761138"/>
    <w:rsid w:val="00761438"/>
    <w:rsid w:val="00761506"/>
    <w:rsid w:val="007615C8"/>
    <w:rsid w:val="00761BAD"/>
    <w:rsid w:val="00761FA7"/>
    <w:rsid w:val="00762950"/>
    <w:rsid w:val="007629B6"/>
    <w:rsid w:val="00762D51"/>
    <w:rsid w:val="00763416"/>
    <w:rsid w:val="007638CA"/>
    <w:rsid w:val="00763B2A"/>
    <w:rsid w:val="00763B63"/>
    <w:rsid w:val="0076425D"/>
    <w:rsid w:val="007642C5"/>
    <w:rsid w:val="00765E4B"/>
    <w:rsid w:val="0076611A"/>
    <w:rsid w:val="00766CB2"/>
    <w:rsid w:val="00767298"/>
    <w:rsid w:val="0076730D"/>
    <w:rsid w:val="007679D0"/>
    <w:rsid w:val="00767F51"/>
    <w:rsid w:val="00767F8F"/>
    <w:rsid w:val="007701F9"/>
    <w:rsid w:val="00770318"/>
    <w:rsid w:val="007705DD"/>
    <w:rsid w:val="00770C8E"/>
    <w:rsid w:val="00771154"/>
    <w:rsid w:val="0077135D"/>
    <w:rsid w:val="00771A53"/>
    <w:rsid w:val="00772138"/>
    <w:rsid w:val="00772287"/>
    <w:rsid w:val="0077268A"/>
    <w:rsid w:val="00772AA8"/>
    <w:rsid w:val="00772AF8"/>
    <w:rsid w:val="00772BB1"/>
    <w:rsid w:val="00772D2D"/>
    <w:rsid w:val="007736ED"/>
    <w:rsid w:val="00773B33"/>
    <w:rsid w:val="00774056"/>
    <w:rsid w:val="00774365"/>
    <w:rsid w:val="0077481E"/>
    <w:rsid w:val="00774C4B"/>
    <w:rsid w:val="00774EA4"/>
    <w:rsid w:val="00774FE4"/>
    <w:rsid w:val="007754B2"/>
    <w:rsid w:val="00775A7F"/>
    <w:rsid w:val="00775BAF"/>
    <w:rsid w:val="00775D61"/>
    <w:rsid w:val="00775D82"/>
    <w:rsid w:val="00775E2C"/>
    <w:rsid w:val="00776194"/>
    <w:rsid w:val="00776565"/>
    <w:rsid w:val="00776839"/>
    <w:rsid w:val="007769E9"/>
    <w:rsid w:val="00776A53"/>
    <w:rsid w:val="00776B73"/>
    <w:rsid w:val="00777042"/>
    <w:rsid w:val="00777210"/>
    <w:rsid w:val="0077739B"/>
    <w:rsid w:val="00777988"/>
    <w:rsid w:val="00777C3E"/>
    <w:rsid w:val="00777D15"/>
    <w:rsid w:val="00777DFB"/>
    <w:rsid w:val="0078043E"/>
    <w:rsid w:val="00781253"/>
    <w:rsid w:val="00781279"/>
    <w:rsid w:val="00781378"/>
    <w:rsid w:val="00781632"/>
    <w:rsid w:val="00781670"/>
    <w:rsid w:val="0078188D"/>
    <w:rsid w:val="007819ED"/>
    <w:rsid w:val="00781E02"/>
    <w:rsid w:val="0078200D"/>
    <w:rsid w:val="00782176"/>
    <w:rsid w:val="007824E5"/>
    <w:rsid w:val="007827D8"/>
    <w:rsid w:val="007828B8"/>
    <w:rsid w:val="00783232"/>
    <w:rsid w:val="007832BC"/>
    <w:rsid w:val="00783654"/>
    <w:rsid w:val="0078375A"/>
    <w:rsid w:val="007837B0"/>
    <w:rsid w:val="0078415F"/>
    <w:rsid w:val="0078477A"/>
    <w:rsid w:val="00784B9A"/>
    <w:rsid w:val="007850BB"/>
    <w:rsid w:val="00785EDC"/>
    <w:rsid w:val="00786D62"/>
    <w:rsid w:val="00786EFC"/>
    <w:rsid w:val="00786FD9"/>
    <w:rsid w:val="007902BB"/>
    <w:rsid w:val="00790494"/>
    <w:rsid w:val="007904F7"/>
    <w:rsid w:val="0079068E"/>
    <w:rsid w:val="007907A6"/>
    <w:rsid w:val="007908E1"/>
    <w:rsid w:val="00790AD0"/>
    <w:rsid w:val="00790CA0"/>
    <w:rsid w:val="00791125"/>
    <w:rsid w:val="00791338"/>
    <w:rsid w:val="00791C82"/>
    <w:rsid w:val="00791D2F"/>
    <w:rsid w:val="00791DA0"/>
    <w:rsid w:val="007922A4"/>
    <w:rsid w:val="007922B7"/>
    <w:rsid w:val="00792305"/>
    <w:rsid w:val="007924C9"/>
    <w:rsid w:val="00792DF0"/>
    <w:rsid w:val="00793096"/>
    <w:rsid w:val="007935EA"/>
    <w:rsid w:val="00793982"/>
    <w:rsid w:val="00793B95"/>
    <w:rsid w:val="00793D7B"/>
    <w:rsid w:val="00794330"/>
    <w:rsid w:val="007943B3"/>
    <w:rsid w:val="00794676"/>
    <w:rsid w:val="007949AD"/>
    <w:rsid w:val="00794B9E"/>
    <w:rsid w:val="00794BDE"/>
    <w:rsid w:val="00794D10"/>
    <w:rsid w:val="00795006"/>
    <w:rsid w:val="00795080"/>
    <w:rsid w:val="007952B1"/>
    <w:rsid w:val="0079536B"/>
    <w:rsid w:val="007954B0"/>
    <w:rsid w:val="007954EB"/>
    <w:rsid w:val="00795813"/>
    <w:rsid w:val="0079583C"/>
    <w:rsid w:val="00795F2F"/>
    <w:rsid w:val="0079603B"/>
    <w:rsid w:val="0079616F"/>
    <w:rsid w:val="00796498"/>
    <w:rsid w:val="00796A85"/>
    <w:rsid w:val="00796EC4"/>
    <w:rsid w:val="007971D6"/>
    <w:rsid w:val="007975F5"/>
    <w:rsid w:val="00797B93"/>
    <w:rsid w:val="00797F53"/>
    <w:rsid w:val="007A03F8"/>
    <w:rsid w:val="007A088B"/>
    <w:rsid w:val="007A096C"/>
    <w:rsid w:val="007A148C"/>
    <w:rsid w:val="007A1525"/>
    <w:rsid w:val="007A1717"/>
    <w:rsid w:val="007A1D48"/>
    <w:rsid w:val="007A1F45"/>
    <w:rsid w:val="007A2114"/>
    <w:rsid w:val="007A2132"/>
    <w:rsid w:val="007A284B"/>
    <w:rsid w:val="007A28FA"/>
    <w:rsid w:val="007A2913"/>
    <w:rsid w:val="007A29F1"/>
    <w:rsid w:val="007A2E6E"/>
    <w:rsid w:val="007A2F86"/>
    <w:rsid w:val="007A3BEB"/>
    <w:rsid w:val="007A3D34"/>
    <w:rsid w:val="007A3E2A"/>
    <w:rsid w:val="007A40EA"/>
    <w:rsid w:val="007A45A9"/>
    <w:rsid w:val="007A4B68"/>
    <w:rsid w:val="007A4D83"/>
    <w:rsid w:val="007A54AC"/>
    <w:rsid w:val="007A57CB"/>
    <w:rsid w:val="007A581E"/>
    <w:rsid w:val="007A5B94"/>
    <w:rsid w:val="007A62F2"/>
    <w:rsid w:val="007A668C"/>
    <w:rsid w:val="007A66DA"/>
    <w:rsid w:val="007A6F85"/>
    <w:rsid w:val="007A7996"/>
    <w:rsid w:val="007A79F7"/>
    <w:rsid w:val="007A7F90"/>
    <w:rsid w:val="007B0205"/>
    <w:rsid w:val="007B03E3"/>
    <w:rsid w:val="007B0451"/>
    <w:rsid w:val="007B0BED"/>
    <w:rsid w:val="007B0E84"/>
    <w:rsid w:val="007B118D"/>
    <w:rsid w:val="007B164A"/>
    <w:rsid w:val="007B1B47"/>
    <w:rsid w:val="007B1F64"/>
    <w:rsid w:val="007B229A"/>
    <w:rsid w:val="007B2953"/>
    <w:rsid w:val="007B296F"/>
    <w:rsid w:val="007B30A4"/>
    <w:rsid w:val="007B37E7"/>
    <w:rsid w:val="007B387A"/>
    <w:rsid w:val="007B3E29"/>
    <w:rsid w:val="007B418F"/>
    <w:rsid w:val="007B4672"/>
    <w:rsid w:val="007B4CE3"/>
    <w:rsid w:val="007B4D4B"/>
    <w:rsid w:val="007B5AA7"/>
    <w:rsid w:val="007B5C30"/>
    <w:rsid w:val="007B5D0C"/>
    <w:rsid w:val="007B5DE9"/>
    <w:rsid w:val="007B6004"/>
    <w:rsid w:val="007B6078"/>
    <w:rsid w:val="007B61D9"/>
    <w:rsid w:val="007B63D0"/>
    <w:rsid w:val="007B647E"/>
    <w:rsid w:val="007B6B5C"/>
    <w:rsid w:val="007B6C3D"/>
    <w:rsid w:val="007B71BE"/>
    <w:rsid w:val="007B7494"/>
    <w:rsid w:val="007B7CD2"/>
    <w:rsid w:val="007C03AB"/>
    <w:rsid w:val="007C06E1"/>
    <w:rsid w:val="007C0B2A"/>
    <w:rsid w:val="007C1043"/>
    <w:rsid w:val="007C110D"/>
    <w:rsid w:val="007C123E"/>
    <w:rsid w:val="007C185F"/>
    <w:rsid w:val="007C1C1E"/>
    <w:rsid w:val="007C23DD"/>
    <w:rsid w:val="007C2AC7"/>
    <w:rsid w:val="007C33C9"/>
    <w:rsid w:val="007C3611"/>
    <w:rsid w:val="007C366D"/>
    <w:rsid w:val="007C3B6C"/>
    <w:rsid w:val="007C412E"/>
    <w:rsid w:val="007C41E4"/>
    <w:rsid w:val="007C48F4"/>
    <w:rsid w:val="007C4B2B"/>
    <w:rsid w:val="007C4F30"/>
    <w:rsid w:val="007C4F3B"/>
    <w:rsid w:val="007C50D6"/>
    <w:rsid w:val="007C5CBE"/>
    <w:rsid w:val="007C5EEC"/>
    <w:rsid w:val="007C6368"/>
    <w:rsid w:val="007C6D75"/>
    <w:rsid w:val="007C6EA0"/>
    <w:rsid w:val="007C6EDA"/>
    <w:rsid w:val="007C6F80"/>
    <w:rsid w:val="007C74FD"/>
    <w:rsid w:val="007C752D"/>
    <w:rsid w:val="007C781F"/>
    <w:rsid w:val="007C7D18"/>
    <w:rsid w:val="007C7D3B"/>
    <w:rsid w:val="007C7E1C"/>
    <w:rsid w:val="007C7FBC"/>
    <w:rsid w:val="007D07D0"/>
    <w:rsid w:val="007D0EC9"/>
    <w:rsid w:val="007D121E"/>
    <w:rsid w:val="007D15C4"/>
    <w:rsid w:val="007D19B7"/>
    <w:rsid w:val="007D19F7"/>
    <w:rsid w:val="007D1F26"/>
    <w:rsid w:val="007D1F8B"/>
    <w:rsid w:val="007D20B0"/>
    <w:rsid w:val="007D2499"/>
    <w:rsid w:val="007D36B6"/>
    <w:rsid w:val="007D3766"/>
    <w:rsid w:val="007D3ABA"/>
    <w:rsid w:val="007D3D60"/>
    <w:rsid w:val="007D3DAE"/>
    <w:rsid w:val="007D3EB5"/>
    <w:rsid w:val="007D42F5"/>
    <w:rsid w:val="007D4D4F"/>
    <w:rsid w:val="007D5188"/>
    <w:rsid w:val="007D5478"/>
    <w:rsid w:val="007D5718"/>
    <w:rsid w:val="007D58E8"/>
    <w:rsid w:val="007D5BE6"/>
    <w:rsid w:val="007D60C3"/>
    <w:rsid w:val="007D65B9"/>
    <w:rsid w:val="007D6775"/>
    <w:rsid w:val="007D6A0A"/>
    <w:rsid w:val="007D6E2D"/>
    <w:rsid w:val="007D6E2F"/>
    <w:rsid w:val="007D6E91"/>
    <w:rsid w:val="007D71A3"/>
    <w:rsid w:val="007D7280"/>
    <w:rsid w:val="007D7687"/>
    <w:rsid w:val="007D7BD7"/>
    <w:rsid w:val="007D7E1E"/>
    <w:rsid w:val="007E02D4"/>
    <w:rsid w:val="007E03A2"/>
    <w:rsid w:val="007E0B85"/>
    <w:rsid w:val="007E0C6B"/>
    <w:rsid w:val="007E0C93"/>
    <w:rsid w:val="007E140A"/>
    <w:rsid w:val="007E14BE"/>
    <w:rsid w:val="007E14E0"/>
    <w:rsid w:val="007E16B1"/>
    <w:rsid w:val="007E17A2"/>
    <w:rsid w:val="007E1DE6"/>
    <w:rsid w:val="007E201A"/>
    <w:rsid w:val="007E2153"/>
    <w:rsid w:val="007E240A"/>
    <w:rsid w:val="007E2746"/>
    <w:rsid w:val="007E29F3"/>
    <w:rsid w:val="007E3BB3"/>
    <w:rsid w:val="007E3BDE"/>
    <w:rsid w:val="007E4177"/>
    <w:rsid w:val="007E4217"/>
    <w:rsid w:val="007E46F8"/>
    <w:rsid w:val="007E47D7"/>
    <w:rsid w:val="007E4A9F"/>
    <w:rsid w:val="007E4D6D"/>
    <w:rsid w:val="007E5C58"/>
    <w:rsid w:val="007E5D8C"/>
    <w:rsid w:val="007E5FD9"/>
    <w:rsid w:val="007E643F"/>
    <w:rsid w:val="007E66DF"/>
    <w:rsid w:val="007E692C"/>
    <w:rsid w:val="007E6993"/>
    <w:rsid w:val="007E6AF7"/>
    <w:rsid w:val="007E6CCE"/>
    <w:rsid w:val="007E735A"/>
    <w:rsid w:val="007E7C48"/>
    <w:rsid w:val="007F060E"/>
    <w:rsid w:val="007F0AB0"/>
    <w:rsid w:val="007F0E43"/>
    <w:rsid w:val="007F15FA"/>
    <w:rsid w:val="007F16E7"/>
    <w:rsid w:val="007F2603"/>
    <w:rsid w:val="007F2652"/>
    <w:rsid w:val="007F2FBA"/>
    <w:rsid w:val="007F3DD9"/>
    <w:rsid w:val="007F4059"/>
    <w:rsid w:val="007F48A5"/>
    <w:rsid w:val="007F50EA"/>
    <w:rsid w:val="007F5256"/>
    <w:rsid w:val="007F58E4"/>
    <w:rsid w:val="007F598C"/>
    <w:rsid w:val="007F59AA"/>
    <w:rsid w:val="007F5ECE"/>
    <w:rsid w:val="007F6138"/>
    <w:rsid w:val="007F6235"/>
    <w:rsid w:val="007F6324"/>
    <w:rsid w:val="007F7114"/>
    <w:rsid w:val="007F717F"/>
    <w:rsid w:val="007F73DC"/>
    <w:rsid w:val="008011B6"/>
    <w:rsid w:val="008011D5"/>
    <w:rsid w:val="0080192F"/>
    <w:rsid w:val="00801B7C"/>
    <w:rsid w:val="00801E23"/>
    <w:rsid w:val="008024C7"/>
    <w:rsid w:val="008026C7"/>
    <w:rsid w:val="00803164"/>
    <w:rsid w:val="00803974"/>
    <w:rsid w:val="00804282"/>
    <w:rsid w:val="0080434E"/>
    <w:rsid w:val="0080471F"/>
    <w:rsid w:val="00804881"/>
    <w:rsid w:val="00804D04"/>
    <w:rsid w:val="008051E2"/>
    <w:rsid w:val="00805286"/>
    <w:rsid w:val="00806048"/>
    <w:rsid w:val="0080606B"/>
    <w:rsid w:val="00806229"/>
    <w:rsid w:val="008066F8"/>
    <w:rsid w:val="00806B8B"/>
    <w:rsid w:val="008075C5"/>
    <w:rsid w:val="00807E8B"/>
    <w:rsid w:val="00807FFC"/>
    <w:rsid w:val="00810248"/>
    <w:rsid w:val="00810715"/>
    <w:rsid w:val="008107D5"/>
    <w:rsid w:val="00810814"/>
    <w:rsid w:val="00810B11"/>
    <w:rsid w:val="00810D57"/>
    <w:rsid w:val="00810E0E"/>
    <w:rsid w:val="00811716"/>
    <w:rsid w:val="00811E6E"/>
    <w:rsid w:val="00811EB2"/>
    <w:rsid w:val="00812257"/>
    <w:rsid w:val="00812332"/>
    <w:rsid w:val="00812648"/>
    <w:rsid w:val="008128D0"/>
    <w:rsid w:val="00812929"/>
    <w:rsid w:val="00812A8D"/>
    <w:rsid w:val="008131B5"/>
    <w:rsid w:val="008132F1"/>
    <w:rsid w:val="00813AEE"/>
    <w:rsid w:val="008144EF"/>
    <w:rsid w:val="008145E1"/>
    <w:rsid w:val="0081470F"/>
    <w:rsid w:val="00814995"/>
    <w:rsid w:val="008149E8"/>
    <w:rsid w:val="00814E7A"/>
    <w:rsid w:val="00815311"/>
    <w:rsid w:val="00815425"/>
    <w:rsid w:val="00815855"/>
    <w:rsid w:val="00815856"/>
    <w:rsid w:val="008158A7"/>
    <w:rsid w:val="008162FF"/>
    <w:rsid w:val="0081638C"/>
    <w:rsid w:val="00816538"/>
    <w:rsid w:val="00816695"/>
    <w:rsid w:val="00816A04"/>
    <w:rsid w:val="00816BE9"/>
    <w:rsid w:val="0081782D"/>
    <w:rsid w:val="00817C7E"/>
    <w:rsid w:val="008206EF"/>
    <w:rsid w:val="00821B85"/>
    <w:rsid w:val="00821C49"/>
    <w:rsid w:val="00821F31"/>
    <w:rsid w:val="00822003"/>
    <w:rsid w:val="00822581"/>
    <w:rsid w:val="0082273B"/>
    <w:rsid w:val="00822FF0"/>
    <w:rsid w:val="008230EE"/>
    <w:rsid w:val="008234A2"/>
    <w:rsid w:val="00823BD4"/>
    <w:rsid w:val="00823CB7"/>
    <w:rsid w:val="008245DE"/>
    <w:rsid w:val="00824788"/>
    <w:rsid w:val="00824C28"/>
    <w:rsid w:val="00824D4A"/>
    <w:rsid w:val="00824E72"/>
    <w:rsid w:val="00824F28"/>
    <w:rsid w:val="00824FAD"/>
    <w:rsid w:val="00825D2B"/>
    <w:rsid w:val="0082650B"/>
    <w:rsid w:val="008265FB"/>
    <w:rsid w:val="0082665E"/>
    <w:rsid w:val="008269F2"/>
    <w:rsid w:val="00826C9D"/>
    <w:rsid w:val="00826EAA"/>
    <w:rsid w:val="00827291"/>
    <w:rsid w:val="008275D4"/>
    <w:rsid w:val="008276D0"/>
    <w:rsid w:val="00827F50"/>
    <w:rsid w:val="008300A7"/>
    <w:rsid w:val="00830125"/>
    <w:rsid w:val="008303F0"/>
    <w:rsid w:val="00830A50"/>
    <w:rsid w:val="00830A8A"/>
    <w:rsid w:val="00830BB2"/>
    <w:rsid w:val="00831103"/>
    <w:rsid w:val="00831C8D"/>
    <w:rsid w:val="00831CC4"/>
    <w:rsid w:val="00831E34"/>
    <w:rsid w:val="00831F69"/>
    <w:rsid w:val="0083258C"/>
    <w:rsid w:val="008326BD"/>
    <w:rsid w:val="008326F4"/>
    <w:rsid w:val="00832841"/>
    <w:rsid w:val="008328EA"/>
    <w:rsid w:val="00832B25"/>
    <w:rsid w:val="0083324E"/>
    <w:rsid w:val="008332F3"/>
    <w:rsid w:val="008333F7"/>
    <w:rsid w:val="008338B3"/>
    <w:rsid w:val="0083434C"/>
    <w:rsid w:val="008345F7"/>
    <w:rsid w:val="00834688"/>
    <w:rsid w:val="00834A05"/>
    <w:rsid w:val="00834B82"/>
    <w:rsid w:val="00834D67"/>
    <w:rsid w:val="00835604"/>
    <w:rsid w:val="00835638"/>
    <w:rsid w:val="00835856"/>
    <w:rsid w:val="0083613B"/>
    <w:rsid w:val="00836196"/>
    <w:rsid w:val="00836270"/>
    <w:rsid w:val="00837167"/>
    <w:rsid w:val="00840150"/>
    <w:rsid w:val="00840460"/>
    <w:rsid w:val="00840534"/>
    <w:rsid w:val="008405C2"/>
    <w:rsid w:val="00840A11"/>
    <w:rsid w:val="00840AE1"/>
    <w:rsid w:val="00841D3F"/>
    <w:rsid w:val="00841D67"/>
    <w:rsid w:val="00841DE9"/>
    <w:rsid w:val="00842025"/>
    <w:rsid w:val="00842122"/>
    <w:rsid w:val="008425B6"/>
    <w:rsid w:val="00842680"/>
    <w:rsid w:val="0084268C"/>
    <w:rsid w:val="0084268F"/>
    <w:rsid w:val="008426ED"/>
    <w:rsid w:val="00842C4E"/>
    <w:rsid w:val="00842C69"/>
    <w:rsid w:val="00842E74"/>
    <w:rsid w:val="008430B5"/>
    <w:rsid w:val="008430DC"/>
    <w:rsid w:val="008438E9"/>
    <w:rsid w:val="0084394C"/>
    <w:rsid w:val="008439B0"/>
    <w:rsid w:val="00843A34"/>
    <w:rsid w:val="00844100"/>
    <w:rsid w:val="008444CB"/>
    <w:rsid w:val="00844572"/>
    <w:rsid w:val="008445BC"/>
    <w:rsid w:val="00844714"/>
    <w:rsid w:val="00844D1F"/>
    <w:rsid w:val="00844E48"/>
    <w:rsid w:val="00844EE1"/>
    <w:rsid w:val="008452E2"/>
    <w:rsid w:val="00845343"/>
    <w:rsid w:val="0084551A"/>
    <w:rsid w:val="00845932"/>
    <w:rsid w:val="00845C14"/>
    <w:rsid w:val="008466C7"/>
    <w:rsid w:val="00846917"/>
    <w:rsid w:val="00846CBE"/>
    <w:rsid w:val="00846EC4"/>
    <w:rsid w:val="00847002"/>
    <w:rsid w:val="00847117"/>
    <w:rsid w:val="008471C6"/>
    <w:rsid w:val="008476D6"/>
    <w:rsid w:val="008477B2"/>
    <w:rsid w:val="0084786E"/>
    <w:rsid w:val="0084798D"/>
    <w:rsid w:val="00847E32"/>
    <w:rsid w:val="00850112"/>
    <w:rsid w:val="0085020E"/>
    <w:rsid w:val="0085031A"/>
    <w:rsid w:val="00850D0B"/>
    <w:rsid w:val="008514E7"/>
    <w:rsid w:val="00852812"/>
    <w:rsid w:val="00853370"/>
    <w:rsid w:val="00853476"/>
    <w:rsid w:val="00853B39"/>
    <w:rsid w:val="00853D28"/>
    <w:rsid w:val="008540BA"/>
    <w:rsid w:val="008545E2"/>
    <w:rsid w:val="00854CAD"/>
    <w:rsid w:val="00854DB2"/>
    <w:rsid w:val="00854ED5"/>
    <w:rsid w:val="0085524C"/>
    <w:rsid w:val="00855454"/>
    <w:rsid w:val="00855602"/>
    <w:rsid w:val="00855C40"/>
    <w:rsid w:val="00855D2F"/>
    <w:rsid w:val="008561FD"/>
    <w:rsid w:val="0085637B"/>
    <w:rsid w:val="00856436"/>
    <w:rsid w:val="008569CF"/>
    <w:rsid w:val="00856DCF"/>
    <w:rsid w:val="00856E99"/>
    <w:rsid w:val="00856F10"/>
    <w:rsid w:val="00856F9E"/>
    <w:rsid w:val="0085793A"/>
    <w:rsid w:val="00857A06"/>
    <w:rsid w:val="00857A4F"/>
    <w:rsid w:val="00857F9C"/>
    <w:rsid w:val="008600C9"/>
    <w:rsid w:val="00860450"/>
    <w:rsid w:val="008608F3"/>
    <w:rsid w:val="00860F75"/>
    <w:rsid w:val="00861268"/>
    <w:rsid w:val="00861A45"/>
    <w:rsid w:val="0086213B"/>
    <w:rsid w:val="00862319"/>
    <w:rsid w:val="008624E9"/>
    <w:rsid w:val="0086261A"/>
    <w:rsid w:val="00862863"/>
    <w:rsid w:val="00862DD1"/>
    <w:rsid w:val="00863031"/>
    <w:rsid w:val="008633E1"/>
    <w:rsid w:val="00863540"/>
    <w:rsid w:val="008635BE"/>
    <w:rsid w:val="008635C8"/>
    <w:rsid w:val="008635D5"/>
    <w:rsid w:val="008638AC"/>
    <w:rsid w:val="00863CDF"/>
    <w:rsid w:val="00863F14"/>
    <w:rsid w:val="00864340"/>
    <w:rsid w:val="00864AC8"/>
    <w:rsid w:val="00864BFA"/>
    <w:rsid w:val="00864F70"/>
    <w:rsid w:val="008659B1"/>
    <w:rsid w:val="00865DA6"/>
    <w:rsid w:val="00866184"/>
    <w:rsid w:val="008661BE"/>
    <w:rsid w:val="00866642"/>
    <w:rsid w:val="008666DA"/>
    <w:rsid w:val="00866D34"/>
    <w:rsid w:val="00866FE4"/>
    <w:rsid w:val="0086730F"/>
    <w:rsid w:val="00867452"/>
    <w:rsid w:val="008678F8"/>
    <w:rsid w:val="0086791E"/>
    <w:rsid w:val="00867940"/>
    <w:rsid w:val="00867CEA"/>
    <w:rsid w:val="00867F64"/>
    <w:rsid w:val="00870281"/>
    <w:rsid w:val="008708A8"/>
    <w:rsid w:val="00870B0E"/>
    <w:rsid w:val="00870BA8"/>
    <w:rsid w:val="00870C08"/>
    <w:rsid w:val="00870DFA"/>
    <w:rsid w:val="008710D7"/>
    <w:rsid w:val="0087135F"/>
    <w:rsid w:val="008714B3"/>
    <w:rsid w:val="00871795"/>
    <w:rsid w:val="0087199D"/>
    <w:rsid w:val="00871BFA"/>
    <w:rsid w:val="00871FBC"/>
    <w:rsid w:val="008722A0"/>
    <w:rsid w:val="008737B5"/>
    <w:rsid w:val="00873C74"/>
    <w:rsid w:val="00873E05"/>
    <w:rsid w:val="00874186"/>
    <w:rsid w:val="00874246"/>
    <w:rsid w:val="00874250"/>
    <w:rsid w:val="00874342"/>
    <w:rsid w:val="008744D8"/>
    <w:rsid w:val="00874807"/>
    <w:rsid w:val="00874C82"/>
    <w:rsid w:val="00874F2B"/>
    <w:rsid w:val="00874F72"/>
    <w:rsid w:val="008760F8"/>
    <w:rsid w:val="008764DE"/>
    <w:rsid w:val="008764F7"/>
    <w:rsid w:val="00876550"/>
    <w:rsid w:val="008768A6"/>
    <w:rsid w:val="00876A9E"/>
    <w:rsid w:val="00877271"/>
    <w:rsid w:val="008774C7"/>
    <w:rsid w:val="008775EE"/>
    <w:rsid w:val="008779C2"/>
    <w:rsid w:val="00877F41"/>
    <w:rsid w:val="00877FD4"/>
    <w:rsid w:val="0088149C"/>
    <w:rsid w:val="0088180B"/>
    <w:rsid w:val="00881CCA"/>
    <w:rsid w:val="00882220"/>
    <w:rsid w:val="0088226B"/>
    <w:rsid w:val="00882291"/>
    <w:rsid w:val="00882635"/>
    <w:rsid w:val="00882783"/>
    <w:rsid w:val="00882A07"/>
    <w:rsid w:val="00883483"/>
    <w:rsid w:val="008842B5"/>
    <w:rsid w:val="00884C3D"/>
    <w:rsid w:val="008854EB"/>
    <w:rsid w:val="0088584D"/>
    <w:rsid w:val="00885920"/>
    <w:rsid w:val="0088602B"/>
    <w:rsid w:val="00886395"/>
    <w:rsid w:val="008865CF"/>
    <w:rsid w:val="00886E53"/>
    <w:rsid w:val="008870D0"/>
    <w:rsid w:val="008875B7"/>
    <w:rsid w:val="00887720"/>
    <w:rsid w:val="00887E3D"/>
    <w:rsid w:val="00887F2A"/>
    <w:rsid w:val="00890212"/>
    <w:rsid w:val="00890AC4"/>
    <w:rsid w:val="00890FAD"/>
    <w:rsid w:val="00891209"/>
    <w:rsid w:val="008914D6"/>
    <w:rsid w:val="00892B6A"/>
    <w:rsid w:val="00892CF6"/>
    <w:rsid w:val="00892DBC"/>
    <w:rsid w:val="008933FA"/>
    <w:rsid w:val="008938BB"/>
    <w:rsid w:val="00893E01"/>
    <w:rsid w:val="00894034"/>
    <w:rsid w:val="0089475C"/>
    <w:rsid w:val="00894D68"/>
    <w:rsid w:val="00894EFA"/>
    <w:rsid w:val="00895448"/>
    <w:rsid w:val="00895615"/>
    <w:rsid w:val="008956D9"/>
    <w:rsid w:val="0089649E"/>
    <w:rsid w:val="00896A7F"/>
    <w:rsid w:val="0089726A"/>
    <w:rsid w:val="008974FF"/>
    <w:rsid w:val="00897848"/>
    <w:rsid w:val="00897D1A"/>
    <w:rsid w:val="008A0217"/>
    <w:rsid w:val="008A0A96"/>
    <w:rsid w:val="008A1395"/>
    <w:rsid w:val="008A155B"/>
    <w:rsid w:val="008A163D"/>
    <w:rsid w:val="008A18F7"/>
    <w:rsid w:val="008A1DEC"/>
    <w:rsid w:val="008A203B"/>
    <w:rsid w:val="008A2098"/>
    <w:rsid w:val="008A22B5"/>
    <w:rsid w:val="008A2352"/>
    <w:rsid w:val="008A250D"/>
    <w:rsid w:val="008A2684"/>
    <w:rsid w:val="008A26A4"/>
    <w:rsid w:val="008A2783"/>
    <w:rsid w:val="008A2803"/>
    <w:rsid w:val="008A2DA8"/>
    <w:rsid w:val="008A305E"/>
    <w:rsid w:val="008A38F2"/>
    <w:rsid w:val="008A4A2C"/>
    <w:rsid w:val="008A4ADA"/>
    <w:rsid w:val="008A4C83"/>
    <w:rsid w:val="008A4F15"/>
    <w:rsid w:val="008A4FF4"/>
    <w:rsid w:val="008A50CD"/>
    <w:rsid w:val="008A50D7"/>
    <w:rsid w:val="008A5ADE"/>
    <w:rsid w:val="008A5B60"/>
    <w:rsid w:val="008A5E45"/>
    <w:rsid w:val="008A61FF"/>
    <w:rsid w:val="008A66BA"/>
    <w:rsid w:val="008A7565"/>
    <w:rsid w:val="008A7679"/>
    <w:rsid w:val="008A7921"/>
    <w:rsid w:val="008A7EA6"/>
    <w:rsid w:val="008B02A4"/>
    <w:rsid w:val="008B03FE"/>
    <w:rsid w:val="008B05D7"/>
    <w:rsid w:val="008B08F7"/>
    <w:rsid w:val="008B09AB"/>
    <w:rsid w:val="008B0DCC"/>
    <w:rsid w:val="008B10AE"/>
    <w:rsid w:val="008B12D4"/>
    <w:rsid w:val="008B1387"/>
    <w:rsid w:val="008B13BC"/>
    <w:rsid w:val="008B1634"/>
    <w:rsid w:val="008B1B42"/>
    <w:rsid w:val="008B1C8F"/>
    <w:rsid w:val="008B1FB9"/>
    <w:rsid w:val="008B238F"/>
    <w:rsid w:val="008B28B2"/>
    <w:rsid w:val="008B2B47"/>
    <w:rsid w:val="008B2C41"/>
    <w:rsid w:val="008B2CB0"/>
    <w:rsid w:val="008B2F33"/>
    <w:rsid w:val="008B2F53"/>
    <w:rsid w:val="008B3902"/>
    <w:rsid w:val="008B3ADB"/>
    <w:rsid w:val="008B3FEE"/>
    <w:rsid w:val="008B417E"/>
    <w:rsid w:val="008B46C7"/>
    <w:rsid w:val="008B4C25"/>
    <w:rsid w:val="008B4C33"/>
    <w:rsid w:val="008B502F"/>
    <w:rsid w:val="008B52BB"/>
    <w:rsid w:val="008B5444"/>
    <w:rsid w:val="008B55C2"/>
    <w:rsid w:val="008B577C"/>
    <w:rsid w:val="008B5A2E"/>
    <w:rsid w:val="008B5F69"/>
    <w:rsid w:val="008B60CA"/>
    <w:rsid w:val="008B61FA"/>
    <w:rsid w:val="008B628E"/>
    <w:rsid w:val="008B6B53"/>
    <w:rsid w:val="008B71D9"/>
    <w:rsid w:val="008B722B"/>
    <w:rsid w:val="008B74FF"/>
    <w:rsid w:val="008B75A8"/>
    <w:rsid w:val="008B7A2E"/>
    <w:rsid w:val="008B7EC0"/>
    <w:rsid w:val="008C0176"/>
    <w:rsid w:val="008C0591"/>
    <w:rsid w:val="008C063D"/>
    <w:rsid w:val="008C0B6C"/>
    <w:rsid w:val="008C0DCC"/>
    <w:rsid w:val="008C0F1A"/>
    <w:rsid w:val="008C113B"/>
    <w:rsid w:val="008C1355"/>
    <w:rsid w:val="008C167B"/>
    <w:rsid w:val="008C1F6D"/>
    <w:rsid w:val="008C213A"/>
    <w:rsid w:val="008C239E"/>
    <w:rsid w:val="008C240F"/>
    <w:rsid w:val="008C27AC"/>
    <w:rsid w:val="008C280D"/>
    <w:rsid w:val="008C30F9"/>
    <w:rsid w:val="008C32ED"/>
    <w:rsid w:val="008C4102"/>
    <w:rsid w:val="008C4A2D"/>
    <w:rsid w:val="008C4D8C"/>
    <w:rsid w:val="008C4F7B"/>
    <w:rsid w:val="008C55C1"/>
    <w:rsid w:val="008C5F11"/>
    <w:rsid w:val="008C6442"/>
    <w:rsid w:val="008C70D9"/>
    <w:rsid w:val="008C717D"/>
    <w:rsid w:val="008C7348"/>
    <w:rsid w:val="008C74A9"/>
    <w:rsid w:val="008C7558"/>
    <w:rsid w:val="008C7628"/>
    <w:rsid w:val="008C7EEC"/>
    <w:rsid w:val="008D070F"/>
    <w:rsid w:val="008D0AB8"/>
    <w:rsid w:val="008D0AE2"/>
    <w:rsid w:val="008D0B3F"/>
    <w:rsid w:val="008D0CAD"/>
    <w:rsid w:val="008D125C"/>
    <w:rsid w:val="008D1688"/>
    <w:rsid w:val="008D17BE"/>
    <w:rsid w:val="008D1CEB"/>
    <w:rsid w:val="008D22EC"/>
    <w:rsid w:val="008D23F8"/>
    <w:rsid w:val="008D24E9"/>
    <w:rsid w:val="008D25C3"/>
    <w:rsid w:val="008D2F28"/>
    <w:rsid w:val="008D3193"/>
    <w:rsid w:val="008D3487"/>
    <w:rsid w:val="008D3982"/>
    <w:rsid w:val="008D3AF2"/>
    <w:rsid w:val="008D4097"/>
    <w:rsid w:val="008D4388"/>
    <w:rsid w:val="008D45B8"/>
    <w:rsid w:val="008D47C3"/>
    <w:rsid w:val="008D4C5D"/>
    <w:rsid w:val="008D501B"/>
    <w:rsid w:val="008D5215"/>
    <w:rsid w:val="008D537F"/>
    <w:rsid w:val="008D5719"/>
    <w:rsid w:val="008D5828"/>
    <w:rsid w:val="008D5F7A"/>
    <w:rsid w:val="008D64BC"/>
    <w:rsid w:val="008D6597"/>
    <w:rsid w:val="008D6BA0"/>
    <w:rsid w:val="008D6C9B"/>
    <w:rsid w:val="008D6CB0"/>
    <w:rsid w:val="008D74C7"/>
    <w:rsid w:val="008D74E8"/>
    <w:rsid w:val="008D7590"/>
    <w:rsid w:val="008E0085"/>
    <w:rsid w:val="008E08AE"/>
    <w:rsid w:val="008E08DF"/>
    <w:rsid w:val="008E0CE7"/>
    <w:rsid w:val="008E23A1"/>
    <w:rsid w:val="008E2637"/>
    <w:rsid w:val="008E28DE"/>
    <w:rsid w:val="008E2D77"/>
    <w:rsid w:val="008E368D"/>
    <w:rsid w:val="008E375F"/>
    <w:rsid w:val="008E3B5D"/>
    <w:rsid w:val="008E3C38"/>
    <w:rsid w:val="008E3FBE"/>
    <w:rsid w:val="008E441B"/>
    <w:rsid w:val="008E4606"/>
    <w:rsid w:val="008E46CC"/>
    <w:rsid w:val="008E4839"/>
    <w:rsid w:val="008E49D3"/>
    <w:rsid w:val="008E49F2"/>
    <w:rsid w:val="008E4DD9"/>
    <w:rsid w:val="008E536F"/>
    <w:rsid w:val="008E5A50"/>
    <w:rsid w:val="008E5EFC"/>
    <w:rsid w:val="008E5FF7"/>
    <w:rsid w:val="008E5FF8"/>
    <w:rsid w:val="008E6585"/>
    <w:rsid w:val="008E677A"/>
    <w:rsid w:val="008E67FB"/>
    <w:rsid w:val="008E6CE5"/>
    <w:rsid w:val="008E7226"/>
    <w:rsid w:val="008E7861"/>
    <w:rsid w:val="008F01A3"/>
    <w:rsid w:val="008F02B2"/>
    <w:rsid w:val="008F0981"/>
    <w:rsid w:val="008F0B28"/>
    <w:rsid w:val="008F1024"/>
    <w:rsid w:val="008F107B"/>
    <w:rsid w:val="008F1307"/>
    <w:rsid w:val="008F135E"/>
    <w:rsid w:val="008F196D"/>
    <w:rsid w:val="008F1A3E"/>
    <w:rsid w:val="008F1BCD"/>
    <w:rsid w:val="008F1D59"/>
    <w:rsid w:val="008F1DF2"/>
    <w:rsid w:val="008F2947"/>
    <w:rsid w:val="008F2D12"/>
    <w:rsid w:val="008F3126"/>
    <w:rsid w:val="008F3278"/>
    <w:rsid w:val="008F3ADC"/>
    <w:rsid w:val="008F3E19"/>
    <w:rsid w:val="008F4294"/>
    <w:rsid w:val="008F42FA"/>
    <w:rsid w:val="008F45CB"/>
    <w:rsid w:val="008F495C"/>
    <w:rsid w:val="008F4A78"/>
    <w:rsid w:val="008F4ACA"/>
    <w:rsid w:val="008F51B9"/>
    <w:rsid w:val="008F56C7"/>
    <w:rsid w:val="008F5BA9"/>
    <w:rsid w:val="008F6513"/>
    <w:rsid w:val="008F6C4D"/>
    <w:rsid w:val="008F7000"/>
    <w:rsid w:val="008F7198"/>
    <w:rsid w:val="008F7758"/>
    <w:rsid w:val="008F7AAF"/>
    <w:rsid w:val="008F7C3C"/>
    <w:rsid w:val="0090006D"/>
    <w:rsid w:val="009000CD"/>
    <w:rsid w:val="009008C4"/>
    <w:rsid w:val="00900B03"/>
    <w:rsid w:val="00901674"/>
    <w:rsid w:val="00901BBB"/>
    <w:rsid w:val="00901CE5"/>
    <w:rsid w:val="0090208D"/>
    <w:rsid w:val="009022FA"/>
    <w:rsid w:val="00902347"/>
    <w:rsid w:val="00902970"/>
    <w:rsid w:val="00902C43"/>
    <w:rsid w:val="00903CF7"/>
    <w:rsid w:val="00904170"/>
    <w:rsid w:val="009041B9"/>
    <w:rsid w:val="009042A8"/>
    <w:rsid w:val="00904517"/>
    <w:rsid w:val="00904560"/>
    <w:rsid w:val="009046E5"/>
    <w:rsid w:val="009046F4"/>
    <w:rsid w:val="00904C82"/>
    <w:rsid w:val="00904D54"/>
    <w:rsid w:val="009050C0"/>
    <w:rsid w:val="009051A7"/>
    <w:rsid w:val="00905392"/>
    <w:rsid w:val="009055D8"/>
    <w:rsid w:val="009060BD"/>
    <w:rsid w:val="009060ED"/>
    <w:rsid w:val="009062E0"/>
    <w:rsid w:val="009064CD"/>
    <w:rsid w:val="009068EA"/>
    <w:rsid w:val="00906B9A"/>
    <w:rsid w:val="00906D7F"/>
    <w:rsid w:val="00907407"/>
    <w:rsid w:val="00907754"/>
    <w:rsid w:val="0090799D"/>
    <w:rsid w:val="00907D1B"/>
    <w:rsid w:val="00907F1D"/>
    <w:rsid w:val="0091029E"/>
    <w:rsid w:val="00910756"/>
    <w:rsid w:val="00910F2E"/>
    <w:rsid w:val="00910F31"/>
    <w:rsid w:val="00910F43"/>
    <w:rsid w:val="00911409"/>
    <w:rsid w:val="0091198C"/>
    <w:rsid w:val="00911FBE"/>
    <w:rsid w:val="00912273"/>
    <w:rsid w:val="009122C8"/>
    <w:rsid w:val="00912518"/>
    <w:rsid w:val="0091270B"/>
    <w:rsid w:val="00912883"/>
    <w:rsid w:val="009128F0"/>
    <w:rsid w:val="00912DE8"/>
    <w:rsid w:val="009139C2"/>
    <w:rsid w:val="00913E9D"/>
    <w:rsid w:val="00914673"/>
    <w:rsid w:val="00914C04"/>
    <w:rsid w:val="00914C35"/>
    <w:rsid w:val="009150E5"/>
    <w:rsid w:val="00915FAD"/>
    <w:rsid w:val="00915FBA"/>
    <w:rsid w:val="0091612B"/>
    <w:rsid w:val="00916193"/>
    <w:rsid w:val="0091638F"/>
    <w:rsid w:val="0091653A"/>
    <w:rsid w:val="0091688D"/>
    <w:rsid w:val="00916DC6"/>
    <w:rsid w:val="00916E71"/>
    <w:rsid w:val="00916EBA"/>
    <w:rsid w:val="00917189"/>
    <w:rsid w:val="009172AB"/>
    <w:rsid w:val="009173B7"/>
    <w:rsid w:val="00917AE9"/>
    <w:rsid w:val="00917D80"/>
    <w:rsid w:val="0092006F"/>
    <w:rsid w:val="009204E7"/>
    <w:rsid w:val="0092081E"/>
    <w:rsid w:val="00920EF0"/>
    <w:rsid w:val="00920F73"/>
    <w:rsid w:val="00921350"/>
    <w:rsid w:val="00921AF5"/>
    <w:rsid w:val="00922EB9"/>
    <w:rsid w:val="00923042"/>
    <w:rsid w:val="00923194"/>
    <w:rsid w:val="00923AAD"/>
    <w:rsid w:val="00923B90"/>
    <w:rsid w:val="00923C08"/>
    <w:rsid w:val="00923D11"/>
    <w:rsid w:val="00923ED3"/>
    <w:rsid w:val="00924585"/>
    <w:rsid w:val="00924A5C"/>
    <w:rsid w:val="009252AB"/>
    <w:rsid w:val="00925778"/>
    <w:rsid w:val="00925907"/>
    <w:rsid w:val="0092599C"/>
    <w:rsid w:val="00925BC3"/>
    <w:rsid w:val="00925D27"/>
    <w:rsid w:val="0092613A"/>
    <w:rsid w:val="0092691C"/>
    <w:rsid w:val="0092693F"/>
    <w:rsid w:val="00926CAF"/>
    <w:rsid w:val="00926F07"/>
    <w:rsid w:val="0092708D"/>
    <w:rsid w:val="009270A4"/>
    <w:rsid w:val="00927123"/>
    <w:rsid w:val="009272FF"/>
    <w:rsid w:val="00927813"/>
    <w:rsid w:val="00927B4E"/>
    <w:rsid w:val="0093009F"/>
    <w:rsid w:val="0093031A"/>
    <w:rsid w:val="0093047E"/>
    <w:rsid w:val="009308F0"/>
    <w:rsid w:val="009312AF"/>
    <w:rsid w:val="009312B7"/>
    <w:rsid w:val="0093149E"/>
    <w:rsid w:val="0093170A"/>
    <w:rsid w:val="009317D9"/>
    <w:rsid w:val="00931916"/>
    <w:rsid w:val="009319FA"/>
    <w:rsid w:val="00931A0C"/>
    <w:rsid w:val="00931D7B"/>
    <w:rsid w:val="0093200B"/>
    <w:rsid w:val="00932142"/>
    <w:rsid w:val="009322F3"/>
    <w:rsid w:val="0093262E"/>
    <w:rsid w:val="00932877"/>
    <w:rsid w:val="00932C0B"/>
    <w:rsid w:val="009335AE"/>
    <w:rsid w:val="0093395F"/>
    <w:rsid w:val="00933A4B"/>
    <w:rsid w:val="00933B76"/>
    <w:rsid w:val="00933EBD"/>
    <w:rsid w:val="00933FFC"/>
    <w:rsid w:val="00934559"/>
    <w:rsid w:val="00934865"/>
    <w:rsid w:val="00934CF3"/>
    <w:rsid w:val="00934F4A"/>
    <w:rsid w:val="00934FCD"/>
    <w:rsid w:val="009359C6"/>
    <w:rsid w:val="00935A35"/>
    <w:rsid w:val="00935AF0"/>
    <w:rsid w:val="00935E22"/>
    <w:rsid w:val="00935E9B"/>
    <w:rsid w:val="009364B2"/>
    <w:rsid w:val="009366CC"/>
    <w:rsid w:val="00936815"/>
    <w:rsid w:val="00936B08"/>
    <w:rsid w:val="00936E6B"/>
    <w:rsid w:val="00937008"/>
    <w:rsid w:val="00937129"/>
    <w:rsid w:val="0093742D"/>
    <w:rsid w:val="009375F3"/>
    <w:rsid w:val="00937A73"/>
    <w:rsid w:val="00937ACF"/>
    <w:rsid w:val="00937B01"/>
    <w:rsid w:val="00937D70"/>
    <w:rsid w:val="0094067D"/>
    <w:rsid w:val="00940DAB"/>
    <w:rsid w:val="00940F4B"/>
    <w:rsid w:val="00941290"/>
    <w:rsid w:val="0094175E"/>
    <w:rsid w:val="00942224"/>
    <w:rsid w:val="0094248D"/>
    <w:rsid w:val="00942628"/>
    <w:rsid w:val="00942725"/>
    <w:rsid w:val="00942778"/>
    <w:rsid w:val="009428A5"/>
    <w:rsid w:val="009428AF"/>
    <w:rsid w:val="009432E4"/>
    <w:rsid w:val="0094351C"/>
    <w:rsid w:val="0094396D"/>
    <w:rsid w:val="00944073"/>
    <w:rsid w:val="009448D4"/>
    <w:rsid w:val="00944BC6"/>
    <w:rsid w:val="00944C4B"/>
    <w:rsid w:val="009450B2"/>
    <w:rsid w:val="00945249"/>
    <w:rsid w:val="009454BF"/>
    <w:rsid w:val="0094583D"/>
    <w:rsid w:val="009458D5"/>
    <w:rsid w:val="00945984"/>
    <w:rsid w:val="00945BCA"/>
    <w:rsid w:val="00945D4B"/>
    <w:rsid w:val="009462D6"/>
    <w:rsid w:val="009465BF"/>
    <w:rsid w:val="009465E0"/>
    <w:rsid w:val="00946A5F"/>
    <w:rsid w:val="00946D4A"/>
    <w:rsid w:val="00946DD6"/>
    <w:rsid w:val="00946F06"/>
    <w:rsid w:val="00947286"/>
    <w:rsid w:val="0094738B"/>
    <w:rsid w:val="009477A5"/>
    <w:rsid w:val="00947BD0"/>
    <w:rsid w:val="00947C70"/>
    <w:rsid w:val="0095074E"/>
    <w:rsid w:val="00950AA7"/>
    <w:rsid w:val="00950B4F"/>
    <w:rsid w:val="00950DB9"/>
    <w:rsid w:val="00950FB5"/>
    <w:rsid w:val="00951089"/>
    <w:rsid w:val="0095139E"/>
    <w:rsid w:val="009514BE"/>
    <w:rsid w:val="00951E57"/>
    <w:rsid w:val="00951E90"/>
    <w:rsid w:val="00952306"/>
    <w:rsid w:val="00952774"/>
    <w:rsid w:val="00952C41"/>
    <w:rsid w:val="00952CBD"/>
    <w:rsid w:val="00952CD8"/>
    <w:rsid w:val="00952E32"/>
    <w:rsid w:val="00952FD1"/>
    <w:rsid w:val="0095361B"/>
    <w:rsid w:val="0095362B"/>
    <w:rsid w:val="00954601"/>
    <w:rsid w:val="00954A0D"/>
    <w:rsid w:val="00954C3A"/>
    <w:rsid w:val="009553BD"/>
    <w:rsid w:val="00955A93"/>
    <w:rsid w:val="00955DC2"/>
    <w:rsid w:val="00956124"/>
    <w:rsid w:val="0095649A"/>
    <w:rsid w:val="00956807"/>
    <w:rsid w:val="0095685B"/>
    <w:rsid w:val="00956A00"/>
    <w:rsid w:val="00956BE6"/>
    <w:rsid w:val="00956DF7"/>
    <w:rsid w:val="0095717F"/>
    <w:rsid w:val="00957385"/>
    <w:rsid w:val="00957ACE"/>
    <w:rsid w:val="00957E6E"/>
    <w:rsid w:val="0096033B"/>
    <w:rsid w:val="0096038E"/>
    <w:rsid w:val="00960AB5"/>
    <w:rsid w:val="009613C8"/>
    <w:rsid w:val="009616EC"/>
    <w:rsid w:val="00961A4D"/>
    <w:rsid w:val="00961D8F"/>
    <w:rsid w:val="00961E8B"/>
    <w:rsid w:val="009623EE"/>
    <w:rsid w:val="00962896"/>
    <w:rsid w:val="00963431"/>
    <w:rsid w:val="00963807"/>
    <w:rsid w:val="009639B3"/>
    <w:rsid w:val="009648D6"/>
    <w:rsid w:val="00965007"/>
    <w:rsid w:val="009652E2"/>
    <w:rsid w:val="00965424"/>
    <w:rsid w:val="0096561C"/>
    <w:rsid w:val="00965DBF"/>
    <w:rsid w:val="00965FDF"/>
    <w:rsid w:val="0096604A"/>
    <w:rsid w:val="0096656B"/>
    <w:rsid w:val="00966D40"/>
    <w:rsid w:val="009676A2"/>
    <w:rsid w:val="0096774F"/>
    <w:rsid w:val="009704C4"/>
    <w:rsid w:val="0097072A"/>
    <w:rsid w:val="00970AD4"/>
    <w:rsid w:val="00970D7F"/>
    <w:rsid w:val="0097109B"/>
    <w:rsid w:val="00971198"/>
    <w:rsid w:val="00971450"/>
    <w:rsid w:val="009715AB"/>
    <w:rsid w:val="00971701"/>
    <w:rsid w:val="00971C8C"/>
    <w:rsid w:val="00971D76"/>
    <w:rsid w:val="00974253"/>
    <w:rsid w:val="009743AA"/>
    <w:rsid w:val="00974719"/>
    <w:rsid w:val="0097483A"/>
    <w:rsid w:val="00974D69"/>
    <w:rsid w:val="00974EF7"/>
    <w:rsid w:val="00975057"/>
    <w:rsid w:val="00975696"/>
    <w:rsid w:val="00975764"/>
    <w:rsid w:val="00976000"/>
    <w:rsid w:val="00976134"/>
    <w:rsid w:val="00976870"/>
    <w:rsid w:val="00976B00"/>
    <w:rsid w:val="00976D2D"/>
    <w:rsid w:val="00976E55"/>
    <w:rsid w:val="00977859"/>
    <w:rsid w:val="00977B16"/>
    <w:rsid w:val="00980353"/>
    <w:rsid w:val="009804CB"/>
    <w:rsid w:val="0098059D"/>
    <w:rsid w:val="0098066F"/>
    <w:rsid w:val="009806A3"/>
    <w:rsid w:val="009806BB"/>
    <w:rsid w:val="009810C4"/>
    <w:rsid w:val="0098117B"/>
    <w:rsid w:val="00981A79"/>
    <w:rsid w:val="00981BF8"/>
    <w:rsid w:val="00981C53"/>
    <w:rsid w:val="00981F19"/>
    <w:rsid w:val="00982109"/>
    <w:rsid w:val="009826B0"/>
    <w:rsid w:val="00982E23"/>
    <w:rsid w:val="00982EBB"/>
    <w:rsid w:val="00982EC1"/>
    <w:rsid w:val="00983017"/>
    <w:rsid w:val="0098310F"/>
    <w:rsid w:val="00983C40"/>
    <w:rsid w:val="00983D73"/>
    <w:rsid w:val="00983DC8"/>
    <w:rsid w:val="00983DE6"/>
    <w:rsid w:val="0098415B"/>
    <w:rsid w:val="00984212"/>
    <w:rsid w:val="0098499A"/>
    <w:rsid w:val="00985669"/>
    <w:rsid w:val="0098658E"/>
    <w:rsid w:val="0098676C"/>
    <w:rsid w:val="009867AB"/>
    <w:rsid w:val="009868F5"/>
    <w:rsid w:val="00986AB0"/>
    <w:rsid w:val="00986CFF"/>
    <w:rsid w:val="00986F50"/>
    <w:rsid w:val="0098706C"/>
    <w:rsid w:val="009870D4"/>
    <w:rsid w:val="00987930"/>
    <w:rsid w:val="00987ACA"/>
    <w:rsid w:val="00987EC2"/>
    <w:rsid w:val="00987F66"/>
    <w:rsid w:val="00990541"/>
    <w:rsid w:val="00990E92"/>
    <w:rsid w:val="00991124"/>
    <w:rsid w:val="00991469"/>
    <w:rsid w:val="009918F2"/>
    <w:rsid w:val="00991ED5"/>
    <w:rsid w:val="0099248B"/>
    <w:rsid w:val="00993001"/>
    <w:rsid w:val="0099306B"/>
    <w:rsid w:val="0099306E"/>
    <w:rsid w:val="0099348C"/>
    <w:rsid w:val="0099376E"/>
    <w:rsid w:val="00993948"/>
    <w:rsid w:val="00993960"/>
    <w:rsid w:val="00993B3B"/>
    <w:rsid w:val="0099447C"/>
    <w:rsid w:val="0099516E"/>
    <w:rsid w:val="009951B2"/>
    <w:rsid w:val="00995564"/>
    <w:rsid w:val="00995EE4"/>
    <w:rsid w:val="00996326"/>
    <w:rsid w:val="0099680D"/>
    <w:rsid w:val="009969C4"/>
    <w:rsid w:val="00996A39"/>
    <w:rsid w:val="00996CED"/>
    <w:rsid w:val="00997C83"/>
    <w:rsid w:val="00997FE2"/>
    <w:rsid w:val="009A092A"/>
    <w:rsid w:val="009A094D"/>
    <w:rsid w:val="009A09D3"/>
    <w:rsid w:val="009A13D2"/>
    <w:rsid w:val="009A144C"/>
    <w:rsid w:val="009A1564"/>
    <w:rsid w:val="009A161F"/>
    <w:rsid w:val="009A18E6"/>
    <w:rsid w:val="009A1FCA"/>
    <w:rsid w:val="009A20A6"/>
    <w:rsid w:val="009A22EC"/>
    <w:rsid w:val="009A22FE"/>
    <w:rsid w:val="009A2E78"/>
    <w:rsid w:val="009A2E9E"/>
    <w:rsid w:val="009A3382"/>
    <w:rsid w:val="009A3550"/>
    <w:rsid w:val="009A3833"/>
    <w:rsid w:val="009A3A4C"/>
    <w:rsid w:val="009A418A"/>
    <w:rsid w:val="009A45C1"/>
    <w:rsid w:val="009A48E0"/>
    <w:rsid w:val="009A4C75"/>
    <w:rsid w:val="009A52DE"/>
    <w:rsid w:val="009A56C5"/>
    <w:rsid w:val="009A5745"/>
    <w:rsid w:val="009A587F"/>
    <w:rsid w:val="009A60B3"/>
    <w:rsid w:val="009A6690"/>
    <w:rsid w:val="009A6EDB"/>
    <w:rsid w:val="009A70C3"/>
    <w:rsid w:val="009A7780"/>
    <w:rsid w:val="009A78EE"/>
    <w:rsid w:val="009B005F"/>
    <w:rsid w:val="009B01D8"/>
    <w:rsid w:val="009B0353"/>
    <w:rsid w:val="009B09A4"/>
    <w:rsid w:val="009B127E"/>
    <w:rsid w:val="009B2016"/>
    <w:rsid w:val="009B22B5"/>
    <w:rsid w:val="009B2669"/>
    <w:rsid w:val="009B2A61"/>
    <w:rsid w:val="009B2EB6"/>
    <w:rsid w:val="009B3026"/>
    <w:rsid w:val="009B393E"/>
    <w:rsid w:val="009B3A38"/>
    <w:rsid w:val="009B3C55"/>
    <w:rsid w:val="009B3EF5"/>
    <w:rsid w:val="009B4BB7"/>
    <w:rsid w:val="009B4C75"/>
    <w:rsid w:val="009B4DD6"/>
    <w:rsid w:val="009B4DE6"/>
    <w:rsid w:val="009B5235"/>
    <w:rsid w:val="009B526E"/>
    <w:rsid w:val="009B5A04"/>
    <w:rsid w:val="009B5CED"/>
    <w:rsid w:val="009B5D14"/>
    <w:rsid w:val="009B5D33"/>
    <w:rsid w:val="009B5D87"/>
    <w:rsid w:val="009B5E3B"/>
    <w:rsid w:val="009B6348"/>
    <w:rsid w:val="009B6866"/>
    <w:rsid w:val="009B6977"/>
    <w:rsid w:val="009B6A92"/>
    <w:rsid w:val="009B6D56"/>
    <w:rsid w:val="009B6E32"/>
    <w:rsid w:val="009B7456"/>
    <w:rsid w:val="009B75F9"/>
    <w:rsid w:val="009B790F"/>
    <w:rsid w:val="009B7A45"/>
    <w:rsid w:val="009B7CF3"/>
    <w:rsid w:val="009B7EE9"/>
    <w:rsid w:val="009B7F0F"/>
    <w:rsid w:val="009B7F8D"/>
    <w:rsid w:val="009C0298"/>
    <w:rsid w:val="009C095A"/>
    <w:rsid w:val="009C0A5C"/>
    <w:rsid w:val="009C0B33"/>
    <w:rsid w:val="009C0C75"/>
    <w:rsid w:val="009C0E80"/>
    <w:rsid w:val="009C187B"/>
    <w:rsid w:val="009C1C4C"/>
    <w:rsid w:val="009C2356"/>
    <w:rsid w:val="009C2425"/>
    <w:rsid w:val="009C2515"/>
    <w:rsid w:val="009C2634"/>
    <w:rsid w:val="009C270D"/>
    <w:rsid w:val="009C2AC6"/>
    <w:rsid w:val="009C2FC6"/>
    <w:rsid w:val="009C30E1"/>
    <w:rsid w:val="009C3186"/>
    <w:rsid w:val="009C38FE"/>
    <w:rsid w:val="009C3C5A"/>
    <w:rsid w:val="009C3F91"/>
    <w:rsid w:val="009C4237"/>
    <w:rsid w:val="009C471A"/>
    <w:rsid w:val="009C4733"/>
    <w:rsid w:val="009C4A70"/>
    <w:rsid w:val="009C4B02"/>
    <w:rsid w:val="009C4B64"/>
    <w:rsid w:val="009C4CBE"/>
    <w:rsid w:val="009C50AA"/>
    <w:rsid w:val="009C50B4"/>
    <w:rsid w:val="009C5395"/>
    <w:rsid w:val="009C53B3"/>
    <w:rsid w:val="009C590B"/>
    <w:rsid w:val="009C65F1"/>
    <w:rsid w:val="009C6777"/>
    <w:rsid w:val="009C67FD"/>
    <w:rsid w:val="009C6B47"/>
    <w:rsid w:val="009C6CCF"/>
    <w:rsid w:val="009C6CDD"/>
    <w:rsid w:val="009C713C"/>
    <w:rsid w:val="009C7215"/>
    <w:rsid w:val="009D00C9"/>
    <w:rsid w:val="009D08E6"/>
    <w:rsid w:val="009D1344"/>
    <w:rsid w:val="009D18F9"/>
    <w:rsid w:val="009D1A3B"/>
    <w:rsid w:val="009D1ABD"/>
    <w:rsid w:val="009D204A"/>
    <w:rsid w:val="009D2378"/>
    <w:rsid w:val="009D2B2D"/>
    <w:rsid w:val="009D33DE"/>
    <w:rsid w:val="009D3858"/>
    <w:rsid w:val="009D389D"/>
    <w:rsid w:val="009D3BCB"/>
    <w:rsid w:val="009D40A2"/>
    <w:rsid w:val="009D47B8"/>
    <w:rsid w:val="009D48DA"/>
    <w:rsid w:val="009D49BC"/>
    <w:rsid w:val="009D50D5"/>
    <w:rsid w:val="009D539E"/>
    <w:rsid w:val="009D5684"/>
    <w:rsid w:val="009D5788"/>
    <w:rsid w:val="009D57AD"/>
    <w:rsid w:val="009D5B0C"/>
    <w:rsid w:val="009D62B7"/>
    <w:rsid w:val="009D647A"/>
    <w:rsid w:val="009D65EF"/>
    <w:rsid w:val="009D66AD"/>
    <w:rsid w:val="009D6B8B"/>
    <w:rsid w:val="009D701B"/>
    <w:rsid w:val="009D7060"/>
    <w:rsid w:val="009D71CE"/>
    <w:rsid w:val="009D78D8"/>
    <w:rsid w:val="009D7AC3"/>
    <w:rsid w:val="009D7BF1"/>
    <w:rsid w:val="009E0201"/>
    <w:rsid w:val="009E08AD"/>
    <w:rsid w:val="009E0ACF"/>
    <w:rsid w:val="009E0D04"/>
    <w:rsid w:val="009E11E6"/>
    <w:rsid w:val="009E1459"/>
    <w:rsid w:val="009E1623"/>
    <w:rsid w:val="009E1648"/>
    <w:rsid w:val="009E1F1A"/>
    <w:rsid w:val="009E1F71"/>
    <w:rsid w:val="009E206F"/>
    <w:rsid w:val="009E22E8"/>
    <w:rsid w:val="009E23E5"/>
    <w:rsid w:val="009E2825"/>
    <w:rsid w:val="009E2E25"/>
    <w:rsid w:val="009E3119"/>
    <w:rsid w:val="009E3129"/>
    <w:rsid w:val="009E332A"/>
    <w:rsid w:val="009E3466"/>
    <w:rsid w:val="009E3BC1"/>
    <w:rsid w:val="009E465C"/>
    <w:rsid w:val="009E46B4"/>
    <w:rsid w:val="009E4DD9"/>
    <w:rsid w:val="009E4F10"/>
    <w:rsid w:val="009E5955"/>
    <w:rsid w:val="009E599E"/>
    <w:rsid w:val="009E5BD8"/>
    <w:rsid w:val="009E6051"/>
    <w:rsid w:val="009E618F"/>
    <w:rsid w:val="009E63C5"/>
    <w:rsid w:val="009E661D"/>
    <w:rsid w:val="009E6AC8"/>
    <w:rsid w:val="009E6DB1"/>
    <w:rsid w:val="009E772D"/>
    <w:rsid w:val="009E775A"/>
    <w:rsid w:val="009E7C72"/>
    <w:rsid w:val="009E7D9C"/>
    <w:rsid w:val="009E7FE7"/>
    <w:rsid w:val="009F014E"/>
    <w:rsid w:val="009F0533"/>
    <w:rsid w:val="009F0854"/>
    <w:rsid w:val="009F08EE"/>
    <w:rsid w:val="009F0AE1"/>
    <w:rsid w:val="009F0B77"/>
    <w:rsid w:val="009F1349"/>
    <w:rsid w:val="009F1615"/>
    <w:rsid w:val="009F1AE7"/>
    <w:rsid w:val="009F1FCD"/>
    <w:rsid w:val="009F2007"/>
    <w:rsid w:val="009F2FE8"/>
    <w:rsid w:val="009F3602"/>
    <w:rsid w:val="009F3651"/>
    <w:rsid w:val="009F37E8"/>
    <w:rsid w:val="009F383A"/>
    <w:rsid w:val="009F41B0"/>
    <w:rsid w:val="009F4483"/>
    <w:rsid w:val="009F47D2"/>
    <w:rsid w:val="009F4F38"/>
    <w:rsid w:val="009F5020"/>
    <w:rsid w:val="009F5113"/>
    <w:rsid w:val="009F51C9"/>
    <w:rsid w:val="009F531B"/>
    <w:rsid w:val="009F58C6"/>
    <w:rsid w:val="009F61CD"/>
    <w:rsid w:val="009F6BDF"/>
    <w:rsid w:val="009F6D55"/>
    <w:rsid w:val="009F78AA"/>
    <w:rsid w:val="009F7D91"/>
    <w:rsid w:val="009F7DFB"/>
    <w:rsid w:val="00A000D6"/>
    <w:rsid w:val="00A00444"/>
    <w:rsid w:val="00A00490"/>
    <w:rsid w:val="00A005E9"/>
    <w:rsid w:val="00A00C90"/>
    <w:rsid w:val="00A0138C"/>
    <w:rsid w:val="00A01460"/>
    <w:rsid w:val="00A01E2A"/>
    <w:rsid w:val="00A02451"/>
    <w:rsid w:val="00A02662"/>
    <w:rsid w:val="00A02677"/>
    <w:rsid w:val="00A0273E"/>
    <w:rsid w:val="00A02952"/>
    <w:rsid w:val="00A02EB1"/>
    <w:rsid w:val="00A0320A"/>
    <w:rsid w:val="00A03211"/>
    <w:rsid w:val="00A03347"/>
    <w:rsid w:val="00A033DB"/>
    <w:rsid w:val="00A03A99"/>
    <w:rsid w:val="00A04FA6"/>
    <w:rsid w:val="00A05345"/>
    <w:rsid w:val="00A058B2"/>
    <w:rsid w:val="00A06354"/>
    <w:rsid w:val="00A064B9"/>
    <w:rsid w:val="00A0654A"/>
    <w:rsid w:val="00A06AFD"/>
    <w:rsid w:val="00A06C3F"/>
    <w:rsid w:val="00A06C8C"/>
    <w:rsid w:val="00A06E2D"/>
    <w:rsid w:val="00A075B6"/>
    <w:rsid w:val="00A0778C"/>
    <w:rsid w:val="00A07814"/>
    <w:rsid w:val="00A07AAA"/>
    <w:rsid w:val="00A07F22"/>
    <w:rsid w:val="00A07FEC"/>
    <w:rsid w:val="00A10205"/>
    <w:rsid w:val="00A1025E"/>
    <w:rsid w:val="00A10803"/>
    <w:rsid w:val="00A10D24"/>
    <w:rsid w:val="00A1104A"/>
    <w:rsid w:val="00A117D2"/>
    <w:rsid w:val="00A11F31"/>
    <w:rsid w:val="00A120E2"/>
    <w:rsid w:val="00A12335"/>
    <w:rsid w:val="00A126C7"/>
    <w:rsid w:val="00A126F0"/>
    <w:rsid w:val="00A12AC3"/>
    <w:rsid w:val="00A12CC9"/>
    <w:rsid w:val="00A13394"/>
    <w:rsid w:val="00A13482"/>
    <w:rsid w:val="00A137C0"/>
    <w:rsid w:val="00A13F72"/>
    <w:rsid w:val="00A1403C"/>
    <w:rsid w:val="00A14135"/>
    <w:rsid w:val="00A142B5"/>
    <w:rsid w:val="00A142DE"/>
    <w:rsid w:val="00A14369"/>
    <w:rsid w:val="00A146FF"/>
    <w:rsid w:val="00A14B29"/>
    <w:rsid w:val="00A1522C"/>
    <w:rsid w:val="00A1557F"/>
    <w:rsid w:val="00A15980"/>
    <w:rsid w:val="00A159D4"/>
    <w:rsid w:val="00A1675D"/>
    <w:rsid w:val="00A16EED"/>
    <w:rsid w:val="00A16F28"/>
    <w:rsid w:val="00A1701F"/>
    <w:rsid w:val="00A17292"/>
    <w:rsid w:val="00A17A15"/>
    <w:rsid w:val="00A17EE9"/>
    <w:rsid w:val="00A20004"/>
    <w:rsid w:val="00A20170"/>
    <w:rsid w:val="00A20228"/>
    <w:rsid w:val="00A2072B"/>
    <w:rsid w:val="00A213BB"/>
    <w:rsid w:val="00A2140D"/>
    <w:rsid w:val="00A2165E"/>
    <w:rsid w:val="00A21908"/>
    <w:rsid w:val="00A21CE6"/>
    <w:rsid w:val="00A21DC1"/>
    <w:rsid w:val="00A22AD9"/>
    <w:rsid w:val="00A23556"/>
    <w:rsid w:val="00A23E68"/>
    <w:rsid w:val="00A24520"/>
    <w:rsid w:val="00A24814"/>
    <w:rsid w:val="00A2488C"/>
    <w:rsid w:val="00A249C7"/>
    <w:rsid w:val="00A24BC0"/>
    <w:rsid w:val="00A24C59"/>
    <w:rsid w:val="00A24D50"/>
    <w:rsid w:val="00A25113"/>
    <w:rsid w:val="00A25956"/>
    <w:rsid w:val="00A25F45"/>
    <w:rsid w:val="00A264C2"/>
    <w:rsid w:val="00A267CB"/>
    <w:rsid w:val="00A268CB"/>
    <w:rsid w:val="00A26C33"/>
    <w:rsid w:val="00A26C46"/>
    <w:rsid w:val="00A26ED9"/>
    <w:rsid w:val="00A27686"/>
    <w:rsid w:val="00A279A6"/>
    <w:rsid w:val="00A27B98"/>
    <w:rsid w:val="00A27D30"/>
    <w:rsid w:val="00A27D4D"/>
    <w:rsid w:val="00A30066"/>
    <w:rsid w:val="00A302E3"/>
    <w:rsid w:val="00A30634"/>
    <w:rsid w:val="00A32089"/>
    <w:rsid w:val="00A322A8"/>
    <w:rsid w:val="00A3231D"/>
    <w:rsid w:val="00A323AD"/>
    <w:rsid w:val="00A32A21"/>
    <w:rsid w:val="00A32CE4"/>
    <w:rsid w:val="00A32E6C"/>
    <w:rsid w:val="00A33523"/>
    <w:rsid w:val="00A33525"/>
    <w:rsid w:val="00A3373A"/>
    <w:rsid w:val="00A33902"/>
    <w:rsid w:val="00A33A7E"/>
    <w:rsid w:val="00A33AF6"/>
    <w:rsid w:val="00A33D71"/>
    <w:rsid w:val="00A34662"/>
    <w:rsid w:val="00A348C7"/>
    <w:rsid w:val="00A34DD0"/>
    <w:rsid w:val="00A34EA3"/>
    <w:rsid w:val="00A34F6B"/>
    <w:rsid w:val="00A35315"/>
    <w:rsid w:val="00A3555B"/>
    <w:rsid w:val="00A355F3"/>
    <w:rsid w:val="00A3582A"/>
    <w:rsid w:val="00A35B8E"/>
    <w:rsid w:val="00A35BB4"/>
    <w:rsid w:val="00A35D3F"/>
    <w:rsid w:val="00A364ED"/>
    <w:rsid w:val="00A3658A"/>
    <w:rsid w:val="00A3666F"/>
    <w:rsid w:val="00A3687A"/>
    <w:rsid w:val="00A376C5"/>
    <w:rsid w:val="00A376D9"/>
    <w:rsid w:val="00A37A68"/>
    <w:rsid w:val="00A37B01"/>
    <w:rsid w:val="00A37BC7"/>
    <w:rsid w:val="00A4062E"/>
    <w:rsid w:val="00A40902"/>
    <w:rsid w:val="00A40A1E"/>
    <w:rsid w:val="00A40F72"/>
    <w:rsid w:val="00A41041"/>
    <w:rsid w:val="00A41A39"/>
    <w:rsid w:val="00A41D8D"/>
    <w:rsid w:val="00A42A73"/>
    <w:rsid w:val="00A43365"/>
    <w:rsid w:val="00A435ED"/>
    <w:rsid w:val="00A4410F"/>
    <w:rsid w:val="00A44136"/>
    <w:rsid w:val="00A44DFF"/>
    <w:rsid w:val="00A45C53"/>
    <w:rsid w:val="00A45F82"/>
    <w:rsid w:val="00A4624D"/>
    <w:rsid w:val="00A46516"/>
    <w:rsid w:val="00A466CB"/>
    <w:rsid w:val="00A46D93"/>
    <w:rsid w:val="00A47072"/>
    <w:rsid w:val="00A470C8"/>
    <w:rsid w:val="00A477B9"/>
    <w:rsid w:val="00A47BF7"/>
    <w:rsid w:val="00A47D6C"/>
    <w:rsid w:val="00A47F76"/>
    <w:rsid w:val="00A50141"/>
    <w:rsid w:val="00A50189"/>
    <w:rsid w:val="00A502AB"/>
    <w:rsid w:val="00A50317"/>
    <w:rsid w:val="00A50455"/>
    <w:rsid w:val="00A50A1D"/>
    <w:rsid w:val="00A50A7B"/>
    <w:rsid w:val="00A50D65"/>
    <w:rsid w:val="00A514AC"/>
    <w:rsid w:val="00A523DE"/>
    <w:rsid w:val="00A52BB4"/>
    <w:rsid w:val="00A52C4D"/>
    <w:rsid w:val="00A52E83"/>
    <w:rsid w:val="00A53002"/>
    <w:rsid w:val="00A53202"/>
    <w:rsid w:val="00A53209"/>
    <w:rsid w:val="00A534A6"/>
    <w:rsid w:val="00A53679"/>
    <w:rsid w:val="00A53DE2"/>
    <w:rsid w:val="00A54091"/>
    <w:rsid w:val="00A5454E"/>
    <w:rsid w:val="00A5476A"/>
    <w:rsid w:val="00A547DE"/>
    <w:rsid w:val="00A5499C"/>
    <w:rsid w:val="00A54A17"/>
    <w:rsid w:val="00A54C1E"/>
    <w:rsid w:val="00A54C65"/>
    <w:rsid w:val="00A55896"/>
    <w:rsid w:val="00A55B27"/>
    <w:rsid w:val="00A563D0"/>
    <w:rsid w:val="00A56AF4"/>
    <w:rsid w:val="00A5723E"/>
    <w:rsid w:val="00A57939"/>
    <w:rsid w:val="00A57959"/>
    <w:rsid w:val="00A57A97"/>
    <w:rsid w:val="00A57B33"/>
    <w:rsid w:val="00A6032E"/>
    <w:rsid w:val="00A60A18"/>
    <w:rsid w:val="00A60EB2"/>
    <w:rsid w:val="00A60EDC"/>
    <w:rsid w:val="00A613B2"/>
    <w:rsid w:val="00A61652"/>
    <w:rsid w:val="00A61664"/>
    <w:rsid w:val="00A61FD8"/>
    <w:rsid w:val="00A62181"/>
    <w:rsid w:val="00A621BC"/>
    <w:rsid w:val="00A62418"/>
    <w:rsid w:val="00A633CF"/>
    <w:rsid w:val="00A63966"/>
    <w:rsid w:val="00A63BC6"/>
    <w:rsid w:val="00A63DA0"/>
    <w:rsid w:val="00A63DDA"/>
    <w:rsid w:val="00A63F25"/>
    <w:rsid w:val="00A64196"/>
    <w:rsid w:val="00A64811"/>
    <w:rsid w:val="00A6486C"/>
    <w:rsid w:val="00A64B49"/>
    <w:rsid w:val="00A655F8"/>
    <w:rsid w:val="00A6581E"/>
    <w:rsid w:val="00A65D9D"/>
    <w:rsid w:val="00A660B9"/>
    <w:rsid w:val="00A667B2"/>
    <w:rsid w:val="00A669FF"/>
    <w:rsid w:val="00A66B57"/>
    <w:rsid w:val="00A67221"/>
    <w:rsid w:val="00A6723F"/>
    <w:rsid w:val="00A67252"/>
    <w:rsid w:val="00A67371"/>
    <w:rsid w:val="00A67453"/>
    <w:rsid w:val="00A675D2"/>
    <w:rsid w:val="00A6785A"/>
    <w:rsid w:val="00A70176"/>
    <w:rsid w:val="00A702BC"/>
    <w:rsid w:val="00A7050B"/>
    <w:rsid w:val="00A70534"/>
    <w:rsid w:val="00A7085D"/>
    <w:rsid w:val="00A71E1E"/>
    <w:rsid w:val="00A720C1"/>
    <w:rsid w:val="00A723EE"/>
    <w:rsid w:val="00A72BFD"/>
    <w:rsid w:val="00A72D2E"/>
    <w:rsid w:val="00A72F24"/>
    <w:rsid w:val="00A73408"/>
    <w:rsid w:val="00A737FA"/>
    <w:rsid w:val="00A73882"/>
    <w:rsid w:val="00A73ECA"/>
    <w:rsid w:val="00A744D6"/>
    <w:rsid w:val="00A74668"/>
    <w:rsid w:val="00A75095"/>
    <w:rsid w:val="00A753D4"/>
    <w:rsid w:val="00A753EC"/>
    <w:rsid w:val="00A75D03"/>
    <w:rsid w:val="00A7601A"/>
    <w:rsid w:val="00A76099"/>
    <w:rsid w:val="00A760EE"/>
    <w:rsid w:val="00A761B7"/>
    <w:rsid w:val="00A764EE"/>
    <w:rsid w:val="00A76617"/>
    <w:rsid w:val="00A76F85"/>
    <w:rsid w:val="00A77001"/>
    <w:rsid w:val="00A77B83"/>
    <w:rsid w:val="00A77D21"/>
    <w:rsid w:val="00A80120"/>
    <w:rsid w:val="00A80275"/>
    <w:rsid w:val="00A80CAD"/>
    <w:rsid w:val="00A810F0"/>
    <w:rsid w:val="00A81618"/>
    <w:rsid w:val="00A81694"/>
    <w:rsid w:val="00A81DB7"/>
    <w:rsid w:val="00A81FB5"/>
    <w:rsid w:val="00A82010"/>
    <w:rsid w:val="00A82799"/>
    <w:rsid w:val="00A82F3E"/>
    <w:rsid w:val="00A83079"/>
    <w:rsid w:val="00A83720"/>
    <w:rsid w:val="00A83843"/>
    <w:rsid w:val="00A8389B"/>
    <w:rsid w:val="00A839BF"/>
    <w:rsid w:val="00A839D9"/>
    <w:rsid w:val="00A83C7F"/>
    <w:rsid w:val="00A83CF8"/>
    <w:rsid w:val="00A83E44"/>
    <w:rsid w:val="00A842E6"/>
    <w:rsid w:val="00A84484"/>
    <w:rsid w:val="00A849A3"/>
    <w:rsid w:val="00A84FB0"/>
    <w:rsid w:val="00A852C8"/>
    <w:rsid w:val="00A85644"/>
    <w:rsid w:val="00A856FF"/>
    <w:rsid w:val="00A85865"/>
    <w:rsid w:val="00A85922"/>
    <w:rsid w:val="00A86632"/>
    <w:rsid w:val="00A86AF8"/>
    <w:rsid w:val="00A8755C"/>
    <w:rsid w:val="00A87604"/>
    <w:rsid w:val="00A8792C"/>
    <w:rsid w:val="00A8792F"/>
    <w:rsid w:val="00A87FC0"/>
    <w:rsid w:val="00A901BF"/>
    <w:rsid w:val="00A90381"/>
    <w:rsid w:val="00A90816"/>
    <w:rsid w:val="00A90CA4"/>
    <w:rsid w:val="00A91230"/>
    <w:rsid w:val="00A91747"/>
    <w:rsid w:val="00A918CE"/>
    <w:rsid w:val="00A91B34"/>
    <w:rsid w:val="00A91C15"/>
    <w:rsid w:val="00A91EDB"/>
    <w:rsid w:val="00A923BC"/>
    <w:rsid w:val="00A92847"/>
    <w:rsid w:val="00A92DC6"/>
    <w:rsid w:val="00A92E17"/>
    <w:rsid w:val="00A92FAA"/>
    <w:rsid w:val="00A93E68"/>
    <w:rsid w:val="00A93E8C"/>
    <w:rsid w:val="00A9416F"/>
    <w:rsid w:val="00A944F1"/>
    <w:rsid w:val="00A9457E"/>
    <w:rsid w:val="00A94ED5"/>
    <w:rsid w:val="00A9504D"/>
    <w:rsid w:val="00A95BD6"/>
    <w:rsid w:val="00A95FD6"/>
    <w:rsid w:val="00A96694"/>
    <w:rsid w:val="00A96900"/>
    <w:rsid w:val="00A96A13"/>
    <w:rsid w:val="00A97447"/>
    <w:rsid w:val="00A97503"/>
    <w:rsid w:val="00A9771B"/>
    <w:rsid w:val="00A977F6"/>
    <w:rsid w:val="00A97DCA"/>
    <w:rsid w:val="00A97F6B"/>
    <w:rsid w:val="00AA02DB"/>
    <w:rsid w:val="00AA063D"/>
    <w:rsid w:val="00AA077A"/>
    <w:rsid w:val="00AA097D"/>
    <w:rsid w:val="00AA0CB8"/>
    <w:rsid w:val="00AA0CF6"/>
    <w:rsid w:val="00AA1501"/>
    <w:rsid w:val="00AA20BB"/>
    <w:rsid w:val="00AA2385"/>
    <w:rsid w:val="00AA23DB"/>
    <w:rsid w:val="00AA2AAE"/>
    <w:rsid w:val="00AA3A65"/>
    <w:rsid w:val="00AA3A7E"/>
    <w:rsid w:val="00AA3F60"/>
    <w:rsid w:val="00AA3FD1"/>
    <w:rsid w:val="00AA4010"/>
    <w:rsid w:val="00AA442B"/>
    <w:rsid w:val="00AA4461"/>
    <w:rsid w:val="00AA4A9E"/>
    <w:rsid w:val="00AA4E6B"/>
    <w:rsid w:val="00AA5563"/>
    <w:rsid w:val="00AA590C"/>
    <w:rsid w:val="00AA60C8"/>
    <w:rsid w:val="00AA65CD"/>
    <w:rsid w:val="00AA6E53"/>
    <w:rsid w:val="00AA75BD"/>
    <w:rsid w:val="00AA771C"/>
    <w:rsid w:val="00AA7B2A"/>
    <w:rsid w:val="00AB052C"/>
    <w:rsid w:val="00AB05A9"/>
    <w:rsid w:val="00AB07AB"/>
    <w:rsid w:val="00AB108A"/>
    <w:rsid w:val="00AB11F6"/>
    <w:rsid w:val="00AB12E4"/>
    <w:rsid w:val="00AB1494"/>
    <w:rsid w:val="00AB17C7"/>
    <w:rsid w:val="00AB19A9"/>
    <w:rsid w:val="00AB1C76"/>
    <w:rsid w:val="00AB1F34"/>
    <w:rsid w:val="00AB20A1"/>
    <w:rsid w:val="00AB23FB"/>
    <w:rsid w:val="00AB2401"/>
    <w:rsid w:val="00AB2B41"/>
    <w:rsid w:val="00AB2B47"/>
    <w:rsid w:val="00AB2B58"/>
    <w:rsid w:val="00AB2EB8"/>
    <w:rsid w:val="00AB2FB4"/>
    <w:rsid w:val="00AB35F9"/>
    <w:rsid w:val="00AB3691"/>
    <w:rsid w:val="00AB39A3"/>
    <w:rsid w:val="00AB3EA3"/>
    <w:rsid w:val="00AB454D"/>
    <w:rsid w:val="00AB4565"/>
    <w:rsid w:val="00AB4ABA"/>
    <w:rsid w:val="00AB4EDD"/>
    <w:rsid w:val="00AB52A2"/>
    <w:rsid w:val="00AB59AC"/>
    <w:rsid w:val="00AB5C15"/>
    <w:rsid w:val="00AB6711"/>
    <w:rsid w:val="00AB6779"/>
    <w:rsid w:val="00AB6805"/>
    <w:rsid w:val="00AB681C"/>
    <w:rsid w:val="00AC021C"/>
    <w:rsid w:val="00AC0971"/>
    <w:rsid w:val="00AC0D48"/>
    <w:rsid w:val="00AC1003"/>
    <w:rsid w:val="00AC16BF"/>
    <w:rsid w:val="00AC1808"/>
    <w:rsid w:val="00AC18D2"/>
    <w:rsid w:val="00AC1D50"/>
    <w:rsid w:val="00AC1E18"/>
    <w:rsid w:val="00AC1E55"/>
    <w:rsid w:val="00AC1E70"/>
    <w:rsid w:val="00AC1F32"/>
    <w:rsid w:val="00AC2036"/>
    <w:rsid w:val="00AC216D"/>
    <w:rsid w:val="00AC2263"/>
    <w:rsid w:val="00AC22FD"/>
    <w:rsid w:val="00AC2C85"/>
    <w:rsid w:val="00AC2D40"/>
    <w:rsid w:val="00AC3131"/>
    <w:rsid w:val="00AC32CA"/>
    <w:rsid w:val="00AC34CB"/>
    <w:rsid w:val="00AC422C"/>
    <w:rsid w:val="00AC459F"/>
    <w:rsid w:val="00AC5021"/>
    <w:rsid w:val="00AC54F6"/>
    <w:rsid w:val="00AC5735"/>
    <w:rsid w:val="00AC59DF"/>
    <w:rsid w:val="00AC5ABA"/>
    <w:rsid w:val="00AC5CBD"/>
    <w:rsid w:val="00AC5DEA"/>
    <w:rsid w:val="00AC62A5"/>
    <w:rsid w:val="00AC66D6"/>
    <w:rsid w:val="00AC6BB1"/>
    <w:rsid w:val="00AC6D00"/>
    <w:rsid w:val="00AC6EA7"/>
    <w:rsid w:val="00AC6EC1"/>
    <w:rsid w:val="00AC7011"/>
    <w:rsid w:val="00AC7133"/>
    <w:rsid w:val="00AC77C0"/>
    <w:rsid w:val="00AC78AF"/>
    <w:rsid w:val="00AC7985"/>
    <w:rsid w:val="00AC7B4D"/>
    <w:rsid w:val="00AD01D2"/>
    <w:rsid w:val="00AD05A8"/>
    <w:rsid w:val="00AD09AD"/>
    <w:rsid w:val="00AD0A81"/>
    <w:rsid w:val="00AD0D46"/>
    <w:rsid w:val="00AD12E5"/>
    <w:rsid w:val="00AD152A"/>
    <w:rsid w:val="00AD153A"/>
    <w:rsid w:val="00AD189B"/>
    <w:rsid w:val="00AD1F4D"/>
    <w:rsid w:val="00AD1F61"/>
    <w:rsid w:val="00AD223C"/>
    <w:rsid w:val="00AD23C3"/>
    <w:rsid w:val="00AD2549"/>
    <w:rsid w:val="00AD2A95"/>
    <w:rsid w:val="00AD2B6F"/>
    <w:rsid w:val="00AD2D32"/>
    <w:rsid w:val="00AD346A"/>
    <w:rsid w:val="00AD3871"/>
    <w:rsid w:val="00AD3B1C"/>
    <w:rsid w:val="00AD3CB1"/>
    <w:rsid w:val="00AD3CDC"/>
    <w:rsid w:val="00AD403D"/>
    <w:rsid w:val="00AD4119"/>
    <w:rsid w:val="00AD4194"/>
    <w:rsid w:val="00AD48A2"/>
    <w:rsid w:val="00AD5358"/>
    <w:rsid w:val="00AD57B8"/>
    <w:rsid w:val="00AD5EC2"/>
    <w:rsid w:val="00AD686C"/>
    <w:rsid w:val="00AD68E8"/>
    <w:rsid w:val="00AD6A9B"/>
    <w:rsid w:val="00AD6B2B"/>
    <w:rsid w:val="00AD6B32"/>
    <w:rsid w:val="00AD7363"/>
    <w:rsid w:val="00AE033F"/>
    <w:rsid w:val="00AE0993"/>
    <w:rsid w:val="00AE09F6"/>
    <w:rsid w:val="00AE0CC9"/>
    <w:rsid w:val="00AE1015"/>
    <w:rsid w:val="00AE1859"/>
    <w:rsid w:val="00AE1F98"/>
    <w:rsid w:val="00AE2EB7"/>
    <w:rsid w:val="00AE322C"/>
    <w:rsid w:val="00AE332E"/>
    <w:rsid w:val="00AE34D5"/>
    <w:rsid w:val="00AE3A96"/>
    <w:rsid w:val="00AE425A"/>
    <w:rsid w:val="00AE46BD"/>
    <w:rsid w:val="00AE49FB"/>
    <w:rsid w:val="00AE4CAB"/>
    <w:rsid w:val="00AE5209"/>
    <w:rsid w:val="00AE54E6"/>
    <w:rsid w:val="00AE63EE"/>
    <w:rsid w:val="00AE6817"/>
    <w:rsid w:val="00AE7251"/>
    <w:rsid w:val="00AE72E8"/>
    <w:rsid w:val="00AE7562"/>
    <w:rsid w:val="00AF05FC"/>
    <w:rsid w:val="00AF0612"/>
    <w:rsid w:val="00AF082B"/>
    <w:rsid w:val="00AF0EE6"/>
    <w:rsid w:val="00AF13AB"/>
    <w:rsid w:val="00AF13EE"/>
    <w:rsid w:val="00AF1578"/>
    <w:rsid w:val="00AF1687"/>
    <w:rsid w:val="00AF1813"/>
    <w:rsid w:val="00AF19F1"/>
    <w:rsid w:val="00AF1FC1"/>
    <w:rsid w:val="00AF1FE4"/>
    <w:rsid w:val="00AF26C1"/>
    <w:rsid w:val="00AF2DB9"/>
    <w:rsid w:val="00AF31AD"/>
    <w:rsid w:val="00AF356E"/>
    <w:rsid w:val="00AF3981"/>
    <w:rsid w:val="00AF3E8B"/>
    <w:rsid w:val="00AF45D0"/>
    <w:rsid w:val="00AF490D"/>
    <w:rsid w:val="00AF4B08"/>
    <w:rsid w:val="00AF4CC9"/>
    <w:rsid w:val="00AF54F5"/>
    <w:rsid w:val="00AF5754"/>
    <w:rsid w:val="00AF5A03"/>
    <w:rsid w:val="00AF5A6C"/>
    <w:rsid w:val="00AF5C9F"/>
    <w:rsid w:val="00AF5CAE"/>
    <w:rsid w:val="00AF645B"/>
    <w:rsid w:val="00AF68E5"/>
    <w:rsid w:val="00AF698E"/>
    <w:rsid w:val="00AF7076"/>
    <w:rsid w:val="00AF734E"/>
    <w:rsid w:val="00AF7BE2"/>
    <w:rsid w:val="00AF7E80"/>
    <w:rsid w:val="00B0008B"/>
    <w:rsid w:val="00B00896"/>
    <w:rsid w:val="00B00C0E"/>
    <w:rsid w:val="00B01028"/>
    <w:rsid w:val="00B0111F"/>
    <w:rsid w:val="00B01348"/>
    <w:rsid w:val="00B01545"/>
    <w:rsid w:val="00B0155C"/>
    <w:rsid w:val="00B0184C"/>
    <w:rsid w:val="00B01C11"/>
    <w:rsid w:val="00B01F26"/>
    <w:rsid w:val="00B01FBA"/>
    <w:rsid w:val="00B02638"/>
    <w:rsid w:val="00B02C93"/>
    <w:rsid w:val="00B033EF"/>
    <w:rsid w:val="00B035DF"/>
    <w:rsid w:val="00B037F7"/>
    <w:rsid w:val="00B0397C"/>
    <w:rsid w:val="00B03C31"/>
    <w:rsid w:val="00B04016"/>
    <w:rsid w:val="00B041A4"/>
    <w:rsid w:val="00B0420F"/>
    <w:rsid w:val="00B043F3"/>
    <w:rsid w:val="00B0488E"/>
    <w:rsid w:val="00B04A51"/>
    <w:rsid w:val="00B04ABA"/>
    <w:rsid w:val="00B04D9F"/>
    <w:rsid w:val="00B04FAA"/>
    <w:rsid w:val="00B0512B"/>
    <w:rsid w:val="00B05234"/>
    <w:rsid w:val="00B05551"/>
    <w:rsid w:val="00B055E8"/>
    <w:rsid w:val="00B05B03"/>
    <w:rsid w:val="00B05D0B"/>
    <w:rsid w:val="00B05FFD"/>
    <w:rsid w:val="00B06153"/>
    <w:rsid w:val="00B06262"/>
    <w:rsid w:val="00B06458"/>
    <w:rsid w:val="00B0657A"/>
    <w:rsid w:val="00B06600"/>
    <w:rsid w:val="00B06754"/>
    <w:rsid w:val="00B06E8E"/>
    <w:rsid w:val="00B0712B"/>
    <w:rsid w:val="00B07A43"/>
    <w:rsid w:val="00B10653"/>
    <w:rsid w:val="00B10A79"/>
    <w:rsid w:val="00B10B90"/>
    <w:rsid w:val="00B10C4D"/>
    <w:rsid w:val="00B10F17"/>
    <w:rsid w:val="00B11127"/>
    <w:rsid w:val="00B113EE"/>
    <w:rsid w:val="00B11598"/>
    <w:rsid w:val="00B11F60"/>
    <w:rsid w:val="00B12063"/>
    <w:rsid w:val="00B1263C"/>
    <w:rsid w:val="00B128E9"/>
    <w:rsid w:val="00B13131"/>
    <w:rsid w:val="00B1333E"/>
    <w:rsid w:val="00B133C7"/>
    <w:rsid w:val="00B13536"/>
    <w:rsid w:val="00B1365B"/>
    <w:rsid w:val="00B13765"/>
    <w:rsid w:val="00B13A5B"/>
    <w:rsid w:val="00B13F01"/>
    <w:rsid w:val="00B13FDA"/>
    <w:rsid w:val="00B14328"/>
    <w:rsid w:val="00B1448B"/>
    <w:rsid w:val="00B1471F"/>
    <w:rsid w:val="00B149BB"/>
    <w:rsid w:val="00B14B74"/>
    <w:rsid w:val="00B15171"/>
    <w:rsid w:val="00B15303"/>
    <w:rsid w:val="00B15A19"/>
    <w:rsid w:val="00B15E46"/>
    <w:rsid w:val="00B16036"/>
    <w:rsid w:val="00B1622E"/>
    <w:rsid w:val="00B16703"/>
    <w:rsid w:val="00B16BFD"/>
    <w:rsid w:val="00B16CC3"/>
    <w:rsid w:val="00B16DB4"/>
    <w:rsid w:val="00B16E8E"/>
    <w:rsid w:val="00B178F3"/>
    <w:rsid w:val="00B17E82"/>
    <w:rsid w:val="00B20025"/>
    <w:rsid w:val="00B20049"/>
    <w:rsid w:val="00B202CE"/>
    <w:rsid w:val="00B2037B"/>
    <w:rsid w:val="00B2048B"/>
    <w:rsid w:val="00B20598"/>
    <w:rsid w:val="00B20769"/>
    <w:rsid w:val="00B207E4"/>
    <w:rsid w:val="00B20BF5"/>
    <w:rsid w:val="00B210B8"/>
    <w:rsid w:val="00B21532"/>
    <w:rsid w:val="00B218DA"/>
    <w:rsid w:val="00B22007"/>
    <w:rsid w:val="00B225F7"/>
    <w:rsid w:val="00B227A8"/>
    <w:rsid w:val="00B229F4"/>
    <w:rsid w:val="00B22D16"/>
    <w:rsid w:val="00B22DF6"/>
    <w:rsid w:val="00B2391E"/>
    <w:rsid w:val="00B23C3C"/>
    <w:rsid w:val="00B24320"/>
    <w:rsid w:val="00B24339"/>
    <w:rsid w:val="00B24A9B"/>
    <w:rsid w:val="00B24B0B"/>
    <w:rsid w:val="00B24B10"/>
    <w:rsid w:val="00B25149"/>
    <w:rsid w:val="00B251F8"/>
    <w:rsid w:val="00B252A2"/>
    <w:rsid w:val="00B25492"/>
    <w:rsid w:val="00B255A6"/>
    <w:rsid w:val="00B258AC"/>
    <w:rsid w:val="00B259BA"/>
    <w:rsid w:val="00B25BFD"/>
    <w:rsid w:val="00B26080"/>
    <w:rsid w:val="00B2628A"/>
    <w:rsid w:val="00B263EC"/>
    <w:rsid w:val="00B264DA"/>
    <w:rsid w:val="00B269AA"/>
    <w:rsid w:val="00B26CBD"/>
    <w:rsid w:val="00B270BD"/>
    <w:rsid w:val="00B30033"/>
    <w:rsid w:val="00B30330"/>
    <w:rsid w:val="00B30833"/>
    <w:rsid w:val="00B3091D"/>
    <w:rsid w:val="00B309E5"/>
    <w:rsid w:val="00B30B5C"/>
    <w:rsid w:val="00B3141F"/>
    <w:rsid w:val="00B31438"/>
    <w:rsid w:val="00B315F1"/>
    <w:rsid w:val="00B3185D"/>
    <w:rsid w:val="00B31893"/>
    <w:rsid w:val="00B31953"/>
    <w:rsid w:val="00B330C2"/>
    <w:rsid w:val="00B3355C"/>
    <w:rsid w:val="00B33991"/>
    <w:rsid w:val="00B33DA0"/>
    <w:rsid w:val="00B34110"/>
    <w:rsid w:val="00B343B3"/>
    <w:rsid w:val="00B345F2"/>
    <w:rsid w:val="00B346FA"/>
    <w:rsid w:val="00B34885"/>
    <w:rsid w:val="00B34D55"/>
    <w:rsid w:val="00B352AC"/>
    <w:rsid w:val="00B357D8"/>
    <w:rsid w:val="00B35DC9"/>
    <w:rsid w:val="00B36003"/>
    <w:rsid w:val="00B3606B"/>
    <w:rsid w:val="00B3607B"/>
    <w:rsid w:val="00B360E3"/>
    <w:rsid w:val="00B36211"/>
    <w:rsid w:val="00B3637A"/>
    <w:rsid w:val="00B36532"/>
    <w:rsid w:val="00B365CA"/>
    <w:rsid w:val="00B36877"/>
    <w:rsid w:val="00B36D97"/>
    <w:rsid w:val="00B3790A"/>
    <w:rsid w:val="00B37944"/>
    <w:rsid w:val="00B37C79"/>
    <w:rsid w:val="00B37E95"/>
    <w:rsid w:val="00B4029A"/>
    <w:rsid w:val="00B403AF"/>
    <w:rsid w:val="00B40601"/>
    <w:rsid w:val="00B4072B"/>
    <w:rsid w:val="00B40A19"/>
    <w:rsid w:val="00B40AD0"/>
    <w:rsid w:val="00B40C2E"/>
    <w:rsid w:val="00B41762"/>
    <w:rsid w:val="00B41CED"/>
    <w:rsid w:val="00B41FF0"/>
    <w:rsid w:val="00B4203D"/>
    <w:rsid w:val="00B42086"/>
    <w:rsid w:val="00B42E78"/>
    <w:rsid w:val="00B4322E"/>
    <w:rsid w:val="00B4370D"/>
    <w:rsid w:val="00B43A4F"/>
    <w:rsid w:val="00B43B81"/>
    <w:rsid w:val="00B4425D"/>
    <w:rsid w:val="00B4427F"/>
    <w:rsid w:val="00B44E72"/>
    <w:rsid w:val="00B454C7"/>
    <w:rsid w:val="00B454EA"/>
    <w:rsid w:val="00B46085"/>
    <w:rsid w:val="00B4628A"/>
    <w:rsid w:val="00B4677A"/>
    <w:rsid w:val="00B46799"/>
    <w:rsid w:val="00B4688E"/>
    <w:rsid w:val="00B46B65"/>
    <w:rsid w:val="00B47285"/>
    <w:rsid w:val="00B4729C"/>
    <w:rsid w:val="00B47364"/>
    <w:rsid w:val="00B4741C"/>
    <w:rsid w:val="00B47622"/>
    <w:rsid w:val="00B47902"/>
    <w:rsid w:val="00B50032"/>
    <w:rsid w:val="00B5005E"/>
    <w:rsid w:val="00B505A4"/>
    <w:rsid w:val="00B507E5"/>
    <w:rsid w:val="00B5081D"/>
    <w:rsid w:val="00B50A42"/>
    <w:rsid w:val="00B50CFB"/>
    <w:rsid w:val="00B5102E"/>
    <w:rsid w:val="00B51587"/>
    <w:rsid w:val="00B52673"/>
    <w:rsid w:val="00B527BA"/>
    <w:rsid w:val="00B53B0F"/>
    <w:rsid w:val="00B53C3C"/>
    <w:rsid w:val="00B53DA3"/>
    <w:rsid w:val="00B53FA2"/>
    <w:rsid w:val="00B54854"/>
    <w:rsid w:val="00B55A99"/>
    <w:rsid w:val="00B55BE3"/>
    <w:rsid w:val="00B55CC9"/>
    <w:rsid w:val="00B55D40"/>
    <w:rsid w:val="00B56088"/>
    <w:rsid w:val="00B56853"/>
    <w:rsid w:val="00B56949"/>
    <w:rsid w:val="00B56957"/>
    <w:rsid w:val="00B5697E"/>
    <w:rsid w:val="00B56A8A"/>
    <w:rsid w:val="00B56C1E"/>
    <w:rsid w:val="00B56D66"/>
    <w:rsid w:val="00B56D87"/>
    <w:rsid w:val="00B57032"/>
    <w:rsid w:val="00B57327"/>
    <w:rsid w:val="00B57522"/>
    <w:rsid w:val="00B5790A"/>
    <w:rsid w:val="00B57A5F"/>
    <w:rsid w:val="00B600D8"/>
    <w:rsid w:val="00B60258"/>
    <w:rsid w:val="00B602D5"/>
    <w:rsid w:val="00B6138F"/>
    <w:rsid w:val="00B61468"/>
    <w:rsid w:val="00B618D0"/>
    <w:rsid w:val="00B61A71"/>
    <w:rsid w:val="00B61BB7"/>
    <w:rsid w:val="00B61FF2"/>
    <w:rsid w:val="00B62808"/>
    <w:rsid w:val="00B62B4F"/>
    <w:rsid w:val="00B62E19"/>
    <w:rsid w:val="00B633D1"/>
    <w:rsid w:val="00B6396D"/>
    <w:rsid w:val="00B640AB"/>
    <w:rsid w:val="00B643A8"/>
    <w:rsid w:val="00B644E5"/>
    <w:rsid w:val="00B6455D"/>
    <w:rsid w:val="00B64688"/>
    <w:rsid w:val="00B64760"/>
    <w:rsid w:val="00B64C5C"/>
    <w:rsid w:val="00B64E63"/>
    <w:rsid w:val="00B64EBF"/>
    <w:rsid w:val="00B6501A"/>
    <w:rsid w:val="00B653A2"/>
    <w:rsid w:val="00B65C67"/>
    <w:rsid w:val="00B65CA4"/>
    <w:rsid w:val="00B65EA3"/>
    <w:rsid w:val="00B660CE"/>
    <w:rsid w:val="00B66236"/>
    <w:rsid w:val="00B666AA"/>
    <w:rsid w:val="00B66789"/>
    <w:rsid w:val="00B66E7C"/>
    <w:rsid w:val="00B66F8D"/>
    <w:rsid w:val="00B6711E"/>
    <w:rsid w:val="00B675DC"/>
    <w:rsid w:val="00B676A3"/>
    <w:rsid w:val="00B676BA"/>
    <w:rsid w:val="00B70A1E"/>
    <w:rsid w:val="00B70D7D"/>
    <w:rsid w:val="00B7109C"/>
    <w:rsid w:val="00B717FB"/>
    <w:rsid w:val="00B71B92"/>
    <w:rsid w:val="00B72249"/>
    <w:rsid w:val="00B72509"/>
    <w:rsid w:val="00B728AC"/>
    <w:rsid w:val="00B734C7"/>
    <w:rsid w:val="00B7361A"/>
    <w:rsid w:val="00B739A2"/>
    <w:rsid w:val="00B73B8E"/>
    <w:rsid w:val="00B745D4"/>
    <w:rsid w:val="00B7464F"/>
    <w:rsid w:val="00B747D2"/>
    <w:rsid w:val="00B74EF9"/>
    <w:rsid w:val="00B751A0"/>
    <w:rsid w:val="00B752C9"/>
    <w:rsid w:val="00B7536F"/>
    <w:rsid w:val="00B753FD"/>
    <w:rsid w:val="00B7566D"/>
    <w:rsid w:val="00B756F8"/>
    <w:rsid w:val="00B75888"/>
    <w:rsid w:val="00B75B6D"/>
    <w:rsid w:val="00B76220"/>
    <w:rsid w:val="00B76735"/>
    <w:rsid w:val="00B76BAC"/>
    <w:rsid w:val="00B76C36"/>
    <w:rsid w:val="00B772A5"/>
    <w:rsid w:val="00B77301"/>
    <w:rsid w:val="00B7761B"/>
    <w:rsid w:val="00B77F14"/>
    <w:rsid w:val="00B77F92"/>
    <w:rsid w:val="00B77FDB"/>
    <w:rsid w:val="00B8059D"/>
    <w:rsid w:val="00B8063F"/>
    <w:rsid w:val="00B808B3"/>
    <w:rsid w:val="00B80DA7"/>
    <w:rsid w:val="00B8160F"/>
    <w:rsid w:val="00B81C80"/>
    <w:rsid w:val="00B81EB7"/>
    <w:rsid w:val="00B81FA6"/>
    <w:rsid w:val="00B82170"/>
    <w:rsid w:val="00B82467"/>
    <w:rsid w:val="00B824B3"/>
    <w:rsid w:val="00B828E3"/>
    <w:rsid w:val="00B82B47"/>
    <w:rsid w:val="00B82CA6"/>
    <w:rsid w:val="00B82EDF"/>
    <w:rsid w:val="00B82F7D"/>
    <w:rsid w:val="00B831C0"/>
    <w:rsid w:val="00B83300"/>
    <w:rsid w:val="00B836A5"/>
    <w:rsid w:val="00B83AD0"/>
    <w:rsid w:val="00B83CCF"/>
    <w:rsid w:val="00B84584"/>
    <w:rsid w:val="00B84631"/>
    <w:rsid w:val="00B84644"/>
    <w:rsid w:val="00B84AAA"/>
    <w:rsid w:val="00B84DE8"/>
    <w:rsid w:val="00B84FEF"/>
    <w:rsid w:val="00B856B0"/>
    <w:rsid w:val="00B85E2A"/>
    <w:rsid w:val="00B86214"/>
    <w:rsid w:val="00B86477"/>
    <w:rsid w:val="00B86739"/>
    <w:rsid w:val="00B86AE5"/>
    <w:rsid w:val="00B86C49"/>
    <w:rsid w:val="00B86F9C"/>
    <w:rsid w:val="00B86FE2"/>
    <w:rsid w:val="00B87395"/>
    <w:rsid w:val="00B87781"/>
    <w:rsid w:val="00B87811"/>
    <w:rsid w:val="00B87A00"/>
    <w:rsid w:val="00B87F74"/>
    <w:rsid w:val="00B900C7"/>
    <w:rsid w:val="00B902FE"/>
    <w:rsid w:val="00B907A3"/>
    <w:rsid w:val="00B90B6B"/>
    <w:rsid w:val="00B9103D"/>
    <w:rsid w:val="00B91355"/>
    <w:rsid w:val="00B919B2"/>
    <w:rsid w:val="00B91D2B"/>
    <w:rsid w:val="00B92396"/>
    <w:rsid w:val="00B928E6"/>
    <w:rsid w:val="00B92D18"/>
    <w:rsid w:val="00B92DFA"/>
    <w:rsid w:val="00B931B0"/>
    <w:rsid w:val="00B933E9"/>
    <w:rsid w:val="00B935DE"/>
    <w:rsid w:val="00B93674"/>
    <w:rsid w:val="00B93998"/>
    <w:rsid w:val="00B9418A"/>
    <w:rsid w:val="00B949CD"/>
    <w:rsid w:val="00B94C5F"/>
    <w:rsid w:val="00B9500B"/>
    <w:rsid w:val="00B95304"/>
    <w:rsid w:val="00B95459"/>
    <w:rsid w:val="00B95588"/>
    <w:rsid w:val="00B95C29"/>
    <w:rsid w:val="00B96214"/>
    <w:rsid w:val="00B96A63"/>
    <w:rsid w:val="00B96BD0"/>
    <w:rsid w:val="00B96D4F"/>
    <w:rsid w:val="00B9701C"/>
    <w:rsid w:val="00B974A7"/>
    <w:rsid w:val="00B97AF1"/>
    <w:rsid w:val="00B97DEE"/>
    <w:rsid w:val="00BA0097"/>
    <w:rsid w:val="00BA00AA"/>
    <w:rsid w:val="00BA023C"/>
    <w:rsid w:val="00BA027B"/>
    <w:rsid w:val="00BA0470"/>
    <w:rsid w:val="00BA08B4"/>
    <w:rsid w:val="00BA0B6E"/>
    <w:rsid w:val="00BA12A9"/>
    <w:rsid w:val="00BA16F9"/>
    <w:rsid w:val="00BA1718"/>
    <w:rsid w:val="00BA19D8"/>
    <w:rsid w:val="00BA1CE9"/>
    <w:rsid w:val="00BA2416"/>
    <w:rsid w:val="00BA255E"/>
    <w:rsid w:val="00BA25B2"/>
    <w:rsid w:val="00BA2A3D"/>
    <w:rsid w:val="00BA2CF6"/>
    <w:rsid w:val="00BA3BE6"/>
    <w:rsid w:val="00BA3DB5"/>
    <w:rsid w:val="00BA3E22"/>
    <w:rsid w:val="00BA431F"/>
    <w:rsid w:val="00BA4C01"/>
    <w:rsid w:val="00BA57B2"/>
    <w:rsid w:val="00BA5CB9"/>
    <w:rsid w:val="00BA604E"/>
    <w:rsid w:val="00BA64F2"/>
    <w:rsid w:val="00BA672D"/>
    <w:rsid w:val="00BA6AE4"/>
    <w:rsid w:val="00BA6EBD"/>
    <w:rsid w:val="00BA7311"/>
    <w:rsid w:val="00BA7BA6"/>
    <w:rsid w:val="00BA7C27"/>
    <w:rsid w:val="00BA7CFE"/>
    <w:rsid w:val="00BA7E7F"/>
    <w:rsid w:val="00BB0177"/>
    <w:rsid w:val="00BB0AFB"/>
    <w:rsid w:val="00BB0DFF"/>
    <w:rsid w:val="00BB0F29"/>
    <w:rsid w:val="00BB1116"/>
    <w:rsid w:val="00BB11D1"/>
    <w:rsid w:val="00BB16FF"/>
    <w:rsid w:val="00BB173E"/>
    <w:rsid w:val="00BB1D82"/>
    <w:rsid w:val="00BB1E20"/>
    <w:rsid w:val="00BB218F"/>
    <w:rsid w:val="00BB2330"/>
    <w:rsid w:val="00BB251A"/>
    <w:rsid w:val="00BB26CC"/>
    <w:rsid w:val="00BB28A3"/>
    <w:rsid w:val="00BB2A1C"/>
    <w:rsid w:val="00BB2A92"/>
    <w:rsid w:val="00BB2FF8"/>
    <w:rsid w:val="00BB30A8"/>
    <w:rsid w:val="00BB3610"/>
    <w:rsid w:val="00BB38E1"/>
    <w:rsid w:val="00BB459E"/>
    <w:rsid w:val="00BB499E"/>
    <w:rsid w:val="00BB4C96"/>
    <w:rsid w:val="00BB5329"/>
    <w:rsid w:val="00BB53BB"/>
    <w:rsid w:val="00BB559C"/>
    <w:rsid w:val="00BB5A04"/>
    <w:rsid w:val="00BB5BF0"/>
    <w:rsid w:val="00BB636F"/>
    <w:rsid w:val="00BB65D9"/>
    <w:rsid w:val="00BB7026"/>
    <w:rsid w:val="00BB710F"/>
    <w:rsid w:val="00BB7562"/>
    <w:rsid w:val="00BB7739"/>
    <w:rsid w:val="00BC0381"/>
    <w:rsid w:val="00BC0643"/>
    <w:rsid w:val="00BC065B"/>
    <w:rsid w:val="00BC09CB"/>
    <w:rsid w:val="00BC0E4C"/>
    <w:rsid w:val="00BC118B"/>
    <w:rsid w:val="00BC122C"/>
    <w:rsid w:val="00BC131E"/>
    <w:rsid w:val="00BC141C"/>
    <w:rsid w:val="00BC1451"/>
    <w:rsid w:val="00BC1CDF"/>
    <w:rsid w:val="00BC1D21"/>
    <w:rsid w:val="00BC1E36"/>
    <w:rsid w:val="00BC1E3B"/>
    <w:rsid w:val="00BC2224"/>
    <w:rsid w:val="00BC2A53"/>
    <w:rsid w:val="00BC2CA8"/>
    <w:rsid w:val="00BC2EA4"/>
    <w:rsid w:val="00BC36B5"/>
    <w:rsid w:val="00BC370F"/>
    <w:rsid w:val="00BC3E53"/>
    <w:rsid w:val="00BC42AB"/>
    <w:rsid w:val="00BC43D3"/>
    <w:rsid w:val="00BC4837"/>
    <w:rsid w:val="00BC4AC9"/>
    <w:rsid w:val="00BC4C0E"/>
    <w:rsid w:val="00BC4C70"/>
    <w:rsid w:val="00BC5156"/>
    <w:rsid w:val="00BC59F4"/>
    <w:rsid w:val="00BC5A20"/>
    <w:rsid w:val="00BC5A52"/>
    <w:rsid w:val="00BC62A7"/>
    <w:rsid w:val="00BC6335"/>
    <w:rsid w:val="00BC671C"/>
    <w:rsid w:val="00BC6E17"/>
    <w:rsid w:val="00BC6FAE"/>
    <w:rsid w:val="00BC7530"/>
    <w:rsid w:val="00BC7A17"/>
    <w:rsid w:val="00BC7AA9"/>
    <w:rsid w:val="00BC7BA3"/>
    <w:rsid w:val="00BD008A"/>
    <w:rsid w:val="00BD00DC"/>
    <w:rsid w:val="00BD0182"/>
    <w:rsid w:val="00BD06FE"/>
    <w:rsid w:val="00BD07AD"/>
    <w:rsid w:val="00BD0ACF"/>
    <w:rsid w:val="00BD186E"/>
    <w:rsid w:val="00BD1973"/>
    <w:rsid w:val="00BD1A59"/>
    <w:rsid w:val="00BD1B93"/>
    <w:rsid w:val="00BD2292"/>
    <w:rsid w:val="00BD240E"/>
    <w:rsid w:val="00BD25A6"/>
    <w:rsid w:val="00BD28D9"/>
    <w:rsid w:val="00BD2BCE"/>
    <w:rsid w:val="00BD2D85"/>
    <w:rsid w:val="00BD34AE"/>
    <w:rsid w:val="00BD3A3A"/>
    <w:rsid w:val="00BD3F68"/>
    <w:rsid w:val="00BD407C"/>
    <w:rsid w:val="00BD408C"/>
    <w:rsid w:val="00BD4E37"/>
    <w:rsid w:val="00BD51A3"/>
    <w:rsid w:val="00BD52B3"/>
    <w:rsid w:val="00BD5B0E"/>
    <w:rsid w:val="00BD5E96"/>
    <w:rsid w:val="00BD61C1"/>
    <w:rsid w:val="00BD61DF"/>
    <w:rsid w:val="00BD65C4"/>
    <w:rsid w:val="00BD6A54"/>
    <w:rsid w:val="00BD7321"/>
    <w:rsid w:val="00BD73BD"/>
    <w:rsid w:val="00BD78CE"/>
    <w:rsid w:val="00BE0379"/>
    <w:rsid w:val="00BE09B6"/>
    <w:rsid w:val="00BE0C31"/>
    <w:rsid w:val="00BE16B1"/>
    <w:rsid w:val="00BE1817"/>
    <w:rsid w:val="00BE18C9"/>
    <w:rsid w:val="00BE1B52"/>
    <w:rsid w:val="00BE1DFF"/>
    <w:rsid w:val="00BE1FD3"/>
    <w:rsid w:val="00BE20D7"/>
    <w:rsid w:val="00BE2155"/>
    <w:rsid w:val="00BE2A13"/>
    <w:rsid w:val="00BE3030"/>
    <w:rsid w:val="00BE305E"/>
    <w:rsid w:val="00BE3390"/>
    <w:rsid w:val="00BE33A2"/>
    <w:rsid w:val="00BE3677"/>
    <w:rsid w:val="00BE39FF"/>
    <w:rsid w:val="00BE3BAA"/>
    <w:rsid w:val="00BE3DBC"/>
    <w:rsid w:val="00BE4663"/>
    <w:rsid w:val="00BE4722"/>
    <w:rsid w:val="00BE47F1"/>
    <w:rsid w:val="00BE4DAC"/>
    <w:rsid w:val="00BE51B6"/>
    <w:rsid w:val="00BE55C4"/>
    <w:rsid w:val="00BE5833"/>
    <w:rsid w:val="00BE58D4"/>
    <w:rsid w:val="00BE5998"/>
    <w:rsid w:val="00BE5E5D"/>
    <w:rsid w:val="00BE63C2"/>
    <w:rsid w:val="00BE64CB"/>
    <w:rsid w:val="00BE6DD8"/>
    <w:rsid w:val="00BE6E99"/>
    <w:rsid w:val="00BE6EE2"/>
    <w:rsid w:val="00BE70BD"/>
    <w:rsid w:val="00BE7155"/>
    <w:rsid w:val="00BE7559"/>
    <w:rsid w:val="00BE7569"/>
    <w:rsid w:val="00BE7592"/>
    <w:rsid w:val="00BE75BC"/>
    <w:rsid w:val="00BE7C14"/>
    <w:rsid w:val="00BE7E9E"/>
    <w:rsid w:val="00BF0C94"/>
    <w:rsid w:val="00BF1802"/>
    <w:rsid w:val="00BF22ED"/>
    <w:rsid w:val="00BF2344"/>
    <w:rsid w:val="00BF26CD"/>
    <w:rsid w:val="00BF2C2F"/>
    <w:rsid w:val="00BF2E60"/>
    <w:rsid w:val="00BF352A"/>
    <w:rsid w:val="00BF36A4"/>
    <w:rsid w:val="00BF3751"/>
    <w:rsid w:val="00BF3D9E"/>
    <w:rsid w:val="00BF3EF3"/>
    <w:rsid w:val="00BF4250"/>
    <w:rsid w:val="00BF43DF"/>
    <w:rsid w:val="00BF453F"/>
    <w:rsid w:val="00BF459B"/>
    <w:rsid w:val="00BF46DA"/>
    <w:rsid w:val="00BF4A25"/>
    <w:rsid w:val="00BF4CE7"/>
    <w:rsid w:val="00BF4E6F"/>
    <w:rsid w:val="00BF5594"/>
    <w:rsid w:val="00BF58D7"/>
    <w:rsid w:val="00BF591B"/>
    <w:rsid w:val="00BF5AF8"/>
    <w:rsid w:val="00BF5F71"/>
    <w:rsid w:val="00BF6363"/>
    <w:rsid w:val="00BF65B7"/>
    <w:rsid w:val="00BF6759"/>
    <w:rsid w:val="00BF70C0"/>
    <w:rsid w:val="00BF726A"/>
    <w:rsid w:val="00BF7ED6"/>
    <w:rsid w:val="00C00652"/>
    <w:rsid w:val="00C00793"/>
    <w:rsid w:val="00C01024"/>
    <w:rsid w:val="00C010CC"/>
    <w:rsid w:val="00C01993"/>
    <w:rsid w:val="00C01D2B"/>
    <w:rsid w:val="00C01E7C"/>
    <w:rsid w:val="00C0282D"/>
    <w:rsid w:val="00C02947"/>
    <w:rsid w:val="00C029A2"/>
    <w:rsid w:val="00C034CD"/>
    <w:rsid w:val="00C037CA"/>
    <w:rsid w:val="00C03C3B"/>
    <w:rsid w:val="00C03FA8"/>
    <w:rsid w:val="00C044AF"/>
    <w:rsid w:val="00C04726"/>
    <w:rsid w:val="00C047B9"/>
    <w:rsid w:val="00C0488A"/>
    <w:rsid w:val="00C04CEB"/>
    <w:rsid w:val="00C04D35"/>
    <w:rsid w:val="00C05324"/>
    <w:rsid w:val="00C05B95"/>
    <w:rsid w:val="00C0600C"/>
    <w:rsid w:val="00C060BA"/>
    <w:rsid w:val="00C0623D"/>
    <w:rsid w:val="00C06B09"/>
    <w:rsid w:val="00C06D51"/>
    <w:rsid w:val="00C06F84"/>
    <w:rsid w:val="00C071EF"/>
    <w:rsid w:val="00C07350"/>
    <w:rsid w:val="00C0741C"/>
    <w:rsid w:val="00C07570"/>
    <w:rsid w:val="00C078E7"/>
    <w:rsid w:val="00C07B25"/>
    <w:rsid w:val="00C07D68"/>
    <w:rsid w:val="00C10569"/>
    <w:rsid w:val="00C1059F"/>
    <w:rsid w:val="00C10646"/>
    <w:rsid w:val="00C10737"/>
    <w:rsid w:val="00C10AC5"/>
    <w:rsid w:val="00C10B64"/>
    <w:rsid w:val="00C10DC9"/>
    <w:rsid w:val="00C1114C"/>
    <w:rsid w:val="00C113BC"/>
    <w:rsid w:val="00C11447"/>
    <w:rsid w:val="00C11C6B"/>
    <w:rsid w:val="00C121F4"/>
    <w:rsid w:val="00C126A6"/>
    <w:rsid w:val="00C128B8"/>
    <w:rsid w:val="00C128CB"/>
    <w:rsid w:val="00C12D2F"/>
    <w:rsid w:val="00C12D5B"/>
    <w:rsid w:val="00C12D5C"/>
    <w:rsid w:val="00C12EA4"/>
    <w:rsid w:val="00C13268"/>
    <w:rsid w:val="00C1393B"/>
    <w:rsid w:val="00C13DC5"/>
    <w:rsid w:val="00C14B1E"/>
    <w:rsid w:val="00C14B32"/>
    <w:rsid w:val="00C14C0C"/>
    <w:rsid w:val="00C14E06"/>
    <w:rsid w:val="00C14E0B"/>
    <w:rsid w:val="00C157E4"/>
    <w:rsid w:val="00C1580A"/>
    <w:rsid w:val="00C15AE0"/>
    <w:rsid w:val="00C15E56"/>
    <w:rsid w:val="00C1644B"/>
    <w:rsid w:val="00C170E0"/>
    <w:rsid w:val="00C1737C"/>
    <w:rsid w:val="00C1752B"/>
    <w:rsid w:val="00C1777C"/>
    <w:rsid w:val="00C17EEF"/>
    <w:rsid w:val="00C209FA"/>
    <w:rsid w:val="00C20A55"/>
    <w:rsid w:val="00C20B2B"/>
    <w:rsid w:val="00C20C96"/>
    <w:rsid w:val="00C20E4C"/>
    <w:rsid w:val="00C21BEC"/>
    <w:rsid w:val="00C2226A"/>
    <w:rsid w:val="00C22382"/>
    <w:rsid w:val="00C22542"/>
    <w:rsid w:val="00C22686"/>
    <w:rsid w:val="00C22854"/>
    <w:rsid w:val="00C2287B"/>
    <w:rsid w:val="00C228B1"/>
    <w:rsid w:val="00C22992"/>
    <w:rsid w:val="00C22DAB"/>
    <w:rsid w:val="00C230CA"/>
    <w:rsid w:val="00C231BA"/>
    <w:rsid w:val="00C2345D"/>
    <w:rsid w:val="00C238F5"/>
    <w:rsid w:val="00C23BD1"/>
    <w:rsid w:val="00C23D09"/>
    <w:rsid w:val="00C23DA2"/>
    <w:rsid w:val="00C24477"/>
    <w:rsid w:val="00C2461A"/>
    <w:rsid w:val="00C24646"/>
    <w:rsid w:val="00C248D7"/>
    <w:rsid w:val="00C249E5"/>
    <w:rsid w:val="00C250CB"/>
    <w:rsid w:val="00C25649"/>
    <w:rsid w:val="00C25CB5"/>
    <w:rsid w:val="00C25EAF"/>
    <w:rsid w:val="00C26019"/>
    <w:rsid w:val="00C26116"/>
    <w:rsid w:val="00C26287"/>
    <w:rsid w:val="00C264D6"/>
    <w:rsid w:val="00C2683F"/>
    <w:rsid w:val="00C26955"/>
    <w:rsid w:val="00C26A46"/>
    <w:rsid w:val="00C26F0E"/>
    <w:rsid w:val="00C2727E"/>
    <w:rsid w:val="00C27357"/>
    <w:rsid w:val="00C2753D"/>
    <w:rsid w:val="00C27644"/>
    <w:rsid w:val="00C27A8E"/>
    <w:rsid w:val="00C27B47"/>
    <w:rsid w:val="00C27CBF"/>
    <w:rsid w:val="00C27F7C"/>
    <w:rsid w:val="00C30424"/>
    <w:rsid w:val="00C308C1"/>
    <w:rsid w:val="00C31429"/>
    <w:rsid w:val="00C317BE"/>
    <w:rsid w:val="00C31A5F"/>
    <w:rsid w:val="00C31F5D"/>
    <w:rsid w:val="00C323D3"/>
    <w:rsid w:val="00C32657"/>
    <w:rsid w:val="00C328C2"/>
    <w:rsid w:val="00C32CB2"/>
    <w:rsid w:val="00C33420"/>
    <w:rsid w:val="00C33C97"/>
    <w:rsid w:val="00C342BC"/>
    <w:rsid w:val="00C3433E"/>
    <w:rsid w:val="00C345A9"/>
    <w:rsid w:val="00C34961"/>
    <w:rsid w:val="00C34D66"/>
    <w:rsid w:val="00C35065"/>
    <w:rsid w:val="00C35751"/>
    <w:rsid w:val="00C359CF"/>
    <w:rsid w:val="00C360D5"/>
    <w:rsid w:val="00C363F7"/>
    <w:rsid w:val="00C3652E"/>
    <w:rsid w:val="00C36C5B"/>
    <w:rsid w:val="00C36C6E"/>
    <w:rsid w:val="00C36DE1"/>
    <w:rsid w:val="00C37645"/>
    <w:rsid w:val="00C4002C"/>
    <w:rsid w:val="00C4052B"/>
    <w:rsid w:val="00C409D5"/>
    <w:rsid w:val="00C40A69"/>
    <w:rsid w:val="00C40CC6"/>
    <w:rsid w:val="00C4137E"/>
    <w:rsid w:val="00C4197A"/>
    <w:rsid w:val="00C41E9F"/>
    <w:rsid w:val="00C41F5A"/>
    <w:rsid w:val="00C42896"/>
    <w:rsid w:val="00C42BCA"/>
    <w:rsid w:val="00C42DA5"/>
    <w:rsid w:val="00C42DC1"/>
    <w:rsid w:val="00C42E5C"/>
    <w:rsid w:val="00C431B3"/>
    <w:rsid w:val="00C432F2"/>
    <w:rsid w:val="00C43910"/>
    <w:rsid w:val="00C43C78"/>
    <w:rsid w:val="00C43D0E"/>
    <w:rsid w:val="00C442D3"/>
    <w:rsid w:val="00C45162"/>
    <w:rsid w:val="00C4530D"/>
    <w:rsid w:val="00C45643"/>
    <w:rsid w:val="00C4622A"/>
    <w:rsid w:val="00C462F1"/>
    <w:rsid w:val="00C464E4"/>
    <w:rsid w:val="00C46510"/>
    <w:rsid w:val="00C4669D"/>
    <w:rsid w:val="00C468EA"/>
    <w:rsid w:val="00C472EC"/>
    <w:rsid w:val="00C478A7"/>
    <w:rsid w:val="00C47997"/>
    <w:rsid w:val="00C47CD6"/>
    <w:rsid w:val="00C47D95"/>
    <w:rsid w:val="00C50181"/>
    <w:rsid w:val="00C503D5"/>
    <w:rsid w:val="00C50887"/>
    <w:rsid w:val="00C508A6"/>
    <w:rsid w:val="00C50B85"/>
    <w:rsid w:val="00C50C15"/>
    <w:rsid w:val="00C50F67"/>
    <w:rsid w:val="00C51231"/>
    <w:rsid w:val="00C51489"/>
    <w:rsid w:val="00C5180B"/>
    <w:rsid w:val="00C5187B"/>
    <w:rsid w:val="00C51892"/>
    <w:rsid w:val="00C51D0B"/>
    <w:rsid w:val="00C528B4"/>
    <w:rsid w:val="00C53015"/>
    <w:rsid w:val="00C53902"/>
    <w:rsid w:val="00C54262"/>
    <w:rsid w:val="00C5455E"/>
    <w:rsid w:val="00C54AAB"/>
    <w:rsid w:val="00C54DF7"/>
    <w:rsid w:val="00C54F9D"/>
    <w:rsid w:val="00C557DC"/>
    <w:rsid w:val="00C55828"/>
    <w:rsid w:val="00C55906"/>
    <w:rsid w:val="00C55E21"/>
    <w:rsid w:val="00C5609F"/>
    <w:rsid w:val="00C56276"/>
    <w:rsid w:val="00C56A5C"/>
    <w:rsid w:val="00C56F97"/>
    <w:rsid w:val="00C5721A"/>
    <w:rsid w:val="00C573AE"/>
    <w:rsid w:val="00C60110"/>
    <w:rsid w:val="00C60470"/>
    <w:rsid w:val="00C607F6"/>
    <w:rsid w:val="00C60845"/>
    <w:rsid w:val="00C60874"/>
    <w:rsid w:val="00C615DB"/>
    <w:rsid w:val="00C61CFD"/>
    <w:rsid w:val="00C61F7B"/>
    <w:rsid w:val="00C61FC4"/>
    <w:rsid w:val="00C6238B"/>
    <w:rsid w:val="00C623EC"/>
    <w:rsid w:val="00C62465"/>
    <w:rsid w:val="00C6265F"/>
    <w:rsid w:val="00C6278C"/>
    <w:rsid w:val="00C62806"/>
    <w:rsid w:val="00C628FA"/>
    <w:rsid w:val="00C62E75"/>
    <w:rsid w:val="00C636B9"/>
    <w:rsid w:val="00C63B78"/>
    <w:rsid w:val="00C63C12"/>
    <w:rsid w:val="00C63C1A"/>
    <w:rsid w:val="00C63F6B"/>
    <w:rsid w:val="00C64862"/>
    <w:rsid w:val="00C64E98"/>
    <w:rsid w:val="00C65232"/>
    <w:rsid w:val="00C65593"/>
    <w:rsid w:val="00C655E8"/>
    <w:rsid w:val="00C66182"/>
    <w:rsid w:val="00C66D7F"/>
    <w:rsid w:val="00C67093"/>
    <w:rsid w:val="00C6781B"/>
    <w:rsid w:val="00C678CE"/>
    <w:rsid w:val="00C67CA1"/>
    <w:rsid w:val="00C67CC1"/>
    <w:rsid w:val="00C67FA3"/>
    <w:rsid w:val="00C705E6"/>
    <w:rsid w:val="00C709D3"/>
    <w:rsid w:val="00C70B11"/>
    <w:rsid w:val="00C70C44"/>
    <w:rsid w:val="00C70FEA"/>
    <w:rsid w:val="00C71E6F"/>
    <w:rsid w:val="00C71EF4"/>
    <w:rsid w:val="00C720C5"/>
    <w:rsid w:val="00C720E3"/>
    <w:rsid w:val="00C72671"/>
    <w:rsid w:val="00C736A4"/>
    <w:rsid w:val="00C739FF"/>
    <w:rsid w:val="00C73CE6"/>
    <w:rsid w:val="00C7410F"/>
    <w:rsid w:val="00C74116"/>
    <w:rsid w:val="00C7421F"/>
    <w:rsid w:val="00C74349"/>
    <w:rsid w:val="00C744D2"/>
    <w:rsid w:val="00C747EC"/>
    <w:rsid w:val="00C7481E"/>
    <w:rsid w:val="00C74D40"/>
    <w:rsid w:val="00C75096"/>
    <w:rsid w:val="00C75442"/>
    <w:rsid w:val="00C755C2"/>
    <w:rsid w:val="00C76770"/>
    <w:rsid w:val="00C768C0"/>
    <w:rsid w:val="00C76D2F"/>
    <w:rsid w:val="00C7718E"/>
    <w:rsid w:val="00C77361"/>
    <w:rsid w:val="00C77482"/>
    <w:rsid w:val="00C77564"/>
    <w:rsid w:val="00C7775C"/>
    <w:rsid w:val="00C779F2"/>
    <w:rsid w:val="00C77CDE"/>
    <w:rsid w:val="00C77D59"/>
    <w:rsid w:val="00C804CF"/>
    <w:rsid w:val="00C80984"/>
    <w:rsid w:val="00C80FB5"/>
    <w:rsid w:val="00C81083"/>
    <w:rsid w:val="00C81C73"/>
    <w:rsid w:val="00C82416"/>
    <w:rsid w:val="00C827CB"/>
    <w:rsid w:val="00C82985"/>
    <w:rsid w:val="00C82C45"/>
    <w:rsid w:val="00C82E37"/>
    <w:rsid w:val="00C82FA5"/>
    <w:rsid w:val="00C83B88"/>
    <w:rsid w:val="00C84025"/>
    <w:rsid w:val="00C84091"/>
    <w:rsid w:val="00C840CD"/>
    <w:rsid w:val="00C843A4"/>
    <w:rsid w:val="00C84B0B"/>
    <w:rsid w:val="00C84F88"/>
    <w:rsid w:val="00C85D14"/>
    <w:rsid w:val="00C8638D"/>
    <w:rsid w:val="00C86438"/>
    <w:rsid w:val="00C86A5E"/>
    <w:rsid w:val="00C86AA5"/>
    <w:rsid w:val="00C86E1D"/>
    <w:rsid w:val="00C86E6A"/>
    <w:rsid w:val="00C86ECC"/>
    <w:rsid w:val="00C87081"/>
    <w:rsid w:val="00C87A54"/>
    <w:rsid w:val="00C87AFD"/>
    <w:rsid w:val="00C87E26"/>
    <w:rsid w:val="00C87FF4"/>
    <w:rsid w:val="00C9040E"/>
    <w:rsid w:val="00C904CB"/>
    <w:rsid w:val="00C907CF"/>
    <w:rsid w:val="00C908F8"/>
    <w:rsid w:val="00C90BFE"/>
    <w:rsid w:val="00C90C86"/>
    <w:rsid w:val="00C91C8A"/>
    <w:rsid w:val="00C92032"/>
    <w:rsid w:val="00C922FD"/>
    <w:rsid w:val="00C92648"/>
    <w:rsid w:val="00C926DC"/>
    <w:rsid w:val="00C92B7A"/>
    <w:rsid w:val="00C92FFD"/>
    <w:rsid w:val="00C9377D"/>
    <w:rsid w:val="00C941F2"/>
    <w:rsid w:val="00C943E5"/>
    <w:rsid w:val="00C947DE"/>
    <w:rsid w:val="00C94A56"/>
    <w:rsid w:val="00C950B0"/>
    <w:rsid w:val="00C95103"/>
    <w:rsid w:val="00C95775"/>
    <w:rsid w:val="00C95DEA"/>
    <w:rsid w:val="00C963AF"/>
    <w:rsid w:val="00C967FE"/>
    <w:rsid w:val="00C97539"/>
    <w:rsid w:val="00C9763B"/>
    <w:rsid w:val="00C977E6"/>
    <w:rsid w:val="00C97FB3"/>
    <w:rsid w:val="00CA0079"/>
    <w:rsid w:val="00CA0AED"/>
    <w:rsid w:val="00CA0BDA"/>
    <w:rsid w:val="00CA0C32"/>
    <w:rsid w:val="00CA0DEE"/>
    <w:rsid w:val="00CA0FD1"/>
    <w:rsid w:val="00CA1185"/>
    <w:rsid w:val="00CA1D19"/>
    <w:rsid w:val="00CA2020"/>
    <w:rsid w:val="00CA26DF"/>
    <w:rsid w:val="00CA2D85"/>
    <w:rsid w:val="00CA3223"/>
    <w:rsid w:val="00CA3568"/>
    <w:rsid w:val="00CA3E61"/>
    <w:rsid w:val="00CA410A"/>
    <w:rsid w:val="00CA4358"/>
    <w:rsid w:val="00CA44FF"/>
    <w:rsid w:val="00CA4A66"/>
    <w:rsid w:val="00CA4E8A"/>
    <w:rsid w:val="00CA5864"/>
    <w:rsid w:val="00CA58D7"/>
    <w:rsid w:val="00CA599A"/>
    <w:rsid w:val="00CA5BE4"/>
    <w:rsid w:val="00CA5C4C"/>
    <w:rsid w:val="00CA5E36"/>
    <w:rsid w:val="00CA5EBD"/>
    <w:rsid w:val="00CA5F7E"/>
    <w:rsid w:val="00CA6109"/>
    <w:rsid w:val="00CA66B5"/>
    <w:rsid w:val="00CA68B1"/>
    <w:rsid w:val="00CA69D5"/>
    <w:rsid w:val="00CA6A9A"/>
    <w:rsid w:val="00CA6C3D"/>
    <w:rsid w:val="00CA7204"/>
    <w:rsid w:val="00CA74DC"/>
    <w:rsid w:val="00CA775E"/>
    <w:rsid w:val="00CA7F69"/>
    <w:rsid w:val="00CB002C"/>
    <w:rsid w:val="00CB0A07"/>
    <w:rsid w:val="00CB1454"/>
    <w:rsid w:val="00CB1B74"/>
    <w:rsid w:val="00CB1CDD"/>
    <w:rsid w:val="00CB1CE8"/>
    <w:rsid w:val="00CB1D3B"/>
    <w:rsid w:val="00CB2253"/>
    <w:rsid w:val="00CB24FD"/>
    <w:rsid w:val="00CB2698"/>
    <w:rsid w:val="00CB28ED"/>
    <w:rsid w:val="00CB2985"/>
    <w:rsid w:val="00CB2F65"/>
    <w:rsid w:val="00CB32AC"/>
    <w:rsid w:val="00CB32C3"/>
    <w:rsid w:val="00CB34B0"/>
    <w:rsid w:val="00CB3E2C"/>
    <w:rsid w:val="00CB4062"/>
    <w:rsid w:val="00CB4467"/>
    <w:rsid w:val="00CB488C"/>
    <w:rsid w:val="00CB4CBB"/>
    <w:rsid w:val="00CB4D7C"/>
    <w:rsid w:val="00CB5373"/>
    <w:rsid w:val="00CB59E9"/>
    <w:rsid w:val="00CB5F1F"/>
    <w:rsid w:val="00CB600E"/>
    <w:rsid w:val="00CB605D"/>
    <w:rsid w:val="00CB69DB"/>
    <w:rsid w:val="00CB737E"/>
    <w:rsid w:val="00CB7529"/>
    <w:rsid w:val="00CB7565"/>
    <w:rsid w:val="00CB75B4"/>
    <w:rsid w:val="00CB7696"/>
    <w:rsid w:val="00CB7ECC"/>
    <w:rsid w:val="00CC0B08"/>
    <w:rsid w:val="00CC0BF1"/>
    <w:rsid w:val="00CC0D81"/>
    <w:rsid w:val="00CC1372"/>
    <w:rsid w:val="00CC142B"/>
    <w:rsid w:val="00CC1652"/>
    <w:rsid w:val="00CC18C2"/>
    <w:rsid w:val="00CC198C"/>
    <w:rsid w:val="00CC1EA6"/>
    <w:rsid w:val="00CC22F4"/>
    <w:rsid w:val="00CC2971"/>
    <w:rsid w:val="00CC2A92"/>
    <w:rsid w:val="00CC2C44"/>
    <w:rsid w:val="00CC3279"/>
    <w:rsid w:val="00CC333D"/>
    <w:rsid w:val="00CC3439"/>
    <w:rsid w:val="00CC37A6"/>
    <w:rsid w:val="00CC37FD"/>
    <w:rsid w:val="00CC3F63"/>
    <w:rsid w:val="00CC40E6"/>
    <w:rsid w:val="00CC4306"/>
    <w:rsid w:val="00CC4615"/>
    <w:rsid w:val="00CC47E4"/>
    <w:rsid w:val="00CC4B00"/>
    <w:rsid w:val="00CC50C5"/>
    <w:rsid w:val="00CC5482"/>
    <w:rsid w:val="00CC5EE1"/>
    <w:rsid w:val="00CC5F5D"/>
    <w:rsid w:val="00CC6537"/>
    <w:rsid w:val="00CC6816"/>
    <w:rsid w:val="00CC6DC7"/>
    <w:rsid w:val="00CC711C"/>
    <w:rsid w:val="00CC73D7"/>
    <w:rsid w:val="00CC7653"/>
    <w:rsid w:val="00CC7834"/>
    <w:rsid w:val="00CC7988"/>
    <w:rsid w:val="00CC7FC0"/>
    <w:rsid w:val="00CD02DD"/>
    <w:rsid w:val="00CD08AA"/>
    <w:rsid w:val="00CD0A70"/>
    <w:rsid w:val="00CD0ABF"/>
    <w:rsid w:val="00CD0B87"/>
    <w:rsid w:val="00CD10F8"/>
    <w:rsid w:val="00CD11D5"/>
    <w:rsid w:val="00CD132F"/>
    <w:rsid w:val="00CD1529"/>
    <w:rsid w:val="00CD1542"/>
    <w:rsid w:val="00CD17AD"/>
    <w:rsid w:val="00CD1F13"/>
    <w:rsid w:val="00CD25F5"/>
    <w:rsid w:val="00CD2755"/>
    <w:rsid w:val="00CD2B4B"/>
    <w:rsid w:val="00CD2C10"/>
    <w:rsid w:val="00CD2E84"/>
    <w:rsid w:val="00CD3046"/>
    <w:rsid w:val="00CD388E"/>
    <w:rsid w:val="00CD3A9B"/>
    <w:rsid w:val="00CD3C2A"/>
    <w:rsid w:val="00CD3EEB"/>
    <w:rsid w:val="00CD3F1E"/>
    <w:rsid w:val="00CD417D"/>
    <w:rsid w:val="00CD4696"/>
    <w:rsid w:val="00CD4AA2"/>
    <w:rsid w:val="00CD5034"/>
    <w:rsid w:val="00CD514D"/>
    <w:rsid w:val="00CD5274"/>
    <w:rsid w:val="00CD5775"/>
    <w:rsid w:val="00CD5AAD"/>
    <w:rsid w:val="00CD5DB0"/>
    <w:rsid w:val="00CD607E"/>
    <w:rsid w:val="00CD6193"/>
    <w:rsid w:val="00CD673C"/>
    <w:rsid w:val="00CD68C8"/>
    <w:rsid w:val="00CD6A17"/>
    <w:rsid w:val="00CD6D6C"/>
    <w:rsid w:val="00CD6E68"/>
    <w:rsid w:val="00CD7369"/>
    <w:rsid w:val="00CD7411"/>
    <w:rsid w:val="00CD747C"/>
    <w:rsid w:val="00CD782A"/>
    <w:rsid w:val="00CD7B97"/>
    <w:rsid w:val="00CD7C95"/>
    <w:rsid w:val="00CE023A"/>
    <w:rsid w:val="00CE052E"/>
    <w:rsid w:val="00CE05BB"/>
    <w:rsid w:val="00CE0FEF"/>
    <w:rsid w:val="00CE137E"/>
    <w:rsid w:val="00CE1791"/>
    <w:rsid w:val="00CE1B33"/>
    <w:rsid w:val="00CE20FE"/>
    <w:rsid w:val="00CE2254"/>
    <w:rsid w:val="00CE262D"/>
    <w:rsid w:val="00CE2BB0"/>
    <w:rsid w:val="00CE2D15"/>
    <w:rsid w:val="00CE2DE4"/>
    <w:rsid w:val="00CE33FF"/>
    <w:rsid w:val="00CE370F"/>
    <w:rsid w:val="00CE3F2E"/>
    <w:rsid w:val="00CE43FF"/>
    <w:rsid w:val="00CE458F"/>
    <w:rsid w:val="00CE4601"/>
    <w:rsid w:val="00CE4778"/>
    <w:rsid w:val="00CE498F"/>
    <w:rsid w:val="00CE4AF9"/>
    <w:rsid w:val="00CE4B21"/>
    <w:rsid w:val="00CE4CDC"/>
    <w:rsid w:val="00CE4F69"/>
    <w:rsid w:val="00CE52DE"/>
    <w:rsid w:val="00CE57AB"/>
    <w:rsid w:val="00CE58FE"/>
    <w:rsid w:val="00CE590C"/>
    <w:rsid w:val="00CE5E6E"/>
    <w:rsid w:val="00CE6594"/>
    <w:rsid w:val="00CE6A74"/>
    <w:rsid w:val="00CE6C3C"/>
    <w:rsid w:val="00CE6C81"/>
    <w:rsid w:val="00CE6F78"/>
    <w:rsid w:val="00CE7015"/>
    <w:rsid w:val="00CE716D"/>
    <w:rsid w:val="00CE78EA"/>
    <w:rsid w:val="00CE7A24"/>
    <w:rsid w:val="00CE7C08"/>
    <w:rsid w:val="00CE7DD1"/>
    <w:rsid w:val="00CF000E"/>
    <w:rsid w:val="00CF01F0"/>
    <w:rsid w:val="00CF0F9D"/>
    <w:rsid w:val="00CF1137"/>
    <w:rsid w:val="00CF1458"/>
    <w:rsid w:val="00CF1475"/>
    <w:rsid w:val="00CF17EF"/>
    <w:rsid w:val="00CF18DF"/>
    <w:rsid w:val="00CF1BCD"/>
    <w:rsid w:val="00CF1C57"/>
    <w:rsid w:val="00CF2296"/>
    <w:rsid w:val="00CF2420"/>
    <w:rsid w:val="00CF2481"/>
    <w:rsid w:val="00CF27CF"/>
    <w:rsid w:val="00CF27D2"/>
    <w:rsid w:val="00CF2BBD"/>
    <w:rsid w:val="00CF30F8"/>
    <w:rsid w:val="00CF3409"/>
    <w:rsid w:val="00CF3BB8"/>
    <w:rsid w:val="00CF3BBA"/>
    <w:rsid w:val="00CF3DC6"/>
    <w:rsid w:val="00CF4589"/>
    <w:rsid w:val="00CF4795"/>
    <w:rsid w:val="00CF4AA6"/>
    <w:rsid w:val="00CF51AF"/>
    <w:rsid w:val="00CF58BB"/>
    <w:rsid w:val="00CF5D36"/>
    <w:rsid w:val="00CF615C"/>
    <w:rsid w:val="00CF68A0"/>
    <w:rsid w:val="00CF693B"/>
    <w:rsid w:val="00CF6E64"/>
    <w:rsid w:val="00CF6F11"/>
    <w:rsid w:val="00CF71C3"/>
    <w:rsid w:val="00CF747D"/>
    <w:rsid w:val="00CF76B7"/>
    <w:rsid w:val="00CF785E"/>
    <w:rsid w:val="00CF7B28"/>
    <w:rsid w:val="00CF7F47"/>
    <w:rsid w:val="00D00042"/>
    <w:rsid w:val="00D011CE"/>
    <w:rsid w:val="00D016E7"/>
    <w:rsid w:val="00D017E8"/>
    <w:rsid w:val="00D01852"/>
    <w:rsid w:val="00D019D0"/>
    <w:rsid w:val="00D01CD9"/>
    <w:rsid w:val="00D01E3A"/>
    <w:rsid w:val="00D01EF4"/>
    <w:rsid w:val="00D01F96"/>
    <w:rsid w:val="00D02244"/>
    <w:rsid w:val="00D02BB9"/>
    <w:rsid w:val="00D02D4A"/>
    <w:rsid w:val="00D0307B"/>
    <w:rsid w:val="00D0309B"/>
    <w:rsid w:val="00D037E4"/>
    <w:rsid w:val="00D03A06"/>
    <w:rsid w:val="00D03AE7"/>
    <w:rsid w:val="00D03CB9"/>
    <w:rsid w:val="00D043DE"/>
    <w:rsid w:val="00D0463B"/>
    <w:rsid w:val="00D04709"/>
    <w:rsid w:val="00D04CB6"/>
    <w:rsid w:val="00D04FE6"/>
    <w:rsid w:val="00D053B8"/>
    <w:rsid w:val="00D054E1"/>
    <w:rsid w:val="00D055D6"/>
    <w:rsid w:val="00D05B3A"/>
    <w:rsid w:val="00D05BBE"/>
    <w:rsid w:val="00D05D0F"/>
    <w:rsid w:val="00D05D5E"/>
    <w:rsid w:val="00D05FC6"/>
    <w:rsid w:val="00D0617F"/>
    <w:rsid w:val="00D06379"/>
    <w:rsid w:val="00D06F73"/>
    <w:rsid w:val="00D072E2"/>
    <w:rsid w:val="00D07395"/>
    <w:rsid w:val="00D073E1"/>
    <w:rsid w:val="00D07EE8"/>
    <w:rsid w:val="00D07F4A"/>
    <w:rsid w:val="00D07F9C"/>
    <w:rsid w:val="00D10838"/>
    <w:rsid w:val="00D11307"/>
    <w:rsid w:val="00D11660"/>
    <w:rsid w:val="00D11BD7"/>
    <w:rsid w:val="00D11F14"/>
    <w:rsid w:val="00D122F2"/>
    <w:rsid w:val="00D123A3"/>
    <w:rsid w:val="00D1259E"/>
    <w:rsid w:val="00D12858"/>
    <w:rsid w:val="00D12E78"/>
    <w:rsid w:val="00D131A0"/>
    <w:rsid w:val="00D13330"/>
    <w:rsid w:val="00D13B86"/>
    <w:rsid w:val="00D13E63"/>
    <w:rsid w:val="00D13EC1"/>
    <w:rsid w:val="00D13FF9"/>
    <w:rsid w:val="00D142A9"/>
    <w:rsid w:val="00D1434B"/>
    <w:rsid w:val="00D14712"/>
    <w:rsid w:val="00D14B75"/>
    <w:rsid w:val="00D14EB6"/>
    <w:rsid w:val="00D15000"/>
    <w:rsid w:val="00D15438"/>
    <w:rsid w:val="00D15768"/>
    <w:rsid w:val="00D15B19"/>
    <w:rsid w:val="00D15D18"/>
    <w:rsid w:val="00D16345"/>
    <w:rsid w:val="00D16AB0"/>
    <w:rsid w:val="00D17175"/>
    <w:rsid w:val="00D171D1"/>
    <w:rsid w:val="00D171E2"/>
    <w:rsid w:val="00D171E3"/>
    <w:rsid w:val="00D17749"/>
    <w:rsid w:val="00D17C42"/>
    <w:rsid w:val="00D208C4"/>
    <w:rsid w:val="00D209F9"/>
    <w:rsid w:val="00D20A09"/>
    <w:rsid w:val="00D20A2C"/>
    <w:rsid w:val="00D20F3A"/>
    <w:rsid w:val="00D20FA9"/>
    <w:rsid w:val="00D2104E"/>
    <w:rsid w:val="00D212D0"/>
    <w:rsid w:val="00D213CB"/>
    <w:rsid w:val="00D217F1"/>
    <w:rsid w:val="00D21B29"/>
    <w:rsid w:val="00D21FB1"/>
    <w:rsid w:val="00D228F7"/>
    <w:rsid w:val="00D2297C"/>
    <w:rsid w:val="00D22C63"/>
    <w:rsid w:val="00D235CC"/>
    <w:rsid w:val="00D235F8"/>
    <w:rsid w:val="00D2370D"/>
    <w:rsid w:val="00D23C0F"/>
    <w:rsid w:val="00D23C3A"/>
    <w:rsid w:val="00D23C58"/>
    <w:rsid w:val="00D23D58"/>
    <w:rsid w:val="00D23FBC"/>
    <w:rsid w:val="00D23FEF"/>
    <w:rsid w:val="00D2440F"/>
    <w:rsid w:val="00D246D3"/>
    <w:rsid w:val="00D24850"/>
    <w:rsid w:val="00D24B32"/>
    <w:rsid w:val="00D24DE6"/>
    <w:rsid w:val="00D24E3F"/>
    <w:rsid w:val="00D2513C"/>
    <w:rsid w:val="00D252DE"/>
    <w:rsid w:val="00D253A3"/>
    <w:rsid w:val="00D25558"/>
    <w:rsid w:val="00D25794"/>
    <w:rsid w:val="00D2588F"/>
    <w:rsid w:val="00D258E3"/>
    <w:rsid w:val="00D25956"/>
    <w:rsid w:val="00D25A38"/>
    <w:rsid w:val="00D25D93"/>
    <w:rsid w:val="00D266C9"/>
    <w:rsid w:val="00D26866"/>
    <w:rsid w:val="00D269BD"/>
    <w:rsid w:val="00D26BC8"/>
    <w:rsid w:val="00D26F1B"/>
    <w:rsid w:val="00D2700D"/>
    <w:rsid w:val="00D2764E"/>
    <w:rsid w:val="00D27820"/>
    <w:rsid w:val="00D27A2A"/>
    <w:rsid w:val="00D27A51"/>
    <w:rsid w:val="00D30430"/>
    <w:rsid w:val="00D3060C"/>
    <w:rsid w:val="00D30CE0"/>
    <w:rsid w:val="00D30F25"/>
    <w:rsid w:val="00D30F41"/>
    <w:rsid w:val="00D30FFD"/>
    <w:rsid w:val="00D31359"/>
    <w:rsid w:val="00D31526"/>
    <w:rsid w:val="00D317A7"/>
    <w:rsid w:val="00D31917"/>
    <w:rsid w:val="00D31AD8"/>
    <w:rsid w:val="00D31AE4"/>
    <w:rsid w:val="00D32114"/>
    <w:rsid w:val="00D32542"/>
    <w:rsid w:val="00D325DC"/>
    <w:rsid w:val="00D32647"/>
    <w:rsid w:val="00D327F2"/>
    <w:rsid w:val="00D32E25"/>
    <w:rsid w:val="00D32F17"/>
    <w:rsid w:val="00D334A8"/>
    <w:rsid w:val="00D33F41"/>
    <w:rsid w:val="00D346B8"/>
    <w:rsid w:val="00D34776"/>
    <w:rsid w:val="00D34A04"/>
    <w:rsid w:val="00D34AEA"/>
    <w:rsid w:val="00D34D9F"/>
    <w:rsid w:val="00D34DAB"/>
    <w:rsid w:val="00D34F2D"/>
    <w:rsid w:val="00D3509C"/>
    <w:rsid w:val="00D35588"/>
    <w:rsid w:val="00D357BA"/>
    <w:rsid w:val="00D362F9"/>
    <w:rsid w:val="00D3679A"/>
    <w:rsid w:val="00D36D4F"/>
    <w:rsid w:val="00D37586"/>
    <w:rsid w:val="00D376CC"/>
    <w:rsid w:val="00D37E6D"/>
    <w:rsid w:val="00D37EB3"/>
    <w:rsid w:val="00D37F55"/>
    <w:rsid w:val="00D37FFE"/>
    <w:rsid w:val="00D40197"/>
    <w:rsid w:val="00D408EF"/>
    <w:rsid w:val="00D40B03"/>
    <w:rsid w:val="00D40B44"/>
    <w:rsid w:val="00D40CF2"/>
    <w:rsid w:val="00D40D94"/>
    <w:rsid w:val="00D40E85"/>
    <w:rsid w:val="00D41696"/>
    <w:rsid w:val="00D41B84"/>
    <w:rsid w:val="00D41BB7"/>
    <w:rsid w:val="00D41F8B"/>
    <w:rsid w:val="00D429D0"/>
    <w:rsid w:val="00D42C8D"/>
    <w:rsid w:val="00D42CDD"/>
    <w:rsid w:val="00D43581"/>
    <w:rsid w:val="00D43AA5"/>
    <w:rsid w:val="00D43CB9"/>
    <w:rsid w:val="00D446C8"/>
    <w:rsid w:val="00D448D4"/>
    <w:rsid w:val="00D44ECC"/>
    <w:rsid w:val="00D45575"/>
    <w:rsid w:val="00D45961"/>
    <w:rsid w:val="00D45E07"/>
    <w:rsid w:val="00D46050"/>
    <w:rsid w:val="00D464A0"/>
    <w:rsid w:val="00D465D0"/>
    <w:rsid w:val="00D466A7"/>
    <w:rsid w:val="00D469EE"/>
    <w:rsid w:val="00D46E52"/>
    <w:rsid w:val="00D47C36"/>
    <w:rsid w:val="00D504E1"/>
    <w:rsid w:val="00D507FE"/>
    <w:rsid w:val="00D50B03"/>
    <w:rsid w:val="00D50CDF"/>
    <w:rsid w:val="00D50D6A"/>
    <w:rsid w:val="00D510F8"/>
    <w:rsid w:val="00D5144D"/>
    <w:rsid w:val="00D515AB"/>
    <w:rsid w:val="00D51ED6"/>
    <w:rsid w:val="00D51FC8"/>
    <w:rsid w:val="00D52B06"/>
    <w:rsid w:val="00D53DA8"/>
    <w:rsid w:val="00D54390"/>
    <w:rsid w:val="00D54836"/>
    <w:rsid w:val="00D5493C"/>
    <w:rsid w:val="00D54F09"/>
    <w:rsid w:val="00D54FB6"/>
    <w:rsid w:val="00D550EF"/>
    <w:rsid w:val="00D551C7"/>
    <w:rsid w:val="00D55C19"/>
    <w:rsid w:val="00D55EF4"/>
    <w:rsid w:val="00D5686B"/>
    <w:rsid w:val="00D56871"/>
    <w:rsid w:val="00D57CB5"/>
    <w:rsid w:val="00D57D13"/>
    <w:rsid w:val="00D57EC2"/>
    <w:rsid w:val="00D57FEE"/>
    <w:rsid w:val="00D60504"/>
    <w:rsid w:val="00D60A8C"/>
    <w:rsid w:val="00D61464"/>
    <w:rsid w:val="00D6177C"/>
    <w:rsid w:val="00D618E0"/>
    <w:rsid w:val="00D619D9"/>
    <w:rsid w:val="00D61A87"/>
    <w:rsid w:val="00D61E52"/>
    <w:rsid w:val="00D6259F"/>
    <w:rsid w:val="00D625AF"/>
    <w:rsid w:val="00D62A0E"/>
    <w:rsid w:val="00D62A2B"/>
    <w:rsid w:val="00D62AC4"/>
    <w:rsid w:val="00D62E19"/>
    <w:rsid w:val="00D6313C"/>
    <w:rsid w:val="00D633D3"/>
    <w:rsid w:val="00D63538"/>
    <w:rsid w:val="00D63980"/>
    <w:rsid w:val="00D64197"/>
    <w:rsid w:val="00D64EE2"/>
    <w:rsid w:val="00D64F4D"/>
    <w:rsid w:val="00D65037"/>
    <w:rsid w:val="00D651AC"/>
    <w:rsid w:val="00D651E0"/>
    <w:rsid w:val="00D657AE"/>
    <w:rsid w:val="00D65F02"/>
    <w:rsid w:val="00D66175"/>
    <w:rsid w:val="00D661DD"/>
    <w:rsid w:val="00D6675A"/>
    <w:rsid w:val="00D66E96"/>
    <w:rsid w:val="00D6778C"/>
    <w:rsid w:val="00D679F0"/>
    <w:rsid w:val="00D67D4E"/>
    <w:rsid w:val="00D67F20"/>
    <w:rsid w:val="00D67F28"/>
    <w:rsid w:val="00D70B22"/>
    <w:rsid w:val="00D70BE9"/>
    <w:rsid w:val="00D70CF5"/>
    <w:rsid w:val="00D70F30"/>
    <w:rsid w:val="00D70F41"/>
    <w:rsid w:val="00D7292C"/>
    <w:rsid w:val="00D72DF0"/>
    <w:rsid w:val="00D73309"/>
    <w:rsid w:val="00D7347D"/>
    <w:rsid w:val="00D735CD"/>
    <w:rsid w:val="00D73738"/>
    <w:rsid w:val="00D73860"/>
    <w:rsid w:val="00D73B28"/>
    <w:rsid w:val="00D73B5B"/>
    <w:rsid w:val="00D741F1"/>
    <w:rsid w:val="00D74439"/>
    <w:rsid w:val="00D745B7"/>
    <w:rsid w:val="00D749A9"/>
    <w:rsid w:val="00D74ED9"/>
    <w:rsid w:val="00D74EDB"/>
    <w:rsid w:val="00D754D7"/>
    <w:rsid w:val="00D75B12"/>
    <w:rsid w:val="00D75CB9"/>
    <w:rsid w:val="00D75ED9"/>
    <w:rsid w:val="00D763B4"/>
    <w:rsid w:val="00D764AD"/>
    <w:rsid w:val="00D76985"/>
    <w:rsid w:val="00D76C47"/>
    <w:rsid w:val="00D77011"/>
    <w:rsid w:val="00D77145"/>
    <w:rsid w:val="00D77625"/>
    <w:rsid w:val="00D77663"/>
    <w:rsid w:val="00D777B8"/>
    <w:rsid w:val="00D77C46"/>
    <w:rsid w:val="00D80222"/>
    <w:rsid w:val="00D804C1"/>
    <w:rsid w:val="00D808E7"/>
    <w:rsid w:val="00D81300"/>
    <w:rsid w:val="00D81376"/>
    <w:rsid w:val="00D815AF"/>
    <w:rsid w:val="00D81876"/>
    <w:rsid w:val="00D81AE0"/>
    <w:rsid w:val="00D8220F"/>
    <w:rsid w:val="00D82236"/>
    <w:rsid w:val="00D829CF"/>
    <w:rsid w:val="00D837AD"/>
    <w:rsid w:val="00D83957"/>
    <w:rsid w:val="00D83E0E"/>
    <w:rsid w:val="00D8431E"/>
    <w:rsid w:val="00D84374"/>
    <w:rsid w:val="00D845BC"/>
    <w:rsid w:val="00D848CB"/>
    <w:rsid w:val="00D84955"/>
    <w:rsid w:val="00D84CCE"/>
    <w:rsid w:val="00D84EDA"/>
    <w:rsid w:val="00D84EE0"/>
    <w:rsid w:val="00D84FA7"/>
    <w:rsid w:val="00D856B5"/>
    <w:rsid w:val="00D85C8F"/>
    <w:rsid w:val="00D86238"/>
    <w:rsid w:val="00D8669C"/>
    <w:rsid w:val="00D86A5A"/>
    <w:rsid w:val="00D86D3E"/>
    <w:rsid w:val="00D87048"/>
    <w:rsid w:val="00D874D7"/>
    <w:rsid w:val="00D87691"/>
    <w:rsid w:val="00D8784F"/>
    <w:rsid w:val="00D87D45"/>
    <w:rsid w:val="00D87DC3"/>
    <w:rsid w:val="00D87E96"/>
    <w:rsid w:val="00D9050D"/>
    <w:rsid w:val="00D908DC"/>
    <w:rsid w:val="00D908FD"/>
    <w:rsid w:val="00D90934"/>
    <w:rsid w:val="00D90B1A"/>
    <w:rsid w:val="00D912EA"/>
    <w:rsid w:val="00D91B97"/>
    <w:rsid w:val="00D91BE6"/>
    <w:rsid w:val="00D920B0"/>
    <w:rsid w:val="00D929C3"/>
    <w:rsid w:val="00D92C85"/>
    <w:rsid w:val="00D92DF7"/>
    <w:rsid w:val="00D93301"/>
    <w:rsid w:val="00D93813"/>
    <w:rsid w:val="00D93872"/>
    <w:rsid w:val="00D93A5F"/>
    <w:rsid w:val="00D93C45"/>
    <w:rsid w:val="00D93F2B"/>
    <w:rsid w:val="00D940F0"/>
    <w:rsid w:val="00D941B9"/>
    <w:rsid w:val="00D94273"/>
    <w:rsid w:val="00D942A9"/>
    <w:rsid w:val="00D948F4"/>
    <w:rsid w:val="00D949C6"/>
    <w:rsid w:val="00D94AD2"/>
    <w:rsid w:val="00D9527F"/>
    <w:rsid w:val="00D953F3"/>
    <w:rsid w:val="00D95708"/>
    <w:rsid w:val="00D95A6B"/>
    <w:rsid w:val="00D95C61"/>
    <w:rsid w:val="00D96175"/>
    <w:rsid w:val="00D963F7"/>
    <w:rsid w:val="00D96545"/>
    <w:rsid w:val="00D966CE"/>
    <w:rsid w:val="00D967FF"/>
    <w:rsid w:val="00D96B0A"/>
    <w:rsid w:val="00D96CC1"/>
    <w:rsid w:val="00D9728F"/>
    <w:rsid w:val="00D974B4"/>
    <w:rsid w:val="00DA0041"/>
    <w:rsid w:val="00DA057F"/>
    <w:rsid w:val="00DA0A55"/>
    <w:rsid w:val="00DA0D30"/>
    <w:rsid w:val="00DA0E12"/>
    <w:rsid w:val="00DA0E8C"/>
    <w:rsid w:val="00DA1219"/>
    <w:rsid w:val="00DA1826"/>
    <w:rsid w:val="00DA1D93"/>
    <w:rsid w:val="00DA20AB"/>
    <w:rsid w:val="00DA2617"/>
    <w:rsid w:val="00DA2B82"/>
    <w:rsid w:val="00DA2F01"/>
    <w:rsid w:val="00DA393B"/>
    <w:rsid w:val="00DA3A8A"/>
    <w:rsid w:val="00DA41C1"/>
    <w:rsid w:val="00DA43D5"/>
    <w:rsid w:val="00DA4983"/>
    <w:rsid w:val="00DA4CA7"/>
    <w:rsid w:val="00DA4E06"/>
    <w:rsid w:val="00DA52EA"/>
    <w:rsid w:val="00DA5483"/>
    <w:rsid w:val="00DA580B"/>
    <w:rsid w:val="00DA5AE5"/>
    <w:rsid w:val="00DA5C45"/>
    <w:rsid w:val="00DA5D91"/>
    <w:rsid w:val="00DA60F3"/>
    <w:rsid w:val="00DA6265"/>
    <w:rsid w:val="00DA634E"/>
    <w:rsid w:val="00DA6650"/>
    <w:rsid w:val="00DA6796"/>
    <w:rsid w:val="00DA68C2"/>
    <w:rsid w:val="00DA6913"/>
    <w:rsid w:val="00DA6B61"/>
    <w:rsid w:val="00DA6BD8"/>
    <w:rsid w:val="00DA7202"/>
    <w:rsid w:val="00DA7354"/>
    <w:rsid w:val="00DA75CB"/>
    <w:rsid w:val="00DA7AE2"/>
    <w:rsid w:val="00DA7BDE"/>
    <w:rsid w:val="00DA7C5A"/>
    <w:rsid w:val="00DA7D64"/>
    <w:rsid w:val="00DB0881"/>
    <w:rsid w:val="00DB08F6"/>
    <w:rsid w:val="00DB1260"/>
    <w:rsid w:val="00DB134A"/>
    <w:rsid w:val="00DB1A4D"/>
    <w:rsid w:val="00DB1ABB"/>
    <w:rsid w:val="00DB1CE3"/>
    <w:rsid w:val="00DB1FAC"/>
    <w:rsid w:val="00DB2244"/>
    <w:rsid w:val="00DB2A1F"/>
    <w:rsid w:val="00DB2A30"/>
    <w:rsid w:val="00DB2D4D"/>
    <w:rsid w:val="00DB2E1E"/>
    <w:rsid w:val="00DB313F"/>
    <w:rsid w:val="00DB369F"/>
    <w:rsid w:val="00DB3A6D"/>
    <w:rsid w:val="00DB4020"/>
    <w:rsid w:val="00DB421F"/>
    <w:rsid w:val="00DB45E0"/>
    <w:rsid w:val="00DB45EA"/>
    <w:rsid w:val="00DB461D"/>
    <w:rsid w:val="00DB4809"/>
    <w:rsid w:val="00DB4959"/>
    <w:rsid w:val="00DB4BA5"/>
    <w:rsid w:val="00DB4D25"/>
    <w:rsid w:val="00DB55D7"/>
    <w:rsid w:val="00DB5884"/>
    <w:rsid w:val="00DB5CFC"/>
    <w:rsid w:val="00DB618A"/>
    <w:rsid w:val="00DB61FF"/>
    <w:rsid w:val="00DB62A4"/>
    <w:rsid w:val="00DB630B"/>
    <w:rsid w:val="00DB68D0"/>
    <w:rsid w:val="00DB6F8D"/>
    <w:rsid w:val="00DB6FBD"/>
    <w:rsid w:val="00DB70AC"/>
    <w:rsid w:val="00DB741D"/>
    <w:rsid w:val="00DB74A6"/>
    <w:rsid w:val="00DB7B32"/>
    <w:rsid w:val="00DB7C43"/>
    <w:rsid w:val="00DB7E8B"/>
    <w:rsid w:val="00DC0500"/>
    <w:rsid w:val="00DC057B"/>
    <w:rsid w:val="00DC0693"/>
    <w:rsid w:val="00DC0F7D"/>
    <w:rsid w:val="00DC12A9"/>
    <w:rsid w:val="00DC173B"/>
    <w:rsid w:val="00DC1DB7"/>
    <w:rsid w:val="00DC280C"/>
    <w:rsid w:val="00DC2869"/>
    <w:rsid w:val="00DC2DE2"/>
    <w:rsid w:val="00DC3589"/>
    <w:rsid w:val="00DC3850"/>
    <w:rsid w:val="00DC3FC1"/>
    <w:rsid w:val="00DC4446"/>
    <w:rsid w:val="00DC444C"/>
    <w:rsid w:val="00DC45D6"/>
    <w:rsid w:val="00DC4835"/>
    <w:rsid w:val="00DC49AA"/>
    <w:rsid w:val="00DC4C60"/>
    <w:rsid w:val="00DC4CD3"/>
    <w:rsid w:val="00DC4D40"/>
    <w:rsid w:val="00DC5648"/>
    <w:rsid w:val="00DC5E51"/>
    <w:rsid w:val="00DC5F88"/>
    <w:rsid w:val="00DC5FF6"/>
    <w:rsid w:val="00DC62B8"/>
    <w:rsid w:val="00DC690F"/>
    <w:rsid w:val="00DC6F94"/>
    <w:rsid w:val="00DC74D9"/>
    <w:rsid w:val="00DC7852"/>
    <w:rsid w:val="00DC7957"/>
    <w:rsid w:val="00DC79F2"/>
    <w:rsid w:val="00DC7DC9"/>
    <w:rsid w:val="00DC7E2C"/>
    <w:rsid w:val="00DD006D"/>
    <w:rsid w:val="00DD0D09"/>
    <w:rsid w:val="00DD1EA7"/>
    <w:rsid w:val="00DD222A"/>
    <w:rsid w:val="00DD242C"/>
    <w:rsid w:val="00DD24AE"/>
    <w:rsid w:val="00DD25FC"/>
    <w:rsid w:val="00DD2670"/>
    <w:rsid w:val="00DD275C"/>
    <w:rsid w:val="00DD2C66"/>
    <w:rsid w:val="00DD2FC4"/>
    <w:rsid w:val="00DD3058"/>
    <w:rsid w:val="00DD316D"/>
    <w:rsid w:val="00DD32B8"/>
    <w:rsid w:val="00DD3529"/>
    <w:rsid w:val="00DD3837"/>
    <w:rsid w:val="00DD3851"/>
    <w:rsid w:val="00DD3DFF"/>
    <w:rsid w:val="00DD42BF"/>
    <w:rsid w:val="00DD47F0"/>
    <w:rsid w:val="00DD494E"/>
    <w:rsid w:val="00DD4A5B"/>
    <w:rsid w:val="00DD4AE3"/>
    <w:rsid w:val="00DD4E64"/>
    <w:rsid w:val="00DD57BC"/>
    <w:rsid w:val="00DD5A5C"/>
    <w:rsid w:val="00DD5BD8"/>
    <w:rsid w:val="00DD5DE9"/>
    <w:rsid w:val="00DD5E40"/>
    <w:rsid w:val="00DD5E9C"/>
    <w:rsid w:val="00DD6118"/>
    <w:rsid w:val="00DD62F8"/>
    <w:rsid w:val="00DD6427"/>
    <w:rsid w:val="00DD66CE"/>
    <w:rsid w:val="00DD702A"/>
    <w:rsid w:val="00DD7217"/>
    <w:rsid w:val="00DD72E1"/>
    <w:rsid w:val="00DD7B7F"/>
    <w:rsid w:val="00DD7E87"/>
    <w:rsid w:val="00DD7F01"/>
    <w:rsid w:val="00DD7F6F"/>
    <w:rsid w:val="00DE0027"/>
    <w:rsid w:val="00DE0161"/>
    <w:rsid w:val="00DE0232"/>
    <w:rsid w:val="00DE040B"/>
    <w:rsid w:val="00DE0506"/>
    <w:rsid w:val="00DE0D57"/>
    <w:rsid w:val="00DE1D76"/>
    <w:rsid w:val="00DE1E0D"/>
    <w:rsid w:val="00DE1F70"/>
    <w:rsid w:val="00DE2703"/>
    <w:rsid w:val="00DE2838"/>
    <w:rsid w:val="00DE3563"/>
    <w:rsid w:val="00DE3E3A"/>
    <w:rsid w:val="00DE4056"/>
    <w:rsid w:val="00DE4078"/>
    <w:rsid w:val="00DE41BA"/>
    <w:rsid w:val="00DE4565"/>
    <w:rsid w:val="00DE4E25"/>
    <w:rsid w:val="00DE50CF"/>
    <w:rsid w:val="00DE518A"/>
    <w:rsid w:val="00DE5335"/>
    <w:rsid w:val="00DE55BF"/>
    <w:rsid w:val="00DE5954"/>
    <w:rsid w:val="00DE5976"/>
    <w:rsid w:val="00DE5B10"/>
    <w:rsid w:val="00DE5C82"/>
    <w:rsid w:val="00DE5F28"/>
    <w:rsid w:val="00DE6773"/>
    <w:rsid w:val="00DE685D"/>
    <w:rsid w:val="00DE6D5A"/>
    <w:rsid w:val="00DE6FD8"/>
    <w:rsid w:val="00DE77F8"/>
    <w:rsid w:val="00DE786A"/>
    <w:rsid w:val="00DE78B2"/>
    <w:rsid w:val="00DE7B8F"/>
    <w:rsid w:val="00DF0545"/>
    <w:rsid w:val="00DF0977"/>
    <w:rsid w:val="00DF0BC5"/>
    <w:rsid w:val="00DF0FAA"/>
    <w:rsid w:val="00DF148C"/>
    <w:rsid w:val="00DF1BCC"/>
    <w:rsid w:val="00DF2018"/>
    <w:rsid w:val="00DF20F6"/>
    <w:rsid w:val="00DF2220"/>
    <w:rsid w:val="00DF23C6"/>
    <w:rsid w:val="00DF25F6"/>
    <w:rsid w:val="00DF28EF"/>
    <w:rsid w:val="00DF2A62"/>
    <w:rsid w:val="00DF2C72"/>
    <w:rsid w:val="00DF2D39"/>
    <w:rsid w:val="00DF2E5A"/>
    <w:rsid w:val="00DF2F09"/>
    <w:rsid w:val="00DF327D"/>
    <w:rsid w:val="00DF38DD"/>
    <w:rsid w:val="00DF3B13"/>
    <w:rsid w:val="00DF3B2F"/>
    <w:rsid w:val="00DF453B"/>
    <w:rsid w:val="00DF55C3"/>
    <w:rsid w:val="00DF56CA"/>
    <w:rsid w:val="00DF597D"/>
    <w:rsid w:val="00DF5C48"/>
    <w:rsid w:val="00DF5D71"/>
    <w:rsid w:val="00DF6129"/>
    <w:rsid w:val="00DF63BF"/>
    <w:rsid w:val="00DF6C2A"/>
    <w:rsid w:val="00DF7250"/>
    <w:rsid w:val="00DF7350"/>
    <w:rsid w:val="00E008BA"/>
    <w:rsid w:val="00E00B09"/>
    <w:rsid w:val="00E01779"/>
    <w:rsid w:val="00E01AFB"/>
    <w:rsid w:val="00E01CB9"/>
    <w:rsid w:val="00E01DBD"/>
    <w:rsid w:val="00E02309"/>
    <w:rsid w:val="00E02669"/>
    <w:rsid w:val="00E027F6"/>
    <w:rsid w:val="00E027F8"/>
    <w:rsid w:val="00E02942"/>
    <w:rsid w:val="00E02E2C"/>
    <w:rsid w:val="00E03109"/>
    <w:rsid w:val="00E03315"/>
    <w:rsid w:val="00E03BBE"/>
    <w:rsid w:val="00E03EBB"/>
    <w:rsid w:val="00E04785"/>
    <w:rsid w:val="00E04921"/>
    <w:rsid w:val="00E04D6D"/>
    <w:rsid w:val="00E04FB1"/>
    <w:rsid w:val="00E0531E"/>
    <w:rsid w:val="00E05CF5"/>
    <w:rsid w:val="00E05D17"/>
    <w:rsid w:val="00E05F23"/>
    <w:rsid w:val="00E05F90"/>
    <w:rsid w:val="00E0606B"/>
    <w:rsid w:val="00E0608A"/>
    <w:rsid w:val="00E064B5"/>
    <w:rsid w:val="00E066B1"/>
    <w:rsid w:val="00E06A43"/>
    <w:rsid w:val="00E06F7D"/>
    <w:rsid w:val="00E06F85"/>
    <w:rsid w:val="00E071C0"/>
    <w:rsid w:val="00E0744D"/>
    <w:rsid w:val="00E07E56"/>
    <w:rsid w:val="00E1047C"/>
    <w:rsid w:val="00E1072D"/>
    <w:rsid w:val="00E1078B"/>
    <w:rsid w:val="00E10B91"/>
    <w:rsid w:val="00E10F1D"/>
    <w:rsid w:val="00E11244"/>
    <w:rsid w:val="00E1125C"/>
    <w:rsid w:val="00E11431"/>
    <w:rsid w:val="00E1191C"/>
    <w:rsid w:val="00E11C56"/>
    <w:rsid w:val="00E11DEE"/>
    <w:rsid w:val="00E11F83"/>
    <w:rsid w:val="00E1281A"/>
    <w:rsid w:val="00E12854"/>
    <w:rsid w:val="00E12D30"/>
    <w:rsid w:val="00E12EA5"/>
    <w:rsid w:val="00E13143"/>
    <w:rsid w:val="00E1333C"/>
    <w:rsid w:val="00E137D0"/>
    <w:rsid w:val="00E13A41"/>
    <w:rsid w:val="00E13BE5"/>
    <w:rsid w:val="00E13C7E"/>
    <w:rsid w:val="00E14222"/>
    <w:rsid w:val="00E14279"/>
    <w:rsid w:val="00E142DA"/>
    <w:rsid w:val="00E142F6"/>
    <w:rsid w:val="00E145B7"/>
    <w:rsid w:val="00E146B8"/>
    <w:rsid w:val="00E150A4"/>
    <w:rsid w:val="00E155C5"/>
    <w:rsid w:val="00E155CE"/>
    <w:rsid w:val="00E15EB8"/>
    <w:rsid w:val="00E15F51"/>
    <w:rsid w:val="00E15FBD"/>
    <w:rsid w:val="00E1603E"/>
    <w:rsid w:val="00E16054"/>
    <w:rsid w:val="00E166AE"/>
    <w:rsid w:val="00E169BB"/>
    <w:rsid w:val="00E1752D"/>
    <w:rsid w:val="00E179A4"/>
    <w:rsid w:val="00E17B4C"/>
    <w:rsid w:val="00E17C73"/>
    <w:rsid w:val="00E2074E"/>
    <w:rsid w:val="00E21182"/>
    <w:rsid w:val="00E21D70"/>
    <w:rsid w:val="00E21DE8"/>
    <w:rsid w:val="00E21F18"/>
    <w:rsid w:val="00E22108"/>
    <w:rsid w:val="00E2271D"/>
    <w:rsid w:val="00E22751"/>
    <w:rsid w:val="00E22949"/>
    <w:rsid w:val="00E22C81"/>
    <w:rsid w:val="00E22D39"/>
    <w:rsid w:val="00E23A35"/>
    <w:rsid w:val="00E23F3E"/>
    <w:rsid w:val="00E23F70"/>
    <w:rsid w:val="00E25F0E"/>
    <w:rsid w:val="00E26788"/>
    <w:rsid w:val="00E26E2E"/>
    <w:rsid w:val="00E26E2F"/>
    <w:rsid w:val="00E27632"/>
    <w:rsid w:val="00E279FA"/>
    <w:rsid w:val="00E27B4D"/>
    <w:rsid w:val="00E27CDA"/>
    <w:rsid w:val="00E3063D"/>
    <w:rsid w:val="00E306D5"/>
    <w:rsid w:val="00E30730"/>
    <w:rsid w:val="00E307D7"/>
    <w:rsid w:val="00E31018"/>
    <w:rsid w:val="00E31178"/>
    <w:rsid w:val="00E31B68"/>
    <w:rsid w:val="00E31F11"/>
    <w:rsid w:val="00E31FB5"/>
    <w:rsid w:val="00E32981"/>
    <w:rsid w:val="00E32AFC"/>
    <w:rsid w:val="00E3312E"/>
    <w:rsid w:val="00E331C8"/>
    <w:rsid w:val="00E3348A"/>
    <w:rsid w:val="00E33E0B"/>
    <w:rsid w:val="00E34318"/>
    <w:rsid w:val="00E3462E"/>
    <w:rsid w:val="00E34870"/>
    <w:rsid w:val="00E34A8F"/>
    <w:rsid w:val="00E34C4A"/>
    <w:rsid w:val="00E34E36"/>
    <w:rsid w:val="00E356F9"/>
    <w:rsid w:val="00E358B7"/>
    <w:rsid w:val="00E35924"/>
    <w:rsid w:val="00E35E69"/>
    <w:rsid w:val="00E35F66"/>
    <w:rsid w:val="00E360D2"/>
    <w:rsid w:val="00E360FE"/>
    <w:rsid w:val="00E36524"/>
    <w:rsid w:val="00E36929"/>
    <w:rsid w:val="00E37113"/>
    <w:rsid w:val="00E37264"/>
    <w:rsid w:val="00E37277"/>
    <w:rsid w:val="00E37641"/>
    <w:rsid w:val="00E4063E"/>
    <w:rsid w:val="00E40B60"/>
    <w:rsid w:val="00E41061"/>
    <w:rsid w:val="00E4188B"/>
    <w:rsid w:val="00E41A87"/>
    <w:rsid w:val="00E422BE"/>
    <w:rsid w:val="00E4254E"/>
    <w:rsid w:val="00E429A5"/>
    <w:rsid w:val="00E433B6"/>
    <w:rsid w:val="00E436FC"/>
    <w:rsid w:val="00E4370A"/>
    <w:rsid w:val="00E43820"/>
    <w:rsid w:val="00E438F9"/>
    <w:rsid w:val="00E43C64"/>
    <w:rsid w:val="00E43FA1"/>
    <w:rsid w:val="00E4463A"/>
    <w:rsid w:val="00E446C2"/>
    <w:rsid w:val="00E4475A"/>
    <w:rsid w:val="00E4485D"/>
    <w:rsid w:val="00E449C7"/>
    <w:rsid w:val="00E44A27"/>
    <w:rsid w:val="00E44DE4"/>
    <w:rsid w:val="00E44F3A"/>
    <w:rsid w:val="00E44FAE"/>
    <w:rsid w:val="00E45072"/>
    <w:rsid w:val="00E45DBB"/>
    <w:rsid w:val="00E462DD"/>
    <w:rsid w:val="00E46303"/>
    <w:rsid w:val="00E46809"/>
    <w:rsid w:val="00E47490"/>
    <w:rsid w:val="00E475C3"/>
    <w:rsid w:val="00E476ED"/>
    <w:rsid w:val="00E47B8B"/>
    <w:rsid w:val="00E47DFC"/>
    <w:rsid w:val="00E501C4"/>
    <w:rsid w:val="00E5049A"/>
    <w:rsid w:val="00E5062A"/>
    <w:rsid w:val="00E5093F"/>
    <w:rsid w:val="00E50F53"/>
    <w:rsid w:val="00E5100D"/>
    <w:rsid w:val="00E51125"/>
    <w:rsid w:val="00E5172A"/>
    <w:rsid w:val="00E51BD5"/>
    <w:rsid w:val="00E51C72"/>
    <w:rsid w:val="00E520CD"/>
    <w:rsid w:val="00E52235"/>
    <w:rsid w:val="00E52D3F"/>
    <w:rsid w:val="00E52E00"/>
    <w:rsid w:val="00E534E5"/>
    <w:rsid w:val="00E53565"/>
    <w:rsid w:val="00E5364B"/>
    <w:rsid w:val="00E536D2"/>
    <w:rsid w:val="00E5378F"/>
    <w:rsid w:val="00E538E8"/>
    <w:rsid w:val="00E5409A"/>
    <w:rsid w:val="00E5416A"/>
    <w:rsid w:val="00E54E18"/>
    <w:rsid w:val="00E54FD4"/>
    <w:rsid w:val="00E552E1"/>
    <w:rsid w:val="00E55594"/>
    <w:rsid w:val="00E558B0"/>
    <w:rsid w:val="00E55A77"/>
    <w:rsid w:val="00E55CCF"/>
    <w:rsid w:val="00E561EF"/>
    <w:rsid w:val="00E564F3"/>
    <w:rsid w:val="00E56B77"/>
    <w:rsid w:val="00E5755D"/>
    <w:rsid w:val="00E576BB"/>
    <w:rsid w:val="00E57C95"/>
    <w:rsid w:val="00E57FE9"/>
    <w:rsid w:val="00E60432"/>
    <w:rsid w:val="00E60756"/>
    <w:rsid w:val="00E60B2D"/>
    <w:rsid w:val="00E610BD"/>
    <w:rsid w:val="00E6110D"/>
    <w:rsid w:val="00E61285"/>
    <w:rsid w:val="00E618A0"/>
    <w:rsid w:val="00E62256"/>
    <w:rsid w:val="00E622CE"/>
    <w:rsid w:val="00E62598"/>
    <w:rsid w:val="00E62980"/>
    <w:rsid w:val="00E62C50"/>
    <w:rsid w:val="00E62F4E"/>
    <w:rsid w:val="00E6304D"/>
    <w:rsid w:val="00E6367D"/>
    <w:rsid w:val="00E6395D"/>
    <w:rsid w:val="00E64008"/>
    <w:rsid w:val="00E64891"/>
    <w:rsid w:val="00E649AE"/>
    <w:rsid w:val="00E64F92"/>
    <w:rsid w:val="00E65085"/>
    <w:rsid w:val="00E6542B"/>
    <w:rsid w:val="00E6559A"/>
    <w:rsid w:val="00E65741"/>
    <w:rsid w:val="00E65789"/>
    <w:rsid w:val="00E65C36"/>
    <w:rsid w:val="00E65CF1"/>
    <w:rsid w:val="00E65E95"/>
    <w:rsid w:val="00E6647A"/>
    <w:rsid w:val="00E666BA"/>
    <w:rsid w:val="00E66976"/>
    <w:rsid w:val="00E6699F"/>
    <w:rsid w:val="00E673E9"/>
    <w:rsid w:val="00E6778D"/>
    <w:rsid w:val="00E67FD9"/>
    <w:rsid w:val="00E70039"/>
    <w:rsid w:val="00E7082A"/>
    <w:rsid w:val="00E70974"/>
    <w:rsid w:val="00E709E0"/>
    <w:rsid w:val="00E70BAE"/>
    <w:rsid w:val="00E70D90"/>
    <w:rsid w:val="00E71D0D"/>
    <w:rsid w:val="00E739F9"/>
    <w:rsid w:val="00E74208"/>
    <w:rsid w:val="00E748B8"/>
    <w:rsid w:val="00E74A26"/>
    <w:rsid w:val="00E75487"/>
    <w:rsid w:val="00E75685"/>
    <w:rsid w:val="00E758BF"/>
    <w:rsid w:val="00E764AF"/>
    <w:rsid w:val="00E76914"/>
    <w:rsid w:val="00E76C8B"/>
    <w:rsid w:val="00E76EA2"/>
    <w:rsid w:val="00E76F1B"/>
    <w:rsid w:val="00E76F54"/>
    <w:rsid w:val="00E76FE2"/>
    <w:rsid w:val="00E771EF"/>
    <w:rsid w:val="00E77741"/>
    <w:rsid w:val="00E7774F"/>
    <w:rsid w:val="00E777AA"/>
    <w:rsid w:val="00E77A60"/>
    <w:rsid w:val="00E77A6E"/>
    <w:rsid w:val="00E77E59"/>
    <w:rsid w:val="00E804D7"/>
    <w:rsid w:val="00E80984"/>
    <w:rsid w:val="00E80F05"/>
    <w:rsid w:val="00E80F94"/>
    <w:rsid w:val="00E812CA"/>
    <w:rsid w:val="00E81588"/>
    <w:rsid w:val="00E819FB"/>
    <w:rsid w:val="00E81CF6"/>
    <w:rsid w:val="00E8260C"/>
    <w:rsid w:val="00E8297F"/>
    <w:rsid w:val="00E82A7B"/>
    <w:rsid w:val="00E82B1C"/>
    <w:rsid w:val="00E82CE0"/>
    <w:rsid w:val="00E83364"/>
    <w:rsid w:val="00E8357D"/>
    <w:rsid w:val="00E8376C"/>
    <w:rsid w:val="00E83851"/>
    <w:rsid w:val="00E83875"/>
    <w:rsid w:val="00E83C66"/>
    <w:rsid w:val="00E84280"/>
    <w:rsid w:val="00E84E09"/>
    <w:rsid w:val="00E85575"/>
    <w:rsid w:val="00E855BC"/>
    <w:rsid w:val="00E85A41"/>
    <w:rsid w:val="00E85B13"/>
    <w:rsid w:val="00E85FF4"/>
    <w:rsid w:val="00E86043"/>
    <w:rsid w:val="00E86456"/>
    <w:rsid w:val="00E86582"/>
    <w:rsid w:val="00E868BD"/>
    <w:rsid w:val="00E8697A"/>
    <w:rsid w:val="00E86B6D"/>
    <w:rsid w:val="00E86D7E"/>
    <w:rsid w:val="00E86DD5"/>
    <w:rsid w:val="00E86DE5"/>
    <w:rsid w:val="00E87417"/>
    <w:rsid w:val="00E875BF"/>
    <w:rsid w:val="00E87A63"/>
    <w:rsid w:val="00E87B08"/>
    <w:rsid w:val="00E87C70"/>
    <w:rsid w:val="00E901C1"/>
    <w:rsid w:val="00E90500"/>
    <w:rsid w:val="00E9054F"/>
    <w:rsid w:val="00E906D8"/>
    <w:rsid w:val="00E907F2"/>
    <w:rsid w:val="00E9081E"/>
    <w:rsid w:val="00E908D4"/>
    <w:rsid w:val="00E90B2D"/>
    <w:rsid w:val="00E90BD4"/>
    <w:rsid w:val="00E91ACB"/>
    <w:rsid w:val="00E91F78"/>
    <w:rsid w:val="00E921E5"/>
    <w:rsid w:val="00E925C9"/>
    <w:rsid w:val="00E92B04"/>
    <w:rsid w:val="00E931C6"/>
    <w:rsid w:val="00E93593"/>
    <w:rsid w:val="00E93A38"/>
    <w:rsid w:val="00E93C49"/>
    <w:rsid w:val="00E93E08"/>
    <w:rsid w:val="00E93F8A"/>
    <w:rsid w:val="00E942C6"/>
    <w:rsid w:val="00E94352"/>
    <w:rsid w:val="00E9496D"/>
    <w:rsid w:val="00E949FA"/>
    <w:rsid w:val="00E94C80"/>
    <w:rsid w:val="00E94CF9"/>
    <w:rsid w:val="00E94D03"/>
    <w:rsid w:val="00E94D29"/>
    <w:rsid w:val="00E94F1D"/>
    <w:rsid w:val="00E95051"/>
    <w:rsid w:val="00E952E7"/>
    <w:rsid w:val="00E95420"/>
    <w:rsid w:val="00E955F5"/>
    <w:rsid w:val="00E95B3B"/>
    <w:rsid w:val="00E95C74"/>
    <w:rsid w:val="00E95CFA"/>
    <w:rsid w:val="00E95F6D"/>
    <w:rsid w:val="00E96342"/>
    <w:rsid w:val="00E96353"/>
    <w:rsid w:val="00E967C1"/>
    <w:rsid w:val="00E96A30"/>
    <w:rsid w:val="00E96AB8"/>
    <w:rsid w:val="00E96C7B"/>
    <w:rsid w:val="00E96FA4"/>
    <w:rsid w:val="00E974D6"/>
    <w:rsid w:val="00E97FFB"/>
    <w:rsid w:val="00EA0A00"/>
    <w:rsid w:val="00EA1E9B"/>
    <w:rsid w:val="00EA1F4C"/>
    <w:rsid w:val="00EA2065"/>
    <w:rsid w:val="00EA27CE"/>
    <w:rsid w:val="00EA2AD1"/>
    <w:rsid w:val="00EA2FC0"/>
    <w:rsid w:val="00EA3FA8"/>
    <w:rsid w:val="00EA40C1"/>
    <w:rsid w:val="00EA45FC"/>
    <w:rsid w:val="00EA480F"/>
    <w:rsid w:val="00EA4A80"/>
    <w:rsid w:val="00EA4B11"/>
    <w:rsid w:val="00EA4C50"/>
    <w:rsid w:val="00EA52B9"/>
    <w:rsid w:val="00EA5568"/>
    <w:rsid w:val="00EA55B3"/>
    <w:rsid w:val="00EA5C48"/>
    <w:rsid w:val="00EA64D9"/>
    <w:rsid w:val="00EA7267"/>
    <w:rsid w:val="00EA7436"/>
    <w:rsid w:val="00EA74A9"/>
    <w:rsid w:val="00EA74CB"/>
    <w:rsid w:val="00EA7569"/>
    <w:rsid w:val="00EA756A"/>
    <w:rsid w:val="00EA7622"/>
    <w:rsid w:val="00EA76FC"/>
    <w:rsid w:val="00EA773E"/>
    <w:rsid w:val="00EA77A4"/>
    <w:rsid w:val="00EA7A5F"/>
    <w:rsid w:val="00EB02B2"/>
    <w:rsid w:val="00EB0440"/>
    <w:rsid w:val="00EB062D"/>
    <w:rsid w:val="00EB0B93"/>
    <w:rsid w:val="00EB0FB4"/>
    <w:rsid w:val="00EB1080"/>
    <w:rsid w:val="00EB18BC"/>
    <w:rsid w:val="00EB18EB"/>
    <w:rsid w:val="00EB1D11"/>
    <w:rsid w:val="00EB22C5"/>
    <w:rsid w:val="00EB23EF"/>
    <w:rsid w:val="00EB2403"/>
    <w:rsid w:val="00EB2414"/>
    <w:rsid w:val="00EB242E"/>
    <w:rsid w:val="00EB261E"/>
    <w:rsid w:val="00EB26D8"/>
    <w:rsid w:val="00EB28DB"/>
    <w:rsid w:val="00EB2D4A"/>
    <w:rsid w:val="00EB2D60"/>
    <w:rsid w:val="00EB2F00"/>
    <w:rsid w:val="00EB3010"/>
    <w:rsid w:val="00EB3277"/>
    <w:rsid w:val="00EB3354"/>
    <w:rsid w:val="00EB35D3"/>
    <w:rsid w:val="00EB379F"/>
    <w:rsid w:val="00EB40C8"/>
    <w:rsid w:val="00EB51DB"/>
    <w:rsid w:val="00EB5763"/>
    <w:rsid w:val="00EB5EB2"/>
    <w:rsid w:val="00EB650F"/>
    <w:rsid w:val="00EB6662"/>
    <w:rsid w:val="00EB66EE"/>
    <w:rsid w:val="00EB6A0A"/>
    <w:rsid w:val="00EB7313"/>
    <w:rsid w:val="00EB73A9"/>
    <w:rsid w:val="00EB7D34"/>
    <w:rsid w:val="00EB7D5A"/>
    <w:rsid w:val="00EC0152"/>
    <w:rsid w:val="00EC02C7"/>
    <w:rsid w:val="00EC0750"/>
    <w:rsid w:val="00EC0AF4"/>
    <w:rsid w:val="00EC0CA7"/>
    <w:rsid w:val="00EC0DC3"/>
    <w:rsid w:val="00EC0E5B"/>
    <w:rsid w:val="00EC116F"/>
    <w:rsid w:val="00EC11A0"/>
    <w:rsid w:val="00EC12D3"/>
    <w:rsid w:val="00EC1EF3"/>
    <w:rsid w:val="00EC20C7"/>
    <w:rsid w:val="00EC28F0"/>
    <w:rsid w:val="00EC331B"/>
    <w:rsid w:val="00EC3488"/>
    <w:rsid w:val="00EC382D"/>
    <w:rsid w:val="00EC40B3"/>
    <w:rsid w:val="00EC4E44"/>
    <w:rsid w:val="00EC4F93"/>
    <w:rsid w:val="00EC5277"/>
    <w:rsid w:val="00EC556C"/>
    <w:rsid w:val="00EC5F4D"/>
    <w:rsid w:val="00EC6D38"/>
    <w:rsid w:val="00EC72FF"/>
    <w:rsid w:val="00EC734B"/>
    <w:rsid w:val="00EC74D7"/>
    <w:rsid w:val="00EC7579"/>
    <w:rsid w:val="00EC7750"/>
    <w:rsid w:val="00EC7850"/>
    <w:rsid w:val="00EC7A3D"/>
    <w:rsid w:val="00EC7BFE"/>
    <w:rsid w:val="00EC7FEB"/>
    <w:rsid w:val="00ED071D"/>
    <w:rsid w:val="00ED0CA0"/>
    <w:rsid w:val="00ED0E64"/>
    <w:rsid w:val="00ED0F0C"/>
    <w:rsid w:val="00ED1169"/>
    <w:rsid w:val="00ED137E"/>
    <w:rsid w:val="00ED1616"/>
    <w:rsid w:val="00ED1643"/>
    <w:rsid w:val="00ED1C15"/>
    <w:rsid w:val="00ED1E48"/>
    <w:rsid w:val="00ED2055"/>
    <w:rsid w:val="00ED22C3"/>
    <w:rsid w:val="00ED2440"/>
    <w:rsid w:val="00ED29F9"/>
    <w:rsid w:val="00ED2F06"/>
    <w:rsid w:val="00ED313B"/>
    <w:rsid w:val="00ED31B3"/>
    <w:rsid w:val="00ED3299"/>
    <w:rsid w:val="00ED3754"/>
    <w:rsid w:val="00ED38EE"/>
    <w:rsid w:val="00ED419B"/>
    <w:rsid w:val="00ED41A8"/>
    <w:rsid w:val="00ED4803"/>
    <w:rsid w:val="00ED4B92"/>
    <w:rsid w:val="00ED4E60"/>
    <w:rsid w:val="00ED5014"/>
    <w:rsid w:val="00ED50F5"/>
    <w:rsid w:val="00ED578C"/>
    <w:rsid w:val="00ED5CA5"/>
    <w:rsid w:val="00ED5E00"/>
    <w:rsid w:val="00ED6A7C"/>
    <w:rsid w:val="00ED6B71"/>
    <w:rsid w:val="00ED6D81"/>
    <w:rsid w:val="00ED6E67"/>
    <w:rsid w:val="00ED7210"/>
    <w:rsid w:val="00ED75F1"/>
    <w:rsid w:val="00ED77FD"/>
    <w:rsid w:val="00EE1026"/>
    <w:rsid w:val="00EE105E"/>
    <w:rsid w:val="00EE18AC"/>
    <w:rsid w:val="00EE191B"/>
    <w:rsid w:val="00EE19E3"/>
    <w:rsid w:val="00EE1B87"/>
    <w:rsid w:val="00EE1BB2"/>
    <w:rsid w:val="00EE2D25"/>
    <w:rsid w:val="00EE2EE9"/>
    <w:rsid w:val="00EE3026"/>
    <w:rsid w:val="00EE35F9"/>
    <w:rsid w:val="00EE3CC1"/>
    <w:rsid w:val="00EE45C1"/>
    <w:rsid w:val="00EE4AD4"/>
    <w:rsid w:val="00EE60EB"/>
    <w:rsid w:val="00EE626A"/>
    <w:rsid w:val="00EE6330"/>
    <w:rsid w:val="00EE6BBE"/>
    <w:rsid w:val="00EE6F48"/>
    <w:rsid w:val="00EE708A"/>
    <w:rsid w:val="00EE7241"/>
    <w:rsid w:val="00EE72B6"/>
    <w:rsid w:val="00EE7993"/>
    <w:rsid w:val="00EF00B3"/>
    <w:rsid w:val="00EF00FB"/>
    <w:rsid w:val="00EF031F"/>
    <w:rsid w:val="00EF05F3"/>
    <w:rsid w:val="00EF09D6"/>
    <w:rsid w:val="00EF0FF5"/>
    <w:rsid w:val="00EF1408"/>
    <w:rsid w:val="00EF1EEE"/>
    <w:rsid w:val="00EF201A"/>
    <w:rsid w:val="00EF2318"/>
    <w:rsid w:val="00EF331F"/>
    <w:rsid w:val="00EF34CA"/>
    <w:rsid w:val="00EF3682"/>
    <w:rsid w:val="00EF3B29"/>
    <w:rsid w:val="00EF3E2C"/>
    <w:rsid w:val="00EF4184"/>
    <w:rsid w:val="00EF4193"/>
    <w:rsid w:val="00EF4213"/>
    <w:rsid w:val="00EF4493"/>
    <w:rsid w:val="00EF49D8"/>
    <w:rsid w:val="00EF4A56"/>
    <w:rsid w:val="00EF4AFC"/>
    <w:rsid w:val="00EF4C6E"/>
    <w:rsid w:val="00EF4FB8"/>
    <w:rsid w:val="00EF505B"/>
    <w:rsid w:val="00EF53DE"/>
    <w:rsid w:val="00EF58B7"/>
    <w:rsid w:val="00EF5B68"/>
    <w:rsid w:val="00EF6559"/>
    <w:rsid w:val="00EF6875"/>
    <w:rsid w:val="00EF6DAE"/>
    <w:rsid w:val="00EF6E44"/>
    <w:rsid w:val="00EF7108"/>
    <w:rsid w:val="00F0010F"/>
    <w:rsid w:val="00F002C7"/>
    <w:rsid w:val="00F003CC"/>
    <w:rsid w:val="00F0120E"/>
    <w:rsid w:val="00F013B5"/>
    <w:rsid w:val="00F01DA2"/>
    <w:rsid w:val="00F0235D"/>
    <w:rsid w:val="00F03136"/>
    <w:rsid w:val="00F033A8"/>
    <w:rsid w:val="00F03618"/>
    <w:rsid w:val="00F03F4C"/>
    <w:rsid w:val="00F03FE3"/>
    <w:rsid w:val="00F04BCD"/>
    <w:rsid w:val="00F04C18"/>
    <w:rsid w:val="00F04DC5"/>
    <w:rsid w:val="00F04E71"/>
    <w:rsid w:val="00F04E80"/>
    <w:rsid w:val="00F05600"/>
    <w:rsid w:val="00F0583C"/>
    <w:rsid w:val="00F05853"/>
    <w:rsid w:val="00F05B06"/>
    <w:rsid w:val="00F05BEA"/>
    <w:rsid w:val="00F05D2C"/>
    <w:rsid w:val="00F05DEC"/>
    <w:rsid w:val="00F0605D"/>
    <w:rsid w:val="00F062C2"/>
    <w:rsid w:val="00F06746"/>
    <w:rsid w:val="00F06DC4"/>
    <w:rsid w:val="00F07106"/>
    <w:rsid w:val="00F072D4"/>
    <w:rsid w:val="00F10C3E"/>
    <w:rsid w:val="00F10FB7"/>
    <w:rsid w:val="00F110B1"/>
    <w:rsid w:val="00F1111D"/>
    <w:rsid w:val="00F11390"/>
    <w:rsid w:val="00F1149A"/>
    <w:rsid w:val="00F11644"/>
    <w:rsid w:val="00F11AB8"/>
    <w:rsid w:val="00F11ABE"/>
    <w:rsid w:val="00F121CC"/>
    <w:rsid w:val="00F128D1"/>
    <w:rsid w:val="00F12A0E"/>
    <w:rsid w:val="00F12F9C"/>
    <w:rsid w:val="00F1343E"/>
    <w:rsid w:val="00F13583"/>
    <w:rsid w:val="00F1387A"/>
    <w:rsid w:val="00F13DE3"/>
    <w:rsid w:val="00F14A48"/>
    <w:rsid w:val="00F14D02"/>
    <w:rsid w:val="00F14D95"/>
    <w:rsid w:val="00F15481"/>
    <w:rsid w:val="00F16051"/>
    <w:rsid w:val="00F16192"/>
    <w:rsid w:val="00F167CD"/>
    <w:rsid w:val="00F16885"/>
    <w:rsid w:val="00F17337"/>
    <w:rsid w:val="00F173DA"/>
    <w:rsid w:val="00F17891"/>
    <w:rsid w:val="00F2003A"/>
    <w:rsid w:val="00F201D6"/>
    <w:rsid w:val="00F20708"/>
    <w:rsid w:val="00F20A38"/>
    <w:rsid w:val="00F20B99"/>
    <w:rsid w:val="00F20F6A"/>
    <w:rsid w:val="00F210C0"/>
    <w:rsid w:val="00F211D7"/>
    <w:rsid w:val="00F21598"/>
    <w:rsid w:val="00F2175C"/>
    <w:rsid w:val="00F21C16"/>
    <w:rsid w:val="00F21ECE"/>
    <w:rsid w:val="00F22307"/>
    <w:rsid w:val="00F22691"/>
    <w:rsid w:val="00F22C9A"/>
    <w:rsid w:val="00F22EFB"/>
    <w:rsid w:val="00F23412"/>
    <w:rsid w:val="00F234AF"/>
    <w:rsid w:val="00F234CD"/>
    <w:rsid w:val="00F235FC"/>
    <w:rsid w:val="00F23DB8"/>
    <w:rsid w:val="00F23DDA"/>
    <w:rsid w:val="00F2406A"/>
    <w:rsid w:val="00F24210"/>
    <w:rsid w:val="00F24720"/>
    <w:rsid w:val="00F2478B"/>
    <w:rsid w:val="00F24829"/>
    <w:rsid w:val="00F24B83"/>
    <w:rsid w:val="00F24BA8"/>
    <w:rsid w:val="00F24DA4"/>
    <w:rsid w:val="00F250D1"/>
    <w:rsid w:val="00F25321"/>
    <w:rsid w:val="00F25AEB"/>
    <w:rsid w:val="00F25BEC"/>
    <w:rsid w:val="00F25DAA"/>
    <w:rsid w:val="00F261DC"/>
    <w:rsid w:val="00F26449"/>
    <w:rsid w:val="00F26F09"/>
    <w:rsid w:val="00F27261"/>
    <w:rsid w:val="00F2738C"/>
    <w:rsid w:val="00F27549"/>
    <w:rsid w:val="00F27A6D"/>
    <w:rsid w:val="00F27FAE"/>
    <w:rsid w:val="00F30475"/>
    <w:rsid w:val="00F30620"/>
    <w:rsid w:val="00F306C4"/>
    <w:rsid w:val="00F307FD"/>
    <w:rsid w:val="00F30933"/>
    <w:rsid w:val="00F3171C"/>
    <w:rsid w:val="00F31BA1"/>
    <w:rsid w:val="00F31D5F"/>
    <w:rsid w:val="00F3228B"/>
    <w:rsid w:val="00F322BE"/>
    <w:rsid w:val="00F323C6"/>
    <w:rsid w:val="00F32441"/>
    <w:rsid w:val="00F32A84"/>
    <w:rsid w:val="00F32DA2"/>
    <w:rsid w:val="00F32DE9"/>
    <w:rsid w:val="00F32DEC"/>
    <w:rsid w:val="00F332EA"/>
    <w:rsid w:val="00F335B5"/>
    <w:rsid w:val="00F3372A"/>
    <w:rsid w:val="00F33930"/>
    <w:rsid w:val="00F33BD9"/>
    <w:rsid w:val="00F33E67"/>
    <w:rsid w:val="00F340D5"/>
    <w:rsid w:val="00F34195"/>
    <w:rsid w:val="00F3425B"/>
    <w:rsid w:val="00F342FF"/>
    <w:rsid w:val="00F34B02"/>
    <w:rsid w:val="00F35114"/>
    <w:rsid w:val="00F35223"/>
    <w:rsid w:val="00F35742"/>
    <w:rsid w:val="00F3594C"/>
    <w:rsid w:val="00F35E19"/>
    <w:rsid w:val="00F35F1B"/>
    <w:rsid w:val="00F363F1"/>
    <w:rsid w:val="00F366AE"/>
    <w:rsid w:val="00F36815"/>
    <w:rsid w:val="00F379B6"/>
    <w:rsid w:val="00F37C3D"/>
    <w:rsid w:val="00F37D28"/>
    <w:rsid w:val="00F37DFB"/>
    <w:rsid w:val="00F40079"/>
    <w:rsid w:val="00F400F5"/>
    <w:rsid w:val="00F40359"/>
    <w:rsid w:val="00F404D0"/>
    <w:rsid w:val="00F408B9"/>
    <w:rsid w:val="00F40C02"/>
    <w:rsid w:val="00F40D39"/>
    <w:rsid w:val="00F4151D"/>
    <w:rsid w:val="00F41872"/>
    <w:rsid w:val="00F418FA"/>
    <w:rsid w:val="00F4208C"/>
    <w:rsid w:val="00F42320"/>
    <w:rsid w:val="00F42390"/>
    <w:rsid w:val="00F423F7"/>
    <w:rsid w:val="00F4252F"/>
    <w:rsid w:val="00F426AD"/>
    <w:rsid w:val="00F43E13"/>
    <w:rsid w:val="00F43EAA"/>
    <w:rsid w:val="00F446CA"/>
    <w:rsid w:val="00F44CCF"/>
    <w:rsid w:val="00F44FA9"/>
    <w:rsid w:val="00F451FF"/>
    <w:rsid w:val="00F45A51"/>
    <w:rsid w:val="00F45FDE"/>
    <w:rsid w:val="00F46BF5"/>
    <w:rsid w:val="00F46E18"/>
    <w:rsid w:val="00F46E61"/>
    <w:rsid w:val="00F47D8A"/>
    <w:rsid w:val="00F50025"/>
    <w:rsid w:val="00F50E17"/>
    <w:rsid w:val="00F51841"/>
    <w:rsid w:val="00F51C74"/>
    <w:rsid w:val="00F51CBB"/>
    <w:rsid w:val="00F51CE2"/>
    <w:rsid w:val="00F52092"/>
    <w:rsid w:val="00F526AB"/>
    <w:rsid w:val="00F52FF2"/>
    <w:rsid w:val="00F53245"/>
    <w:rsid w:val="00F537D3"/>
    <w:rsid w:val="00F53880"/>
    <w:rsid w:val="00F538FA"/>
    <w:rsid w:val="00F5394F"/>
    <w:rsid w:val="00F53A09"/>
    <w:rsid w:val="00F544E7"/>
    <w:rsid w:val="00F5477E"/>
    <w:rsid w:val="00F547D6"/>
    <w:rsid w:val="00F54947"/>
    <w:rsid w:val="00F54E07"/>
    <w:rsid w:val="00F554D8"/>
    <w:rsid w:val="00F55664"/>
    <w:rsid w:val="00F55ACC"/>
    <w:rsid w:val="00F561E6"/>
    <w:rsid w:val="00F56994"/>
    <w:rsid w:val="00F5786F"/>
    <w:rsid w:val="00F57D6C"/>
    <w:rsid w:val="00F57DE7"/>
    <w:rsid w:val="00F6086E"/>
    <w:rsid w:val="00F6155A"/>
    <w:rsid w:val="00F618DC"/>
    <w:rsid w:val="00F62720"/>
    <w:rsid w:val="00F628F7"/>
    <w:rsid w:val="00F6372F"/>
    <w:rsid w:val="00F63A09"/>
    <w:rsid w:val="00F640AF"/>
    <w:rsid w:val="00F640F0"/>
    <w:rsid w:val="00F64B97"/>
    <w:rsid w:val="00F64D01"/>
    <w:rsid w:val="00F64F60"/>
    <w:rsid w:val="00F64FE8"/>
    <w:rsid w:val="00F65268"/>
    <w:rsid w:val="00F65270"/>
    <w:rsid w:val="00F652F0"/>
    <w:rsid w:val="00F65425"/>
    <w:rsid w:val="00F656C8"/>
    <w:rsid w:val="00F6596D"/>
    <w:rsid w:val="00F662F7"/>
    <w:rsid w:val="00F66991"/>
    <w:rsid w:val="00F669C9"/>
    <w:rsid w:val="00F67016"/>
    <w:rsid w:val="00F678DA"/>
    <w:rsid w:val="00F67B49"/>
    <w:rsid w:val="00F70090"/>
    <w:rsid w:val="00F70128"/>
    <w:rsid w:val="00F70EED"/>
    <w:rsid w:val="00F7163D"/>
    <w:rsid w:val="00F7170B"/>
    <w:rsid w:val="00F71731"/>
    <w:rsid w:val="00F71882"/>
    <w:rsid w:val="00F72289"/>
    <w:rsid w:val="00F724EF"/>
    <w:rsid w:val="00F726A2"/>
    <w:rsid w:val="00F72D98"/>
    <w:rsid w:val="00F7310D"/>
    <w:rsid w:val="00F734E3"/>
    <w:rsid w:val="00F7368D"/>
    <w:rsid w:val="00F74451"/>
    <w:rsid w:val="00F744E3"/>
    <w:rsid w:val="00F747BE"/>
    <w:rsid w:val="00F748F2"/>
    <w:rsid w:val="00F74988"/>
    <w:rsid w:val="00F75294"/>
    <w:rsid w:val="00F75672"/>
    <w:rsid w:val="00F75BF4"/>
    <w:rsid w:val="00F761D4"/>
    <w:rsid w:val="00F76888"/>
    <w:rsid w:val="00F769C9"/>
    <w:rsid w:val="00F76B8C"/>
    <w:rsid w:val="00F76DE9"/>
    <w:rsid w:val="00F770B8"/>
    <w:rsid w:val="00F7717D"/>
    <w:rsid w:val="00F7764E"/>
    <w:rsid w:val="00F776F1"/>
    <w:rsid w:val="00F77CC4"/>
    <w:rsid w:val="00F800D8"/>
    <w:rsid w:val="00F8016D"/>
    <w:rsid w:val="00F80566"/>
    <w:rsid w:val="00F807D6"/>
    <w:rsid w:val="00F808D5"/>
    <w:rsid w:val="00F80A63"/>
    <w:rsid w:val="00F80EF9"/>
    <w:rsid w:val="00F8127A"/>
    <w:rsid w:val="00F81775"/>
    <w:rsid w:val="00F81917"/>
    <w:rsid w:val="00F82399"/>
    <w:rsid w:val="00F827C6"/>
    <w:rsid w:val="00F829E1"/>
    <w:rsid w:val="00F82A5D"/>
    <w:rsid w:val="00F82B0E"/>
    <w:rsid w:val="00F82DF3"/>
    <w:rsid w:val="00F83198"/>
    <w:rsid w:val="00F8331C"/>
    <w:rsid w:val="00F837F7"/>
    <w:rsid w:val="00F83AAD"/>
    <w:rsid w:val="00F83BF9"/>
    <w:rsid w:val="00F83C2A"/>
    <w:rsid w:val="00F83CBA"/>
    <w:rsid w:val="00F84128"/>
    <w:rsid w:val="00F8432C"/>
    <w:rsid w:val="00F84358"/>
    <w:rsid w:val="00F846F3"/>
    <w:rsid w:val="00F84B1D"/>
    <w:rsid w:val="00F84B74"/>
    <w:rsid w:val="00F85091"/>
    <w:rsid w:val="00F85185"/>
    <w:rsid w:val="00F85743"/>
    <w:rsid w:val="00F85DB6"/>
    <w:rsid w:val="00F85EE5"/>
    <w:rsid w:val="00F860C3"/>
    <w:rsid w:val="00F8636E"/>
    <w:rsid w:val="00F86590"/>
    <w:rsid w:val="00F86A5B"/>
    <w:rsid w:val="00F86F5E"/>
    <w:rsid w:val="00F87352"/>
    <w:rsid w:val="00F876C9"/>
    <w:rsid w:val="00F87797"/>
    <w:rsid w:val="00F87B2A"/>
    <w:rsid w:val="00F87CAF"/>
    <w:rsid w:val="00F87E00"/>
    <w:rsid w:val="00F90594"/>
    <w:rsid w:val="00F912F2"/>
    <w:rsid w:val="00F91489"/>
    <w:rsid w:val="00F914D4"/>
    <w:rsid w:val="00F915ED"/>
    <w:rsid w:val="00F916E0"/>
    <w:rsid w:val="00F91839"/>
    <w:rsid w:val="00F91D60"/>
    <w:rsid w:val="00F92367"/>
    <w:rsid w:val="00F92690"/>
    <w:rsid w:val="00F92696"/>
    <w:rsid w:val="00F9272F"/>
    <w:rsid w:val="00F92809"/>
    <w:rsid w:val="00F9287F"/>
    <w:rsid w:val="00F92F4B"/>
    <w:rsid w:val="00F9325F"/>
    <w:rsid w:val="00F93628"/>
    <w:rsid w:val="00F93B8D"/>
    <w:rsid w:val="00F93D79"/>
    <w:rsid w:val="00F93DCE"/>
    <w:rsid w:val="00F93E0C"/>
    <w:rsid w:val="00F94B3A"/>
    <w:rsid w:val="00F950ED"/>
    <w:rsid w:val="00F95362"/>
    <w:rsid w:val="00F9536F"/>
    <w:rsid w:val="00F9546E"/>
    <w:rsid w:val="00F958C2"/>
    <w:rsid w:val="00F95EEA"/>
    <w:rsid w:val="00F961B6"/>
    <w:rsid w:val="00F961D2"/>
    <w:rsid w:val="00F967E9"/>
    <w:rsid w:val="00F96B72"/>
    <w:rsid w:val="00F96EBF"/>
    <w:rsid w:val="00F973F2"/>
    <w:rsid w:val="00F977B7"/>
    <w:rsid w:val="00F977CD"/>
    <w:rsid w:val="00F979A4"/>
    <w:rsid w:val="00F97DB7"/>
    <w:rsid w:val="00FA0388"/>
    <w:rsid w:val="00FA0A79"/>
    <w:rsid w:val="00FA10A8"/>
    <w:rsid w:val="00FA134C"/>
    <w:rsid w:val="00FA15BA"/>
    <w:rsid w:val="00FA169C"/>
    <w:rsid w:val="00FA1783"/>
    <w:rsid w:val="00FA1969"/>
    <w:rsid w:val="00FA20CB"/>
    <w:rsid w:val="00FA2963"/>
    <w:rsid w:val="00FA2986"/>
    <w:rsid w:val="00FA2E60"/>
    <w:rsid w:val="00FA2F91"/>
    <w:rsid w:val="00FA345E"/>
    <w:rsid w:val="00FA3795"/>
    <w:rsid w:val="00FA3BDE"/>
    <w:rsid w:val="00FA3C7F"/>
    <w:rsid w:val="00FA3D62"/>
    <w:rsid w:val="00FA3D66"/>
    <w:rsid w:val="00FA3E43"/>
    <w:rsid w:val="00FA3E84"/>
    <w:rsid w:val="00FA431F"/>
    <w:rsid w:val="00FA475B"/>
    <w:rsid w:val="00FA493E"/>
    <w:rsid w:val="00FA4F93"/>
    <w:rsid w:val="00FA5110"/>
    <w:rsid w:val="00FA516B"/>
    <w:rsid w:val="00FA5188"/>
    <w:rsid w:val="00FA5DC1"/>
    <w:rsid w:val="00FA62EA"/>
    <w:rsid w:val="00FA638A"/>
    <w:rsid w:val="00FA6430"/>
    <w:rsid w:val="00FA6560"/>
    <w:rsid w:val="00FA6602"/>
    <w:rsid w:val="00FA6BF6"/>
    <w:rsid w:val="00FA6D83"/>
    <w:rsid w:val="00FA6ED0"/>
    <w:rsid w:val="00FA7128"/>
    <w:rsid w:val="00FA718D"/>
    <w:rsid w:val="00FA764C"/>
    <w:rsid w:val="00FA7C68"/>
    <w:rsid w:val="00FA7D65"/>
    <w:rsid w:val="00FB0425"/>
    <w:rsid w:val="00FB0C8B"/>
    <w:rsid w:val="00FB0F76"/>
    <w:rsid w:val="00FB10B4"/>
    <w:rsid w:val="00FB1116"/>
    <w:rsid w:val="00FB1269"/>
    <w:rsid w:val="00FB155D"/>
    <w:rsid w:val="00FB1742"/>
    <w:rsid w:val="00FB174E"/>
    <w:rsid w:val="00FB1BC9"/>
    <w:rsid w:val="00FB21CC"/>
    <w:rsid w:val="00FB240C"/>
    <w:rsid w:val="00FB24FC"/>
    <w:rsid w:val="00FB3157"/>
    <w:rsid w:val="00FB3D4F"/>
    <w:rsid w:val="00FB4BB7"/>
    <w:rsid w:val="00FB4BF4"/>
    <w:rsid w:val="00FB521C"/>
    <w:rsid w:val="00FB52FE"/>
    <w:rsid w:val="00FB5339"/>
    <w:rsid w:val="00FB5748"/>
    <w:rsid w:val="00FB596C"/>
    <w:rsid w:val="00FB5A20"/>
    <w:rsid w:val="00FB6213"/>
    <w:rsid w:val="00FB67DC"/>
    <w:rsid w:val="00FB6B5F"/>
    <w:rsid w:val="00FB6EC5"/>
    <w:rsid w:val="00FB70EF"/>
    <w:rsid w:val="00FB79DC"/>
    <w:rsid w:val="00FB7C09"/>
    <w:rsid w:val="00FB7D80"/>
    <w:rsid w:val="00FB7EFA"/>
    <w:rsid w:val="00FC01AE"/>
    <w:rsid w:val="00FC0561"/>
    <w:rsid w:val="00FC0663"/>
    <w:rsid w:val="00FC0674"/>
    <w:rsid w:val="00FC06B6"/>
    <w:rsid w:val="00FC07D1"/>
    <w:rsid w:val="00FC0A19"/>
    <w:rsid w:val="00FC0B63"/>
    <w:rsid w:val="00FC0C58"/>
    <w:rsid w:val="00FC0F58"/>
    <w:rsid w:val="00FC1000"/>
    <w:rsid w:val="00FC100A"/>
    <w:rsid w:val="00FC12E8"/>
    <w:rsid w:val="00FC14D7"/>
    <w:rsid w:val="00FC1714"/>
    <w:rsid w:val="00FC1E70"/>
    <w:rsid w:val="00FC2011"/>
    <w:rsid w:val="00FC2261"/>
    <w:rsid w:val="00FC2556"/>
    <w:rsid w:val="00FC2821"/>
    <w:rsid w:val="00FC3042"/>
    <w:rsid w:val="00FC394F"/>
    <w:rsid w:val="00FC3AE7"/>
    <w:rsid w:val="00FC4483"/>
    <w:rsid w:val="00FC47A1"/>
    <w:rsid w:val="00FC4AD4"/>
    <w:rsid w:val="00FC4B6E"/>
    <w:rsid w:val="00FC4D9D"/>
    <w:rsid w:val="00FC4F37"/>
    <w:rsid w:val="00FC50B0"/>
    <w:rsid w:val="00FC50FC"/>
    <w:rsid w:val="00FC51B4"/>
    <w:rsid w:val="00FC599A"/>
    <w:rsid w:val="00FC59C7"/>
    <w:rsid w:val="00FC5A82"/>
    <w:rsid w:val="00FC6112"/>
    <w:rsid w:val="00FC6456"/>
    <w:rsid w:val="00FC7504"/>
    <w:rsid w:val="00FC7596"/>
    <w:rsid w:val="00FC7C80"/>
    <w:rsid w:val="00FD042D"/>
    <w:rsid w:val="00FD070F"/>
    <w:rsid w:val="00FD0970"/>
    <w:rsid w:val="00FD0A59"/>
    <w:rsid w:val="00FD11FA"/>
    <w:rsid w:val="00FD1245"/>
    <w:rsid w:val="00FD1744"/>
    <w:rsid w:val="00FD1863"/>
    <w:rsid w:val="00FD1A79"/>
    <w:rsid w:val="00FD20AD"/>
    <w:rsid w:val="00FD23F0"/>
    <w:rsid w:val="00FD2AC3"/>
    <w:rsid w:val="00FD2B9B"/>
    <w:rsid w:val="00FD3172"/>
    <w:rsid w:val="00FD3A51"/>
    <w:rsid w:val="00FD3C15"/>
    <w:rsid w:val="00FD4178"/>
    <w:rsid w:val="00FD4587"/>
    <w:rsid w:val="00FD47FD"/>
    <w:rsid w:val="00FD4CF4"/>
    <w:rsid w:val="00FD5A2A"/>
    <w:rsid w:val="00FD650A"/>
    <w:rsid w:val="00FD6558"/>
    <w:rsid w:val="00FD6620"/>
    <w:rsid w:val="00FD687B"/>
    <w:rsid w:val="00FD70EC"/>
    <w:rsid w:val="00FD7449"/>
    <w:rsid w:val="00FD7960"/>
    <w:rsid w:val="00FD7A0A"/>
    <w:rsid w:val="00FD7B6B"/>
    <w:rsid w:val="00FE0356"/>
    <w:rsid w:val="00FE08A2"/>
    <w:rsid w:val="00FE1CFC"/>
    <w:rsid w:val="00FE1D21"/>
    <w:rsid w:val="00FE23DF"/>
    <w:rsid w:val="00FE282D"/>
    <w:rsid w:val="00FE28A4"/>
    <w:rsid w:val="00FE2AB6"/>
    <w:rsid w:val="00FE378A"/>
    <w:rsid w:val="00FE390C"/>
    <w:rsid w:val="00FE4402"/>
    <w:rsid w:val="00FE4577"/>
    <w:rsid w:val="00FE49CE"/>
    <w:rsid w:val="00FE4C1A"/>
    <w:rsid w:val="00FE4C44"/>
    <w:rsid w:val="00FE4DEA"/>
    <w:rsid w:val="00FE5518"/>
    <w:rsid w:val="00FE568B"/>
    <w:rsid w:val="00FE5F45"/>
    <w:rsid w:val="00FE5FF7"/>
    <w:rsid w:val="00FE608D"/>
    <w:rsid w:val="00FE6259"/>
    <w:rsid w:val="00FE659C"/>
    <w:rsid w:val="00FE72E9"/>
    <w:rsid w:val="00FE757F"/>
    <w:rsid w:val="00FE77BF"/>
    <w:rsid w:val="00FE7C16"/>
    <w:rsid w:val="00FE7C56"/>
    <w:rsid w:val="00FE7D43"/>
    <w:rsid w:val="00FF03A7"/>
    <w:rsid w:val="00FF0C0C"/>
    <w:rsid w:val="00FF15AA"/>
    <w:rsid w:val="00FF1BA4"/>
    <w:rsid w:val="00FF1BAB"/>
    <w:rsid w:val="00FF1C17"/>
    <w:rsid w:val="00FF21FC"/>
    <w:rsid w:val="00FF2605"/>
    <w:rsid w:val="00FF26A8"/>
    <w:rsid w:val="00FF2801"/>
    <w:rsid w:val="00FF2B13"/>
    <w:rsid w:val="00FF2D7E"/>
    <w:rsid w:val="00FF2E3D"/>
    <w:rsid w:val="00FF313A"/>
    <w:rsid w:val="00FF3506"/>
    <w:rsid w:val="00FF3A44"/>
    <w:rsid w:val="00FF3BC0"/>
    <w:rsid w:val="00FF44D7"/>
    <w:rsid w:val="00FF4527"/>
    <w:rsid w:val="00FF4E9C"/>
    <w:rsid w:val="00FF60C3"/>
    <w:rsid w:val="00FF629B"/>
    <w:rsid w:val="00FF6B04"/>
    <w:rsid w:val="00FF6DCF"/>
    <w:rsid w:val="00FF6E6B"/>
    <w:rsid w:val="00FF700B"/>
    <w:rsid w:val="00FF745B"/>
    <w:rsid w:val="00FF7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A4A2C"/>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32B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A2C"/>
    <w:rPr>
      <w:rFonts w:ascii="Cambria" w:eastAsia="Times New Roman" w:hAnsi="Cambria" w:cs="Times New Roman"/>
      <w:b/>
      <w:bCs/>
      <w:i/>
      <w:iCs/>
      <w:sz w:val="28"/>
      <w:szCs w:val="28"/>
    </w:rPr>
  </w:style>
  <w:style w:type="paragraph" w:customStyle="1" w:styleId="abzacixml">
    <w:name w:val="abzaci_xml"/>
    <w:basedOn w:val="PlainText"/>
    <w:link w:val="abzacixmlChar"/>
    <w:autoRedefine/>
    <w:rsid w:val="00B133C7"/>
    <w:pPr>
      <w:ind w:firstLine="720"/>
      <w:jc w:val="both"/>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144DA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144DA8"/>
    <w:rPr>
      <w:rFonts w:ascii="Consolas" w:hAnsi="Consolas"/>
      <w:sz w:val="21"/>
      <w:szCs w:val="21"/>
    </w:rPr>
  </w:style>
  <w:style w:type="character" w:customStyle="1" w:styleId="abzacixmlChar">
    <w:name w:val="abzaci_xml Char"/>
    <w:link w:val="abzacixml"/>
    <w:locked/>
    <w:rsid w:val="00B133C7"/>
    <w:rPr>
      <w:rFonts w:ascii="Sylfaen" w:eastAsia="Times New Roman" w:hAnsi="Sylfaen" w:cs="Sylfaen"/>
      <w:szCs w:val="24"/>
    </w:rPr>
  </w:style>
  <w:style w:type="paragraph" w:styleId="ListParagraph">
    <w:name w:val="List Paragraph"/>
    <w:basedOn w:val="Normal"/>
    <w:link w:val="ListParagraphChar"/>
    <w:uiPriority w:val="34"/>
    <w:qFormat/>
    <w:rsid w:val="00D05D0F"/>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053894"/>
    <w:pPr>
      <w:tabs>
        <w:tab w:val="center" w:pos="4844"/>
        <w:tab w:val="right" w:pos="9689"/>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053894"/>
  </w:style>
  <w:style w:type="paragraph" w:styleId="Footer">
    <w:name w:val="footer"/>
    <w:basedOn w:val="Normal"/>
    <w:link w:val="FooterChar"/>
    <w:uiPriority w:val="99"/>
    <w:unhideWhenUsed/>
    <w:rsid w:val="00053894"/>
    <w:pPr>
      <w:tabs>
        <w:tab w:val="center" w:pos="4844"/>
        <w:tab w:val="right" w:pos="9689"/>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53894"/>
  </w:style>
  <w:style w:type="paragraph" w:customStyle="1" w:styleId="ckhrilixml">
    <w:name w:val="ckhrili_xml"/>
    <w:basedOn w:val="abzacixml"/>
    <w:autoRedefine/>
    <w:rsid w:val="00F404D0"/>
    <w:pPr>
      <w:ind w:firstLine="0"/>
      <w:jc w:val="left"/>
      <w:outlineLvl w:val="0"/>
    </w:pPr>
    <w:rPr>
      <w:rFonts w:cs="Courier New"/>
      <w:sz w:val="18"/>
      <w:szCs w:val="20"/>
      <w:lang w:val="ru-RU" w:eastAsia="ru-RU"/>
    </w:rPr>
  </w:style>
  <w:style w:type="paragraph" w:styleId="BalloonText">
    <w:name w:val="Balloon Text"/>
    <w:basedOn w:val="Normal"/>
    <w:link w:val="BalloonTextChar"/>
    <w:uiPriority w:val="99"/>
    <w:semiHidden/>
    <w:unhideWhenUsed/>
    <w:rsid w:val="007954B0"/>
    <w:rPr>
      <w:rFonts w:ascii="Tahoma" w:hAnsi="Tahoma" w:cs="Tahoma"/>
      <w:sz w:val="16"/>
      <w:szCs w:val="16"/>
    </w:rPr>
  </w:style>
  <w:style w:type="character" w:customStyle="1" w:styleId="BalloonTextChar">
    <w:name w:val="Balloon Text Char"/>
    <w:basedOn w:val="DefaultParagraphFont"/>
    <w:link w:val="BalloonText"/>
    <w:uiPriority w:val="99"/>
    <w:semiHidden/>
    <w:rsid w:val="007954B0"/>
    <w:rPr>
      <w:rFonts w:ascii="Tahoma" w:hAnsi="Tahoma" w:cs="Tahoma"/>
      <w:sz w:val="16"/>
      <w:szCs w:val="16"/>
    </w:rPr>
  </w:style>
  <w:style w:type="paragraph" w:customStyle="1" w:styleId="xl76">
    <w:name w:val="xl76"/>
    <w:basedOn w:val="Normal"/>
    <w:rsid w:val="00340EA8"/>
    <w:pPr>
      <w:shd w:val="clear" w:color="000000" w:fill="FFFFFF"/>
      <w:spacing w:before="100" w:beforeAutospacing="1" w:after="100" w:afterAutospacing="1"/>
    </w:pPr>
  </w:style>
  <w:style w:type="paragraph" w:customStyle="1" w:styleId="xl77">
    <w:name w:val="xl77"/>
    <w:basedOn w:val="Normal"/>
    <w:rsid w:val="00340EA8"/>
    <w:pPr>
      <w:shd w:val="clear" w:color="000000" w:fill="FFFFFF"/>
      <w:spacing w:before="100" w:beforeAutospacing="1" w:after="100" w:afterAutospacing="1"/>
    </w:pPr>
    <w:rPr>
      <w:rFonts w:ascii="Arial" w:hAnsi="Arial" w:cs="Arial"/>
      <w:sz w:val="22"/>
      <w:szCs w:val="22"/>
    </w:rPr>
  </w:style>
  <w:style w:type="paragraph" w:customStyle="1" w:styleId="xl78">
    <w:name w:val="xl78"/>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22"/>
      <w:szCs w:val="22"/>
    </w:rPr>
  </w:style>
  <w:style w:type="paragraph" w:customStyle="1" w:styleId="xl79">
    <w:name w:val="xl79"/>
    <w:basedOn w:val="Normal"/>
    <w:rsid w:val="00340EA8"/>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FF"/>
    </w:rPr>
  </w:style>
  <w:style w:type="paragraph" w:customStyle="1" w:styleId="xl80">
    <w:name w:val="xl80"/>
    <w:basedOn w:val="Normal"/>
    <w:rsid w:val="00340EA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993300"/>
      <w:sz w:val="22"/>
      <w:szCs w:val="22"/>
    </w:rPr>
  </w:style>
  <w:style w:type="paragraph" w:customStyle="1" w:styleId="xl81">
    <w:name w:val="xl81"/>
    <w:basedOn w:val="Normal"/>
    <w:rsid w:val="00340EA8"/>
    <w:pPr>
      <w:pBdr>
        <w:left w:val="single" w:sz="8" w:space="0" w:color="auto"/>
        <w:right w:val="single" w:sz="8" w:space="0" w:color="auto"/>
      </w:pBdr>
      <w:shd w:val="clear" w:color="000000" w:fill="FFFFFF"/>
      <w:spacing w:before="100" w:beforeAutospacing="1" w:after="100" w:afterAutospacing="1"/>
      <w:textAlignment w:val="center"/>
    </w:pPr>
    <w:rPr>
      <w:rFonts w:ascii="LitNusx" w:hAnsi="LitNusx"/>
      <w:b/>
      <w:bCs/>
      <w:sz w:val="22"/>
      <w:szCs w:val="22"/>
    </w:rPr>
  </w:style>
  <w:style w:type="paragraph" w:customStyle="1" w:styleId="xl82">
    <w:name w:val="xl82"/>
    <w:basedOn w:val="Normal"/>
    <w:rsid w:val="00340EA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83">
    <w:name w:val="xl83"/>
    <w:basedOn w:val="Normal"/>
    <w:rsid w:val="00340EA8"/>
    <w:pPr>
      <w:pBdr>
        <w:left w:val="single" w:sz="8" w:space="9" w:color="auto"/>
        <w:right w:val="single" w:sz="8" w:space="0" w:color="auto"/>
      </w:pBdr>
      <w:shd w:val="clear" w:color="000000" w:fill="FFFFFF"/>
      <w:spacing w:before="100" w:beforeAutospacing="1" w:after="100" w:afterAutospacing="1"/>
      <w:ind w:firstLineChars="100" w:firstLine="100"/>
      <w:textAlignment w:val="center"/>
    </w:pPr>
    <w:rPr>
      <w:rFonts w:ascii="LitNusx" w:hAnsi="LitNusx"/>
      <w:b/>
      <w:bCs/>
      <w:color w:val="0000FF"/>
      <w:sz w:val="22"/>
      <w:szCs w:val="22"/>
    </w:rPr>
  </w:style>
  <w:style w:type="paragraph" w:customStyle="1" w:styleId="xl84">
    <w:name w:val="xl84"/>
    <w:basedOn w:val="Normal"/>
    <w:rsid w:val="00340EA8"/>
    <w:pPr>
      <w:pBdr>
        <w:left w:val="single" w:sz="8" w:space="0" w:color="auto"/>
      </w:pBdr>
      <w:shd w:val="clear" w:color="000000" w:fill="FFFFFF"/>
      <w:spacing w:before="100" w:beforeAutospacing="1" w:after="100" w:afterAutospacing="1"/>
      <w:jc w:val="center"/>
      <w:textAlignment w:val="center"/>
    </w:pPr>
    <w:rPr>
      <w:rFonts w:ascii="Arial" w:hAnsi="Arial" w:cs="Arial"/>
      <w:b/>
      <w:bCs/>
      <w:color w:val="0000FF"/>
      <w:sz w:val="22"/>
      <w:szCs w:val="22"/>
    </w:rPr>
  </w:style>
  <w:style w:type="paragraph" w:customStyle="1" w:styleId="xl85">
    <w:name w:val="xl85"/>
    <w:basedOn w:val="Normal"/>
    <w:rsid w:val="00340EA8"/>
    <w:pPr>
      <w:pBdr>
        <w:left w:val="single" w:sz="8" w:space="27" w:color="auto"/>
        <w:right w:val="single" w:sz="8" w:space="0" w:color="auto"/>
      </w:pBdr>
      <w:shd w:val="clear" w:color="000000" w:fill="FFFFFF"/>
      <w:spacing w:before="100" w:beforeAutospacing="1" w:after="100" w:afterAutospacing="1"/>
      <w:ind w:firstLineChars="300" w:firstLine="300"/>
      <w:textAlignment w:val="center"/>
    </w:pPr>
    <w:rPr>
      <w:rFonts w:ascii="LitNusx" w:hAnsi="LitNusx"/>
      <w:b/>
      <w:bCs/>
      <w:color w:val="FF0000"/>
      <w:sz w:val="22"/>
      <w:szCs w:val="22"/>
    </w:rPr>
  </w:style>
  <w:style w:type="paragraph" w:customStyle="1" w:styleId="xl86">
    <w:name w:val="xl86"/>
    <w:basedOn w:val="Normal"/>
    <w:rsid w:val="00340EA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87">
    <w:name w:val="xl87"/>
    <w:basedOn w:val="Normal"/>
    <w:rsid w:val="00340EA8"/>
    <w:pPr>
      <w:pBdr>
        <w:left w:val="single" w:sz="8" w:space="9" w:color="auto"/>
        <w:bottom w:val="single" w:sz="8" w:space="0" w:color="auto"/>
        <w:right w:val="single" w:sz="8" w:space="0" w:color="auto"/>
      </w:pBdr>
      <w:shd w:val="clear" w:color="000000" w:fill="FFFFFF"/>
      <w:spacing w:before="100" w:beforeAutospacing="1" w:after="100" w:afterAutospacing="1"/>
      <w:ind w:firstLineChars="100" w:firstLine="100"/>
      <w:textAlignment w:val="center"/>
    </w:pPr>
    <w:rPr>
      <w:rFonts w:ascii="LitNusx" w:hAnsi="LitNusx"/>
      <w:b/>
      <w:bCs/>
      <w:color w:val="0000FF"/>
      <w:sz w:val="22"/>
      <w:szCs w:val="22"/>
    </w:rPr>
  </w:style>
  <w:style w:type="paragraph" w:customStyle="1" w:styleId="xl88">
    <w:name w:val="xl88"/>
    <w:basedOn w:val="Normal"/>
    <w:rsid w:val="00340EA8"/>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FF"/>
      <w:sz w:val="22"/>
      <w:szCs w:val="22"/>
    </w:rPr>
  </w:style>
  <w:style w:type="paragraph" w:customStyle="1" w:styleId="xl89">
    <w:name w:val="xl89"/>
    <w:basedOn w:val="Normal"/>
    <w:rsid w:val="00340E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rPr>
  </w:style>
  <w:style w:type="paragraph" w:customStyle="1" w:styleId="xl90">
    <w:name w:val="xl90"/>
    <w:basedOn w:val="Normal"/>
    <w:rsid w:val="00340EA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rPr>
  </w:style>
  <w:style w:type="paragraph" w:customStyle="1" w:styleId="xl91">
    <w:name w:val="xl91"/>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FF"/>
    </w:rPr>
  </w:style>
  <w:style w:type="paragraph" w:customStyle="1" w:styleId="xl92">
    <w:name w:val="xl92"/>
    <w:basedOn w:val="Normal"/>
    <w:rsid w:val="00340EA8"/>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FF"/>
      <w:sz w:val="22"/>
      <w:szCs w:val="22"/>
    </w:rPr>
  </w:style>
  <w:style w:type="paragraph" w:customStyle="1" w:styleId="xl93">
    <w:name w:val="xl93"/>
    <w:basedOn w:val="Normal"/>
    <w:rsid w:val="00340E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FF"/>
      <w:sz w:val="22"/>
      <w:szCs w:val="22"/>
    </w:rPr>
  </w:style>
  <w:style w:type="paragraph" w:customStyle="1" w:styleId="xl94">
    <w:name w:val="xl94"/>
    <w:basedOn w:val="Normal"/>
    <w:rsid w:val="00340EA8"/>
    <w:pPr>
      <w:pBdr>
        <w:left w:val="single" w:sz="8" w:space="0" w:color="auto"/>
      </w:pBdr>
      <w:shd w:val="clear" w:color="000000" w:fill="FFFFFF"/>
      <w:spacing w:before="100" w:beforeAutospacing="1" w:after="100" w:afterAutospacing="1"/>
      <w:jc w:val="center"/>
      <w:textAlignment w:val="center"/>
    </w:pPr>
    <w:rPr>
      <w:rFonts w:ascii="Arial" w:hAnsi="Arial" w:cs="Arial"/>
      <w:b/>
      <w:bCs/>
      <w:color w:val="FF0000"/>
      <w:sz w:val="22"/>
      <w:szCs w:val="22"/>
    </w:rPr>
  </w:style>
  <w:style w:type="paragraph" w:customStyle="1" w:styleId="xl95">
    <w:name w:val="xl95"/>
    <w:basedOn w:val="Normal"/>
    <w:rsid w:val="00340EA8"/>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6">
    <w:name w:val="xl96"/>
    <w:basedOn w:val="Normal"/>
    <w:rsid w:val="00340EA8"/>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7">
    <w:name w:val="xl97"/>
    <w:basedOn w:val="Normal"/>
    <w:rsid w:val="00340EA8"/>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2"/>
      <w:szCs w:val="22"/>
    </w:rPr>
  </w:style>
  <w:style w:type="paragraph" w:customStyle="1" w:styleId="xl98">
    <w:name w:val="xl98"/>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99">
    <w:name w:val="xl99"/>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100">
    <w:name w:val="xl100"/>
    <w:basedOn w:val="Normal"/>
    <w:rsid w:val="00340EA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1">
    <w:name w:val="xl101"/>
    <w:basedOn w:val="Normal"/>
    <w:rsid w:val="00340EA8"/>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2">
    <w:name w:val="xl102"/>
    <w:basedOn w:val="Normal"/>
    <w:rsid w:val="00340EA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103">
    <w:name w:val="xl103"/>
    <w:basedOn w:val="Normal"/>
    <w:rsid w:val="00340EA8"/>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104">
    <w:name w:val="xl104"/>
    <w:basedOn w:val="Normal"/>
    <w:rsid w:val="00340EA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5">
    <w:name w:val="xl105"/>
    <w:basedOn w:val="Normal"/>
    <w:rsid w:val="00340EA8"/>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6">
    <w:name w:val="xl106"/>
    <w:basedOn w:val="Normal"/>
    <w:rsid w:val="00340E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107">
    <w:name w:val="xl107"/>
    <w:basedOn w:val="Normal"/>
    <w:rsid w:val="00340EA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FF"/>
    </w:rPr>
  </w:style>
  <w:style w:type="paragraph" w:customStyle="1" w:styleId="xl108">
    <w:name w:val="xl108"/>
    <w:basedOn w:val="Normal"/>
    <w:rsid w:val="00340EA8"/>
    <w:pPr>
      <w:pBdr>
        <w:left w:val="single" w:sz="8" w:space="9" w:color="auto"/>
        <w:right w:val="single" w:sz="8" w:space="0" w:color="auto"/>
      </w:pBdr>
      <w:shd w:val="clear" w:color="000000" w:fill="FFFFFF"/>
      <w:spacing w:before="100" w:beforeAutospacing="1" w:after="100" w:afterAutospacing="1"/>
      <w:ind w:firstLineChars="100" w:firstLine="100"/>
      <w:textAlignment w:val="center"/>
    </w:pPr>
    <w:rPr>
      <w:rFonts w:ascii="LitNusx" w:hAnsi="LitNusx"/>
      <w:b/>
      <w:bCs/>
      <w:sz w:val="22"/>
      <w:szCs w:val="22"/>
    </w:rPr>
  </w:style>
  <w:style w:type="paragraph" w:customStyle="1" w:styleId="xl109">
    <w:name w:val="xl109"/>
    <w:basedOn w:val="Normal"/>
    <w:rsid w:val="00340E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LitNusx" w:hAnsi="LitNusx"/>
      <w:b/>
      <w:bCs/>
      <w:sz w:val="22"/>
      <w:szCs w:val="22"/>
    </w:rPr>
  </w:style>
  <w:style w:type="paragraph" w:customStyle="1" w:styleId="xl110">
    <w:name w:val="xl110"/>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22"/>
      <w:szCs w:val="22"/>
    </w:rPr>
  </w:style>
  <w:style w:type="paragraph" w:customStyle="1" w:styleId="xl111">
    <w:name w:val="xl111"/>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22"/>
      <w:szCs w:val="22"/>
    </w:rPr>
  </w:style>
  <w:style w:type="paragraph" w:customStyle="1" w:styleId="xl112">
    <w:name w:val="xl112"/>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22"/>
      <w:szCs w:val="22"/>
    </w:rPr>
  </w:style>
  <w:style w:type="paragraph" w:customStyle="1" w:styleId="xl113">
    <w:name w:val="xl113"/>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36"/>
      <w:szCs w:val="36"/>
    </w:rPr>
  </w:style>
  <w:style w:type="paragraph" w:customStyle="1" w:styleId="xl114">
    <w:name w:val="xl114"/>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36"/>
      <w:szCs w:val="36"/>
    </w:rPr>
  </w:style>
  <w:style w:type="paragraph" w:customStyle="1" w:styleId="xl115">
    <w:name w:val="xl115"/>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36"/>
      <w:szCs w:val="36"/>
    </w:rPr>
  </w:style>
  <w:style w:type="paragraph" w:customStyle="1" w:styleId="xl116">
    <w:name w:val="xl116"/>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17">
    <w:name w:val="xl117"/>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18">
    <w:name w:val="xl118"/>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19">
    <w:name w:val="xl119"/>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20">
    <w:name w:val="xl120"/>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21">
    <w:name w:val="xl121"/>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22">
    <w:name w:val="xl122"/>
    <w:basedOn w:val="Normal"/>
    <w:rsid w:val="00340E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23">
    <w:name w:val="xl123"/>
    <w:basedOn w:val="Normal"/>
    <w:rsid w:val="00340E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LitNusx" w:hAnsi="LitNusx"/>
      <w:b/>
      <w:bCs/>
    </w:rPr>
  </w:style>
  <w:style w:type="paragraph" w:customStyle="1" w:styleId="xl124">
    <w:name w:val="xl124"/>
    <w:basedOn w:val="Normal"/>
    <w:rsid w:val="00340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sz w:val="22"/>
      <w:szCs w:val="22"/>
    </w:rPr>
  </w:style>
  <w:style w:type="paragraph" w:customStyle="1" w:styleId="xl125">
    <w:name w:val="xl125"/>
    <w:basedOn w:val="Normal"/>
    <w:rsid w:val="00340E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LitNusx" w:hAnsi="LitNusx"/>
      <w:b/>
      <w:bCs/>
      <w:sz w:val="22"/>
      <w:szCs w:val="22"/>
    </w:rPr>
  </w:style>
  <w:style w:type="character" w:styleId="Hyperlink">
    <w:name w:val="Hyperlink"/>
    <w:basedOn w:val="DefaultParagraphFont"/>
    <w:uiPriority w:val="99"/>
    <w:unhideWhenUsed/>
    <w:rsid w:val="00FB5A20"/>
    <w:rPr>
      <w:color w:val="0000FF"/>
      <w:u w:val="single"/>
    </w:rPr>
  </w:style>
  <w:style w:type="character" w:styleId="FollowedHyperlink">
    <w:name w:val="FollowedHyperlink"/>
    <w:basedOn w:val="DefaultParagraphFont"/>
    <w:uiPriority w:val="99"/>
    <w:semiHidden/>
    <w:unhideWhenUsed/>
    <w:rsid w:val="00FB5A20"/>
    <w:rPr>
      <w:color w:val="800080"/>
      <w:u w:val="single"/>
    </w:rPr>
  </w:style>
  <w:style w:type="paragraph" w:customStyle="1" w:styleId="xl126">
    <w:name w:val="xl126"/>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26"/>
      <w:szCs w:val="26"/>
    </w:rPr>
  </w:style>
  <w:style w:type="paragraph" w:customStyle="1" w:styleId="xl127">
    <w:name w:val="xl127"/>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28">
    <w:name w:val="xl128"/>
    <w:basedOn w:val="Normal"/>
    <w:rsid w:val="00FB5A2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Sylfaen" w:hAnsi="Sylfaen"/>
      <w:b/>
      <w:bCs/>
      <w:color w:val="0000FF"/>
      <w:sz w:val="26"/>
      <w:szCs w:val="26"/>
    </w:rPr>
  </w:style>
  <w:style w:type="paragraph" w:customStyle="1" w:styleId="xl129">
    <w:name w:val="xl129"/>
    <w:basedOn w:val="Normal"/>
    <w:rsid w:val="00FB5A2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26"/>
      <w:szCs w:val="26"/>
    </w:rPr>
  </w:style>
  <w:style w:type="paragraph" w:customStyle="1" w:styleId="xl130">
    <w:name w:val="xl130"/>
    <w:basedOn w:val="Normal"/>
    <w:rsid w:val="00FB5A20"/>
    <w:pPr>
      <w:pBdr>
        <w:left w:val="single" w:sz="8" w:space="7" w:color="auto"/>
        <w:right w:val="single" w:sz="8" w:space="0" w:color="auto"/>
      </w:pBdr>
      <w:spacing w:before="100" w:beforeAutospacing="1" w:after="100" w:afterAutospacing="1"/>
      <w:ind w:firstLineChars="100" w:firstLine="100"/>
      <w:textAlignment w:val="center"/>
    </w:pPr>
    <w:rPr>
      <w:rFonts w:ascii="Sylfaen" w:hAnsi="Sylfaen"/>
      <w:b/>
      <w:bCs/>
      <w:color w:val="FF0000"/>
      <w:sz w:val="26"/>
      <w:szCs w:val="26"/>
    </w:rPr>
  </w:style>
  <w:style w:type="paragraph" w:customStyle="1" w:styleId="xl131">
    <w:name w:val="xl131"/>
    <w:basedOn w:val="Normal"/>
    <w:rsid w:val="00FB5A20"/>
    <w:pPr>
      <w:pBdr>
        <w:right w:val="single" w:sz="8" w:space="0" w:color="auto"/>
      </w:pBdr>
      <w:spacing w:before="100" w:beforeAutospacing="1" w:after="100" w:afterAutospacing="1"/>
      <w:ind w:firstLineChars="300" w:firstLine="300"/>
      <w:textAlignment w:val="center"/>
    </w:pPr>
    <w:rPr>
      <w:rFonts w:ascii="Sylfaen" w:hAnsi="Sylfaen"/>
      <w:b/>
      <w:bCs/>
      <w:color w:val="008000"/>
      <w:sz w:val="26"/>
      <w:szCs w:val="26"/>
    </w:rPr>
  </w:style>
  <w:style w:type="paragraph" w:customStyle="1" w:styleId="xl132">
    <w:name w:val="xl132"/>
    <w:basedOn w:val="Normal"/>
    <w:rsid w:val="00FB5A20"/>
    <w:pPr>
      <w:pBdr>
        <w:left w:val="single" w:sz="8" w:space="29" w:color="auto"/>
        <w:right w:val="single" w:sz="8" w:space="0" w:color="auto"/>
      </w:pBdr>
      <w:spacing w:before="100" w:beforeAutospacing="1" w:after="100" w:afterAutospacing="1"/>
      <w:ind w:firstLineChars="400" w:firstLine="400"/>
      <w:textAlignment w:val="center"/>
    </w:pPr>
    <w:rPr>
      <w:rFonts w:ascii="Sylfaen" w:hAnsi="Sylfaen"/>
      <w:sz w:val="26"/>
      <w:szCs w:val="26"/>
    </w:rPr>
  </w:style>
  <w:style w:type="paragraph" w:customStyle="1" w:styleId="xl133">
    <w:name w:val="xl133"/>
    <w:basedOn w:val="Normal"/>
    <w:rsid w:val="00FB5A20"/>
    <w:pPr>
      <w:pBdr>
        <w:left w:val="single" w:sz="8" w:space="31" w:color="auto"/>
        <w:right w:val="single" w:sz="8" w:space="0" w:color="auto"/>
      </w:pBdr>
      <w:spacing w:before="100" w:beforeAutospacing="1" w:after="100" w:afterAutospacing="1"/>
      <w:ind w:firstLineChars="500" w:firstLine="500"/>
      <w:textAlignment w:val="center"/>
    </w:pPr>
    <w:rPr>
      <w:rFonts w:ascii="Sylfaen" w:hAnsi="Sylfaen"/>
      <w:i/>
      <w:iCs/>
      <w:color w:val="000000"/>
      <w:sz w:val="26"/>
      <w:szCs w:val="26"/>
    </w:rPr>
  </w:style>
  <w:style w:type="paragraph" w:customStyle="1" w:styleId="xl134">
    <w:name w:val="xl134"/>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i/>
      <w:iCs/>
      <w:color w:val="000000"/>
      <w:sz w:val="26"/>
      <w:szCs w:val="26"/>
    </w:rPr>
  </w:style>
  <w:style w:type="paragraph" w:customStyle="1" w:styleId="xl135">
    <w:name w:val="xl135"/>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lfaen" w:hAnsi="Sylfaen"/>
      <w:b/>
      <w:bCs/>
      <w:color w:val="0000FF"/>
      <w:sz w:val="26"/>
      <w:szCs w:val="26"/>
    </w:rPr>
  </w:style>
  <w:style w:type="paragraph" w:customStyle="1" w:styleId="xl136">
    <w:name w:val="xl136"/>
    <w:basedOn w:val="Normal"/>
    <w:rsid w:val="00FB5A2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FF"/>
      <w:sz w:val="26"/>
      <w:szCs w:val="26"/>
    </w:rPr>
  </w:style>
  <w:style w:type="paragraph" w:customStyle="1" w:styleId="xl137">
    <w:name w:val="xl137"/>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26"/>
      <w:szCs w:val="26"/>
    </w:rPr>
  </w:style>
  <w:style w:type="paragraph" w:customStyle="1" w:styleId="xl138">
    <w:name w:val="xl138"/>
    <w:basedOn w:val="Normal"/>
    <w:rsid w:val="00FB5A20"/>
    <w:pPr>
      <w:pBdr>
        <w:right w:val="single" w:sz="8" w:space="0" w:color="auto"/>
      </w:pBdr>
      <w:spacing w:before="100" w:beforeAutospacing="1" w:after="100" w:afterAutospacing="1"/>
      <w:ind w:firstLineChars="100" w:firstLine="100"/>
      <w:textAlignment w:val="center"/>
    </w:pPr>
    <w:rPr>
      <w:rFonts w:ascii="Sylfaen" w:hAnsi="Sylfaen"/>
      <w:b/>
      <w:bCs/>
      <w:color w:val="FF0000"/>
      <w:sz w:val="26"/>
      <w:szCs w:val="26"/>
    </w:rPr>
  </w:style>
  <w:style w:type="paragraph" w:customStyle="1" w:styleId="xl139">
    <w:name w:val="xl139"/>
    <w:basedOn w:val="Normal"/>
    <w:rsid w:val="00FB5A20"/>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26"/>
      <w:szCs w:val="26"/>
    </w:rPr>
  </w:style>
  <w:style w:type="paragraph" w:customStyle="1" w:styleId="xl140">
    <w:name w:val="xl140"/>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141">
    <w:name w:val="xl141"/>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142">
    <w:name w:val="xl142"/>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143">
    <w:name w:val="xl143"/>
    <w:basedOn w:val="Normal"/>
    <w:rsid w:val="00FB5A20"/>
    <w:pPr>
      <w:pBdr>
        <w:left w:val="single" w:sz="8" w:space="0" w:color="auto"/>
        <w:right w:val="single" w:sz="8" w:space="0" w:color="auto"/>
      </w:pBdr>
      <w:shd w:val="clear" w:color="000000" w:fill="92D050"/>
      <w:spacing w:before="100" w:beforeAutospacing="1" w:after="100" w:afterAutospacing="1"/>
      <w:jc w:val="center"/>
      <w:textAlignment w:val="center"/>
    </w:pPr>
    <w:rPr>
      <w:rFonts w:ascii="Sylfaen" w:hAnsi="Sylfaen"/>
      <w:b/>
      <w:bCs/>
      <w:color w:val="008000"/>
      <w:sz w:val="26"/>
      <w:szCs w:val="26"/>
    </w:rPr>
  </w:style>
  <w:style w:type="paragraph" w:customStyle="1" w:styleId="xl144">
    <w:name w:val="xl144"/>
    <w:basedOn w:val="Normal"/>
    <w:rsid w:val="00FB5A20"/>
    <w:pPr>
      <w:pBdr>
        <w:left w:val="single" w:sz="8" w:space="0" w:color="auto"/>
        <w:right w:val="single" w:sz="8" w:space="0" w:color="auto"/>
      </w:pBdr>
      <w:shd w:val="clear" w:color="000000" w:fill="FFFF00"/>
      <w:spacing w:before="100" w:beforeAutospacing="1" w:after="100" w:afterAutospacing="1"/>
      <w:jc w:val="center"/>
      <w:textAlignment w:val="center"/>
    </w:pPr>
    <w:rPr>
      <w:rFonts w:ascii="Sylfaen" w:hAnsi="Sylfaen"/>
      <w:b/>
      <w:bCs/>
      <w:color w:val="008000"/>
      <w:sz w:val="26"/>
      <w:szCs w:val="26"/>
    </w:rPr>
  </w:style>
  <w:style w:type="paragraph" w:customStyle="1" w:styleId="xl145">
    <w:name w:val="xl145"/>
    <w:basedOn w:val="Normal"/>
    <w:rsid w:val="00FB5A20"/>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26"/>
      <w:szCs w:val="26"/>
    </w:rPr>
  </w:style>
  <w:style w:type="paragraph" w:customStyle="1" w:styleId="xl146">
    <w:name w:val="xl146"/>
    <w:basedOn w:val="Normal"/>
    <w:rsid w:val="00FB5A20"/>
    <w:pPr>
      <w:pBdr>
        <w:left w:val="single" w:sz="8" w:space="0" w:color="auto"/>
        <w:right w:val="single" w:sz="8" w:space="0" w:color="auto"/>
      </w:pBdr>
      <w:shd w:val="clear" w:color="000000" w:fill="92D050"/>
      <w:spacing w:before="100" w:beforeAutospacing="1" w:after="100" w:afterAutospacing="1"/>
      <w:jc w:val="center"/>
      <w:textAlignment w:val="center"/>
    </w:pPr>
    <w:rPr>
      <w:rFonts w:ascii="Sylfaen" w:hAnsi="Sylfaen"/>
      <w:b/>
      <w:bCs/>
      <w:color w:val="008000"/>
      <w:sz w:val="26"/>
      <w:szCs w:val="26"/>
    </w:rPr>
  </w:style>
  <w:style w:type="paragraph" w:customStyle="1" w:styleId="xl147">
    <w:name w:val="xl147"/>
    <w:basedOn w:val="Normal"/>
    <w:rsid w:val="00FB5A20"/>
    <w:pPr>
      <w:pBdr>
        <w:left w:val="single" w:sz="8" w:space="0" w:color="auto"/>
        <w:right w:val="single" w:sz="8" w:space="0" w:color="auto"/>
      </w:pBdr>
      <w:shd w:val="clear" w:color="000000" w:fill="FFFF00"/>
      <w:spacing w:before="100" w:beforeAutospacing="1" w:after="100" w:afterAutospacing="1"/>
      <w:jc w:val="center"/>
      <w:textAlignment w:val="center"/>
    </w:pPr>
    <w:rPr>
      <w:rFonts w:ascii="Sylfaen" w:hAnsi="Sylfaen"/>
      <w:b/>
      <w:bCs/>
      <w:color w:val="008000"/>
      <w:sz w:val="26"/>
      <w:szCs w:val="26"/>
    </w:rPr>
  </w:style>
  <w:style w:type="paragraph" w:customStyle="1" w:styleId="xl148">
    <w:name w:val="xl148"/>
    <w:basedOn w:val="Normal"/>
    <w:rsid w:val="00FB5A20"/>
    <w:pPr>
      <w:shd w:val="clear" w:color="000000" w:fill="FFFFFF"/>
      <w:spacing w:before="100" w:beforeAutospacing="1" w:after="100" w:afterAutospacing="1"/>
      <w:textAlignment w:val="center"/>
    </w:pPr>
    <w:rPr>
      <w:rFonts w:ascii="Sylfaen" w:hAnsi="Sylfaen"/>
      <w:b/>
      <w:bCs/>
      <w:sz w:val="26"/>
      <w:szCs w:val="26"/>
    </w:rPr>
  </w:style>
  <w:style w:type="paragraph" w:customStyle="1" w:styleId="xl149">
    <w:name w:val="xl149"/>
    <w:basedOn w:val="Normal"/>
    <w:rsid w:val="00FB5A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hAnsi="Sylfaen"/>
      <w:b/>
      <w:bCs/>
      <w:color w:val="0000FF"/>
      <w:sz w:val="26"/>
      <w:szCs w:val="26"/>
    </w:rPr>
  </w:style>
  <w:style w:type="paragraph" w:customStyle="1" w:styleId="xl150">
    <w:name w:val="xl150"/>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hAnsi="Sylfaen"/>
      <w:b/>
      <w:bCs/>
      <w:color w:val="0000FF"/>
      <w:sz w:val="26"/>
      <w:szCs w:val="26"/>
    </w:rPr>
  </w:style>
  <w:style w:type="paragraph" w:customStyle="1" w:styleId="xl151">
    <w:name w:val="xl151"/>
    <w:basedOn w:val="Normal"/>
    <w:rsid w:val="00FB5A20"/>
    <w:pPr>
      <w:pBdr>
        <w:left w:val="single" w:sz="8" w:space="0" w:color="auto"/>
        <w:right w:val="single" w:sz="8" w:space="0" w:color="auto"/>
      </w:pBdr>
      <w:spacing w:before="100" w:beforeAutospacing="1" w:after="100" w:afterAutospacing="1"/>
      <w:textAlignment w:val="center"/>
    </w:pPr>
    <w:rPr>
      <w:rFonts w:ascii="Sylfaen" w:hAnsi="Sylfaen"/>
      <w:b/>
      <w:bCs/>
      <w:color w:val="008000"/>
      <w:sz w:val="26"/>
      <w:szCs w:val="26"/>
    </w:rPr>
  </w:style>
  <w:style w:type="paragraph" w:customStyle="1" w:styleId="xl152">
    <w:name w:val="xl152"/>
    <w:basedOn w:val="Normal"/>
    <w:rsid w:val="00FB5A2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2"/>
      <w:szCs w:val="22"/>
    </w:rPr>
  </w:style>
  <w:style w:type="paragraph" w:customStyle="1" w:styleId="xl153">
    <w:name w:val="xl153"/>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2"/>
      <w:szCs w:val="22"/>
    </w:rPr>
  </w:style>
  <w:style w:type="paragraph" w:customStyle="1" w:styleId="xl154">
    <w:name w:val="xl154"/>
    <w:basedOn w:val="Normal"/>
    <w:rsid w:val="00FB5A2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22"/>
      <w:szCs w:val="22"/>
    </w:rPr>
  </w:style>
  <w:style w:type="paragraph" w:customStyle="1" w:styleId="xl155">
    <w:name w:val="xl155"/>
    <w:basedOn w:val="Normal"/>
    <w:rsid w:val="00FB5A2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56">
    <w:name w:val="xl156"/>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57">
    <w:name w:val="xl157"/>
    <w:basedOn w:val="Normal"/>
    <w:rsid w:val="00FB5A2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58">
    <w:name w:val="xl158"/>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159">
    <w:name w:val="xl159"/>
    <w:basedOn w:val="Normal"/>
    <w:rsid w:val="00FB5A20"/>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8"/>
      <w:szCs w:val="18"/>
    </w:rPr>
  </w:style>
  <w:style w:type="paragraph" w:customStyle="1" w:styleId="xl160">
    <w:name w:val="xl160"/>
    <w:basedOn w:val="Normal"/>
    <w:rsid w:val="00FB5A20"/>
    <w:pPr>
      <w:pBdr>
        <w:top w:val="single" w:sz="8" w:space="0" w:color="auto"/>
        <w:right w:val="single" w:sz="8" w:space="0" w:color="auto"/>
      </w:pBdr>
      <w:spacing w:before="100" w:beforeAutospacing="1" w:after="100" w:afterAutospacing="1"/>
      <w:jc w:val="center"/>
      <w:textAlignment w:val="center"/>
    </w:pPr>
    <w:rPr>
      <w:rFonts w:ascii="LitNusx" w:hAnsi="LitNusx"/>
      <w:b/>
      <w:bCs/>
      <w:sz w:val="18"/>
      <w:szCs w:val="18"/>
    </w:rPr>
  </w:style>
  <w:style w:type="paragraph" w:customStyle="1" w:styleId="xl161">
    <w:name w:val="xl161"/>
    <w:basedOn w:val="Normal"/>
    <w:rsid w:val="00FB5A20"/>
    <w:pPr>
      <w:pBdr>
        <w:left w:val="single" w:sz="4" w:space="0" w:color="auto"/>
        <w:right w:val="single" w:sz="4" w:space="0" w:color="auto"/>
      </w:pBdr>
      <w:spacing w:before="100" w:beforeAutospacing="1" w:after="100" w:afterAutospacing="1"/>
      <w:jc w:val="center"/>
      <w:textAlignment w:val="center"/>
    </w:pPr>
    <w:rPr>
      <w:rFonts w:ascii="Sylfaen" w:hAnsi="Sylfaen"/>
      <w:b/>
      <w:bCs/>
      <w:sz w:val="18"/>
      <w:szCs w:val="18"/>
    </w:rPr>
  </w:style>
  <w:style w:type="paragraph" w:customStyle="1" w:styleId="xl162">
    <w:name w:val="xl162"/>
    <w:basedOn w:val="Normal"/>
    <w:rsid w:val="00FB5A20"/>
    <w:pPr>
      <w:pBdr>
        <w:right w:val="single" w:sz="8" w:space="0" w:color="auto"/>
      </w:pBdr>
      <w:spacing w:before="100" w:beforeAutospacing="1" w:after="100" w:afterAutospacing="1"/>
      <w:jc w:val="center"/>
      <w:textAlignment w:val="center"/>
    </w:pPr>
    <w:rPr>
      <w:rFonts w:ascii="LitNusx" w:hAnsi="LitNusx"/>
      <w:b/>
      <w:bCs/>
      <w:sz w:val="18"/>
      <w:szCs w:val="18"/>
    </w:rPr>
  </w:style>
  <w:style w:type="paragraph" w:customStyle="1" w:styleId="xl163">
    <w:name w:val="xl163"/>
    <w:basedOn w:val="Normal"/>
    <w:rsid w:val="00FB5A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8"/>
      <w:szCs w:val="18"/>
    </w:rPr>
  </w:style>
  <w:style w:type="paragraph" w:customStyle="1" w:styleId="xl164">
    <w:name w:val="xl164"/>
    <w:basedOn w:val="Normal"/>
    <w:rsid w:val="00FB5A20"/>
    <w:pPr>
      <w:pBdr>
        <w:bottom w:val="single" w:sz="8" w:space="0" w:color="auto"/>
        <w:right w:val="single" w:sz="8" w:space="0" w:color="auto"/>
      </w:pBdr>
      <w:spacing w:before="100" w:beforeAutospacing="1" w:after="100" w:afterAutospacing="1"/>
      <w:jc w:val="center"/>
      <w:textAlignment w:val="center"/>
    </w:pPr>
    <w:rPr>
      <w:rFonts w:ascii="LitNusx" w:hAnsi="LitNusx"/>
      <w:b/>
      <w:bCs/>
      <w:sz w:val="18"/>
      <w:szCs w:val="18"/>
    </w:rPr>
  </w:style>
  <w:style w:type="paragraph" w:customStyle="1" w:styleId="xl165">
    <w:name w:val="xl165"/>
    <w:basedOn w:val="Normal"/>
    <w:rsid w:val="00FB5A20"/>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18"/>
      <w:szCs w:val="18"/>
    </w:rPr>
  </w:style>
  <w:style w:type="paragraph" w:customStyle="1" w:styleId="xl166">
    <w:name w:val="xl166"/>
    <w:basedOn w:val="Normal"/>
    <w:rsid w:val="00FB5A2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67">
    <w:name w:val="xl167"/>
    <w:basedOn w:val="Normal"/>
    <w:rsid w:val="00FB5A20"/>
    <w:pPr>
      <w:spacing w:before="100" w:beforeAutospacing="1" w:after="100" w:afterAutospacing="1"/>
      <w:textAlignment w:val="center"/>
    </w:pPr>
    <w:rPr>
      <w:rFonts w:ascii="Sylfaen" w:hAnsi="Sylfaen"/>
      <w:b/>
      <w:bCs/>
      <w:color w:val="FF0000"/>
      <w:sz w:val="18"/>
      <w:szCs w:val="18"/>
    </w:rPr>
  </w:style>
  <w:style w:type="paragraph" w:customStyle="1" w:styleId="xl168">
    <w:name w:val="xl168"/>
    <w:basedOn w:val="Normal"/>
    <w:rsid w:val="00FB5A20"/>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800080"/>
      <w:sz w:val="18"/>
      <w:szCs w:val="18"/>
    </w:rPr>
  </w:style>
  <w:style w:type="paragraph" w:customStyle="1" w:styleId="xl169">
    <w:name w:val="xl169"/>
    <w:basedOn w:val="Normal"/>
    <w:rsid w:val="00FB5A20"/>
    <w:pPr>
      <w:pBdr>
        <w:left w:val="single" w:sz="8" w:space="14" w:color="auto"/>
        <w:right w:val="single" w:sz="8" w:space="0" w:color="auto"/>
      </w:pBdr>
      <w:spacing w:before="100" w:beforeAutospacing="1" w:after="100" w:afterAutospacing="1"/>
      <w:ind w:firstLineChars="200" w:firstLine="200"/>
      <w:textAlignment w:val="center"/>
    </w:pPr>
    <w:rPr>
      <w:rFonts w:ascii="Sylfaen" w:hAnsi="Sylfaen"/>
      <w:b/>
      <w:bCs/>
      <w:color w:val="800080"/>
      <w:sz w:val="18"/>
      <w:szCs w:val="18"/>
    </w:rPr>
  </w:style>
  <w:style w:type="paragraph" w:customStyle="1" w:styleId="xl170">
    <w:name w:val="xl170"/>
    <w:basedOn w:val="Normal"/>
    <w:rsid w:val="00FB5A20"/>
    <w:pPr>
      <w:pBdr>
        <w:left w:val="single" w:sz="8" w:space="22" w:color="auto"/>
        <w:right w:val="single" w:sz="8" w:space="0" w:color="auto"/>
      </w:pBdr>
      <w:spacing w:before="100" w:beforeAutospacing="1" w:after="100" w:afterAutospacing="1"/>
      <w:ind w:firstLineChars="300" w:firstLine="300"/>
      <w:textAlignment w:val="center"/>
    </w:pPr>
    <w:rPr>
      <w:rFonts w:ascii="Sylfaen" w:hAnsi="Sylfaen"/>
      <w:b/>
      <w:bCs/>
      <w:color w:val="008000"/>
      <w:sz w:val="18"/>
      <w:szCs w:val="18"/>
    </w:rPr>
  </w:style>
  <w:style w:type="paragraph" w:customStyle="1" w:styleId="xl171">
    <w:name w:val="xl171"/>
    <w:basedOn w:val="Normal"/>
    <w:rsid w:val="00FB5A20"/>
    <w:pPr>
      <w:pBdr>
        <w:left w:val="single" w:sz="8" w:space="29" w:color="auto"/>
        <w:right w:val="single" w:sz="8" w:space="0" w:color="auto"/>
      </w:pBdr>
      <w:spacing w:before="100" w:beforeAutospacing="1" w:after="100" w:afterAutospacing="1"/>
      <w:ind w:firstLineChars="400" w:firstLine="400"/>
      <w:textAlignment w:val="center"/>
    </w:pPr>
    <w:rPr>
      <w:rFonts w:ascii="Sylfaen" w:hAnsi="Sylfaen"/>
      <w:b/>
      <w:bCs/>
      <w:color w:val="000000"/>
      <w:sz w:val="18"/>
      <w:szCs w:val="18"/>
    </w:rPr>
  </w:style>
  <w:style w:type="paragraph" w:customStyle="1" w:styleId="xl172">
    <w:name w:val="xl172"/>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173">
    <w:name w:val="xl173"/>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174">
    <w:name w:val="xl174"/>
    <w:basedOn w:val="Normal"/>
    <w:rsid w:val="00FB5A2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175">
    <w:name w:val="xl175"/>
    <w:basedOn w:val="Normal"/>
    <w:rsid w:val="00FB5A20"/>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176">
    <w:name w:val="xl176"/>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177">
    <w:name w:val="xl177"/>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178">
    <w:name w:val="xl178"/>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179">
    <w:name w:val="xl179"/>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18"/>
      <w:szCs w:val="18"/>
    </w:rPr>
  </w:style>
  <w:style w:type="paragraph" w:customStyle="1" w:styleId="xl180">
    <w:name w:val="xl180"/>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181">
    <w:name w:val="xl181"/>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sz w:val="18"/>
      <w:szCs w:val="18"/>
    </w:rPr>
  </w:style>
  <w:style w:type="paragraph" w:customStyle="1" w:styleId="xl182">
    <w:name w:val="xl182"/>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183">
    <w:name w:val="xl183"/>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18"/>
      <w:szCs w:val="18"/>
    </w:rPr>
  </w:style>
  <w:style w:type="paragraph" w:customStyle="1" w:styleId="xl184">
    <w:name w:val="xl184"/>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185">
    <w:name w:val="xl185"/>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8"/>
      <w:szCs w:val="18"/>
    </w:rPr>
  </w:style>
  <w:style w:type="paragraph" w:customStyle="1" w:styleId="xl186">
    <w:name w:val="xl186"/>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8000"/>
      <w:sz w:val="18"/>
      <w:szCs w:val="18"/>
    </w:rPr>
  </w:style>
  <w:style w:type="paragraph" w:customStyle="1" w:styleId="xl187">
    <w:name w:val="xl187"/>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188">
    <w:name w:val="xl188"/>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189">
    <w:name w:val="xl189"/>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190">
    <w:name w:val="xl190"/>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191">
    <w:name w:val="xl191"/>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192">
    <w:name w:val="xl192"/>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sz w:val="18"/>
      <w:szCs w:val="18"/>
    </w:rPr>
  </w:style>
  <w:style w:type="paragraph" w:customStyle="1" w:styleId="xl193">
    <w:name w:val="xl193"/>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194">
    <w:name w:val="xl194"/>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195">
    <w:name w:val="xl195"/>
    <w:basedOn w:val="Normal"/>
    <w:rsid w:val="00FB5A20"/>
    <w:pPr>
      <w:pBdr>
        <w:left w:val="single" w:sz="8" w:space="0" w:color="auto"/>
        <w:right w:val="single" w:sz="8" w:space="0" w:color="auto"/>
      </w:pBdr>
      <w:spacing w:before="100" w:beforeAutospacing="1" w:after="100" w:afterAutospacing="1"/>
      <w:textAlignment w:val="center"/>
    </w:pPr>
    <w:rPr>
      <w:rFonts w:ascii="Sylfaen" w:hAnsi="Sylfaen"/>
      <w:b/>
      <w:bCs/>
      <w:color w:val="008000"/>
      <w:sz w:val="18"/>
      <w:szCs w:val="18"/>
    </w:rPr>
  </w:style>
  <w:style w:type="paragraph" w:customStyle="1" w:styleId="xl196">
    <w:name w:val="xl196"/>
    <w:basedOn w:val="Normal"/>
    <w:rsid w:val="00FB5A20"/>
    <w:pPr>
      <w:pBdr>
        <w:left w:val="single" w:sz="8" w:space="7" w:color="auto"/>
        <w:right w:val="single" w:sz="8" w:space="0" w:color="auto"/>
      </w:pBdr>
      <w:spacing w:before="100" w:beforeAutospacing="1" w:after="100" w:afterAutospacing="1"/>
      <w:ind w:firstLineChars="100" w:firstLine="100"/>
      <w:textAlignment w:val="center"/>
    </w:pPr>
    <w:rPr>
      <w:rFonts w:ascii="Sylfaen" w:hAnsi="Sylfaen"/>
      <w:b/>
      <w:bCs/>
      <w:color w:val="FF0000"/>
      <w:sz w:val="18"/>
      <w:szCs w:val="18"/>
    </w:rPr>
  </w:style>
  <w:style w:type="paragraph" w:customStyle="1" w:styleId="xl197">
    <w:name w:val="xl197"/>
    <w:basedOn w:val="Normal"/>
    <w:rsid w:val="00FB5A20"/>
    <w:pPr>
      <w:pBdr>
        <w:left w:val="single" w:sz="8" w:space="29" w:color="auto"/>
        <w:right w:val="single" w:sz="8" w:space="0" w:color="auto"/>
      </w:pBdr>
      <w:spacing w:before="100" w:beforeAutospacing="1" w:after="100" w:afterAutospacing="1"/>
      <w:ind w:firstLineChars="400" w:firstLine="400"/>
      <w:textAlignment w:val="center"/>
    </w:pPr>
    <w:rPr>
      <w:rFonts w:ascii="Sylfaen" w:hAnsi="Sylfaen"/>
      <w:sz w:val="18"/>
      <w:szCs w:val="18"/>
    </w:rPr>
  </w:style>
  <w:style w:type="paragraph" w:customStyle="1" w:styleId="xl198">
    <w:name w:val="xl198"/>
    <w:basedOn w:val="Normal"/>
    <w:rsid w:val="00FB5A20"/>
    <w:pPr>
      <w:pBdr>
        <w:left w:val="single" w:sz="8" w:space="31" w:color="auto"/>
        <w:right w:val="single" w:sz="8" w:space="0" w:color="auto"/>
      </w:pBdr>
      <w:spacing w:before="100" w:beforeAutospacing="1" w:after="100" w:afterAutospacing="1"/>
      <w:ind w:firstLineChars="500" w:firstLine="500"/>
      <w:textAlignment w:val="center"/>
    </w:pPr>
    <w:rPr>
      <w:rFonts w:ascii="Sylfaen" w:hAnsi="Sylfaen"/>
      <w:i/>
      <w:iCs/>
      <w:color w:val="000000"/>
      <w:sz w:val="18"/>
      <w:szCs w:val="18"/>
    </w:rPr>
  </w:style>
  <w:style w:type="paragraph" w:customStyle="1" w:styleId="xl199">
    <w:name w:val="xl199"/>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FF0000"/>
      <w:sz w:val="18"/>
      <w:szCs w:val="18"/>
    </w:rPr>
  </w:style>
  <w:style w:type="paragraph" w:customStyle="1" w:styleId="xl200">
    <w:name w:val="xl200"/>
    <w:basedOn w:val="Normal"/>
    <w:rsid w:val="00FB5A20"/>
    <w:pPr>
      <w:pBdr>
        <w:left w:val="single" w:sz="8"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800080"/>
      <w:sz w:val="18"/>
      <w:szCs w:val="18"/>
    </w:rPr>
  </w:style>
  <w:style w:type="paragraph" w:customStyle="1" w:styleId="xl201">
    <w:name w:val="xl201"/>
    <w:basedOn w:val="Normal"/>
    <w:rsid w:val="00FB5A20"/>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02">
    <w:name w:val="xl202"/>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03">
    <w:name w:val="xl203"/>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04">
    <w:name w:val="xl204"/>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05">
    <w:name w:val="xl205"/>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206">
    <w:name w:val="xl206"/>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8"/>
      <w:szCs w:val="18"/>
    </w:rPr>
  </w:style>
  <w:style w:type="paragraph" w:customStyle="1" w:styleId="xl207">
    <w:name w:val="xl207"/>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208">
    <w:name w:val="xl208"/>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09">
    <w:name w:val="xl209"/>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10">
    <w:name w:val="xl210"/>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211">
    <w:name w:val="xl211"/>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8"/>
      <w:szCs w:val="18"/>
    </w:rPr>
  </w:style>
  <w:style w:type="paragraph" w:customStyle="1" w:styleId="xl212">
    <w:name w:val="xl212"/>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213">
    <w:name w:val="xl213"/>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214">
    <w:name w:val="xl214"/>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215">
    <w:name w:val="xl215"/>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216">
    <w:name w:val="xl216"/>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17">
    <w:name w:val="xl217"/>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218">
    <w:name w:val="xl218"/>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19">
    <w:name w:val="xl219"/>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20">
    <w:name w:val="xl220"/>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221">
    <w:name w:val="xl221"/>
    <w:basedOn w:val="Normal"/>
    <w:rsid w:val="00FB5A20"/>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18"/>
      <w:szCs w:val="18"/>
    </w:rPr>
  </w:style>
  <w:style w:type="paragraph" w:customStyle="1" w:styleId="xl222">
    <w:name w:val="xl222"/>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223">
    <w:name w:val="xl223"/>
    <w:basedOn w:val="Normal"/>
    <w:rsid w:val="00FB5A2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224">
    <w:name w:val="xl224"/>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225">
    <w:name w:val="xl225"/>
    <w:basedOn w:val="Normal"/>
    <w:rsid w:val="00FB5A20"/>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226">
    <w:name w:val="xl226"/>
    <w:basedOn w:val="Normal"/>
    <w:rsid w:val="00FB5A20"/>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227">
    <w:name w:val="xl227"/>
    <w:basedOn w:val="Normal"/>
    <w:rsid w:val="00FB5A20"/>
    <w:pPr>
      <w:pBdr>
        <w:left w:val="single" w:sz="8"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228">
    <w:name w:val="xl228"/>
    <w:basedOn w:val="Normal"/>
    <w:rsid w:val="00FB5A20"/>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229">
    <w:name w:val="xl229"/>
    <w:basedOn w:val="Normal"/>
    <w:rsid w:val="00FB5A20"/>
    <w:pPr>
      <w:pBdr>
        <w:left w:val="single" w:sz="8"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230">
    <w:name w:val="xl230"/>
    <w:basedOn w:val="Normal"/>
    <w:rsid w:val="00FB5A20"/>
    <w:pPr>
      <w:pBdr>
        <w:left w:val="single" w:sz="8" w:space="0" w:color="auto"/>
      </w:pBdr>
      <w:spacing w:before="100" w:beforeAutospacing="1" w:after="100" w:afterAutospacing="1"/>
      <w:jc w:val="center"/>
      <w:textAlignment w:val="center"/>
    </w:pPr>
    <w:rPr>
      <w:rFonts w:ascii="Sylfaen" w:hAnsi="Sylfaen"/>
      <w:b/>
      <w:bCs/>
      <w:color w:val="0000FF"/>
      <w:sz w:val="26"/>
      <w:szCs w:val="26"/>
    </w:rPr>
  </w:style>
  <w:style w:type="paragraph" w:customStyle="1" w:styleId="xl231">
    <w:name w:val="xl231"/>
    <w:basedOn w:val="Normal"/>
    <w:rsid w:val="00FB5A20"/>
    <w:pPr>
      <w:pBdr>
        <w:top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232">
    <w:name w:val="xl232"/>
    <w:basedOn w:val="Normal"/>
    <w:rsid w:val="00FB5A20"/>
    <w:pPr>
      <w:pBdr>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33">
    <w:name w:val="xl233"/>
    <w:basedOn w:val="Normal"/>
    <w:rsid w:val="00FB5A2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234">
    <w:name w:val="xl234"/>
    <w:basedOn w:val="Normal"/>
    <w:rsid w:val="00FB5A20"/>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235">
    <w:name w:val="xl235"/>
    <w:basedOn w:val="Normal"/>
    <w:rsid w:val="00FB5A20"/>
    <w:pPr>
      <w:pBdr>
        <w:top w:val="single" w:sz="8" w:space="0" w:color="auto"/>
        <w:bottom w:val="double" w:sz="6"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36">
    <w:name w:val="xl236"/>
    <w:basedOn w:val="Normal"/>
    <w:rsid w:val="00FB5A20"/>
    <w:pPr>
      <w:pBdr>
        <w:top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37">
    <w:name w:val="xl237"/>
    <w:basedOn w:val="Normal"/>
    <w:rsid w:val="00FB5A20"/>
    <w:pPr>
      <w:pBdr>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238">
    <w:name w:val="xl238"/>
    <w:basedOn w:val="Normal"/>
    <w:rsid w:val="00FB5A20"/>
    <w:pPr>
      <w:pBdr>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39">
    <w:name w:val="xl239"/>
    <w:basedOn w:val="Normal"/>
    <w:rsid w:val="00FB5A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40">
    <w:name w:val="xl240"/>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41">
    <w:name w:val="xl241"/>
    <w:basedOn w:val="Normal"/>
    <w:rsid w:val="00FB5A20"/>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LitNusx" w:hAnsi="LitNusx"/>
      <w:b/>
      <w:bCs/>
      <w:sz w:val="18"/>
      <w:szCs w:val="18"/>
    </w:rPr>
  </w:style>
  <w:style w:type="paragraph" w:customStyle="1" w:styleId="xl242">
    <w:name w:val="xl242"/>
    <w:basedOn w:val="Normal"/>
    <w:rsid w:val="00FB5A20"/>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993300"/>
      <w:sz w:val="18"/>
      <w:szCs w:val="18"/>
    </w:rPr>
  </w:style>
  <w:style w:type="paragraph" w:customStyle="1" w:styleId="xl243">
    <w:name w:val="xl243"/>
    <w:basedOn w:val="Normal"/>
    <w:rsid w:val="00FB5A20"/>
    <w:pPr>
      <w:spacing w:before="100" w:beforeAutospacing="1" w:after="100" w:afterAutospacing="1"/>
      <w:textAlignment w:val="center"/>
    </w:pPr>
    <w:rPr>
      <w:rFonts w:ascii="Sylfaen" w:hAnsi="Sylfaen"/>
      <w:b/>
      <w:bCs/>
      <w:sz w:val="18"/>
      <w:szCs w:val="18"/>
    </w:rPr>
  </w:style>
  <w:style w:type="paragraph" w:customStyle="1" w:styleId="xl244">
    <w:name w:val="xl244"/>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45">
    <w:name w:val="xl245"/>
    <w:basedOn w:val="Normal"/>
    <w:rsid w:val="00FB5A20"/>
    <w:pPr>
      <w:pBdr>
        <w:top w:val="single" w:sz="4" w:space="0" w:color="auto"/>
        <w:bottom w:val="single" w:sz="4" w:space="0" w:color="auto"/>
        <w:right w:val="single" w:sz="8" w:space="0" w:color="auto"/>
      </w:pBdr>
      <w:spacing w:before="100" w:beforeAutospacing="1" w:after="100" w:afterAutospacing="1"/>
      <w:textAlignment w:val="center"/>
    </w:pPr>
    <w:rPr>
      <w:rFonts w:ascii="Sylfaen" w:hAnsi="Sylfaen"/>
      <w:b/>
      <w:bCs/>
      <w:color w:val="0000FF"/>
      <w:sz w:val="18"/>
      <w:szCs w:val="18"/>
    </w:rPr>
  </w:style>
  <w:style w:type="paragraph" w:customStyle="1" w:styleId="xl246">
    <w:name w:val="xl246"/>
    <w:basedOn w:val="Normal"/>
    <w:rsid w:val="00FB5A20"/>
    <w:pPr>
      <w:pBdr>
        <w:top w:val="single" w:sz="4" w:space="0" w:color="auto"/>
        <w:left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47">
    <w:name w:val="xl247"/>
    <w:basedOn w:val="Normal"/>
    <w:rsid w:val="00FB5A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48">
    <w:name w:val="xl248"/>
    <w:basedOn w:val="Normal"/>
    <w:rsid w:val="00FB5A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249">
    <w:name w:val="xl249"/>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lfaen" w:hAnsi="Sylfaen"/>
      <w:b/>
      <w:bCs/>
      <w:color w:val="0000FF"/>
      <w:sz w:val="18"/>
      <w:szCs w:val="18"/>
    </w:rPr>
  </w:style>
  <w:style w:type="paragraph" w:customStyle="1" w:styleId="xl250">
    <w:name w:val="xl250"/>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paragraph" w:customStyle="1" w:styleId="xl251">
    <w:name w:val="xl251"/>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52">
    <w:name w:val="xl252"/>
    <w:basedOn w:val="Normal"/>
    <w:rsid w:val="00FB5A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0000FF"/>
      <w:sz w:val="18"/>
      <w:szCs w:val="18"/>
    </w:rPr>
  </w:style>
  <w:style w:type="character" w:customStyle="1" w:styleId="apple-converted-space">
    <w:name w:val="apple-converted-space"/>
    <w:basedOn w:val="DefaultParagraphFont"/>
    <w:rsid w:val="00F75294"/>
  </w:style>
  <w:style w:type="paragraph" w:customStyle="1" w:styleId="font5">
    <w:name w:val="font5"/>
    <w:basedOn w:val="Normal"/>
    <w:rsid w:val="00A633CF"/>
    <w:pPr>
      <w:spacing w:before="100" w:beforeAutospacing="1" w:after="100" w:afterAutospacing="1"/>
    </w:pPr>
    <w:rPr>
      <w:rFonts w:ascii="Sylfaen" w:hAnsi="Sylfaen"/>
      <w:b/>
      <w:bCs/>
      <w:sz w:val="18"/>
      <w:szCs w:val="18"/>
    </w:rPr>
  </w:style>
  <w:style w:type="paragraph" w:customStyle="1" w:styleId="xl253">
    <w:name w:val="xl253"/>
    <w:basedOn w:val="Normal"/>
    <w:rsid w:val="00A633CF"/>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54">
    <w:name w:val="xl254"/>
    <w:basedOn w:val="Normal"/>
    <w:rsid w:val="00A633CF"/>
    <w:pPr>
      <w:pBdr>
        <w:left w:val="single" w:sz="8" w:space="0" w:color="auto"/>
        <w:right w:val="single" w:sz="8" w:space="0" w:color="auto"/>
      </w:pBdr>
      <w:spacing w:before="100" w:beforeAutospacing="1" w:after="100" w:afterAutospacing="1"/>
      <w:jc w:val="center"/>
      <w:textAlignment w:val="center"/>
    </w:pPr>
    <w:rPr>
      <w:rFonts w:ascii="Sylfaen" w:hAnsi="Sylfaen"/>
      <w:color w:val="800080"/>
      <w:sz w:val="18"/>
      <w:szCs w:val="18"/>
    </w:rPr>
  </w:style>
  <w:style w:type="paragraph" w:customStyle="1" w:styleId="xl255">
    <w:name w:val="xl255"/>
    <w:basedOn w:val="Normal"/>
    <w:rsid w:val="00A633CF"/>
    <w:pPr>
      <w:pBdr>
        <w:left w:val="single" w:sz="8" w:space="0" w:color="auto"/>
        <w:right w:val="single" w:sz="8" w:space="0" w:color="auto"/>
      </w:pBdr>
      <w:shd w:val="clear" w:color="000000" w:fill="FFFF00"/>
      <w:spacing w:before="100" w:beforeAutospacing="1" w:after="100" w:afterAutospacing="1"/>
      <w:jc w:val="center"/>
      <w:textAlignment w:val="center"/>
    </w:pPr>
    <w:rPr>
      <w:rFonts w:ascii="Sylfaen" w:hAnsi="Sylfaen"/>
      <w:b/>
      <w:bCs/>
      <w:sz w:val="18"/>
      <w:szCs w:val="18"/>
    </w:rPr>
  </w:style>
  <w:style w:type="paragraph" w:customStyle="1" w:styleId="xl256">
    <w:name w:val="xl256"/>
    <w:basedOn w:val="Normal"/>
    <w:rsid w:val="00A633CF"/>
    <w:pPr>
      <w:shd w:val="clear" w:color="000000" w:fill="FFFFFF"/>
      <w:spacing w:before="100" w:beforeAutospacing="1" w:after="100" w:afterAutospacing="1"/>
      <w:textAlignment w:val="center"/>
    </w:pPr>
    <w:rPr>
      <w:rFonts w:ascii="Sylfaen" w:hAnsi="Sylfaen"/>
      <w:b/>
      <w:bCs/>
      <w:sz w:val="18"/>
      <w:szCs w:val="18"/>
    </w:rPr>
  </w:style>
  <w:style w:type="paragraph" w:customStyle="1" w:styleId="xl257">
    <w:name w:val="xl257"/>
    <w:basedOn w:val="Normal"/>
    <w:rsid w:val="00A633CF"/>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58">
    <w:name w:val="xl258"/>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59">
    <w:name w:val="xl259"/>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60">
    <w:name w:val="xl260"/>
    <w:basedOn w:val="Normal"/>
    <w:rsid w:val="00A633CF"/>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261">
    <w:name w:val="xl261"/>
    <w:basedOn w:val="Normal"/>
    <w:rsid w:val="00A633CF"/>
    <w:pPr>
      <w:pBdr>
        <w:left w:val="single" w:sz="8" w:space="0" w:color="auto"/>
        <w:right w:val="single" w:sz="8" w:space="0" w:color="auto"/>
      </w:pBdr>
      <w:shd w:val="clear" w:color="000000" w:fill="FFFF00"/>
      <w:spacing w:before="100" w:beforeAutospacing="1" w:after="100" w:afterAutospacing="1"/>
      <w:jc w:val="center"/>
      <w:textAlignment w:val="center"/>
    </w:pPr>
    <w:rPr>
      <w:rFonts w:ascii="Sylfaen" w:hAnsi="Sylfaen"/>
      <w:b/>
      <w:bCs/>
      <w:sz w:val="18"/>
      <w:szCs w:val="18"/>
    </w:rPr>
  </w:style>
  <w:style w:type="paragraph" w:customStyle="1" w:styleId="xl262">
    <w:name w:val="xl262"/>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63">
    <w:name w:val="xl263"/>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64">
    <w:name w:val="xl264"/>
    <w:basedOn w:val="Normal"/>
    <w:rsid w:val="00A633C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6"/>
      <w:szCs w:val="16"/>
    </w:rPr>
  </w:style>
  <w:style w:type="paragraph" w:customStyle="1" w:styleId="xl265">
    <w:name w:val="xl265"/>
    <w:basedOn w:val="Normal"/>
    <w:rsid w:val="00A633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6"/>
      <w:szCs w:val="16"/>
    </w:rPr>
  </w:style>
  <w:style w:type="paragraph" w:customStyle="1" w:styleId="xl266">
    <w:name w:val="xl266"/>
    <w:basedOn w:val="Normal"/>
    <w:rsid w:val="00A633CF"/>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6"/>
      <w:szCs w:val="16"/>
    </w:rPr>
  </w:style>
  <w:style w:type="paragraph" w:customStyle="1" w:styleId="xl267">
    <w:name w:val="xl267"/>
    <w:basedOn w:val="Normal"/>
    <w:rsid w:val="00A633C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68">
    <w:name w:val="xl268"/>
    <w:basedOn w:val="Normal"/>
    <w:rsid w:val="00A633C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69">
    <w:name w:val="xl269"/>
    <w:basedOn w:val="Normal"/>
    <w:rsid w:val="00A633C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270">
    <w:name w:val="xl270"/>
    <w:basedOn w:val="Normal"/>
    <w:rsid w:val="00A633CF"/>
    <w:pPr>
      <w:pBdr>
        <w:top w:val="single" w:sz="8"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71">
    <w:name w:val="xl271"/>
    <w:basedOn w:val="Normal"/>
    <w:rsid w:val="00A633CF"/>
    <w:pPr>
      <w:pBdr>
        <w:right w:val="single" w:sz="8"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72">
    <w:name w:val="xl272"/>
    <w:basedOn w:val="Normal"/>
    <w:rsid w:val="00A633CF"/>
    <w:pPr>
      <w:pBdr>
        <w:bottom w:val="single" w:sz="8"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73">
    <w:name w:val="xl273"/>
    <w:basedOn w:val="Normal"/>
    <w:rsid w:val="00A633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74">
    <w:name w:val="xl274"/>
    <w:basedOn w:val="Normal"/>
    <w:rsid w:val="00A633CF"/>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75">
    <w:name w:val="xl275"/>
    <w:basedOn w:val="Normal"/>
    <w:rsid w:val="00A63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76">
    <w:name w:val="xl276"/>
    <w:basedOn w:val="Normal"/>
    <w:rsid w:val="00A633C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77">
    <w:name w:val="xl277"/>
    <w:basedOn w:val="Normal"/>
    <w:rsid w:val="00A633CF"/>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78">
    <w:name w:val="xl278"/>
    <w:basedOn w:val="Normal"/>
    <w:rsid w:val="00A633C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79">
    <w:name w:val="xl279"/>
    <w:basedOn w:val="Normal"/>
    <w:rsid w:val="001035F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0">
    <w:name w:val="xl280"/>
    <w:basedOn w:val="Normal"/>
    <w:rsid w:val="001035F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81">
    <w:name w:val="xl281"/>
    <w:basedOn w:val="Normal"/>
    <w:rsid w:val="001035F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82">
    <w:name w:val="xl282"/>
    <w:basedOn w:val="Normal"/>
    <w:rsid w:val="001035F3"/>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sz w:val="18"/>
      <w:szCs w:val="18"/>
    </w:rPr>
  </w:style>
  <w:style w:type="paragraph" w:customStyle="1" w:styleId="xl283">
    <w:name w:val="xl283"/>
    <w:basedOn w:val="Normal"/>
    <w:rsid w:val="001035F3"/>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sz w:val="18"/>
      <w:szCs w:val="18"/>
    </w:rPr>
  </w:style>
  <w:style w:type="paragraph" w:customStyle="1" w:styleId="xl284">
    <w:name w:val="xl284"/>
    <w:basedOn w:val="Normal"/>
    <w:rsid w:val="003B66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5">
    <w:name w:val="xl285"/>
    <w:basedOn w:val="Normal"/>
    <w:rsid w:val="003B66D6"/>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6">
    <w:name w:val="xl286"/>
    <w:basedOn w:val="Normal"/>
    <w:rsid w:val="003B66D6"/>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7">
    <w:name w:val="xl287"/>
    <w:basedOn w:val="Normal"/>
    <w:rsid w:val="003B66D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88">
    <w:name w:val="xl288"/>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289">
    <w:name w:val="xl289"/>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290">
    <w:name w:val="xl290"/>
    <w:basedOn w:val="Normal"/>
    <w:rsid w:val="003B66D6"/>
    <w:pPr>
      <w:pBdr>
        <w:top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91">
    <w:name w:val="xl291"/>
    <w:basedOn w:val="Normal"/>
    <w:rsid w:val="003B66D6"/>
    <w:pPr>
      <w:pBdr>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92">
    <w:name w:val="xl292"/>
    <w:basedOn w:val="Normal"/>
    <w:rsid w:val="003B66D6"/>
    <w:pPr>
      <w:pBdr>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293">
    <w:name w:val="xl293"/>
    <w:basedOn w:val="Normal"/>
    <w:rsid w:val="003B66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94">
    <w:name w:val="xl294"/>
    <w:basedOn w:val="Normal"/>
    <w:rsid w:val="003B66D6"/>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95">
    <w:name w:val="xl295"/>
    <w:basedOn w:val="Normal"/>
    <w:rsid w:val="003B66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296">
    <w:name w:val="xl296"/>
    <w:basedOn w:val="Normal"/>
    <w:rsid w:val="003B66D6"/>
    <w:pPr>
      <w:pBdr>
        <w:top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97">
    <w:name w:val="xl297"/>
    <w:basedOn w:val="Normal"/>
    <w:rsid w:val="003B66D6"/>
    <w:pP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98">
    <w:name w:val="xl298"/>
    <w:basedOn w:val="Normal"/>
    <w:rsid w:val="003B66D6"/>
    <w:pPr>
      <w:pBdr>
        <w:bottom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299">
    <w:name w:val="xl299"/>
    <w:basedOn w:val="Normal"/>
    <w:rsid w:val="003B66D6"/>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0">
    <w:name w:val="xl300"/>
    <w:basedOn w:val="Normal"/>
    <w:rsid w:val="003B66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1">
    <w:name w:val="xl301"/>
    <w:basedOn w:val="Normal"/>
    <w:rsid w:val="003B66D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2">
    <w:name w:val="xl302"/>
    <w:basedOn w:val="Normal"/>
    <w:rsid w:val="003B66D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3">
    <w:name w:val="xl303"/>
    <w:basedOn w:val="Normal"/>
    <w:rsid w:val="003B66D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4">
    <w:name w:val="xl304"/>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5">
    <w:name w:val="xl305"/>
    <w:basedOn w:val="Normal"/>
    <w:rsid w:val="003B66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6">
    <w:name w:val="xl306"/>
    <w:basedOn w:val="Normal"/>
    <w:rsid w:val="003B66D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7">
    <w:name w:val="xl307"/>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8">
    <w:name w:val="xl308"/>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09">
    <w:name w:val="xl309"/>
    <w:basedOn w:val="Normal"/>
    <w:rsid w:val="003B66D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10">
    <w:name w:val="xl310"/>
    <w:basedOn w:val="Normal"/>
    <w:rsid w:val="003B66D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11">
    <w:name w:val="xl311"/>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312">
    <w:name w:val="xl312"/>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13">
    <w:name w:val="xl313"/>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14">
    <w:name w:val="xl314"/>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315">
    <w:name w:val="xl315"/>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16">
    <w:name w:val="xl316"/>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17">
    <w:name w:val="xl317"/>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318">
    <w:name w:val="xl318"/>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19">
    <w:name w:val="xl319"/>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320">
    <w:name w:val="xl320"/>
    <w:basedOn w:val="Normal"/>
    <w:rsid w:val="003B66D6"/>
    <w:pPr>
      <w:pBdr>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321">
    <w:name w:val="xl321"/>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322">
    <w:name w:val="xl322"/>
    <w:basedOn w:val="Normal"/>
    <w:rsid w:val="003B66D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23">
    <w:name w:val="xl323"/>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324">
    <w:name w:val="xl324"/>
    <w:basedOn w:val="Normal"/>
    <w:rsid w:val="007054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25">
    <w:name w:val="xl325"/>
    <w:basedOn w:val="Normal"/>
    <w:rsid w:val="0070549B"/>
    <w:pPr>
      <w:pBdr>
        <w:left w:val="single" w:sz="8" w:space="0" w:color="auto"/>
      </w:pBdr>
      <w:spacing w:before="100" w:beforeAutospacing="1" w:after="100" w:afterAutospacing="1"/>
      <w:jc w:val="center"/>
      <w:textAlignment w:val="center"/>
    </w:pPr>
    <w:rPr>
      <w:rFonts w:ascii="Sylfaen" w:hAnsi="Sylfaen"/>
      <w:b/>
      <w:bCs/>
      <w:sz w:val="18"/>
      <w:szCs w:val="18"/>
    </w:rPr>
  </w:style>
  <w:style w:type="paragraph" w:customStyle="1" w:styleId="xl326">
    <w:name w:val="xl326"/>
    <w:basedOn w:val="Normal"/>
    <w:rsid w:val="0070549B"/>
    <w:pPr>
      <w:pBdr>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27">
    <w:name w:val="xl327"/>
    <w:basedOn w:val="Normal"/>
    <w:rsid w:val="0070549B"/>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28">
    <w:name w:val="xl328"/>
    <w:basedOn w:val="Normal"/>
    <w:rsid w:val="0070549B"/>
    <w:pPr>
      <w:pBdr>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329">
    <w:name w:val="xl329"/>
    <w:basedOn w:val="Normal"/>
    <w:rsid w:val="0070549B"/>
    <w:pPr>
      <w:pBdr>
        <w:lef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330">
    <w:name w:val="xl330"/>
    <w:basedOn w:val="Normal"/>
    <w:rsid w:val="0070549B"/>
    <w:pPr>
      <w:pBdr>
        <w:left w:val="single" w:sz="8" w:space="0" w:color="auto"/>
      </w:pBdr>
      <w:spacing w:before="100" w:beforeAutospacing="1" w:after="100" w:afterAutospacing="1"/>
      <w:jc w:val="center"/>
      <w:textAlignment w:val="center"/>
    </w:pPr>
    <w:rPr>
      <w:rFonts w:ascii="Sylfaen" w:hAnsi="Sylfaen"/>
      <w:b/>
      <w:bCs/>
      <w:color w:val="FF0000"/>
      <w:sz w:val="18"/>
      <w:szCs w:val="18"/>
    </w:rPr>
  </w:style>
  <w:style w:type="paragraph" w:customStyle="1" w:styleId="xl331">
    <w:name w:val="xl331"/>
    <w:basedOn w:val="Normal"/>
    <w:rsid w:val="0070549B"/>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32">
    <w:name w:val="xl332"/>
    <w:basedOn w:val="Normal"/>
    <w:rsid w:val="0070549B"/>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33">
    <w:name w:val="xl333"/>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sz w:val="18"/>
      <w:szCs w:val="18"/>
    </w:rPr>
  </w:style>
  <w:style w:type="paragraph" w:customStyle="1" w:styleId="xl334">
    <w:name w:val="xl334"/>
    <w:basedOn w:val="Normal"/>
    <w:rsid w:val="007054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35">
    <w:name w:val="xl335"/>
    <w:basedOn w:val="Normal"/>
    <w:rsid w:val="0070549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36">
    <w:name w:val="xl336"/>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37">
    <w:name w:val="xl337"/>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38">
    <w:name w:val="xl338"/>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39">
    <w:name w:val="xl339"/>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40">
    <w:name w:val="xl340"/>
    <w:basedOn w:val="Normal"/>
    <w:rsid w:val="0070549B"/>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41">
    <w:name w:val="xl341"/>
    <w:basedOn w:val="Normal"/>
    <w:rsid w:val="0070549B"/>
    <w:pPr>
      <w:pBdr>
        <w:top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342">
    <w:name w:val="xl342"/>
    <w:basedOn w:val="Normal"/>
    <w:rsid w:val="0070549B"/>
    <w:pPr>
      <w:pBdr>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343">
    <w:name w:val="xl343"/>
    <w:basedOn w:val="Normal"/>
    <w:rsid w:val="0070549B"/>
    <w:pPr>
      <w:pBdr>
        <w:bottom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b/>
      <w:bCs/>
      <w:color w:val="000000"/>
      <w:sz w:val="18"/>
      <w:szCs w:val="18"/>
    </w:rPr>
  </w:style>
  <w:style w:type="paragraph" w:customStyle="1" w:styleId="xl344">
    <w:name w:val="xl344"/>
    <w:basedOn w:val="Normal"/>
    <w:rsid w:val="007054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45">
    <w:name w:val="xl345"/>
    <w:basedOn w:val="Normal"/>
    <w:rsid w:val="0070549B"/>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46">
    <w:name w:val="xl346"/>
    <w:basedOn w:val="Normal"/>
    <w:rsid w:val="007054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47">
    <w:name w:val="xl347"/>
    <w:basedOn w:val="Normal"/>
    <w:rsid w:val="0070549B"/>
    <w:pPr>
      <w:pBdr>
        <w:top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48">
    <w:name w:val="xl348"/>
    <w:basedOn w:val="Normal"/>
    <w:rsid w:val="0070549B"/>
    <w:pP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49">
    <w:name w:val="xl349"/>
    <w:basedOn w:val="Normal"/>
    <w:rsid w:val="0070549B"/>
    <w:pPr>
      <w:pBdr>
        <w:bottom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50">
    <w:name w:val="xl350"/>
    <w:basedOn w:val="Normal"/>
    <w:rsid w:val="0070549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1">
    <w:name w:val="xl351"/>
    <w:basedOn w:val="Normal"/>
    <w:rsid w:val="0070549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2">
    <w:name w:val="xl352"/>
    <w:basedOn w:val="Normal"/>
    <w:rsid w:val="007054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3">
    <w:name w:val="xl353"/>
    <w:basedOn w:val="Normal"/>
    <w:rsid w:val="007054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4">
    <w:name w:val="xl354"/>
    <w:basedOn w:val="Normal"/>
    <w:rsid w:val="0070549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5">
    <w:name w:val="xl355"/>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6">
    <w:name w:val="xl356"/>
    <w:basedOn w:val="Normal"/>
    <w:rsid w:val="0070549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7">
    <w:name w:val="xl357"/>
    <w:basedOn w:val="Normal"/>
    <w:rsid w:val="007054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8">
    <w:name w:val="xl358"/>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59">
    <w:name w:val="xl359"/>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60">
    <w:name w:val="xl360"/>
    <w:basedOn w:val="Normal"/>
    <w:rsid w:val="0070549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Default">
    <w:name w:val="Default"/>
    <w:rsid w:val="0027551C"/>
    <w:pPr>
      <w:autoSpaceDE w:val="0"/>
      <w:autoSpaceDN w:val="0"/>
      <w:adjustRightInd w:val="0"/>
      <w:spacing w:after="0" w:line="240" w:lineRule="auto"/>
    </w:pPr>
    <w:rPr>
      <w:rFonts w:ascii="LitNusx" w:hAnsi="LitNusx" w:cs="LitNusx"/>
      <w:color w:val="000000"/>
      <w:sz w:val="24"/>
      <w:szCs w:val="24"/>
      <w:lang w:val="ru-RU"/>
    </w:rPr>
  </w:style>
  <w:style w:type="paragraph" w:customStyle="1" w:styleId="font6">
    <w:name w:val="font6"/>
    <w:basedOn w:val="Normal"/>
    <w:rsid w:val="003156F8"/>
    <w:pPr>
      <w:spacing w:before="100" w:beforeAutospacing="1" w:after="100" w:afterAutospacing="1"/>
    </w:pPr>
    <w:rPr>
      <w:rFonts w:ascii="LitNusx" w:hAnsi="LitNusx"/>
      <w:b/>
      <w:bCs/>
      <w:sz w:val="18"/>
      <w:szCs w:val="18"/>
    </w:rPr>
  </w:style>
  <w:style w:type="paragraph" w:customStyle="1" w:styleId="font7">
    <w:name w:val="font7"/>
    <w:basedOn w:val="Normal"/>
    <w:rsid w:val="003156F8"/>
    <w:pPr>
      <w:spacing w:before="100" w:beforeAutospacing="1" w:after="100" w:afterAutospacing="1"/>
    </w:pPr>
    <w:rPr>
      <w:rFonts w:ascii="Sylfaen" w:hAnsi="Sylfaen"/>
      <w:b/>
      <w:bCs/>
      <w:color w:val="FF0000"/>
      <w:sz w:val="18"/>
      <w:szCs w:val="18"/>
    </w:rPr>
  </w:style>
  <w:style w:type="paragraph" w:customStyle="1" w:styleId="xl361">
    <w:name w:val="xl361"/>
    <w:basedOn w:val="Normal"/>
    <w:rsid w:val="003156F8"/>
    <w:pPr>
      <w:pBdr>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62">
    <w:name w:val="xl362"/>
    <w:basedOn w:val="Normal"/>
    <w:rsid w:val="003156F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paragraph" w:customStyle="1" w:styleId="xl363">
    <w:name w:val="xl363"/>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7030A0"/>
      <w:sz w:val="18"/>
      <w:szCs w:val="18"/>
    </w:rPr>
  </w:style>
  <w:style w:type="paragraph" w:customStyle="1" w:styleId="xl364">
    <w:name w:val="xl364"/>
    <w:basedOn w:val="Normal"/>
    <w:rsid w:val="003156F8"/>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65">
    <w:name w:val="xl365"/>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000000"/>
      <w:sz w:val="18"/>
      <w:szCs w:val="18"/>
    </w:rPr>
  </w:style>
  <w:style w:type="paragraph" w:customStyle="1" w:styleId="xl366">
    <w:name w:val="xl366"/>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7030A0"/>
      <w:sz w:val="18"/>
      <w:szCs w:val="18"/>
    </w:rPr>
  </w:style>
  <w:style w:type="paragraph" w:customStyle="1" w:styleId="xl367">
    <w:name w:val="xl367"/>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68">
    <w:name w:val="xl368"/>
    <w:basedOn w:val="Normal"/>
    <w:rsid w:val="003156F8"/>
    <w:pPr>
      <w:pBdr>
        <w:left w:val="single" w:sz="8" w:space="14" w:color="auto"/>
        <w:right w:val="single" w:sz="8" w:space="0" w:color="auto"/>
      </w:pBdr>
      <w:shd w:val="clear" w:color="000000" w:fill="FFFFFF"/>
      <w:spacing w:before="100" w:beforeAutospacing="1" w:after="100" w:afterAutospacing="1"/>
      <w:ind w:firstLineChars="200" w:firstLine="200"/>
      <w:textAlignment w:val="center"/>
    </w:pPr>
    <w:rPr>
      <w:rFonts w:ascii="Sylfaen" w:hAnsi="Sylfaen"/>
      <w:b/>
      <w:bCs/>
      <w:color w:val="800080"/>
      <w:sz w:val="18"/>
      <w:szCs w:val="18"/>
    </w:rPr>
  </w:style>
  <w:style w:type="paragraph" w:customStyle="1" w:styleId="xl369">
    <w:name w:val="xl369"/>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sz w:val="18"/>
      <w:szCs w:val="18"/>
    </w:rPr>
  </w:style>
  <w:style w:type="paragraph" w:customStyle="1" w:styleId="xl370">
    <w:name w:val="xl370"/>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371">
    <w:name w:val="xl371"/>
    <w:basedOn w:val="Normal"/>
    <w:rsid w:val="003156F8"/>
    <w:pPr>
      <w:pBdr>
        <w:lef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72">
    <w:name w:val="xl372"/>
    <w:basedOn w:val="Normal"/>
    <w:rsid w:val="003156F8"/>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73">
    <w:name w:val="xl373"/>
    <w:basedOn w:val="Normal"/>
    <w:rsid w:val="003156F8"/>
    <w:pPr>
      <w:pBdr>
        <w:lef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74">
    <w:name w:val="xl374"/>
    <w:basedOn w:val="Normal"/>
    <w:rsid w:val="003156F8"/>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75">
    <w:name w:val="xl375"/>
    <w:basedOn w:val="Normal"/>
    <w:rsid w:val="003156F8"/>
    <w:pPr>
      <w:pBdr>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76">
    <w:name w:val="xl376"/>
    <w:basedOn w:val="Normal"/>
    <w:rsid w:val="003156F8"/>
    <w:pPr>
      <w:pBdr>
        <w:left w:val="single" w:sz="8" w:space="0" w:color="auto"/>
      </w:pBdr>
      <w:shd w:val="clear" w:color="000000" w:fill="FFFFFF"/>
      <w:spacing w:before="100" w:beforeAutospacing="1" w:after="100" w:afterAutospacing="1"/>
      <w:jc w:val="center"/>
      <w:textAlignment w:val="center"/>
    </w:pPr>
    <w:rPr>
      <w:rFonts w:ascii="Sylfaen" w:hAnsi="Sylfaen"/>
      <w:b/>
      <w:bCs/>
      <w:color w:val="008000"/>
      <w:sz w:val="18"/>
      <w:szCs w:val="18"/>
    </w:rPr>
  </w:style>
  <w:style w:type="paragraph" w:customStyle="1" w:styleId="xl377">
    <w:name w:val="xl377"/>
    <w:basedOn w:val="Normal"/>
    <w:rsid w:val="003156F8"/>
    <w:pPr>
      <w:pBdr>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78">
    <w:name w:val="xl378"/>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79">
    <w:name w:val="xl379"/>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000000"/>
      <w:sz w:val="18"/>
      <w:szCs w:val="18"/>
    </w:rPr>
  </w:style>
  <w:style w:type="paragraph" w:customStyle="1" w:styleId="xl380">
    <w:name w:val="xl380"/>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color w:val="000000"/>
      <w:sz w:val="18"/>
      <w:szCs w:val="18"/>
    </w:rPr>
  </w:style>
  <w:style w:type="paragraph" w:customStyle="1" w:styleId="xl381">
    <w:name w:val="xl381"/>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82">
    <w:name w:val="xl382"/>
    <w:basedOn w:val="Normal"/>
    <w:rsid w:val="003156F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83">
    <w:name w:val="xl383"/>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84">
    <w:name w:val="xl384"/>
    <w:basedOn w:val="Normal"/>
    <w:rsid w:val="003156F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385">
    <w:name w:val="xl385"/>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86">
    <w:name w:val="xl386"/>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sz w:val="18"/>
      <w:szCs w:val="18"/>
    </w:rPr>
  </w:style>
  <w:style w:type="paragraph" w:customStyle="1" w:styleId="xl387">
    <w:name w:val="xl387"/>
    <w:basedOn w:val="Normal"/>
    <w:rsid w:val="003156F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sz w:val="18"/>
      <w:szCs w:val="18"/>
    </w:rPr>
  </w:style>
  <w:style w:type="paragraph" w:customStyle="1" w:styleId="xl388">
    <w:name w:val="xl388"/>
    <w:basedOn w:val="Normal"/>
    <w:rsid w:val="002B6C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00"/>
      <w:sz w:val="18"/>
      <w:szCs w:val="18"/>
    </w:rPr>
  </w:style>
  <w:style w:type="paragraph" w:customStyle="1" w:styleId="xl389">
    <w:name w:val="xl389"/>
    <w:basedOn w:val="Normal"/>
    <w:rsid w:val="002B6CC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rPr>
  </w:style>
  <w:style w:type="character" w:styleId="Strong">
    <w:name w:val="Strong"/>
    <w:qFormat/>
    <w:rsid w:val="004446C5"/>
    <w:rPr>
      <w:b/>
      <w:bCs/>
    </w:rPr>
  </w:style>
  <w:style w:type="table" w:styleId="TableGrid">
    <w:name w:val="Table Grid"/>
    <w:basedOn w:val="TableNormal"/>
    <w:uiPriority w:val="59"/>
    <w:rsid w:val="001A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71B92"/>
    <w:rPr>
      <w:rFonts w:eastAsiaTheme="minorEastAsia"/>
    </w:rPr>
  </w:style>
  <w:style w:type="character" w:customStyle="1" w:styleId="Heading3Char">
    <w:name w:val="Heading 3 Char"/>
    <w:basedOn w:val="DefaultParagraphFont"/>
    <w:link w:val="Heading3"/>
    <w:uiPriority w:val="9"/>
    <w:rsid w:val="004232B0"/>
    <w:rPr>
      <w:rFonts w:asciiTheme="majorHAnsi" w:eastAsiaTheme="majorEastAsia" w:hAnsiTheme="majorHAnsi" w:cstheme="majorBidi"/>
      <w:b/>
      <w:bCs/>
      <w:color w:val="4F81BD" w:themeColor="accent1"/>
    </w:rPr>
  </w:style>
  <w:style w:type="paragraph" w:customStyle="1" w:styleId="Normal1">
    <w:name w:val="Normal1"/>
    <w:rsid w:val="009F2007"/>
    <w:pPr>
      <w:spacing w:after="160" w:line="259" w:lineRule="auto"/>
    </w:pPr>
    <w:rPr>
      <w:rFonts w:ascii="Calibri" w:eastAsia="Calibri" w:hAnsi="Calibri" w:cs="Calibri"/>
      <w:lang w:val="ka-GE"/>
    </w:rPr>
  </w:style>
  <w:style w:type="paragraph" w:customStyle="1" w:styleId="xl390">
    <w:name w:val="xl390"/>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2"/>
      <w:szCs w:val="22"/>
    </w:rPr>
  </w:style>
  <w:style w:type="paragraph" w:customStyle="1" w:styleId="xl391">
    <w:name w:val="xl391"/>
    <w:basedOn w:val="Normal"/>
    <w:rsid w:val="004D3E76"/>
    <w:pPr>
      <w:spacing w:before="100" w:beforeAutospacing="1" w:after="100" w:afterAutospacing="1"/>
      <w:textAlignment w:val="center"/>
    </w:pPr>
    <w:rPr>
      <w:rFonts w:ascii="Sylfaen" w:hAnsi="Sylfaen"/>
      <w:b/>
      <w:bCs/>
      <w:color w:val="000000"/>
    </w:rPr>
  </w:style>
  <w:style w:type="paragraph" w:customStyle="1" w:styleId="xl392">
    <w:name w:val="xl392"/>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rPr>
  </w:style>
  <w:style w:type="paragraph" w:customStyle="1" w:styleId="xl393">
    <w:name w:val="xl393"/>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rPr>
  </w:style>
  <w:style w:type="paragraph" w:customStyle="1" w:styleId="xl394">
    <w:name w:val="xl394"/>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8000"/>
      <w:sz w:val="22"/>
      <w:szCs w:val="22"/>
    </w:rPr>
  </w:style>
  <w:style w:type="paragraph" w:customStyle="1" w:styleId="xl395">
    <w:name w:val="xl395"/>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rPr>
  </w:style>
  <w:style w:type="paragraph" w:customStyle="1" w:styleId="xl396">
    <w:name w:val="xl396"/>
    <w:basedOn w:val="Normal"/>
    <w:rsid w:val="004D3E76"/>
    <w:pPr>
      <w:pBdr>
        <w:top w:val="single" w:sz="8" w:space="0" w:color="auto"/>
        <w:left w:val="single" w:sz="8" w:space="0" w:color="auto"/>
        <w:bottom w:val="double" w:sz="6" w:space="0" w:color="auto"/>
      </w:pBdr>
      <w:shd w:val="clear" w:color="000000" w:fill="EAF1DD"/>
      <w:spacing w:before="100" w:beforeAutospacing="1" w:after="100" w:afterAutospacing="1"/>
      <w:jc w:val="center"/>
      <w:textAlignment w:val="center"/>
    </w:pPr>
    <w:rPr>
      <w:rFonts w:ascii="Sylfaen" w:hAnsi="Sylfaen"/>
      <w:b/>
      <w:bCs/>
    </w:rPr>
  </w:style>
  <w:style w:type="paragraph" w:customStyle="1" w:styleId="xl397">
    <w:name w:val="xl397"/>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398">
    <w:name w:val="xl398"/>
    <w:basedOn w:val="Normal"/>
    <w:rsid w:val="004D3E7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FF"/>
    </w:rPr>
  </w:style>
  <w:style w:type="paragraph" w:customStyle="1" w:styleId="xl399">
    <w:name w:val="xl399"/>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rPr>
  </w:style>
  <w:style w:type="paragraph" w:customStyle="1" w:styleId="xl400">
    <w:name w:val="xl400"/>
    <w:basedOn w:val="Normal"/>
    <w:rsid w:val="004D3E76"/>
    <w:pPr>
      <w:pBdr>
        <w:left w:val="single" w:sz="8" w:space="0" w:color="auto"/>
      </w:pBdr>
      <w:spacing w:before="100" w:beforeAutospacing="1" w:after="100" w:afterAutospacing="1"/>
      <w:jc w:val="center"/>
      <w:textAlignment w:val="center"/>
    </w:pPr>
    <w:rPr>
      <w:rFonts w:ascii="Sylfaen" w:hAnsi="Sylfaen"/>
      <w:b/>
      <w:bCs/>
    </w:rPr>
  </w:style>
  <w:style w:type="paragraph" w:customStyle="1" w:styleId="xl401">
    <w:name w:val="xl401"/>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rPr>
  </w:style>
  <w:style w:type="paragraph" w:customStyle="1" w:styleId="xl402">
    <w:name w:val="xl402"/>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03">
    <w:name w:val="xl403"/>
    <w:basedOn w:val="Normal"/>
    <w:rsid w:val="004D3E76"/>
    <w:pPr>
      <w:pBdr>
        <w:lef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04">
    <w:name w:val="xl404"/>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405">
    <w:name w:val="xl405"/>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rPr>
  </w:style>
  <w:style w:type="paragraph" w:customStyle="1" w:styleId="xl406">
    <w:name w:val="xl406"/>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color w:val="000000"/>
    </w:rPr>
  </w:style>
  <w:style w:type="paragraph" w:customStyle="1" w:styleId="xl407">
    <w:name w:val="xl407"/>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sz w:val="18"/>
      <w:szCs w:val="18"/>
    </w:rPr>
  </w:style>
  <w:style w:type="paragraph" w:customStyle="1" w:styleId="xl408">
    <w:name w:val="xl408"/>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8"/>
      <w:szCs w:val="18"/>
    </w:rPr>
  </w:style>
  <w:style w:type="paragraph" w:customStyle="1" w:styleId="xl409">
    <w:name w:val="xl409"/>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8"/>
      <w:szCs w:val="18"/>
    </w:rPr>
  </w:style>
  <w:style w:type="paragraph" w:customStyle="1" w:styleId="xl410">
    <w:name w:val="xl410"/>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rPr>
  </w:style>
  <w:style w:type="paragraph" w:customStyle="1" w:styleId="xl411">
    <w:name w:val="xl411"/>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rPr>
  </w:style>
  <w:style w:type="paragraph" w:customStyle="1" w:styleId="xl412">
    <w:name w:val="xl412"/>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413">
    <w:name w:val="xl413"/>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414">
    <w:name w:val="xl414"/>
    <w:basedOn w:val="Normal"/>
    <w:rsid w:val="004D3E76"/>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15">
    <w:name w:val="xl415"/>
    <w:basedOn w:val="Normal"/>
    <w:rsid w:val="004D3E76"/>
    <w:pPr>
      <w:pBdr>
        <w:top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16">
    <w:name w:val="xl416"/>
    <w:basedOn w:val="Normal"/>
    <w:rsid w:val="004D3E76"/>
    <w:pPr>
      <w:pBdr>
        <w:left w:val="single" w:sz="8" w:space="28" w:color="auto"/>
        <w:right w:val="single" w:sz="8" w:space="0" w:color="auto"/>
      </w:pBdr>
      <w:spacing w:before="100" w:beforeAutospacing="1" w:after="100" w:afterAutospacing="1"/>
      <w:ind w:firstLineChars="400" w:firstLine="400"/>
      <w:textAlignment w:val="center"/>
    </w:pPr>
    <w:rPr>
      <w:rFonts w:ascii="Sylfaen" w:hAnsi="Sylfaen"/>
      <w:color w:val="000000"/>
    </w:rPr>
  </w:style>
  <w:style w:type="paragraph" w:customStyle="1" w:styleId="xl417">
    <w:name w:val="xl417"/>
    <w:basedOn w:val="Normal"/>
    <w:rsid w:val="004D3E76"/>
    <w:pPr>
      <w:pBdr>
        <w:left w:val="single" w:sz="8" w:space="0" w:color="auto"/>
      </w:pBdr>
      <w:spacing w:before="100" w:beforeAutospacing="1" w:after="100" w:afterAutospacing="1"/>
      <w:jc w:val="center"/>
      <w:textAlignment w:val="center"/>
    </w:pPr>
    <w:rPr>
      <w:rFonts w:ascii="Sylfaen" w:hAnsi="Sylfaen"/>
      <w:b/>
      <w:bCs/>
      <w:color w:val="000000"/>
    </w:rPr>
  </w:style>
  <w:style w:type="paragraph" w:customStyle="1" w:styleId="xl418">
    <w:name w:val="xl418"/>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rPr>
  </w:style>
  <w:style w:type="paragraph" w:customStyle="1" w:styleId="xl419">
    <w:name w:val="xl419"/>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rPr>
  </w:style>
  <w:style w:type="paragraph" w:customStyle="1" w:styleId="xl420">
    <w:name w:val="xl420"/>
    <w:basedOn w:val="Normal"/>
    <w:rsid w:val="004D3E76"/>
    <w:pPr>
      <w:pBdr>
        <w:left w:val="single" w:sz="8" w:space="0" w:color="auto"/>
        <w:right w:val="single" w:sz="8" w:space="0" w:color="auto"/>
      </w:pBdr>
      <w:shd w:val="clear" w:color="000000" w:fill="EAF1DD"/>
      <w:spacing w:before="100" w:beforeAutospacing="1" w:after="100" w:afterAutospacing="1"/>
      <w:jc w:val="center"/>
      <w:textAlignment w:val="center"/>
    </w:pPr>
    <w:rPr>
      <w:rFonts w:ascii="Sylfaen" w:hAnsi="Sylfaen"/>
      <w:b/>
      <w:bCs/>
      <w:color w:val="FF0000"/>
      <w:sz w:val="18"/>
      <w:szCs w:val="18"/>
    </w:rPr>
  </w:style>
  <w:style w:type="paragraph" w:customStyle="1" w:styleId="xl421">
    <w:name w:val="xl421"/>
    <w:basedOn w:val="Normal"/>
    <w:rsid w:val="004D3E76"/>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Sylfaen" w:hAnsi="Sylfaen"/>
      <w:b/>
      <w:bCs/>
      <w:color w:val="0000FF"/>
      <w:sz w:val="18"/>
      <w:szCs w:val="18"/>
    </w:rPr>
  </w:style>
  <w:style w:type="paragraph" w:customStyle="1" w:styleId="xl422">
    <w:name w:val="xl422"/>
    <w:basedOn w:val="Normal"/>
    <w:rsid w:val="004D3E76"/>
    <w:pPr>
      <w:pBdr>
        <w:left w:val="single" w:sz="8" w:space="0" w:color="auto"/>
        <w:right w:val="single" w:sz="8" w:space="0" w:color="auto"/>
      </w:pBdr>
      <w:shd w:val="clear" w:color="000000" w:fill="EAF1DD"/>
      <w:spacing w:before="100" w:beforeAutospacing="1" w:after="100" w:afterAutospacing="1"/>
      <w:jc w:val="center"/>
      <w:textAlignment w:val="center"/>
    </w:pPr>
    <w:rPr>
      <w:rFonts w:ascii="Sylfaen" w:hAnsi="Sylfaen"/>
      <w:b/>
      <w:bCs/>
      <w:color w:val="FF0000"/>
      <w:sz w:val="18"/>
      <w:szCs w:val="18"/>
    </w:rPr>
  </w:style>
  <w:style w:type="paragraph" w:customStyle="1" w:styleId="xl423">
    <w:name w:val="xl423"/>
    <w:basedOn w:val="Normal"/>
    <w:rsid w:val="004D3E76"/>
    <w:pPr>
      <w:pBdr>
        <w:left w:val="single" w:sz="8" w:space="0" w:color="auto"/>
        <w:right w:val="single" w:sz="8" w:space="0" w:color="auto"/>
      </w:pBdr>
      <w:shd w:val="clear" w:color="000000" w:fill="EAF1DD"/>
      <w:spacing w:before="100" w:beforeAutospacing="1" w:after="100" w:afterAutospacing="1"/>
      <w:jc w:val="center"/>
      <w:textAlignment w:val="center"/>
    </w:pPr>
    <w:rPr>
      <w:rFonts w:ascii="Sylfaen" w:hAnsi="Sylfaen"/>
      <w:b/>
      <w:bCs/>
      <w:color w:val="FF0000"/>
      <w:sz w:val="18"/>
      <w:szCs w:val="18"/>
    </w:rPr>
  </w:style>
  <w:style w:type="paragraph" w:customStyle="1" w:styleId="xl424">
    <w:name w:val="xl424"/>
    <w:basedOn w:val="Normal"/>
    <w:rsid w:val="004D3E76"/>
    <w:pPr>
      <w:pBdr>
        <w:top w:val="double" w:sz="6" w:space="0" w:color="auto"/>
        <w:left w:val="single" w:sz="8" w:space="0" w:color="auto"/>
        <w:bottom w:val="single" w:sz="4" w:space="0" w:color="auto"/>
        <w:right w:val="single" w:sz="8" w:space="0" w:color="auto"/>
      </w:pBdr>
      <w:spacing w:before="100" w:beforeAutospacing="1" w:after="100" w:afterAutospacing="1"/>
      <w:textAlignment w:val="center"/>
    </w:pPr>
    <w:rPr>
      <w:rFonts w:ascii="Sylfaen" w:hAnsi="Sylfaen"/>
      <w:b/>
      <w:bCs/>
    </w:rPr>
  </w:style>
  <w:style w:type="paragraph" w:customStyle="1" w:styleId="xl425">
    <w:name w:val="xl425"/>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426">
    <w:name w:val="xl426"/>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rPr>
  </w:style>
  <w:style w:type="paragraph" w:customStyle="1" w:styleId="xl427">
    <w:name w:val="xl427"/>
    <w:basedOn w:val="Normal"/>
    <w:rsid w:val="004D3E76"/>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28">
    <w:name w:val="xl428"/>
    <w:basedOn w:val="Normal"/>
    <w:rsid w:val="004D3E76"/>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Sylfaen" w:hAnsi="Sylfaen"/>
      <w:b/>
      <w:bCs/>
      <w:color w:val="0000FF"/>
    </w:rPr>
  </w:style>
  <w:style w:type="paragraph" w:customStyle="1" w:styleId="xl429">
    <w:name w:val="xl429"/>
    <w:basedOn w:val="Normal"/>
    <w:rsid w:val="004D3E76"/>
    <w:pPr>
      <w:pBdr>
        <w:lef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30">
    <w:name w:val="xl43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rPr>
  </w:style>
  <w:style w:type="paragraph" w:customStyle="1" w:styleId="xl431">
    <w:name w:val="xl431"/>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800080"/>
    </w:rPr>
  </w:style>
  <w:style w:type="paragraph" w:customStyle="1" w:styleId="xl432">
    <w:name w:val="xl432"/>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33">
    <w:name w:val="xl433"/>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34">
    <w:name w:val="xl434"/>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FF"/>
    </w:rPr>
  </w:style>
  <w:style w:type="paragraph" w:customStyle="1" w:styleId="xl435">
    <w:name w:val="xl435"/>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color w:val="000000"/>
    </w:rPr>
  </w:style>
  <w:style w:type="paragraph" w:customStyle="1" w:styleId="xl436">
    <w:name w:val="xl436"/>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sz w:val="18"/>
      <w:szCs w:val="18"/>
    </w:rPr>
  </w:style>
  <w:style w:type="paragraph" w:customStyle="1" w:styleId="xl437">
    <w:name w:val="xl437"/>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38">
    <w:name w:val="xl438"/>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800080"/>
    </w:rPr>
  </w:style>
  <w:style w:type="paragraph" w:customStyle="1" w:styleId="xl439">
    <w:name w:val="xl439"/>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40">
    <w:name w:val="xl44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rPr>
  </w:style>
  <w:style w:type="paragraph" w:customStyle="1" w:styleId="xl441">
    <w:name w:val="xl441"/>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FF"/>
    </w:rPr>
  </w:style>
  <w:style w:type="paragraph" w:customStyle="1" w:styleId="xl442">
    <w:name w:val="xl442"/>
    <w:basedOn w:val="Normal"/>
    <w:rsid w:val="004D3E76"/>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43">
    <w:name w:val="xl443"/>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sz w:val="18"/>
      <w:szCs w:val="18"/>
    </w:rPr>
  </w:style>
  <w:style w:type="paragraph" w:customStyle="1" w:styleId="xl444">
    <w:name w:val="xl444"/>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45">
    <w:name w:val="xl445"/>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46">
    <w:name w:val="xl446"/>
    <w:basedOn w:val="Normal"/>
    <w:rsid w:val="004D3E7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47">
    <w:name w:val="xl447"/>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color w:val="000000"/>
    </w:rPr>
  </w:style>
  <w:style w:type="paragraph" w:customStyle="1" w:styleId="xl448">
    <w:name w:val="xl448"/>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FF"/>
    </w:rPr>
  </w:style>
  <w:style w:type="paragraph" w:customStyle="1" w:styleId="xl449">
    <w:name w:val="xl449"/>
    <w:basedOn w:val="Normal"/>
    <w:rsid w:val="004D3E7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50">
    <w:name w:val="xl45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51">
    <w:name w:val="xl451"/>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52">
    <w:name w:val="xl452"/>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53">
    <w:name w:val="xl453"/>
    <w:basedOn w:val="Normal"/>
    <w:rsid w:val="004D3E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54">
    <w:name w:val="xl454"/>
    <w:basedOn w:val="Normal"/>
    <w:rsid w:val="004D3E76"/>
    <w:pPr>
      <w:pBdr>
        <w:left w:val="single" w:sz="8" w:space="0" w:color="auto"/>
        <w:bottom w:val="double" w:sz="6"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55">
    <w:name w:val="xl455"/>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800080"/>
    </w:rPr>
  </w:style>
  <w:style w:type="paragraph" w:customStyle="1" w:styleId="xl456">
    <w:name w:val="xl456"/>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457">
    <w:name w:val="xl457"/>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color w:val="000000"/>
      <w:sz w:val="18"/>
      <w:szCs w:val="18"/>
    </w:rPr>
  </w:style>
  <w:style w:type="paragraph" w:customStyle="1" w:styleId="xl458">
    <w:name w:val="xl458"/>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59">
    <w:name w:val="xl459"/>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60">
    <w:name w:val="xl46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sz w:val="18"/>
      <w:szCs w:val="18"/>
    </w:rPr>
  </w:style>
  <w:style w:type="paragraph" w:customStyle="1" w:styleId="xl461">
    <w:name w:val="xl461"/>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462">
    <w:name w:val="xl462"/>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sz w:val="18"/>
      <w:szCs w:val="18"/>
    </w:rPr>
  </w:style>
  <w:style w:type="paragraph" w:customStyle="1" w:styleId="xl463">
    <w:name w:val="xl463"/>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rPr>
  </w:style>
  <w:style w:type="paragraph" w:customStyle="1" w:styleId="xl464">
    <w:name w:val="xl464"/>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800080"/>
    </w:rPr>
  </w:style>
  <w:style w:type="paragraph" w:customStyle="1" w:styleId="xl465">
    <w:name w:val="xl465"/>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66">
    <w:name w:val="xl466"/>
    <w:basedOn w:val="Normal"/>
    <w:rsid w:val="004D3E7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67">
    <w:name w:val="xl467"/>
    <w:basedOn w:val="Normal"/>
    <w:rsid w:val="004D3E76"/>
    <w:pPr>
      <w:pBdr>
        <w:left w:val="single" w:sz="4" w:space="0" w:color="auto"/>
        <w:right w:val="single" w:sz="4"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68">
    <w:name w:val="xl468"/>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69">
    <w:name w:val="xl469"/>
    <w:basedOn w:val="Normal"/>
    <w:rsid w:val="004D3E76"/>
    <w:pPr>
      <w:pBdr>
        <w:top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70">
    <w:name w:val="xl47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rPr>
  </w:style>
  <w:style w:type="paragraph" w:customStyle="1" w:styleId="xl471">
    <w:name w:val="xl471"/>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sz w:val="18"/>
      <w:szCs w:val="18"/>
    </w:rPr>
  </w:style>
  <w:style w:type="paragraph" w:customStyle="1" w:styleId="xl472">
    <w:name w:val="xl472"/>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800080"/>
      <w:sz w:val="18"/>
      <w:szCs w:val="18"/>
    </w:rPr>
  </w:style>
  <w:style w:type="paragraph" w:customStyle="1" w:styleId="xl473">
    <w:name w:val="xl473"/>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800080"/>
      <w:sz w:val="18"/>
      <w:szCs w:val="18"/>
    </w:rPr>
  </w:style>
  <w:style w:type="paragraph" w:customStyle="1" w:styleId="xl474">
    <w:name w:val="xl474"/>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sz w:val="18"/>
      <w:szCs w:val="18"/>
    </w:rPr>
  </w:style>
  <w:style w:type="paragraph" w:customStyle="1" w:styleId="xl475">
    <w:name w:val="xl475"/>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76">
    <w:name w:val="xl476"/>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77">
    <w:name w:val="xl477"/>
    <w:basedOn w:val="Normal"/>
    <w:rsid w:val="004D3E76"/>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Sylfaen" w:hAnsi="Sylfaen"/>
      <w:b/>
      <w:bCs/>
      <w:color w:val="0000FF"/>
    </w:rPr>
  </w:style>
  <w:style w:type="paragraph" w:customStyle="1" w:styleId="xl478">
    <w:name w:val="xl478"/>
    <w:basedOn w:val="Normal"/>
    <w:rsid w:val="004D3E7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79">
    <w:name w:val="xl479"/>
    <w:basedOn w:val="Normal"/>
    <w:rsid w:val="004D3E76"/>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80">
    <w:name w:val="xl480"/>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8000"/>
      <w:sz w:val="22"/>
      <w:szCs w:val="22"/>
    </w:rPr>
  </w:style>
  <w:style w:type="paragraph" w:customStyle="1" w:styleId="xl481">
    <w:name w:val="xl481"/>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82">
    <w:name w:val="xl482"/>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83">
    <w:name w:val="xl483"/>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84">
    <w:name w:val="xl484"/>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85">
    <w:name w:val="xl485"/>
    <w:basedOn w:val="Normal"/>
    <w:rsid w:val="004D3E76"/>
    <w:pPr>
      <w:pBdr>
        <w:lef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486">
    <w:name w:val="xl486"/>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00"/>
    </w:rPr>
  </w:style>
  <w:style w:type="paragraph" w:customStyle="1" w:styleId="xl487">
    <w:name w:val="xl487"/>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rPr>
  </w:style>
  <w:style w:type="paragraph" w:customStyle="1" w:styleId="xl488">
    <w:name w:val="xl488"/>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rPr>
  </w:style>
  <w:style w:type="paragraph" w:customStyle="1" w:styleId="xl489">
    <w:name w:val="xl489"/>
    <w:basedOn w:val="Normal"/>
    <w:rsid w:val="004D3E76"/>
    <w:pPr>
      <w:pBdr>
        <w:lef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490">
    <w:name w:val="xl490"/>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00"/>
    </w:rPr>
  </w:style>
  <w:style w:type="paragraph" w:customStyle="1" w:styleId="xl491">
    <w:name w:val="xl491"/>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rPr>
  </w:style>
  <w:style w:type="paragraph" w:customStyle="1" w:styleId="xl492">
    <w:name w:val="xl492"/>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493">
    <w:name w:val="xl493"/>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94">
    <w:name w:val="xl494"/>
    <w:basedOn w:val="Normal"/>
    <w:rsid w:val="004D3E76"/>
    <w:pPr>
      <w:pBdr>
        <w:left w:val="single" w:sz="8"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FF0000"/>
    </w:rPr>
  </w:style>
  <w:style w:type="paragraph" w:customStyle="1" w:styleId="xl495">
    <w:name w:val="xl495"/>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FF0000"/>
    </w:rPr>
  </w:style>
  <w:style w:type="paragraph" w:customStyle="1" w:styleId="xl496">
    <w:name w:val="xl496"/>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color w:val="17375D"/>
      <w:sz w:val="18"/>
      <w:szCs w:val="18"/>
    </w:rPr>
  </w:style>
  <w:style w:type="paragraph" w:customStyle="1" w:styleId="xl497">
    <w:name w:val="xl497"/>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17375D"/>
    </w:rPr>
  </w:style>
  <w:style w:type="paragraph" w:customStyle="1" w:styleId="xl498">
    <w:name w:val="xl498"/>
    <w:basedOn w:val="Normal"/>
    <w:rsid w:val="004D3E76"/>
    <w:pPr>
      <w:pBdr>
        <w:left w:val="single" w:sz="8" w:space="0" w:color="auto"/>
        <w:right w:val="single" w:sz="8" w:space="0" w:color="auto"/>
      </w:pBdr>
      <w:shd w:val="clear" w:color="000000" w:fill="EAF1DD"/>
      <w:spacing w:before="100" w:beforeAutospacing="1" w:after="100" w:afterAutospacing="1"/>
      <w:jc w:val="center"/>
      <w:textAlignment w:val="center"/>
    </w:pPr>
    <w:rPr>
      <w:rFonts w:ascii="Sylfaen" w:hAnsi="Sylfaen"/>
      <w:b/>
      <w:bCs/>
      <w:color w:val="17375D"/>
    </w:rPr>
  </w:style>
  <w:style w:type="paragraph" w:customStyle="1" w:styleId="xl499">
    <w:name w:val="xl499"/>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Sylfaen" w:hAnsi="Sylfaen"/>
      <w:b/>
      <w:bCs/>
      <w:color w:val="0000FF"/>
      <w:sz w:val="18"/>
      <w:szCs w:val="18"/>
    </w:rPr>
  </w:style>
  <w:style w:type="paragraph" w:customStyle="1" w:styleId="xl500">
    <w:name w:val="xl500"/>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rPr>
  </w:style>
  <w:style w:type="paragraph" w:customStyle="1" w:styleId="xl501">
    <w:name w:val="xl501"/>
    <w:basedOn w:val="Normal"/>
    <w:rsid w:val="004D3E76"/>
    <w:pPr>
      <w:pBdr>
        <w:left w:val="single" w:sz="8" w:space="0" w:color="auto"/>
        <w:right w:val="single" w:sz="8" w:space="0" w:color="auto"/>
      </w:pBdr>
      <w:spacing w:before="100" w:beforeAutospacing="1" w:after="100" w:afterAutospacing="1"/>
      <w:jc w:val="center"/>
      <w:textAlignment w:val="center"/>
    </w:pPr>
    <w:rPr>
      <w:rFonts w:ascii="Sylfaen" w:hAnsi="Sylfaen"/>
      <w:b/>
      <w:bCs/>
    </w:rPr>
  </w:style>
  <w:style w:type="paragraph" w:customStyle="1" w:styleId="xl502">
    <w:name w:val="xl502"/>
    <w:basedOn w:val="Normal"/>
    <w:rsid w:val="004D3E76"/>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jc w:val="center"/>
      <w:textAlignment w:val="center"/>
    </w:pPr>
    <w:rPr>
      <w:rFonts w:ascii="Sylfaen" w:hAnsi="Sylfaen"/>
      <w:b/>
      <w:bCs/>
      <w:color w:val="000000"/>
    </w:rPr>
  </w:style>
  <w:style w:type="paragraph" w:customStyle="1" w:styleId="xl503">
    <w:name w:val="xl503"/>
    <w:basedOn w:val="Normal"/>
    <w:rsid w:val="004D3E76"/>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504">
    <w:name w:val="xl504"/>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8"/>
      <w:szCs w:val="18"/>
    </w:rPr>
  </w:style>
  <w:style w:type="paragraph" w:customStyle="1" w:styleId="xl505">
    <w:name w:val="xl505"/>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06">
    <w:name w:val="xl506"/>
    <w:basedOn w:val="Normal"/>
    <w:rsid w:val="004D3E76"/>
    <w:pPr>
      <w:pBdr>
        <w:top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07">
    <w:name w:val="xl507"/>
    <w:basedOn w:val="Normal"/>
    <w:rsid w:val="004D3E76"/>
    <w:pPr>
      <w:pBdr>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08">
    <w:name w:val="xl508"/>
    <w:basedOn w:val="Normal"/>
    <w:rsid w:val="004D3E76"/>
    <w:pPr>
      <w:pBdr>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09">
    <w:name w:val="xl509"/>
    <w:basedOn w:val="Normal"/>
    <w:rsid w:val="004D3E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0">
    <w:name w:val="xl510"/>
    <w:basedOn w:val="Normal"/>
    <w:rsid w:val="004D3E76"/>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1">
    <w:name w:val="xl511"/>
    <w:basedOn w:val="Normal"/>
    <w:rsid w:val="004D3E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2">
    <w:name w:val="xl512"/>
    <w:basedOn w:val="Normal"/>
    <w:rsid w:val="004D3E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513">
    <w:name w:val="xl513"/>
    <w:basedOn w:val="Normal"/>
    <w:rsid w:val="004D3E76"/>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514">
    <w:name w:val="xl514"/>
    <w:basedOn w:val="Normal"/>
    <w:rsid w:val="004D3E7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rPr>
  </w:style>
  <w:style w:type="paragraph" w:customStyle="1" w:styleId="xl515">
    <w:name w:val="xl515"/>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6">
    <w:name w:val="xl516"/>
    <w:basedOn w:val="Normal"/>
    <w:rsid w:val="004D3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7">
    <w:name w:val="xl517"/>
    <w:basedOn w:val="Normal"/>
    <w:rsid w:val="004D3E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518">
    <w:name w:val="xl518"/>
    <w:basedOn w:val="Normal"/>
    <w:rsid w:val="004D3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color w:val="000000"/>
    </w:rPr>
  </w:style>
  <w:style w:type="paragraph" w:customStyle="1" w:styleId="xl68">
    <w:name w:val="xl68"/>
    <w:basedOn w:val="Normal"/>
    <w:rsid w:val="00CA1D19"/>
    <w:pPr>
      <w:shd w:val="clear" w:color="000000" w:fill="FFFFFF"/>
      <w:spacing w:before="100" w:beforeAutospacing="1" w:after="100" w:afterAutospacing="1"/>
      <w:jc w:val="center"/>
      <w:textAlignment w:val="center"/>
    </w:pPr>
  </w:style>
  <w:style w:type="paragraph" w:customStyle="1" w:styleId="xl69">
    <w:name w:val="xl69"/>
    <w:basedOn w:val="Normal"/>
    <w:rsid w:val="00CA1D19"/>
    <w:pPr>
      <w:shd w:val="clear" w:color="000000" w:fill="FFFFFF"/>
      <w:spacing w:before="100" w:beforeAutospacing="1" w:after="100" w:afterAutospacing="1"/>
      <w:jc w:val="center"/>
      <w:textAlignment w:val="center"/>
    </w:pPr>
    <w:rPr>
      <w:rFonts w:ascii="Arial CYR" w:hAnsi="Arial CYR" w:cs="Arial CYR"/>
      <w:sz w:val="14"/>
      <w:szCs w:val="14"/>
    </w:rPr>
  </w:style>
  <w:style w:type="paragraph" w:customStyle="1" w:styleId="xl70">
    <w:name w:val="xl70"/>
    <w:basedOn w:val="Normal"/>
    <w:rsid w:val="00CA1D19"/>
    <w:pP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72">
    <w:name w:val="xl72"/>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2060"/>
      <w:sz w:val="16"/>
      <w:szCs w:val="16"/>
    </w:rPr>
  </w:style>
  <w:style w:type="paragraph" w:customStyle="1" w:styleId="xl73">
    <w:name w:val="xl73"/>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sz w:val="16"/>
      <w:szCs w:val="16"/>
    </w:rPr>
  </w:style>
  <w:style w:type="paragraph" w:customStyle="1" w:styleId="xl74">
    <w:name w:val="xl74"/>
    <w:basedOn w:val="Normal"/>
    <w:rsid w:val="00CA1D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2"/>
      <w:szCs w:val="12"/>
    </w:rPr>
  </w:style>
  <w:style w:type="paragraph" w:customStyle="1" w:styleId="xl75">
    <w:name w:val="xl75"/>
    <w:basedOn w:val="Normal"/>
    <w:rsid w:val="00CA1D1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b/>
      <w:bCs/>
      <w:sz w:val="12"/>
      <w:szCs w:val="12"/>
    </w:rPr>
  </w:style>
  <w:style w:type="paragraph" w:styleId="NoSpacing">
    <w:name w:val="No Spacing"/>
    <w:uiPriority w:val="1"/>
    <w:qFormat/>
    <w:rsid w:val="00AA3A7E"/>
    <w:pPr>
      <w:spacing w:after="0" w:line="240" w:lineRule="auto"/>
    </w:pPr>
    <w:rPr>
      <w:rFonts w:eastAsiaTheme="minorEastAsia"/>
    </w:rPr>
  </w:style>
  <w:style w:type="paragraph" w:customStyle="1" w:styleId="xl66">
    <w:name w:val="xl66"/>
    <w:basedOn w:val="Normal"/>
    <w:rsid w:val="00BD00DC"/>
    <w:pPr>
      <w:shd w:val="clear" w:color="000000" w:fill="FFFFFF"/>
      <w:spacing w:before="100" w:beforeAutospacing="1" w:after="100" w:afterAutospacing="1"/>
      <w:jc w:val="center"/>
      <w:textAlignment w:val="center"/>
    </w:pPr>
    <w:rPr>
      <w:rFonts w:ascii="Arial CYR" w:hAnsi="Arial CYR"/>
    </w:rPr>
  </w:style>
  <w:style w:type="paragraph" w:customStyle="1" w:styleId="xl67">
    <w:name w:val="xl67"/>
    <w:basedOn w:val="Normal"/>
    <w:rsid w:val="00BD00DC"/>
    <w:pPr>
      <w:shd w:val="clear" w:color="000000" w:fill="FFFFFF"/>
      <w:spacing w:before="100" w:beforeAutospacing="1" w:after="100" w:afterAutospacing="1"/>
      <w:textAlignment w:val="center"/>
    </w:pPr>
    <w:rPr>
      <w:rFonts w:ascii="Arial CYR" w:hAnsi="Arial CYR"/>
    </w:rPr>
  </w:style>
  <w:style w:type="paragraph" w:customStyle="1" w:styleId="TableParagraph">
    <w:name w:val="Table Paragraph"/>
    <w:basedOn w:val="Normal"/>
    <w:uiPriority w:val="1"/>
    <w:qFormat/>
    <w:rsid w:val="001B6F51"/>
    <w:pPr>
      <w:widowControl w:val="0"/>
    </w:pPr>
    <w:rPr>
      <w:rFonts w:ascii="Calibri" w:eastAsia="Calibri" w:hAnsi="Calibri"/>
      <w:sz w:val="22"/>
      <w:szCs w:val="22"/>
    </w:rPr>
  </w:style>
  <w:style w:type="character" w:customStyle="1" w:styleId="BodyTextChar">
    <w:name w:val="Body Text Char"/>
    <w:link w:val="BodyText"/>
    <w:uiPriority w:val="1"/>
    <w:rsid w:val="00DC45D6"/>
    <w:rPr>
      <w:rFonts w:ascii="Calibri" w:eastAsia="Calibri" w:hAnsi="Calibri" w:cs="Times New Roman"/>
      <w:sz w:val="20"/>
      <w:szCs w:val="20"/>
    </w:rPr>
  </w:style>
  <w:style w:type="paragraph" w:styleId="BodyText">
    <w:name w:val="Body Text"/>
    <w:basedOn w:val="Normal"/>
    <w:link w:val="BodyTextChar"/>
    <w:uiPriority w:val="1"/>
    <w:unhideWhenUsed/>
    <w:qFormat/>
    <w:rsid w:val="00DC45D6"/>
    <w:pPr>
      <w:spacing w:after="120" w:line="276" w:lineRule="auto"/>
    </w:pPr>
    <w:rPr>
      <w:rFonts w:ascii="Calibri" w:eastAsia="Calibri" w:hAnsi="Calibri"/>
      <w:sz w:val="20"/>
      <w:szCs w:val="20"/>
    </w:rPr>
  </w:style>
  <w:style w:type="character" w:customStyle="1" w:styleId="BodyTextChar1">
    <w:name w:val="Body Text Char1"/>
    <w:basedOn w:val="DefaultParagraphFont"/>
    <w:link w:val="BodyText"/>
    <w:uiPriority w:val="99"/>
    <w:semiHidden/>
    <w:rsid w:val="00DC45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har">
    <w:name w:val="abzaci_xml"/>
    <w:basedOn w:val="abzacixml"/>
    <w:autoRedefine/>
    <w:rsid w:val="00144DA8"/>
    <w:pPr>
      <w:ind w:firstLine="283"/>
      <w:jc w:val="both"/>
    </w:pPr>
    <w:rPr>
      <w:rFonts w:ascii="Sylfaen" w:eastAsia="Times New Roman" w:hAnsi="Sylfaen" w:cs="Sylfaen"/>
      <w:sz w:val="22"/>
      <w:szCs w:val="24"/>
    </w:rPr>
  </w:style>
  <w:style w:type="paragraph" w:styleId="abzacixml">
    <w:name w:val="Plain Text"/>
    <w:basedOn w:val="Normal"/>
    <w:link w:val="PlainText"/>
    <w:uiPriority w:val="99"/>
    <w:semiHidden/>
    <w:unhideWhenUsed/>
    <w:rsid w:val="00144DA8"/>
    <w:pPr>
      <w:spacing w:after="0" w:line="240" w:lineRule="auto"/>
    </w:pPr>
    <w:rPr>
      <w:rFonts w:ascii="Consolas" w:hAnsi="Consolas"/>
      <w:sz w:val="21"/>
      <w:szCs w:val="21"/>
    </w:rPr>
  </w:style>
  <w:style w:type="character" w:customStyle="1" w:styleId="PlainText">
    <w:name w:val="Plain Text Char"/>
    <w:basedOn w:val="DefaultParagraphFont"/>
    <w:link w:val="abzacixml"/>
    <w:uiPriority w:val="99"/>
    <w:semiHidden/>
    <w:rsid w:val="00144DA8"/>
    <w:rPr>
      <w:rFonts w:ascii="Consolas" w:hAnsi="Consolas"/>
      <w:sz w:val="21"/>
      <w:szCs w:val="21"/>
    </w:rPr>
  </w:style>
  <w:style w:type="paragraph" w:styleId="PlainTextChar">
    <w:name w:val="List Paragraph"/>
    <w:basedOn w:val="Normal"/>
    <w:uiPriority w:val="34"/>
    <w:qFormat/>
    <w:rsid w:val="00D05D0F"/>
    <w:pPr>
      <w:ind w:left="720"/>
      <w:contextualSpacing/>
    </w:pPr>
  </w:style>
  <w:style w:type="paragraph" w:styleId="abzacixmlChar">
    <w:name w:val="header"/>
    <w:basedOn w:val="Normal"/>
    <w:link w:val="ListParagraph"/>
    <w:uiPriority w:val="99"/>
    <w:semiHidden/>
    <w:unhideWhenUsed/>
    <w:rsid w:val="00053894"/>
    <w:pPr>
      <w:tabs>
        <w:tab w:val="center" w:pos="4844"/>
        <w:tab w:val="right" w:pos="9689"/>
      </w:tabs>
      <w:spacing w:after="0" w:line="240" w:lineRule="auto"/>
    </w:pPr>
  </w:style>
  <w:style w:type="character" w:customStyle="1" w:styleId="ListParagraph">
    <w:name w:val="Header Char"/>
    <w:basedOn w:val="DefaultParagraphFont"/>
    <w:link w:val="abzacixmlChar"/>
    <w:uiPriority w:val="99"/>
    <w:semiHidden/>
    <w:rsid w:val="00053894"/>
  </w:style>
  <w:style w:type="paragraph" w:styleId="Header">
    <w:name w:val="footer"/>
    <w:basedOn w:val="Normal"/>
    <w:link w:val="HeaderChar"/>
    <w:uiPriority w:val="99"/>
    <w:unhideWhenUsed/>
    <w:rsid w:val="00053894"/>
    <w:pPr>
      <w:tabs>
        <w:tab w:val="center" w:pos="4844"/>
        <w:tab w:val="right" w:pos="9689"/>
      </w:tabs>
      <w:spacing w:after="0" w:line="240" w:lineRule="auto"/>
    </w:pPr>
  </w:style>
  <w:style w:type="character" w:customStyle="1" w:styleId="HeaderChar">
    <w:name w:val="Footer Char"/>
    <w:basedOn w:val="DefaultParagraphFont"/>
    <w:link w:val="Header"/>
    <w:uiPriority w:val="99"/>
    <w:rsid w:val="00053894"/>
  </w:style>
  <w:style w:type="paragraph" w:customStyle="1" w:styleId="Footer">
    <w:name w:val="ckhrili_xml"/>
    <w:basedOn w:val="Heading2Char"/>
    <w:autoRedefine/>
    <w:rsid w:val="00F404D0"/>
    <w:pPr>
      <w:ind w:firstLine="0"/>
      <w:jc w:val="left"/>
      <w:outlineLvl w:val="0"/>
    </w:pPr>
    <w:rPr>
      <w:rFonts w:cs="Courier New"/>
      <w:sz w:val="18"/>
      <w:szCs w:val="20"/>
      <w:lang w:val="ru-RU" w:eastAsia="ru-RU"/>
    </w:rPr>
  </w:style>
  <w:style w:type="paragraph" w:styleId="FooterChar">
    <w:name w:val="Balloon Text"/>
    <w:basedOn w:val="Normal"/>
    <w:link w:val="ckhrilixml"/>
    <w:uiPriority w:val="99"/>
    <w:semiHidden/>
    <w:unhideWhenUsed/>
    <w:rsid w:val="007954B0"/>
    <w:pPr>
      <w:spacing w:after="0" w:line="240" w:lineRule="auto"/>
    </w:pPr>
    <w:rPr>
      <w:rFonts w:ascii="Tahoma" w:hAnsi="Tahoma" w:cs="Tahoma"/>
      <w:sz w:val="16"/>
      <w:szCs w:val="16"/>
    </w:rPr>
  </w:style>
  <w:style w:type="character" w:customStyle="1" w:styleId="ckhrilixml">
    <w:name w:val="Balloon Text Char"/>
    <w:basedOn w:val="DefaultParagraphFont"/>
    <w:link w:val="FooterChar"/>
    <w:uiPriority w:val="99"/>
    <w:semiHidden/>
    <w:rsid w:val="007954B0"/>
    <w:rPr>
      <w:rFonts w:ascii="Tahoma" w:hAnsi="Tahoma" w:cs="Tahoma"/>
      <w:sz w:val="16"/>
      <w:szCs w:val="16"/>
    </w:rPr>
  </w:style>
  <w:style w:type="paragraph" w:customStyle="1" w:styleId="BalloonText">
    <w:name w:val="xl76"/>
    <w:basedOn w:val="Normal"/>
    <w:rsid w:val="00340E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Char">
    <w:name w:val="xl77"/>
    <w:basedOn w:val="Normal"/>
    <w:rsid w:val="00340EA8"/>
    <w:pPr>
      <w:shd w:val="clear" w:color="000000" w:fill="FFFFFF"/>
      <w:spacing w:before="100" w:beforeAutospacing="1" w:after="100" w:afterAutospacing="1" w:line="240" w:lineRule="auto"/>
    </w:pPr>
    <w:rPr>
      <w:rFonts w:ascii="Arial" w:eastAsia="Times New Roman" w:hAnsi="Arial" w:cs="Arial"/>
    </w:rPr>
  </w:style>
  <w:style w:type="paragraph" w:customStyle="1" w:styleId="xl76">
    <w:name w:val="xl78"/>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77">
    <w:name w:val="xl79"/>
    <w:basedOn w:val="Normal"/>
    <w:rsid w:val="00340EA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78">
    <w:name w:val="xl80"/>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rPr>
  </w:style>
  <w:style w:type="paragraph" w:customStyle="1" w:styleId="xl79">
    <w:name w:val="xl81"/>
    <w:basedOn w:val="Normal"/>
    <w:rsid w:val="00340EA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rPr>
  </w:style>
  <w:style w:type="paragraph" w:customStyle="1" w:styleId="xl80">
    <w:name w:val="xl82"/>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1">
    <w:name w:val="xl83"/>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2">
    <w:name w:val="xl8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3">
    <w:name w:val="xl85"/>
    <w:basedOn w:val="Normal"/>
    <w:rsid w:val="00340EA8"/>
    <w:pPr>
      <w:pBdr>
        <w:left w:val="single" w:sz="8" w:space="27"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LitNusx" w:eastAsia="Times New Roman" w:hAnsi="LitNusx" w:cs="Times New Roman"/>
      <w:b/>
      <w:bCs/>
      <w:color w:val="FF0000"/>
    </w:rPr>
  </w:style>
  <w:style w:type="paragraph" w:customStyle="1" w:styleId="xl84">
    <w:name w:val="xl86"/>
    <w:basedOn w:val="Normal"/>
    <w:rsid w:val="00340E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5">
    <w:name w:val="xl87"/>
    <w:basedOn w:val="Normal"/>
    <w:rsid w:val="00340EA8"/>
    <w:pPr>
      <w:pBdr>
        <w:left w:val="single" w:sz="8" w:space="9"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6">
    <w:name w:val="xl88"/>
    <w:basedOn w:val="Normal"/>
    <w:rsid w:val="00340EA8"/>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7">
    <w:name w:val="xl89"/>
    <w:basedOn w:val="Normal"/>
    <w:rsid w:val="00340E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88">
    <w:name w:val="xl90"/>
    <w:basedOn w:val="Normal"/>
    <w:rsid w:val="00340EA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89">
    <w:name w:val="xl91"/>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90">
    <w:name w:val="xl92"/>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1">
    <w:name w:val="xl93"/>
    <w:basedOn w:val="Normal"/>
    <w:rsid w:val="00340EA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2">
    <w:name w:val="xl9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3">
    <w:name w:val="xl95"/>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6"/>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7"/>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6">
    <w:name w:val="xl98"/>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97">
    <w:name w:val="xl99"/>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98">
    <w:name w:val="xl100"/>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101"/>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2"/>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1">
    <w:name w:val="xl103"/>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2">
    <w:name w:val="xl104"/>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3">
    <w:name w:val="xl105"/>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4">
    <w:name w:val="xl106"/>
    <w:basedOn w:val="Normal"/>
    <w:rsid w:val="00340EA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5">
    <w:name w:val="xl107"/>
    <w:basedOn w:val="Normal"/>
    <w:rsid w:val="00340EA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6">
    <w:name w:val="xl108"/>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rPr>
  </w:style>
  <w:style w:type="paragraph" w:customStyle="1" w:styleId="xl107">
    <w:name w:val="xl109"/>
    <w:basedOn w:val="Normal"/>
    <w:rsid w:val="00340EA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08">
    <w:name w:val="xl110"/>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09">
    <w:name w:val="xl111"/>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0">
    <w:name w:val="xl112"/>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1">
    <w:name w:val="xl113"/>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2">
    <w:name w:val="xl114"/>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3">
    <w:name w:val="xl115"/>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4">
    <w:name w:val="xl116"/>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5">
    <w:name w:val="xl117"/>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6">
    <w:name w:val="xl118"/>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7">
    <w:name w:val="xl119"/>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8">
    <w:name w:val="xl120"/>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9">
    <w:name w:val="xl121"/>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0">
    <w:name w:val="xl122"/>
    <w:basedOn w:val="Normal"/>
    <w:rsid w:val="00340E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1">
    <w:name w:val="xl123"/>
    <w:basedOn w:val="Normal"/>
    <w:rsid w:val="00340EA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2">
    <w:name w:val="xl124"/>
    <w:basedOn w:val="Normal"/>
    <w:rsid w:val="00340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23">
    <w:name w:val="xl125"/>
    <w:basedOn w:val="Normal"/>
    <w:rsid w:val="00340E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s>
</file>

<file path=word/webSettings.xml><?xml version="1.0" encoding="utf-8"?>
<w:webSettings xmlns:r="http://schemas.openxmlformats.org/officeDocument/2006/relationships" xmlns:w="http://schemas.openxmlformats.org/wordprocessingml/2006/main">
  <w:divs>
    <w:div w:id="2052201">
      <w:bodyDiv w:val="1"/>
      <w:marLeft w:val="0"/>
      <w:marRight w:val="0"/>
      <w:marTop w:val="0"/>
      <w:marBottom w:val="0"/>
      <w:divBdr>
        <w:top w:val="none" w:sz="0" w:space="0" w:color="auto"/>
        <w:left w:val="none" w:sz="0" w:space="0" w:color="auto"/>
        <w:bottom w:val="none" w:sz="0" w:space="0" w:color="auto"/>
        <w:right w:val="none" w:sz="0" w:space="0" w:color="auto"/>
      </w:divBdr>
    </w:div>
    <w:div w:id="3746607">
      <w:bodyDiv w:val="1"/>
      <w:marLeft w:val="0"/>
      <w:marRight w:val="0"/>
      <w:marTop w:val="0"/>
      <w:marBottom w:val="0"/>
      <w:divBdr>
        <w:top w:val="none" w:sz="0" w:space="0" w:color="auto"/>
        <w:left w:val="none" w:sz="0" w:space="0" w:color="auto"/>
        <w:bottom w:val="none" w:sz="0" w:space="0" w:color="auto"/>
        <w:right w:val="none" w:sz="0" w:space="0" w:color="auto"/>
      </w:divBdr>
    </w:div>
    <w:div w:id="5983215">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
    <w:div w:id="6559796">
      <w:bodyDiv w:val="1"/>
      <w:marLeft w:val="0"/>
      <w:marRight w:val="0"/>
      <w:marTop w:val="0"/>
      <w:marBottom w:val="0"/>
      <w:divBdr>
        <w:top w:val="none" w:sz="0" w:space="0" w:color="auto"/>
        <w:left w:val="none" w:sz="0" w:space="0" w:color="auto"/>
        <w:bottom w:val="none" w:sz="0" w:space="0" w:color="auto"/>
        <w:right w:val="none" w:sz="0" w:space="0" w:color="auto"/>
      </w:divBdr>
    </w:div>
    <w:div w:id="6754821">
      <w:bodyDiv w:val="1"/>
      <w:marLeft w:val="0"/>
      <w:marRight w:val="0"/>
      <w:marTop w:val="0"/>
      <w:marBottom w:val="0"/>
      <w:divBdr>
        <w:top w:val="none" w:sz="0" w:space="0" w:color="auto"/>
        <w:left w:val="none" w:sz="0" w:space="0" w:color="auto"/>
        <w:bottom w:val="none" w:sz="0" w:space="0" w:color="auto"/>
        <w:right w:val="none" w:sz="0" w:space="0" w:color="auto"/>
      </w:divBdr>
      <w:divsChild>
        <w:div w:id="1649748246">
          <w:marLeft w:val="0"/>
          <w:marRight w:val="0"/>
          <w:marTop w:val="0"/>
          <w:marBottom w:val="0"/>
          <w:divBdr>
            <w:top w:val="none" w:sz="0" w:space="0" w:color="auto"/>
            <w:left w:val="none" w:sz="0" w:space="0" w:color="auto"/>
            <w:bottom w:val="none" w:sz="0" w:space="0" w:color="auto"/>
            <w:right w:val="none" w:sz="0" w:space="0" w:color="auto"/>
          </w:divBdr>
        </w:div>
        <w:div w:id="852064754">
          <w:marLeft w:val="0"/>
          <w:marRight w:val="0"/>
          <w:marTop w:val="0"/>
          <w:marBottom w:val="0"/>
          <w:divBdr>
            <w:top w:val="none" w:sz="0" w:space="0" w:color="auto"/>
            <w:left w:val="none" w:sz="0" w:space="0" w:color="auto"/>
            <w:bottom w:val="none" w:sz="0" w:space="0" w:color="auto"/>
            <w:right w:val="none" w:sz="0" w:space="0" w:color="auto"/>
          </w:divBdr>
        </w:div>
        <w:div w:id="1997101308">
          <w:marLeft w:val="0"/>
          <w:marRight w:val="0"/>
          <w:marTop w:val="0"/>
          <w:marBottom w:val="0"/>
          <w:divBdr>
            <w:top w:val="none" w:sz="0" w:space="0" w:color="auto"/>
            <w:left w:val="none" w:sz="0" w:space="0" w:color="auto"/>
            <w:bottom w:val="none" w:sz="0" w:space="0" w:color="auto"/>
            <w:right w:val="none" w:sz="0" w:space="0" w:color="auto"/>
          </w:divBdr>
        </w:div>
        <w:div w:id="1776290843">
          <w:marLeft w:val="0"/>
          <w:marRight w:val="0"/>
          <w:marTop w:val="0"/>
          <w:marBottom w:val="0"/>
          <w:divBdr>
            <w:top w:val="none" w:sz="0" w:space="0" w:color="auto"/>
            <w:left w:val="none" w:sz="0" w:space="0" w:color="auto"/>
            <w:bottom w:val="none" w:sz="0" w:space="0" w:color="auto"/>
            <w:right w:val="none" w:sz="0" w:space="0" w:color="auto"/>
          </w:divBdr>
        </w:div>
      </w:divsChild>
    </w:div>
    <w:div w:id="8610268">
      <w:bodyDiv w:val="1"/>
      <w:marLeft w:val="0"/>
      <w:marRight w:val="0"/>
      <w:marTop w:val="0"/>
      <w:marBottom w:val="0"/>
      <w:divBdr>
        <w:top w:val="none" w:sz="0" w:space="0" w:color="auto"/>
        <w:left w:val="none" w:sz="0" w:space="0" w:color="auto"/>
        <w:bottom w:val="none" w:sz="0" w:space="0" w:color="auto"/>
        <w:right w:val="none" w:sz="0" w:space="0" w:color="auto"/>
      </w:divBdr>
    </w:div>
    <w:div w:id="9070962">
      <w:bodyDiv w:val="1"/>
      <w:marLeft w:val="0"/>
      <w:marRight w:val="0"/>
      <w:marTop w:val="0"/>
      <w:marBottom w:val="0"/>
      <w:divBdr>
        <w:top w:val="none" w:sz="0" w:space="0" w:color="auto"/>
        <w:left w:val="none" w:sz="0" w:space="0" w:color="auto"/>
        <w:bottom w:val="none" w:sz="0" w:space="0" w:color="auto"/>
        <w:right w:val="none" w:sz="0" w:space="0" w:color="auto"/>
      </w:divBdr>
    </w:div>
    <w:div w:id="9336286">
      <w:bodyDiv w:val="1"/>
      <w:marLeft w:val="0"/>
      <w:marRight w:val="0"/>
      <w:marTop w:val="0"/>
      <w:marBottom w:val="0"/>
      <w:divBdr>
        <w:top w:val="none" w:sz="0" w:space="0" w:color="auto"/>
        <w:left w:val="none" w:sz="0" w:space="0" w:color="auto"/>
        <w:bottom w:val="none" w:sz="0" w:space="0" w:color="auto"/>
        <w:right w:val="none" w:sz="0" w:space="0" w:color="auto"/>
      </w:divBdr>
    </w:div>
    <w:div w:id="10691481">
      <w:bodyDiv w:val="1"/>
      <w:marLeft w:val="0"/>
      <w:marRight w:val="0"/>
      <w:marTop w:val="0"/>
      <w:marBottom w:val="0"/>
      <w:divBdr>
        <w:top w:val="none" w:sz="0" w:space="0" w:color="auto"/>
        <w:left w:val="none" w:sz="0" w:space="0" w:color="auto"/>
        <w:bottom w:val="none" w:sz="0" w:space="0" w:color="auto"/>
        <w:right w:val="none" w:sz="0" w:space="0" w:color="auto"/>
      </w:divBdr>
    </w:div>
    <w:div w:id="12583246">
      <w:bodyDiv w:val="1"/>
      <w:marLeft w:val="0"/>
      <w:marRight w:val="0"/>
      <w:marTop w:val="0"/>
      <w:marBottom w:val="0"/>
      <w:divBdr>
        <w:top w:val="none" w:sz="0" w:space="0" w:color="auto"/>
        <w:left w:val="none" w:sz="0" w:space="0" w:color="auto"/>
        <w:bottom w:val="none" w:sz="0" w:space="0" w:color="auto"/>
        <w:right w:val="none" w:sz="0" w:space="0" w:color="auto"/>
      </w:divBdr>
    </w:div>
    <w:div w:id="16591586">
      <w:bodyDiv w:val="1"/>
      <w:marLeft w:val="0"/>
      <w:marRight w:val="0"/>
      <w:marTop w:val="0"/>
      <w:marBottom w:val="0"/>
      <w:divBdr>
        <w:top w:val="none" w:sz="0" w:space="0" w:color="auto"/>
        <w:left w:val="none" w:sz="0" w:space="0" w:color="auto"/>
        <w:bottom w:val="none" w:sz="0" w:space="0" w:color="auto"/>
        <w:right w:val="none" w:sz="0" w:space="0" w:color="auto"/>
      </w:divBdr>
    </w:div>
    <w:div w:id="20017479">
      <w:bodyDiv w:val="1"/>
      <w:marLeft w:val="0"/>
      <w:marRight w:val="0"/>
      <w:marTop w:val="0"/>
      <w:marBottom w:val="0"/>
      <w:divBdr>
        <w:top w:val="none" w:sz="0" w:space="0" w:color="auto"/>
        <w:left w:val="none" w:sz="0" w:space="0" w:color="auto"/>
        <w:bottom w:val="none" w:sz="0" w:space="0" w:color="auto"/>
        <w:right w:val="none" w:sz="0" w:space="0" w:color="auto"/>
      </w:divBdr>
    </w:div>
    <w:div w:id="22489023">
      <w:bodyDiv w:val="1"/>
      <w:marLeft w:val="0"/>
      <w:marRight w:val="0"/>
      <w:marTop w:val="0"/>
      <w:marBottom w:val="0"/>
      <w:divBdr>
        <w:top w:val="none" w:sz="0" w:space="0" w:color="auto"/>
        <w:left w:val="none" w:sz="0" w:space="0" w:color="auto"/>
        <w:bottom w:val="none" w:sz="0" w:space="0" w:color="auto"/>
        <w:right w:val="none" w:sz="0" w:space="0" w:color="auto"/>
      </w:divBdr>
      <w:divsChild>
        <w:div w:id="1229806702">
          <w:marLeft w:val="547"/>
          <w:marRight w:val="0"/>
          <w:marTop w:val="100"/>
          <w:marBottom w:val="0"/>
          <w:divBdr>
            <w:top w:val="none" w:sz="0" w:space="0" w:color="auto"/>
            <w:left w:val="none" w:sz="0" w:space="0" w:color="auto"/>
            <w:bottom w:val="none" w:sz="0" w:space="0" w:color="auto"/>
            <w:right w:val="none" w:sz="0" w:space="0" w:color="auto"/>
          </w:divBdr>
        </w:div>
        <w:div w:id="1243569794">
          <w:marLeft w:val="547"/>
          <w:marRight w:val="0"/>
          <w:marTop w:val="100"/>
          <w:marBottom w:val="0"/>
          <w:divBdr>
            <w:top w:val="none" w:sz="0" w:space="0" w:color="auto"/>
            <w:left w:val="none" w:sz="0" w:space="0" w:color="auto"/>
            <w:bottom w:val="none" w:sz="0" w:space="0" w:color="auto"/>
            <w:right w:val="none" w:sz="0" w:space="0" w:color="auto"/>
          </w:divBdr>
        </w:div>
        <w:div w:id="2118595367">
          <w:marLeft w:val="547"/>
          <w:marRight w:val="0"/>
          <w:marTop w:val="100"/>
          <w:marBottom w:val="0"/>
          <w:divBdr>
            <w:top w:val="none" w:sz="0" w:space="0" w:color="auto"/>
            <w:left w:val="none" w:sz="0" w:space="0" w:color="auto"/>
            <w:bottom w:val="none" w:sz="0" w:space="0" w:color="auto"/>
            <w:right w:val="none" w:sz="0" w:space="0" w:color="auto"/>
          </w:divBdr>
        </w:div>
      </w:divsChild>
    </w:div>
    <w:div w:id="23140314">
      <w:bodyDiv w:val="1"/>
      <w:marLeft w:val="0"/>
      <w:marRight w:val="0"/>
      <w:marTop w:val="0"/>
      <w:marBottom w:val="0"/>
      <w:divBdr>
        <w:top w:val="none" w:sz="0" w:space="0" w:color="auto"/>
        <w:left w:val="none" w:sz="0" w:space="0" w:color="auto"/>
        <w:bottom w:val="none" w:sz="0" w:space="0" w:color="auto"/>
        <w:right w:val="none" w:sz="0" w:space="0" w:color="auto"/>
      </w:divBdr>
    </w:div>
    <w:div w:id="23290958">
      <w:bodyDiv w:val="1"/>
      <w:marLeft w:val="0"/>
      <w:marRight w:val="0"/>
      <w:marTop w:val="0"/>
      <w:marBottom w:val="0"/>
      <w:divBdr>
        <w:top w:val="none" w:sz="0" w:space="0" w:color="auto"/>
        <w:left w:val="none" w:sz="0" w:space="0" w:color="auto"/>
        <w:bottom w:val="none" w:sz="0" w:space="0" w:color="auto"/>
        <w:right w:val="none" w:sz="0" w:space="0" w:color="auto"/>
      </w:divBdr>
    </w:div>
    <w:div w:id="26100792">
      <w:bodyDiv w:val="1"/>
      <w:marLeft w:val="0"/>
      <w:marRight w:val="0"/>
      <w:marTop w:val="0"/>
      <w:marBottom w:val="0"/>
      <w:divBdr>
        <w:top w:val="none" w:sz="0" w:space="0" w:color="auto"/>
        <w:left w:val="none" w:sz="0" w:space="0" w:color="auto"/>
        <w:bottom w:val="none" w:sz="0" w:space="0" w:color="auto"/>
        <w:right w:val="none" w:sz="0" w:space="0" w:color="auto"/>
      </w:divBdr>
    </w:div>
    <w:div w:id="26877962">
      <w:bodyDiv w:val="1"/>
      <w:marLeft w:val="0"/>
      <w:marRight w:val="0"/>
      <w:marTop w:val="0"/>
      <w:marBottom w:val="0"/>
      <w:divBdr>
        <w:top w:val="none" w:sz="0" w:space="0" w:color="auto"/>
        <w:left w:val="none" w:sz="0" w:space="0" w:color="auto"/>
        <w:bottom w:val="none" w:sz="0" w:space="0" w:color="auto"/>
        <w:right w:val="none" w:sz="0" w:space="0" w:color="auto"/>
      </w:divBdr>
    </w:div>
    <w:div w:id="27535411">
      <w:bodyDiv w:val="1"/>
      <w:marLeft w:val="0"/>
      <w:marRight w:val="0"/>
      <w:marTop w:val="0"/>
      <w:marBottom w:val="0"/>
      <w:divBdr>
        <w:top w:val="none" w:sz="0" w:space="0" w:color="auto"/>
        <w:left w:val="none" w:sz="0" w:space="0" w:color="auto"/>
        <w:bottom w:val="none" w:sz="0" w:space="0" w:color="auto"/>
        <w:right w:val="none" w:sz="0" w:space="0" w:color="auto"/>
      </w:divBdr>
    </w:div>
    <w:div w:id="33819123">
      <w:bodyDiv w:val="1"/>
      <w:marLeft w:val="0"/>
      <w:marRight w:val="0"/>
      <w:marTop w:val="0"/>
      <w:marBottom w:val="0"/>
      <w:divBdr>
        <w:top w:val="none" w:sz="0" w:space="0" w:color="auto"/>
        <w:left w:val="none" w:sz="0" w:space="0" w:color="auto"/>
        <w:bottom w:val="none" w:sz="0" w:space="0" w:color="auto"/>
        <w:right w:val="none" w:sz="0" w:space="0" w:color="auto"/>
      </w:divBdr>
    </w:div>
    <w:div w:id="34888234">
      <w:bodyDiv w:val="1"/>
      <w:marLeft w:val="0"/>
      <w:marRight w:val="0"/>
      <w:marTop w:val="0"/>
      <w:marBottom w:val="0"/>
      <w:divBdr>
        <w:top w:val="none" w:sz="0" w:space="0" w:color="auto"/>
        <w:left w:val="none" w:sz="0" w:space="0" w:color="auto"/>
        <w:bottom w:val="none" w:sz="0" w:space="0" w:color="auto"/>
        <w:right w:val="none" w:sz="0" w:space="0" w:color="auto"/>
      </w:divBdr>
    </w:div>
    <w:div w:id="39480990">
      <w:bodyDiv w:val="1"/>
      <w:marLeft w:val="0"/>
      <w:marRight w:val="0"/>
      <w:marTop w:val="0"/>
      <w:marBottom w:val="0"/>
      <w:divBdr>
        <w:top w:val="none" w:sz="0" w:space="0" w:color="auto"/>
        <w:left w:val="none" w:sz="0" w:space="0" w:color="auto"/>
        <w:bottom w:val="none" w:sz="0" w:space="0" w:color="auto"/>
        <w:right w:val="none" w:sz="0" w:space="0" w:color="auto"/>
      </w:divBdr>
    </w:div>
    <w:div w:id="41103529">
      <w:bodyDiv w:val="1"/>
      <w:marLeft w:val="0"/>
      <w:marRight w:val="0"/>
      <w:marTop w:val="0"/>
      <w:marBottom w:val="0"/>
      <w:divBdr>
        <w:top w:val="none" w:sz="0" w:space="0" w:color="auto"/>
        <w:left w:val="none" w:sz="0" w:space="0" w:color="auto"/>
        <w:bottom w:val="none" w:sz="0" w:space="0" w:color="auto"/>
        <w:right w:val="none" w:sz="0" w:space="0" w:color="auto"/>
      </w:divBdr>
    </w:div>
    <w:div w:id="41637469">
      <w:bodyDiv w:val="1"/>
      <w:marLeft w:val="0"/>
      <w:marRight w:val="0"/>
      <w:marTop w:val="0"/>
      <w:marBottom w:val="0"/>
      <w:divBdr>
        <w:top w:val="none" w:sz="0" w:space="0" w:color="auto"/>
        <w:left w:val="none" w:sz="0" w:space="0" w:color="auto"/>
        <w:bottom w:val="none" w:sz="0" w:space="0" w:color="auto"/>
        <w:right w:val="none" w:sz="0" w:space="0" w:color="auto"/>
      </w:divBdr>
    </w:div>
    <w:div w:id="44254899">
      <w:bodyDiv w:val="1"/>
      <w:marLeft w:val="0"/>
      <w:marRight w:val="0"/>
      <w:marTop w:val="0"/>
      <w:marBottom w:val="0"/>
      <w:divBdr>
        <w:top w:val="none" w:sz="0" w:space="0" w:color="auto"/>
        <w:left w:val="none" w:sz="0" w:space="0" w:color="auto"/>
        <w:bottom w:val="none" w:sz="0" w:space="0" w:color="auto"/>
        <w:right w:val="none" w:sz="0" w:space="0" w:color="auto"/>
      </w:divBdr>
    </w:div>
    <w:div w:id="44768154">
      <w:bodyDiv w:val="1"/>
      <w:marLeft w:val="0"/>
      <w:marRight w:val="0"/>
      <w:marTop w:val="0"/>
      <w:marBottom w:val="0"/>
      <w:divBdr>
        <w:top w:val="none" w:sz="0" w:space="0" w:color="auto"/>
        <w:left w:val="none" w:sz="0" w:space="0" w:color="auto"/>
        <w:bottom w:val="none" w:sz="0" w:space="0" w:color="auto"/>
        <w:right w:val="none" w:sz="0" w:space="0" w:color="auto"/>
      </w:divBdr>
    </w:div>
    <w:div w:id="45446656">
      <w:bodyDiv w:val="1"/>
      <w:marLeft w:val="0"/>
      <w:marRight w:val="0"/>
      <w:marTop w:val="0"/>
      <w:marBottom w:val="0"/>
      <w:divBdr>
        <w:top w:val="none" w:sz="0" w:space="0" w:color="auto"/>
        <w:left w:val="none" w:sz="0" w:space="0" w:color="auto"/>
        <w:bottom w:val="none" w:sz="0" w:space="0" w:color="auto"/>
        <w:right w:val="none" w:sz="0" w:space="0" w:color="auto"/>
      </w:divBdr>
    </w:div>
    <w:div w:id="46686041">
      <w:bodyDiv w:val="1"/>
      <w:marLeft w:val="0"/>
      <w:marRight w:val="0"/>
      <w:marTop w:val="0"/>
      <w:marBottom w:val="0"/>
      <w:divBdr>
        <w:top w:val="none" w:sz="0" w:space="0" w:color="auto"/>
        <w:left w:val="none" w:sz="0" w:space="0" w:color="auto"/>
        <w:bottom w:val="none" w:sz="0" w:space="0" w:color="auto"/>
        <w:right w:val="none" w:sz="0" w:space="0" w:color="auto"/>
      </w:divBdr>
    </w:div>
    <w:div w:id="46730687">
      <w:bodyDiv w:val="1"/>
      <w:marLeft w:val="0"/>
      <w:marRight w:val="0"/>
      <w:marTop w:val="0"/>
      <w:marBottom w:val="0"/>
      <w:divBdr>
        <w:top w:val="none" w:sz="0" w:space="0" w:color="auto"/>
        <w:left w:val="none" w:sz="0" w:space="0" w:color="auto"/>
        <w:bottom w:val="none" w:sz="0" w:space="0" w:color="auto"/>
        <w:right w:val="none" w:sz="0" w:space="0" w:color="auto"/>
      </w:divBdr>
    </w:div>
    <w:div w:id="47339366">
      <w:bodyDiv w:val="1"/>
      <w:marLeft w:val="0"/>
      <w:marRight w:val="0"/>
      <w:marTop w:val="0"/>
      <w:marBottom w:val="0"/>
      <w:divBdr>
        <w:top w:val="none" w:sz="0" w:space="0" w:color="auto"/>
        <w:left w:val="none" w:sz="0" w:space="0" w:color="auto"/>
        <w:bottom w:val="none" w:sz="0" w:space="0" w:color="auto"/>
        <w:right w:val="none" w:sz="0" w:space="0" w:color="auto"/>
      </w:divBdr>
    </w:div>
    <w:div w:id="47581504">
      <w:bodyDiv w:val="1"/>
      <w:marLeft w:val="0"/>
      <w:marRight w:val="0"/>
      <w:marTop w:val="0"/>
      <w:marBottom w:val="0"/>
      <w:divBdr>
        <w:top w:val="none" w:sz="0" w:space="0" w:color="auto"/>
        <w:left w:val="none" w:sz="0" w:space="0" w:color="auto"/>
        <w:bottom w:val="none" w:sz="0" w:space="0" w:color="auto"/>
        <w:right w:val="none" w:sz="0" w:space="0" w:color="auto"/>
      </w:divBdr>
    </w:div>
    <w:div w:id="47919523">
      <w:bodyDiv w:val="1"/>
      <w:marLeft w:val="0"/>
      <w:marRight w:val="0"/>
      <w:marTop w:val="0"/>
      <w:marBottom w:val="0"/>
      <w:divBdr>
        <w:top w:val="none" w:sz="0" w:space="0" w:color="auto"/>
        <w:left w:val="none" w:sz="0" w:space="0" w:color="auto"/>
        <w:bottom w:val="none" w:sz="0" w:space="0" w:color="auto"/>
        <w:right w:val="none" w:sz="0" w:space="0" w:color="auto"/>
      </w:divBdr>
    </w:div>
    <w:div w:id="47998394">
      <w:bodyDiv w:val="1"/>
      <w:marLeft w:val="0"/>
      <w:marRight w:val="0"/>
      <w:marTop w:val="0"/>
      <w:marBottom w:val="0"/>
      <w:divBdr>
        <w:top w:val="none" w:sz="0" w:space="0" w:color="auto"/>
        <w:left w:val="none" w:sz="0" w:space="0" w:color="auto"/>
        <w:bottom w:val="none" w:sz="0" w:space="0" w:color="auto"/>
        <w:right w:val="none" w:sz="0" w:space="0" w:color="auto"/>
      </w:divBdr>
    </w:div>
    <w:div w:id="51580587">
      <w:bodyDiv w:val="1"/>
      <w:marLeft w:val="0"/>
      <w:marRight w:val="0"/>
      <w:marTop w:val="0"/>
      <w:marBottom w:val="0"/>
      <w:divBdr>
        <w:top w:val="none" w:sz="0" w:space="0" w:color="auto"/>
        <w:left w:val="none" w:sz="0" w:space="0" w:color="auto"/>
        <w:bottom w:val="none" w:sz="0" w:space="0" w:color="auto"/>
        <w:right w:val="none" w:sz="0" w:space="0" w:color="auto"/>
      </w:divBdr>
    </w:div>
    <w:div w:id="52509827">
      <w:bodyDiv w:val="1"/>
      <w:marLeft w:val="0"/>
      <w:marRight w:val="0"/>
      <w:marTop w:val="0"/>
      <w:marBottom w:val="0"/>
      <w:divBdr>
        <w:top w:val="none" w:sz="0" w:space="0" w:color="auto"/>
        <w:left w:val="none" w:sz="0" w:space="0" w:color="auto"/>
        <w:bottom w:val="none" w:sz="0" w:space="0" w:color="auto"/>
        <w:right w:val="none" w:sz="0" w:space="0" w:color="auto"/>
      </w:divBdr>
    </w:div>
    <w:div w:id="53167810">
      <w:bodyDiv w:val="1"/>
      <w:marLeft w:val="0"/>
      <w:marRight w:val="0"/>
      <w:marTop w:val="0"/>
      <w:marBottom w:val="0"/>
      <w:divBdr>
        <w:top w:val="none" w:sz="0" w:space="0" w:color="auto"/>
        <w:left w:val="none" w:sz="0" w:space="0" w:color="auto"/>
        <w:bottom w:val="none" w:sz="0" w:space="0" w:color="auto"/>
        <w:right w:val="none" w:sz="0" w:space="0" w:color="auto"/>
      </w:divBdr>
    </w:div>
    <w:div w:id="55054322">
      <w:bodyDiv w:val="1"/>
      <w:marLeft w:val="0"/>
      <w:marRight w:val="0"/>
      <w:marTop w:val="0"/>
      <w:marBottom w:val="0"/>
      <w:divBdr>
        <w:top w:val="none" w:sz="0" w:space="0" w:color="auto"/>
        <w:left w:val="none" w:sz="0" w:space="0" w:color="auto"/>
        <w:bottom w:val="none" w:sz="0" w:space="0" w:color="auto"/>
        <w:right w:val="none" w:sz="0" w:space="0" w:color="auto"/>
      </w:divBdr>
    </w:div>
    <w:div w:id="57243958">
      <w:bodyDiv w:val="1"/>
      <w:marLeft w:val="0"/>
      <w:marRight w:val="0"/>
      <w:marTop w:val="0"/>
      <w:marBottom w:val="0"/>
      <w:divBdr>
        <w:top w:val="none" w:sz="0" w:space="0" w:color="auto"/>
        <w:left w:val="none" w:sz="0" w:space="0" w:color="auto"/>
        <w:bottom w:val="none" w:sz="0" w:space="0" w:color="auto"/>
        <w:right w:val="none" w:sz="0" w:space="0" w:color="auto"/>
      </w:divBdr>
    </w:div>
    <w:div w:id="58332139">
      <w:bodyDiv w:val="1"/>
      <w:marLeft w:val="0"/>
      <w:marRight w:val="0"/>
      <w:marTop w:val="0"/>
      <w:marBottom w:val="0"/>
      <w:divBdr>
        <w:top w:val="none" w:sz="0" w:space="0" w:color="auto"/>
        <w:left w:val="none" w:sz="0" w:space="0" w:color="auto"/>
        <w:bottom w:val="none" w:sz="0" w:space="0" w:color="auto"/>
        <w:right w:val="none" w:sz="0" w:space="0" w:color="auto"/>
      </w:divBdr>
    </w:div>
    <w:div w:id="61417635">
      <w:bodyDiv w:val="1"/>
      <w:marLeft w:val="0"/>
      <w:marRight w:val="0"/>
      <w:marTop w:val="0"/>
      <w:marBottom w:val="0"/>
      <w:divBdr>
        <w:top w:val="none" w:sz="0" w:space="0" w:color="auto"/>
        <w:left w:val="none" w:sz="0" w:space="0" w:color="auto"/>
        <w:bottom w:val="none" w:sz="0" w:space="0" w:color="auto"/>
        <w:right w:val="none" w:sz="0" w:space="0" w:color="auto"/>
      </w:divBdr>
    </w:div>
    <w:div w:id="61804008">
      <w:bodyDiv w:val="1"/>
      <w:marLeft w:val="0"/>
      <w:marRight w:val="0"/>
      <w:marTop w:val="0"/>
      <w:marBottom w:val="0"/>
      <w:divBdr>
        <w:top w:val="none" w:sz="0" w:space="0" w:color="auto"/>
        <w:left w:val="none" w:sz="0" w:space="0" w:color="auto"/>
        <w:bottom w:val="none" w:sz="0" w:space="0" w:color="auto"/>
        <w:right w:val="none" w:sz="0" w:space="0" w:color="auto"/>
      </w:divBdr>
    </w:div>
    <w:div w:id="61877440">
      <w:bodyDiv w:val="1"/>
      <w:marLeft w:val="0"/>
      <w:marRight w:val="0"/>
      <w:marTop w:val="0"/>
      <w:marBottom w:val="0"/>
      <w:divBdr>
        <w:top w:val="none" w:sz="0" w:space="0" w:color="auto"/>
        <w:left w:val="none" w:sz="0" w:space="0" w:color="auto"/>
        <w:bottom w:val="none" w:sz="0" w:space="0" w:color="auto"/>
        <w:right w:val="none" w:sz="0" w:space="0" w:color="auto"/>
      </w:divBdr>
    </w:div>
    <w:div w:id="63383655">
      <w:bodyDiv w:val="1"/>
      <w:marLeft w:val="0"/>
      <w:marRight w:val="0"/>
      <w:marTop w:val="0"/>
      <w:marBottom w:val="0"/>
      <w:divBdr>
        <w:top w:val="none" w:sz="0" w:space="0" w:color="auto"/>
        <w:left w:val="none" w:sz="0" w:space="0" w:color="auto"/>
        <w:bottom w:val="none" w:sz="0" w:space="0" w:color="auto"/>
        <w:right w:val="none" w:sz="0" w:space="0" w:color="auto"/>
      </w:divBdr>
    </w:div>
    <w:div w:id="65736064">
      <w:bodyDiv w:val="1"/>
      <w:marLeft w:val="0"/>
      <w:marRight w:val="0"/>
      <w:marTop w:val="0"/>
      <w:marBottom w:val="0"/>
      <w:divBdr>
        <w:top w:val="none" w:sz="0" w:space="0" w:color="auto"/>
        <w:left w:val="none" w:sz="0" w:space="0" w:color="auto"/>
        <w:bottom w:val="none" w:sz="0" w:space="0" w:color="auto"/>
        <w:right w:val="none" w:sz="0" w:space="0" w:color="auto"/>
      </w:divBdr>
    </w:div>
    <w:div w:id="66923542">
      <w:bodyDiv w:val="1"/>
      <w:marLeft w:val="0"/>
      <w:marRight w:val="0"/>
      <w:marTop w:val="0"/>
      <w:marBottom w:val="0"/>
      <w:divBdr>
        <w:top w:val="none" w:sz="0" w:space="0" w:color="auto"/>
        <w:left w:val="none" w:sz="0" w:space="0" w:color="auto"/>
        <w:bottom w:val="none" w:sz="0" w:space="0" w:color="auto"/>
        <w:right w:val="none" w:sz="0" w:space="0" w:color="auto"/>
      </w:divBdr>
    </w:div>
    <w:div w:id="67307983">
      <w:bodyDiv w:val="1"/>
      <w:marLeft w:val="0"/>
      <w:marRight w:val="0"/>
      <w:marTop w:val="0"/>
      <w:marBottom w:val="0"/>
      <w:divBdr>
        <w:top w:val="none" w:sz="0" w:space="0" w:color="auto"/>
        <w:left w:val="none" w:sz="0" w:space="0" w:color="auto"/>
        <w:bottom w:val="none" w:sz="0" w:space="0" w:color="auto"/>
        <w:right w:val="none" w:sz="0" w:space="0" w:color="auto"/>
      </w:divBdr>
    </w:div>
    <w:div w:id="68357466">
      <w:bodyDiv w:val="1"/>
      <w:marLeft w:val="0"/>
      <w:marRight w:val="0"/>
      <w:marTop w:val="0"/>
      <w:marBottom w:val="0"/>
      <w:divBdr>
        <w:top w:val="none" w:sz="0" w:space="0" w:color="auto"/>
        <w:left w:val="none" w:sz="0" w:space="0" w:color="auto"/>
        <w:bottom w:val="none" w:sz="0" w:space="0" w:color="auto"/>
        <w:right w:val="none" w:sz="0" w:space="0" w:color="auto"/>
      </w:divBdr>
    </w:div>
    <w:div w:id="68816310">
      <w:bodyDiv w:val="1"/>
      <w:marLeft w:val="0"/>
      <w:marRight w:val="0"/>
      <w:marTop w:val="0"/>
      <w:marBottom w:val="0"/>
      <w:divBdr>
        <w:top w:val="none" w:sz="0" w:space="0" w:color="auto"/>
        <w:left w:val="none" w:sz="0" w:space="0" w:color="auto"/>
        <w:bottom w:val="none" w:sz="0" w:space="0" w:color="auto"/>
        <w:right w:val="none" w:sz="0" w:space="0" w:color="auto"/>
      </w:divBdr>
    </w:div>
    <w:div w:id="70200731">
      <w:bodyDiv w:val="1"/>
      <w:marLeft w:val="0"/>
      <w:marRight w:val="0"/>
      <w:marTop w:val="0"/>
      <w:marBottom w:val="0"/>
      <w:divBdr>
        <w:top w:val="none" w:sz="0" w:space="0" w:color="auto"/>
        <w:left w:val="none" w:sz="0" w:space="0" w:color="auto"/>
        <w:bottom w:val="none" w:sz="0" w:space="0" w:color="auto"/>
        <w:right w:val="none" w:sz="0" w:space="0" w:color="auto"/>
      </w:divBdr>
    </w:div>
    <w:div w:id="71439019">
      <w:bodyDiv w:val="1"/>
      <w:marLeft w:val="0"/>
      <w:marRight w:val="0"/>
      <w:marTop w:val="0"/>
      <w:marBottom w:val="0"/>
      <w:divBdr>
        <w:top w:val="none" w:sz="0" w:space="0" w:color="auto"/>
        <w:left w:val="none" w:sz="0" w:space="0" w:color="auto"/>
        <w:bottom w:val="none" w:sz="0" w:space="0" w:color="auto"/>
        <w:right w:val="none" w:sz="0" w:space="0" w:color="auto"/>
      </w:divBdr>
    </w:div>
    <w:div w:id="71440024">
      <w:bodyDiv w:val="1"/>
      <w:marLeft w:val="0"/>
      <w:marRight w:val="0"/>
      <w:marTop w:val="0"/>
      <w:marBottom w:val="0"/>
      <w:divBdr>
        <w:top w:val="none" w:sz="0" w:space="0" w:color="auto"/>
        <w:left w:val="none" w:sz="0" w:space="0" w:color="auto"/>
        <w:bottom w:val="none" w:sz="0" w:space="0" w:color="auto"/>
        <w:right w:val="none" w:sz="0" w:space="0" w:color="auto"/>
      </w:divBdr>
    </w:div>
    <w:div w:id="72826902">
      <w:bodyDiv w:val="1"/>
      <w:marLeft w:val="0"/>
      <w:marRight w:val="0"/>
      <w:marTop w:val="0"/>
      <w:marBottom w:val="0"/>
      <w:divBdr>
        <w:top w:val="none" w:sz="0" w:space="0" w:color="auto"/>
        <w:left w:val="none" w:sz="0" w:space="0" w:color="auto"/>
        <w:bottom w:val="none" w:sz="0" w:space="0" w:color="auto"/>
        <w:right w:val="none" w:sz="0" w:space="0" w:color="auto"/>
      </w:divBdr>
    </w:div>
    <w:div w:id="73205488">
      <w:bodyDiv w:val="1"/>
      <w:marLeft w:val="0"/>
      <w:marRight w:val="0"/>
      <w:marTop w:val="0"/>
      <w:marBottom w:val="0"/>
      <w:divBdr>
        <w:top w:val="none" w:sz="0" w:space="0" w:color="auto"/>
        <w:left w:val="none" w:sz="0" w:space="0" w:color="auto"/>
        <w:bottom w:val="none" w:sz="0" w:space="0" w:color="auto"/>
        <w:right w:val="none" w:sz="0" w:space="0" w:color="auto"/>
      </w:divBdr>
    </w:div>
    <w:div w:id="74910393">
      <w:bodyDiv w:val="1"/>
      <w:marLeft w:val="0"/>
      <w:marRight w:val="0"/>
      <w:marTop w:val="0"/>
      <w:marBottom w:val="0"/>
      <w:divBdr>
        <w:top w:val="none" w:sz="0" w:space="0" w:color="auto"/>
        <w:left w:val="none" w:sz="0" w:space="0" w:color="auto"/>
        <w:bottom w:val="none" w:sz="0" w:space="0" w:color="auto"/>
        <w:right w:val="none" w:sz="0" w:space="0" w:color="auto"/>
      </w:divBdr>
    </w:div>
    <w:div w:id="75132511">
      <w:bodyDiv w:val="1"/>
      <w:marLeft w:val="0"/>
      <w:marRight w:val="0"/>
      <w:marTop w:val="0"/>
      <w:marBottom w:val="0"/>
      <w:divBdr>
        <w:top w:val="none" w:sz="0" w:space="0" w:color="auto"/>
        <w:left w:val="none" w:sz="0" w:space="0" w:color="auto"/>
        <w:bottom w:val="none" w:sz="0" w:space="0" w:color="auto"/>
        <w:right w:val="none" w:sz="0" w:space="0" w:color="auto"/>
      </w:divBdr>
    </w:div>
    <w:div w:id="76951200">
      <w:bodyDiv w:val="1"/>
      <w:marLeft w:val="0"/>
      <w:marRight w:val="0"/>
      <w:marTop w:val="0"/>
      <w:marBottom w:val="0"/>
      <w:divBdr>
        <w:top w:val="none" w:sz="0" w:space="0" w:color="auto"/>
        <w:left w:val="none" w:sz="0" w:space="0" w:color="auto"/>
        <w:bottom w:val="none" w:sz="0" w:space="0" w:color="auto"/>
        <w:right w:val="none" w:sz="0" w:space="0" w:color="auto"/>
      </w:divBdr>
    </w:div>
    <w:div w:id="77144592">
      <w:bodyDiv w:val="1"/>
      <w:marLeft w:val="0"/>
      <w:marRight w:val="0"/>
      <w:marTop w:val="0"/>
      <w:marBottom w:val="0"/>
      <w:divBdr>
        <w:top w:val="none" w:sz="0" w:space="0" w:color="auto"/>
        <w:left w:val="none" w:sz="0" w:space="0" w:color="auto"/>
        <w:bottom w:val="none" w:sz="0" w:space="0" w:color="auto"/>
        <w:right w:val="none" w:sz="0" w:space="0" w:color="auto"/>
      </w:divBdr>
    </w:div>
    <w:div w:id="81798738">
      <w:bodyDiv w:val="1"/>
      <w:marLeft w:val="0"/>
      <w:marRight w:val="0"/>
      <w:marTop w:val="0"/>
      <w:marBottom w:val="0"/>
      <w:divBdr>
        <w:top w:val="none" w:sz="0" w:space="0" w:color="auto"/>
        <w:left w:val="none" w:sz="0" w:space="0" w:color="auto"/>
        <w:bottom w:val="none" w:sz="0" w:space="0" w:color="auto"/>
        <w:right w:val="none" w:sz="0" w:space="0" w:color="auto"/>
      </w:divBdr>
    </w:div>
    <w:div w:id="81873059">
      <w:bodyDiv w:val="1"/>
      <w:marLeft w:val="0"/>
      <w:marRight w:val="0"/>
      <w:marTop w:val="0"/>
      <w:marBottom w:val="0"/>
      <w:divBdr>
        <w:top w:val="none" w:sz="0" w:space="0" w:color="auto"/>
        <w:left w:val="none" w:sz="0" w:space="0" w:color="auto"/>
        <w:bottom w:val="none" w:sz="0" w:space="0" w:color="auto"/>
        <w:right w:val="none" w:sz="0" w:space="0" w:color="auto"/>
      </w:divBdr>
    </w:div>
    <w:div w:id="81996582">
      <w:bodyDiv w:val="1"/>
      <w:marLeft w:val="0"/>
      <w:marRight w:val="0"/>
      <w:marTop w:val="0"/>
      <w:marBottom w:val="0"/>
      <w:divBdr>
        <w:top w:val="none" w:sz="0" w:space="0" w:color="auto"/>
        <w:left w:val="none" w:sz="0" w:space="0" w:color="auto"/>
        <w:bottom w:val="none" w:sz="0" w:space="0" w:color="auto"/>
        <w:right w:val="none" w:sz="0" w:space="0" w:color="auto"/>
      </w:divBdr>
    </w:div>
    <w:div w:id="82379515">
      <w:bodyDiv w:val="1"/>
      <w:marLeft w:val="0"/>
      <w:marRight w:val="0"/>
      <w:marTop w:val="0"/>
      <w:marBottom w:val="0"/>
      <w:divBdr>
        <w:top w:val="none" w:sz="0" w:space="0" w:color="auto"/>
        <w:left w:val="none" w:sz="0" w:space="0" w:color="auto"/>
        <w:bottom w:val="none" w:sz="0" w:space="0" w:color="auto"/>
        <w:right w:val="none" w:sz="0" w:space="0" w:color="auto"/>
      </w:divBdr>
    </w:div>
    <w:div w:id="83259102">
      <w:bodyDiv w:val="1"/>
      <w:marLeft w:val="0"/>
      <w:marRight w:val="0"/>
      <w:marTop w:val="0"/>
      <w:marBottom w:val="0"/>
      <w:divBdr>
        <w:top w:val="none" w:sz="0" w:space="0" w:color="auto"/>
        <w:left w:val="none" w:sz="0" w:space="0" w:color="auto"/>
        <w:bottom w:val="none" w:sz="0" w:space="0" w:color="auto"/>
        <w:right w:val="none" w:sz="0" w:space="0" w:color="auto"/>
      </w:divBdr>
    </w:div>
    <w:div w:id="85224797">
      <w:bodyDiv w:val="1"/>
      <w:marLeft w:val="0"/>
      <w:marRight w:val="0"/>
      <w:marTop w:val="0"/>
      <w:marBottom w:val="0"/>
      <w:divBdr>
        <w:top w:val="none" w:sz="0" w:space="0" w:color="auto"/>
        <w:left w:val="none" w:sz="0" w:space="0" w:color="auto"/>
        <w:bottom w:val="none" w:sz="0" w:space="0" w:color="auto"/>
        <w:right w:val="none" w:sz="0" w:space="0" w:color="auto"/>
      </w:divBdr>
    </w:div>
    <w:div w:id="93020343">
      <w:bodyDiv w:val="1"/>
      <w:marLeft w:val="0"/>
      <w:marRight w:val="0"/>
      <w:marTop w:val="0"/>
      <w:marBottom w:val="0"/>
      <w:divBdr>
        <w:top w:val="none" w:sz="0" w:space="0" w:color="auto"/>
        <w:left w:val="none" w:sz="0" w:space="0" w:color="auto"/>
        <w:bottom w:val="none" w:sz="0" w:space="0" w:color="auto"/>
        <w:right w:val="none" w:sz="0" w:space="0" w:color="auto"/>
      </w:divBdr>
    </w:div>
    <w:div w:id="97723869">
      <w:bodyDiv w:val="1"/>
      <w:marLeft w:val="0"/>
      <w:marRight w:val="0"/>
      <w:marTop w:val="0"/>
      <w:marBottom w:val="0"/>
      <w:divBdr>
        <w:top w:val="none" w:sz="0" w:space="0" w:color="auto"/>
        <w:left w:val="none" w:sz="0" w:space="0" w:color="auto"/>
        <w:bottom w:val="none" w:sz="0" w:space="0" w:color="auto"/>
        <w:right w:val="none" w:sz="0" w:space="0" w:color="auto"/>
      </w:divBdr>
    </w:div>
    <w:div w:id="98110331">
      <w:bodyDiv w:val="1"/>
      <w:marLeft w:val="0"/>
      <w:marRight w:val="0"/>
      <w:marTop w:val="0"/>
      <w:marBottom w:val="0"/>
      <w:divBdr>
        <w:top w:val="none" w:sz="0" w:space="0" w:color="auto"/>
        <w:left w:val="none" w:sz="0" w:space="0" w:color="auto"/>
        <w:bottom w:val="none" w:sz="0" w:space="0" w:color="auto"/>
        <w:right w:val="none" w:sz="0" w:space="0" w:color="auto"/>
      </w:divBdr>
    </w:div>
    <w:div w:id="104155586">
      <w:bodyDiv w:val="1"/>
      <w:marLeft w:val="0"/>
      <w:marRight w:val="0"/>
      <w:marTop w:val="0"/>
      <w:marBottom w:val="0"/>
      <w:divBdr>
        <w:top w:val="none" w:sz="0" w:space="0" w:color="auto"/>
        <w:left w:val="none" w:sz="0" w:space="0" w:color="auto"/>
        <w:bottom w:val="none" w:sz="0" w:space="0" w:color="auto"/>
        <w:right w:val="none" w:sz="0" w:space="0" w:color="auto"/>
      </w:divBdr>
    </w:div>
    <w:div w:id="105120832">
      <w:bodyDiv w:val="1"/>
      <w:marLeft w:val="0"/>
      <w:marRight w:val="0"/>
      <w:marTop w:val="0"/>
      <w:marBottom w:val="0"/>
      <w:divBdr>
        <w:top w:val="none" w:sz="0" w:space="0" w:color="auto"/>
        <w:left w:val="none" w:sz="0" w:space="0" w:color="auto"/>
        <w:bottom w:val="none" w:sz="0" w:space="0" w:color="auto"/>
        <w:right w:val="none" w:sz="0" w:space="0" w:color="auto"/>
      </w:divBdr>
    </w:div>
    <w:div w:id="105660222">
      <w:bodyDiv w:val="1"/>
      <w:marLeft w:val="0"/>
      <w:marRight w:val="0"/>
      <w:marTop w:val="0"/>
      <w:marBottom w:val="0"/>
      <w:divBdr>
        <w:top w:val="none" w:sz="0" w:space="0" w:color="auto"/>
        <w:left w:val="none" w:sz="0" w:space="0" w:color="auto"/>
        <w:bottom w:val="none" w:sz="0" w:space="0" w:color="auto"/>
        <w:right w:val="none" w:sz="0" w:space="0" w:color="auto"/>
      </w:divBdr>
    </w:div>
    <w:div w:id="106314364">
      <w:bodyDiv w:val="1"/>
      <w:marLeft w:val="0"/>
      <w:marRight w:val="0"/>
      <w:marTop w:val="0"/>
      <w:marBottom w:val="0"/>
      <w:divBdr>
        <w:top w:val="none" w:sz="0" w:space="0" w:color="auto"/>
        <w:left w:val="none" w:sz="0" w:space="0" w:color="auto"/>
        <w:bottom w:val="none" w:sz="0" w:space="0" w:color="auto"/>
        <w:right w:val="none" w:sz="0" w:space="0" w:color="auto"/>
      </w:divBdr>
    </w:div>
    <w:div w:id="107167178">
      <w:bodyDiv w:val="1"/>
      <w:marLeft w:val="0"/>
      <w:marRight w:val="0"/>
      <w:marTop w:val="0"/>
      <w:marBottom w:val="0"/>
      <w:divBdr>
        <w:top w:val="none" w:sz="0" w:space="0" w:color="auto"/>
        <w:left w:val="none" w:sz="0" w:space="0" w:color="auto"/>
        <w:bottom w:val="none" w:sz="0" w:space="0" w:color="auto"/>
        <w:right w:val="none" w:sz="0" w:space="0" w:color="auto"/>
      </w:divBdr>
    </w:div>
    <w:div w:id="108284837">
      <w:bodyDiv w:val="1"/>
      <w:marLeft w:val="0"/>
      <w:marRight w:val="0"/>
      <w:marTop w:val="0"/>
      <w:marBottom w:val="0"/>
      <w:divBdr>
        <w:top w:val="none" w:sz="0" w:space="0" w:color="auto"/>
        <w:left w:val="none" w:sz="0" w:space="0" w:color="auto"/>
        <w:bottom w:val="none" w:sz="0" w:space="0" w:color="auto"/>
        <w:right w:val="none" w:sz="0" w:space="0" w:color="auto"/>
      </w:divBdr>
    </w:div>
    <w:div w:id="108550095">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10321999">
      <w:bodyDiv w:val="1"/>
      <w:marLeft w:val="0"/>
      <w:marRight w:val="0"/>
      <w:marTop w:val="0"/>
      <w:marBottom w:val="0"/>
      <w:divBdr>
        <w:top w:val="none" w:sz="0" w:space="0" w:color="auto"/>
        <w:left w:val="none" w:sz="0" w:space="0" w:color="auto"/>
        <w:bottom w:val="none" w:sz="0" w:space="0" w:color="auto"/>
        <w:right w:val="none" w:sz="0" w:space="0" w:color="auto"/>
      </w:divBdr>
    </w:div>
    <w:div w:id="112672641">
      <w:bodyDiv w:val="1"/>
      <w:marLeft w:val="0"/>
      <w:marRight w:val="0"/>
      <w:marTop w:val="0"/>
      <w:marBottom w:val="0"/>
      <w:divBdr>
        <w:top w:val="none" w:sz="0" w:space="0" w:color="auto"/>
        <w:left w:val="none" w:sz="0" w:space="0" w:color="auto"/>
        <w:bottom w:val="none" w:sz="0" w:space="0" w:color="auto"/>
        <w:right w:val="none" w:sz="0" w:space="0" w:color="auto"/>
      </w:divBdr>
    </w:div>
    <w:div w:id="112985767">
      <w:bodyDiv w:val="1"/>
      <w:marLeft w:val="0"/>
      <w:marRight w:val="0"/>
      <w:marTop w:val="0"/>
      <w:marBottom w:val="0"/>
      <w:divBdr>
        <w:top w:val="none" w:sz="0" w:space="0" w:color="auto"/>
        <w:left w:val="none" w:sz="0" w:space="0" w:color="auto"/>
        <w:bottom w:val="none" w:sz="0" w:space="0" w:color="auto"/>
        <w:right w:val="none" w:sz="0" w:space="0" w:color="auto"/>
      </w:divBdr>
    </w:div>
    <w:div w:id="115755298">
      <w:bodyDiv w:val="1"/>
      <w:marLeft w:val="0"/>
      <w:marRight w:val="0"/>
      <w:marTop w:val="0"/>
      <w:marBottom w:val="0"/>
      <w:divBdr>
        <w:top w:val="none" w:sz="0" w:space="0" w:color="auto"/>
        <w:left w:val="none" w:sz="0" w:space="0" w:color="auto"/>
        <w:bottom w:val="none" w:sz="0" w:space="0" w:color="auto"/>
        <w:right w:val="none" w:sz="0" w:space="0" w:color="auto"/>
      </w:divBdr>
    </w:div>
    <w:div w:id="116414510">
      <w:bodyDiv w:val="1"/>
      <w:marLeft w:val="0"/>
      <w:marRight w:val="0"/>
      <w:marTop w:val="0"/>
      <w:marBottom w:val="0"/>
      <w:divBdr>
        <w:top w:val="none" w:sz="0" w:space="0" w:color="auto"/>
        <w:left w:val="none" w:sz="0" w:space="0" w:color="auto"/>
        <w:bottom w:val="none" w:sz="0" w:space="0" w:color="auto"/>
        <w:right w:val="none" w:sz="0" w:space="0" w:color="auto"/>
      </w:divBdr>
    </w:div>
    <w:div w:id="117603117">
      <w:bodyDiv w:val="1"/>
      <w:marLeft w:val="0"/>
      <w:marRight w:val="0"/>
      <w:marTop w:val="0"/>
      <w:marBottom w:val="0"/>
      <w:divBdr>
        <w:top w:val="none" w:sz="0" w:space="0" w:color="auto"/>
        <w:left w:val="none" w:sz="0" w:space="0" w:color="auto"/>
        <w:bottom w:val="none" w:sz="0" w:space="0" w:color="auto"/>
        <w:right w:val="none" w:sz="0" w:space="0" w:color="auto"/>
      </w:divBdr>
    </w:div>
    <w:div w:id="118762257">
      <w:bodyDiv w:val="1"/>
      <w:marLeft w:val="0"/>
      <w:marRight w:val="0"/>
      <w:marTop w:val="0"/>
      <w:marBottom w:val="0"/>
      <w:divBdr>
        <w:top w:val="none" w:sz="0" w:space="0" w:color="auto"/>
        <w:left w:val="none" w:sz="0" w:space="0" w:color="auto"/>
        <w:bottom w:val="none" w:sz="0" w:space="0" w:color="auto"/>
        <w:right w:val="none" w:sz="0" w:space="0" w:color="auto"/>
      </w:divBdr>
    </w:div>
    <w:div w:id="123041596">
      <w:bodyDiv w:val="1"/>
      <w:marLeft w:val="0"/>
      <w:marRight w:val="0"/>
      <w:marTop w:val="0"/>
      <w:marBottom w:val="0"/>
      <w:divBdr>
        <w:top w:val="none" w:sz="0" w:space="0" w:color="auto"/>
        <w:left w:val="none" w:sz="0" w:space="0" w:color="auto"/>
        <w:bottom w:val="none" w:sz="0" w:space="0" w:color="auto"/>
        <w:right w:val="none" w:sz="0" w:space="0" w:color="auto"/>
      </w:divBdr>
    </w:div>
    <w:div w:id="125857666">
      <w:bodyDiv w:val="1"/>
      <w:marLeft w:val="0"/>
      <w:marRight w:val="0"/>
      <w:marTop w:val="0"/>
      <w:marBottom w:val="0"/>
      <w:divBdr>
        <w:top w:val="none" w:sz="0" w:space="0" w:color="auto"/>
        <w:left w:val="none" w:sz="0" w:space="0" w:color="auto"/>
        <w:bottom w:val="none" w:sz="0" w:space="0" w:color="auto"/>
        <w:right w:val="none" w:sz="0" w:space="0" w:color="auto"/>
      </w:divBdr>
    </w:div>
    <w:div w:id="126314663">
      <w:bodyDiv w:val="1"/>
      <w:marLeft w:val="0"/>
      <w:marRight w:val="0"/>
      <w:marTop w:val="0"/>
      <w:marBottom w:val="0"/>
      <w:divBdr>
        <w:top w:val="none" w:sz="0" w:space="0" w:color="auto"/>
        <w:left w:val="none" w:sz="0" w:space="0" w:color="auto"/>
        <w:bottom w:val="none" w:sz="0" w:space="0" w:color="auto"/>
        <w:right w:val="none" w:sz="0" w:space="0" w:color="auto"/>
      </w:divBdr>
    </w:div>
    <w:div w:id="126513473">
      <w:bodyDiv w:val="1"/>
      <w:marLeft w:val="0"/>
      <w:marRight w:val="0"/>
      <w:marTop w:val="0"/>
      <w:marBottom w:val="0"/>
      <w:divBdr>
        <w:top w:val="none" w:sz="0" w:space="0" w:color="auto"/>
        <w:left w:val="none" w:sz="0" w:space="0" w:color="auto"/>
        <w:bottom w:val="none" w:sz="0" w:space="0" w:color="auto"/>
        <w:right w:val="none" w:sz="0" w:space="0" w:color="auto"/>
      </w:divBdr>
    </w:div>
    <w:div w:id="126516198">
      <w:bodyDiv w:val="1"/>
      <w:marLeft w:val="0"/>
      <w:marRight w:val="0"/>
      <w:marTop w:val="0"/>
      <w:marBottom w:val="0"/>
      <w:divBdr>
        <w:top w:val="none" w:sz="0" w:space="0" w:color="auto"/>
        <w:left w:val="none" w:sz="0" w:space="0" w:color="auto"/>
        <w:bottom w:val="none" w:sz="0" w:space="0" w:color="auto"/>
        <w:right w:val="none" w:sz="0" w:space="0" w:color="auto"/>
      </w:divBdr>
    </w:div>
    <w:div w:id="128790968">
      <w:bodyDiv w:val="1"/>
      <w:marLeft w:val="0"/>
      <w:marRight w:val="0"/>
      <w:marTop w:val="0"/>
      <w:marBottom w:val="0"/>
      <w:divBdr>
        <w:top w:val="none" w:sz="0" w:space="0" w:color="auto"/>
        <w:left w:val="none" w:sz="0" w:space="0" w:color="auto"/>
        <w:bottom w:val="none" w:sz="0" w:space="0" w:color="auto"/>
        <w:right w:val="none" w:sz="0" w:space="0" w:color="auto"/>
      </w:divBdr>
    </w:div>
    <w:div w:id="129330742">
      <w:bodyDiv w:val="1"/>
      <w:marLeft w:val="0"/>
      <w:marRight w:val="0"/>
      <w:marTop w:val="0"/>
      <w:marBottom w:val="0"/>
      <w:divBdr>
        <w:top w:val="none" w:sz="0" w:space="0" w:color="auto"/>
        <w:left w:val="none" w:sz="0" w:space="0" w:color="auto"/>
        <w:bottom w:val="none" w:sz="0" w:space="0" w:color="auto"/>
        <w:right w:val="none" w:sz="0" w:space="0" w:color="auto"/>
      </w:divBdr>
    </w:div>
    <w:div w:id="130681209">
      <w:bodyDiv w:val="1"/>
      <w:marLeft w:val="0"/>
      <w:marRight w:val="0"/>
      <w:marTop w:val="0"/>
      <w:marBottom w:val="0"/>
      <w:divBdr>
        <w:top w:val="none" w:sz="0" w:space="0" w:color="auto"/>
        <w:left w:val="none" w:sz="0" w:space="0" w:color="auto"/>
        <w:bottom w:val="none" w:sz="0" w:space="0" w:color="auto"/>
        <w:right w:val="none" w:sz="0" w:space="0" w:color="auto"/>
      </w:divBdr>
    </w:div>
    <w:div w:id="130901237">
      <w:bodyDiv w:val="1"/>
      <w:marLeft w:val="0"/>
      <w:marRight w:val="0"/>
      <w:marTop w:val="0"/>
      <w:marBottom w:val="0"/>
      <w:divBdr>
        <w:top w:val="none" w:sz="0" w:space="0" w:color="auto"/>
        <w:left w:val="none" w:sz="0" w:space="0" w:color="auto"/>
        <w:bottom w:val="none" w:sz="0" w:space="0" w:color="auto"/>
        <w:right w:val="none" w:sz="0" w:space="0" w:color="auto"/>
      </w:divBdr>
    </w:div>
    <w:div w:id="131138067">
      <w:bodyDiv w:val="1"/>
      <w:marLeft w:val="0"/>
      <w:marRight w:val="0"/>
      <w:marTop w:val="0"/>
      <w:marBottom w:val="0"/>
      <w:divBdr>
        <w:top w:val="none" w:sz="0" w:space="0" w:color="auto"/>
        <w:left w:val="none" w:sz="0" w:space="0" w:color="auto"/>
        <w:bottom w:val="none" w:sz="0" w:space="0" w:color="auto"/>
        <w:right w:val="none" w:sz="0" w:space="0" w:color="auto"/>
      </w:divBdr>
    </w:div>
    <w:div w:id="131751857">
      <w:bodyDiv w:val="1"/>
      <w:marLeft w:val="0"/>
      <w:marRight w:val="0"/>
      <w:marTop w:val="0"/>
      <w:marBottom w:val="0"/>
      <w:divBdr>
        <w:top w:val="none" w:sz="0" w:space="0" w:color="auto"/>
        <w:left w:val="none" w:sz="0" w:space="0" w:color="auto"/>
        <w:bottom w:val="none" w:sz="0" w:space="0" w:color="auto"/>
        <w:right w:val="none" w:sz="0" w:space="0" w:color="auto"/>
      </w:divBdr>
    </w:div>
    <w:div w:id="132263062">
      <w:bodyDiv w:val="1"/>
      <w:marLeft w:val="0"/>
      <w:marRight w:val="0"/>
      <w:marTop w:val="0"/>
      <w:marBottom w:val="0"/>
      <w:divBdr>
        <w:top w:val="none" w:sz="0" w:space="0" w:color="auto"/>
        <w:left w:val="none" w:sz="0" w:space="0" w:color="auto"/>
        <w:bottom w:val="none" w:sz="0" w:space="0" w:color="auto"/>
        <w:right w:val="none" w:sz="0" w:space="0" w:color="auto"/>
      </w:divBdr>
    </w:div>
    <w:div w:id="132672997">
      <w:bodyDiv w:val="1"/>
      <w:marLeft w:val="0"/>
      <w:marRight w:val="0"/>
      <w:marTop w:val="0"/>
      <w:marBottom w:val="0"/>
      <w:divBdr>
        <w:top w:val="none" w:sz="0" w:space="0" w:color="auto"/>
        <w:left w:val="none" w:sz="0" w:space="0" w:color="auto"/>
        <w:bottom w:val="none" w:sz="0" w:space="0" w:color="auto"/>
        <w:right w:val="none" w:sz="0" w:space="0" w:color="auto"/>
      </w:divBdr>
    </w:div>
    <w:div w:id="134178417">
      <w:bodyDiv w:val="1"/>
      <w:marLeft w:val="0"/>
      <w:marRight w:val="0"/>
      <w:marTop w:val="0"/>
      <w:marBottom w:val="0"/>
      <w:divBdr>
        <w:top w:val="none" w:sz="0" w:space="0" w:color="auto"/>
        <w:left w:val="none" w:sz="0" w:space="0" w:color="auto"/>
        <w:bottom w:val="none" w:sz="0" w:space="0" w:color="auto"/>
        <w:right w:val="none" w:sz="0" w:space="0" w:color="auto"/>
      </w:divBdr>
    </w:div>
    <w:div w:id="137455337">
      <w:bodyDiv w:val="1"/>
      <w:marLeft w:val="0"/>
      <w:marRight w:val="0"/>
      <w:marTop w:val="0"/>
      <w:marBottom w:val="0"/>
      <w:divBdr>
        <w:top w:val="none" w:sz="0" w:space="0" w:color="auto"/>
        <w:left w:val="none" w:sz="0" w:space="0" w:color="auto"/>
        <w:bottom w:val="none" w:sz="0" w:space="0" w:color="auto"/>
        <w:right w:val="none" w:sz="0" w:space="0" w:color="auto"/>
      </w:divBdr>
    </w:div>
    <w:div w:id="139156616">
      <w:bodyDiv w:val="1"/>
      <w:marLeft w:val="0"/>
      <w:marRight w:val="0"/>
      <w:marTop w:val="0"/>
      <w:marBottom w:val="0"/>
      <w:divBdr>
        <w:top w:val="none" w:sz="0" w:space="0" w:color="auto"/>
        <w:left w:val="none" w:sz="0" w:space="0" w:color="auto"/>
        <w:bottom w:val="none" w:sz="0" w:space="0" w:color="auto"/>
        <w:right w:val="none" w:sz="0" w:space="0" w:color="auto"/>
      </w:divBdr>
    </w:div>
    <w:div w:id="140732404">
      <w:bodyDiv w:val="1"/>
      <w:marLeft w:val="0"/>
      <w:marRight w:val="0"/>
      <w:marTop w:val="0"/>
      <w:marBottom w:val="0"/>
      <w:divBdr>
        <w:top w:val="none" w:sz="0" w:space="0" w:color="auto"/>
        <w:left w:val="none" w:sz="0" w:space="0" w:color="auto"/>
        <w:bottom w:val="none" w:sz="0" w:space="0" w:color="auto"/>
        <w:right w:val="none" w:sz="0" w:space="0" w:color="auto"/>
      </w:divBdr>
    </w:div>
    <w:div w:id="141580515">
      <w:bodyDiv w:val="1"/>
      <w:marLeft w:val="0"/>
      <w:marRight w:val="0"/>
      <w:marTop w:val="0"/>
      <w:marBottom w:val="0"/>
      <w:divBdr>
        <w:top w:val="none" w:sz="0" w:space="0" w:color="auto"/>
        <w:left w:val="none" w:sz="0" w:space="0" w:color="auto"/>
        <w:bottom w:val="none" w:sz="0" w:space="0" w:color="auto"/>
        <w:right w:val="none" w:sz="0" w:space="0" w:color="auto"/>
      </w:divBdr>
    </w:div>
    <w:div w:id="142963901">
      <w:bodyDiv w:val="1"/>
      <w:marLeft w:val="0"/>
      <w:marRight w:val="0"/>
      <w:marTop w:val="0"/>
      <w:marBottom w:val="0"/>
      <w:divBdr>
        <w:top w:val="none" w:sz="0" w:space="0" w:color="auto"/>
        <w:left w:val="none" w:sz="0" w:space="0" w:color="auto"/>
        <w:bottom w:val="none" w:sz="0" w:space="0" w:color="auto"/>
        <w:right w:val="none" w:sz="0" w:space="0" w:color="auto"/>
      </w:divBdr>
    </w:div>
    <w:div w:id="143358137">
      <w:bodyDiv w:val="1"/>
      <w:marLeft w:val="0"/>
      <w:marRight w:val="0"/>
      <w:marTop w:val="0"/>
      <w:marBottom w:val="0"/>
      <w:divBdr>
        <w:top w:val="none" w:sz="0" w:space="0" w:color="auto"/>
        <w:left w:val="none" w:sz="0" w:space="0" w:color="auto"/>
        <w:bottom w:val="none" w:sz="0" w:space="0" w:color="auto"/>
        <w:right w:val="none" w:sz="0" w:space="0" w:color="auto"/>
      </w:divBdr>
    </w:div>
    <w:div w:id="143742184">
      <w:bodyDiv w:val="1"/>
      <w:marLeft w:val="0"/>
      <w:marRight w:val="0"/>
      <w:marTop w:val="0"/>
      <w:marBottom w:val="0"/>
      <w:divBdr>
        <w:top w:val="none" w:sz="0" w:space="0" w:color="auto"/>
        <w:left w:val="none" w:sz="0" w:space="0" w:color="auto"/>
        <w:bottom w:val="none" w:sz="0" w:space="0" w:color="auto"/>
        <w:right w:val="none" w:sz="0" w:space="0" w:color="auto"/>
      </w:divBdr>
    </w:div>
    <w:div w:id="145899365">
      <w:bodyDiv w:val="1"/>
      <w:marLeft w:val="0"/>
      <w:marRight w:val="0"/>
      <w:marTop w:val="0"/>
      <w:marBottom w:val="0"/>
      <w:divBdr>
        <w:top w:val="none" w:sz="0" w:space="0" w:color="auto"/>
        <w:left w:val="none" w:sz="0" w:space="0" w:color="auto"/>
        <w:bottom w:val="none" w:sz="0" w:space="0" w:color="auto"/>
        <w:right w:val="none" w:sz="0" w:space="0" w:color="auto"/>
      </w:divBdr>
    </w:div>
    <w:div w:id="148787310">
      <w:bodyDiv w:val="1"/>
      <w:marLeft w:val="0"/>
      <w:marRight w:val="0"/>
      <w:marTop w:val="0"/>
      <w:marBottom w:val="0"/>
      <w:divBdr>
        <w:top w:val="none" w:sz="0" w:space="0" w:color="auto"/>
        <w:left w:val="none" w:sz="0" w:space="0" w:color="auto"/>
        <w:bottom w:val="none" w:sz="0" w:space="0" w:color="auto"/>
        <w:right w:val="none" w:sz="0" w:space="0" w:color="auto"/>
      </w:divBdr>
    </w:div>
    <w:div w:id="149684892">
      <w:bodyDiv w:val="1"/>
      <w:marLeft w:val="0"/>
      <w:marRight w:val="0"/>
      <w:marTop w:val="0"/>
      <w:marBottom w:val="0"/>
      <w:divBdr>
        <w:top w:val="none" w:sz="0" w:space="0" w:color="auto"/>
        <w:left w:val="none" w:sz="0" w:space="0" w:color="auto"/>
        <w:bottom w:val="none" w:sz="0" w:space="0" w:color="auto"/>
        <w:right w:val="none" w:sz="0" w:space="0" w:color="auto"/>
      </w:divBdr>
    </w:div>
    <w:div w:id="149710266">
      <w:bodyDiv w:val="1"/>
      <w:marLeft w:val="0"/>
      <w:marRight w:val="0"/>
      <w:marTop w:val="0"/>
      <w:marBottom w:val="0"/>
      <w:divBdr>
        <w:top w:val="none" w:sz="0" w:space="0" w:color="auto"/>
        <w:left w:val="none" w:sz="0" w:space="0" w:color="auto"/>
        <w:bottom w:val="none" w:sz="0" w:space="0" w:color="auto"/>
        <w:right w:val="none" w:sz="0" w:space="0" w:color="auto"/>
      </w:divBdr>
    </w:div>
    <w:div w:id="149903681">
      <w:bodyDiv w:val="1"/>
      <w:marLeft w:val="0"/>
      <w:marRight w:val="0"/>
      <w:marTop w:val="0"/>
      <w:marBottom w:val="0"/>
      <w:divBdr>
        <w:top w:val="none" w:sz="0" w:space="0" w:color="auto"/>
        <w:left w:val="none" w:sz="0" w:space="0" w:color="auto"/>
        <w:bottom w:val="none" w:sz="0" w:space="0" w:color="auto"/>
        <w:right w:val="none" w:sz="0" w:space="0" w:color="auto"/>
      </w:divBdr>
    </w:div>
    <w:div w:id="152071135">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52764781">
      <w:bodyDiv w:val="1"/>
      <w:marLeft w:val="0"/>
      <w:marRight w:val="0"/>
      <w:marTop w:val="0"/>
      <w:marBottom w:val="0"/>
      <w:divBdr>
        <w:top w:val="none" w:sz="0" w:space="0" w:color="auto"/>
        <w:left w:val="none" w:sz="0" w:space="0" w:color="auto"/>
        <w:bottom w:val="none" w:sz="0" w:space="0" w:color="auto"/>
        <w:right w:val="none" w:sz="0" w:space="0" w:color="auto"/>
      </w:divBdr>
    </w:div>
    <w:div w:id="152916586">
      <w:bodyDiv w:val="1"/>
      <w:marLeft w:val="0"/>
      <w:marRight w:val="0"/>
      <w:marTop w:val="0"/>
      <w:marBottom w:val="0"/>
      <w:divBdr>
        <w:top w:val="none" w:sz="0" w:space="0" w:color="auto"/>
        <w:left w:val="none" w:sz="0" w:space="0" w:color="auto"/>
        <w:bottom w:val="none" w:sz="0" w:space="0" w:color="auto"/>
        <w:right w:val="none" w:sz="0" w:space="0" w:color="auto"/>
      </w:divBdr>
    </w:div>
    <w:div w:id="153642422">
      <w:bodyDiv w:val="1"/>
      <w:marLeft w:val="0"/>
      <w:marRight w:val="0"/>
      <w:marTop w:val="0"/>
      <w:marBottom w:val="0"/>
      <w:divBdr>
        <w:top w:val="none" w:sz="0" w:space="0" w:color="auto"/>
        <w:left w:val="none" w:sz="0" w:space="0" w:color="auto"/>
        <w:bottom w:val="none" w:sz="0" w:space="0" w:color="auto"/>
        <w:right w:val="none" w:sz="0" w:space="0" w:color="auto"/>
      </w:divBdr>
    </w:div>
    <w:div w:id="155416605">
      <w:bodyDiv w:val="1"/>
      <w:marLeft w:val="0"/>
      <w:marRight w:val="0"/>
      <w:marTop w:val="0"/>
      <w:marBottom w:val="0"/>
      <w:divBdr>
        <w:top w:val="none" w:sz="0" w:space="0" w:color="auto"/>
        <w:left w:val="none" w:sz="0" w:space="0" w:color="auto"/>
        <w:bottom w:val="none" w:sz="0" w:space="0" w:color="auto"/>
        <w:right w:val="none" w:sz="0" w:space="0" w:color="auto"/>
      </w:divBdr>
    </w:div>
    <w:div w:id="155539410">
      <w:bodyDiv w:val="1"/>
      <w:marLeft w:val="0"/>
      <w:marRight w:val="0"/>
      <w:marTop w:val="0"/>
      <w:marBottom w:val="0"/>
      <w:divBdr>
        <w:top w:val="none" w:sz="0" w:space="0" w:color="auto"/>
        <w:left w:val="none" w:sz="0" w:space="0" w:color="auto"/>
        <w:bottom w:val="none" w:sz="0" w:space="0" w:color="auto"/>
        <w:right w:val="none" w:sz="0" w:space="0" w:color="auto"/>
      </w:divBdr>
    </w:div>
    <w:div w:id="155656873">
      <w:bodyDiv w:val="1"/>
      <w:marLeft w:val="0"/>
      <w:marRight w:val="0"/>
      <w:marTop w:val="0"/>
      <w:marBottom w:val="0"/>
      <w:divBdr>
        <w:top w:val="none" w:sz="0" w:space="0" w:color="auto"/>
        <w:left w:val="none" w:sz="0" w:space="0" w:color="auto"/>
        <w:bottom w:val="none" w:sz="0" w:space="0" w:color="auto"/>
        <w:right w:val="none" w:sz="0" w:space="0" w:color="auto"/>
      </w:divBdr>
    </w:div>
    <w:div w:id="157580092">
      <w:bodyDiv w:val="1"/>
      <w:marLeft w:val="0"/>
      <w:marRight w:val="0"/>
      <w:marTop w:val="0"/>
      <w:marBottom w:val="0"/>
      <w:divBdr>
        <w:top w:val="none" w:sz="0" w:space="0" w:color="auto"/>
        <w:left w:val="none" w:sz="0" w:space="0" w:color="auto"/>
        <w:bottom w:val="none" w:sz="0" w:space="0" w:color="auto"/>
        <w:right w:val="none" w:sz="0" w:space="0" w:color="auto"/>
      </w:divBdr>
    </w:div>
    <w:div w:id="159664894">
      <w:bodyDiv w:val="1"/>
      <w:marLeft w:val="0"/>
      <w:marRight w:val="0"/>
      <w:marTop w:val="0"/>
      <w:marBottom w:val="0"/>
      <w:divBdr>
        <w:top w:val="none" w:sz="0" w:space="0" w:color="auto"/>
        <w:left w:val="none" w:sz="0" w:space="0" w:color="auto"/>
        <w:bottom w:val="none" w:sz="0" w:space="0" w:color="auto"/>
        <w:right w:val="none" w:sz="0" w:space="0" w:color="auto"/>
      </w:divBdr>
    </w:div>
    <w:div w:id="159858106">
      <w:bodyDiv w:val="1"/>
      <w:marLeft w:val="0"/>
      <w:marRight w:val="0"/>
      <w:marTop w:val="0"/>
      <w:marBottom w:val="0"/>
      <w:divBdr>
        <w:top w:val="none" w:sz="0" w:space="0" w:color="auto"/>
        <w:left w:val="none" w:sz="0" w:space="0" w:color="auto"/>
        <w:bottom w:val="none" w:sz="0" w:space="0" w:color="auto"/>
        <w:right w:val="none" w:sz="0" w:space="0" w:color="auto"/>
      </w:divBdr>
    </w:div>
    <w:div w:id="160462808">
      <w:bodyDiv w:val="1"/>
      <w:marLeft w:val="0"/>
      <w:marRight w:val="0"/>
      <w:marTop w:val="0"/>
      <w:marBottom w:val="0"/>
      <w:divBdr>
        <w:top w:val="none" w:sz="0" w:space="0" w:color="auto"/>
        <w:left w:val="none" w:sz="0" w:space="0" w:color="auto"/>
        <w:bottom w:val="none" w:sz="0" w:space="0" w:color="auto"/>
        <w:right w:val="none" w:sz="0" w:space="0" w:color="auto"/>
      </w:divBdr>
    </w:div>
    <w:div w:id="163325578">
      <w:bodyDiv w:val="1"/>
      <w:marLeft w:val="0"/>
      <w:marRight w:val="0"/>
      <w:marTop w:val="0"/>
      <w:marBottom w:val="0"/>
      <w:divBdr>
        <w:top w:val="none" w:sz="0" w:space="0" w:color="auto"/>
        <w:left w:val="none" w:sz="0" w:space="0" w:color="auto"/>
        <w:bottom w:val="none" w:sz="0" w:space="0" w:color="auto"/>
        <w:right w:val="none" w:sz="0" w:space="0" w:color="auto"/>
      </w:divBdr>
    </w:div>
    <w:div w:id="164710570">
      <w:bodyDiv w:val="1"/>
      <w:marLeft w:val="0"/>
      <w:marRight w:val="0"/>
      <w:marTop w:val="0"/>
      <w:marBottom w:val="0"/>
      <w:divBdr>
        <w:top w:val="none" w:sz="0" w:space="0" w:color="auto"/>
        <w:left w:val="none" w:sz="0" w:space="0" w:color="auto"/>
        <w:bottom w:val="none" w:sz="0" w:space="0" w:color="auto"/>
        <w:right w:val="none" w:sz="0" w:space="0" w:color="auto"/>
      </w:divBdr>
    </w:div>
    <w:div w:id="165707704">
      <w:bodyDiv w:val="1"/>
      <w:marLeft w:val="0"/>
      <w:marRight w:val="0"/>
      <w:marTop w:val="0"/>
      <w:marBottom w:val="0"/>
      <w:divBdr>
        <w:top w:val="none" w:sz="0" w:space="0" w:color="auto"/>
        <w:left w:val="none" w:sz="0" w:space="0" w:color="auto"/>
        <w:bottom w:val="none" w:sz="0" w:space="0" w:color="auto"/>
        <w:right w:val="none" w:sz="0" w:space="0" w:color="auto"/>
      </w:divBdr>
    </w:div>
    <w:div w:id="168913118">
      <w:bodyDiv w:val="1"/>
      <w:marLeft w:val="0"/>
      <w:marRight w:val="0"/>
      <w:marTop w:val="0"/>
      <w:marBottom w:val="0"/>
      <w:divBdr>
        <w:top w:val="none" w:sz="0" w:space="0" w:color="auto"/>
        <w:left w:val="none" w:sz="0" w:space="0" w:color="auto"/>
        <w:bottom w:val="none" w:sz="0" w:space="0" w:color="auto"/>
        <w:right w:val="none" w:sz="0" w:space="0" w:color="auto"/>
      </w:divBdr>
    </w:div>
    <w:div w:id="170217510">
      <w:bodyDiv w:val="1"/>
      <w:marLeft w:val="0"/>
      <w:marRight w:val="0"/>
      <w:marTop w:val="0"/>
      <w:marBottom w:val="0"/>
      <w:divBdr>
        <w:top w:val="none" w:sz="0" w:space="0" w:color="auto"/>
        <w:left w:val="none" w:sz="0" w:space="0" w:color="auto"/>
        <w:bottom w:val="none" w:sz="0" w:space="0" w:color="auto"/>
        <w:right w:val="none" w:sz="0" w:space="0" w:color="auto"/>
      </w:divBdr>
    </w:div>
    <w:div w:id="173154247">
      <w:bodyDiv w:val="1"/>
      <w:marLeft w:val="0"/>
      <w:marRight w:val="0"/>
      <w:marTop w:val="0"/>
      <w:marBottom w:val="0"/>
      <w:divBdr>
        <w:top w:val="none" w:sz="0" w:space="0" w:color="auto"/>
        <w:left w:val="none" w:sz="0" w:space="0" w:color="auto"/>
        <w:bottom w:val="none" w:sz="0" w:space="0" w:color="auto"/>
        <w:right w:val="none" w:sz="0" w:space="0" w:color="auto"/>
      </w:divBdr>
    </w:div>
    <w:div w:id="177240677">
      <w:bodyDiv w:val="1"/>
      <w:marLeft w:val="0"/>
      <w:marRight w:val="0"/>
      <w:marTop w:val="0"/>
      <w:marBottom w:val="0"/>
      <w:divBdr>
        <w:top w:val="none" w:sz="0" w:space="0" w:color="auto"/>
        <w:left w:val="none" w:sz="0" w:space="0" w:color="auto"/>
        <w:bottom w:val="none" w:sz="0" w:space="0" w:color="auto"/>
        <w:right w:val="none" w:sz="0" w:space="0" w:color="auto"/>
      </w:divBdr>
    </w:div>
    <w:div w:id="178080675">
      <w:bodyDiv w:val="1"/>
      <w:marLeft w:val="0"/>
      <w:marRight w:val="0"/>
      <w:marTop w:val="0"/>
      <w:marBottom w:val="0"/>
      <w:divBdr>
        <w:top w:val="none" w:sz="0" w:space="0" w:color="auto"/>
        <w:left w:val="none" w:sz="0" w:space="0" w:color="auto"/>
        <w:bottom w:val="none" w:sz="0" w:space="0" w:color="auto"/>
        <w:right w:val="none" w:sz="0" w:space="0" w:color="auto"/>
      </w:divBdr>
    </w:div>
    <w:div w:id="179009663">
      <w:bodyDiv w:val="1"/>
      <w:marLeft w:val="0"/>
      <w:marRight w:val="0"/>
      <w:marTop w:val="0"/>
      <w:marBottom w:val="0"/>
      <w:divBdr>
        <w:top w:val="none" w:sz="0" w:space="0" w:color="auto"/>
        <w:left w:val="none" w:sz="0" w:space="0" w:color="auto"/>
        <w:bottom w:val="none" w:sz="0" w:space="0" w:color="auto"/>
        <w:right w:val="none" w:sz="0" w:space="0" w:color="auto"/>
      </w:divBdr>
    </w:div>
    <w:div w:id="179399428">
      <w:bodyDiv w:val="1"/>
      <w:marLeft w:val="0"/>
      <w:marRight w:val="0"/>
      <w:marTop w:val="0"/>
      <w:marBottom w:val="0"/>
      <w:divBdr>
        <w:top w:val="none" w:sz="0" w:space="0" w:color="auto"/>
        <w:left w:val="none" w:sz="0" w:space="0" w:color="auto"/>
        <w:bottom w:val="none" w:sz="0" w:space="0" w:color="auto"/>
        <w:right w:val="none" w:sz="0" w:space="0" w:color="auto"/>
      </w:divBdr>
    </w:div>
    <w:div w:id="179588582">
      <w:bodyDiv w:val="1"/>
      <w:marLeft w:val="0"/>
      <w:marRight w:val="0"/>
      <w:marTop w:val="0"/>
      <w:marBottom w:val="0"/>
      <w:divBdr>
        <w:top w:val="none" w:sz="0" w:space="0" w:color="auto"/>
        <w:left w:val="none" w:sz="0" w:space="0" w:color="auto"/>
        <w:bottom w:val="none" w:sz="0" w:space="0" w:color="auto"/>
        <w:right w:val="none" w:sz="0" w:space="0" w:color="auto"/>
      </w:divBdr>
    </w:div>
    <w:div w:id="181018749">
      <w:bodyDiv w:val="1"/>
      <w:marLeft w:val="0"/>
      <w:marRight w:val="0"/>
      <w:marTop w:val="0"/>
      <w:marBottom w:val="0"/>
      <w:divBdr>
        <w:top w:val="none" w:sz="0" w:space="0" w:color="auto"/>
        <w:left w:val="none" w:sz="0" w:space="0" w:color="auto"/>
        <w:bottom w:val="none" w:sz="0" w:space="0" w:color="auto"/>
        <w:right w:val="none" w:sz="0" w:space="0" w:color="auto"/>
      </w:divBdr>
    </w:div>
    <w:div w:id="181821928">
      <w:bodyDiv w:val="1"/>
      <w:marLeft w:val="0"/>
      <w:marRight w:val="0"/>
      <w:marTop w:val="0"/>
      <w:marBottom w:val="0"/>
      <w:divBdr>
        <w:top w:val="none" w:sz="0" w:space="0" w:color="auto"/>
        <w:left w:val="none" w:sz="0" w:space="0" w:color="auto"/>
        <w:bottom w:val="none" w:sz="0" w:space="0" w:color="auto"/>
        <w:right w:val="none" w:sz="0" w:space="0" w:color="auto"/>
      </w:divBdr>
    </w:div>
    <w:div w:id="184638148">
      <w:bodyDiv w:val="1"/>
      <w:marLeft w:val="0"/>
      <w:marRight w:val="0"/>
      <w:marTop w:val="0"/>
      <w:marBottom w:val="0"/>
      <w:divBdr>
        <w:top w:val="none" w:sz="0" w:space="0" w:color="auto"/>
        <w:left w:val="none" w:sz="0" w:space="0" w:color="auto"/>
        <w:bottom w:val="none" w:sz="0" w:space="0" w:color="auto"/>
        <w:right w:val="none" w:sz="0" w:space="0" w:color="auto"/>
      </w:divBdr>
    </w:div>
    <w:div w:id="185103816">
      <w:bodyDiv w:val="1"/>
      <w:marLeft w:val="0"/>
      <w:marRight w:val="0"/>
      <w:marTop w:val="0"/>
      <w:marBottom w:val="0"/>
      <w:divBdr>
        <w:top w:val="none" w:sz="0" w:space="0" w:color="auto"/>
        <w:left w:val="none" w:sz="0" w:space="0" w:color="auto"/>
        <w:bottom w:val="none" w:sz="0" w:space="0" w:color="auto"/>
        <w:right w:val="none" w:sz="0" w:space="0" w:color="auto"/>
      </w:divBdr>
    </w:div>
    <w:div w:id="187181868">
      <w:bodyDiv w:val="1"/>
      <w:marLeft w:val="0"/>
      <w:marRight w:val="0"/>
      <w:marTop w:val="0"/>
      <w:marBottom w:val="0"/>
      <w:divBdr>
        <w:top w:val="none" w:sz="0" w:space="0" w:color="auto"/>
        <w:left w:val="none" w:sz="0" w:space="0" w:color="auto"/>
        <w:bottom w:val="none" w:sz="0" w:space="0" w:color="auto"/>
        <w:right w:val="none" w:sz="0" w:space="0" w:color="auto"/>
      </w:divBdr>
    </w:div>
    <w:div w:id="188687274">
      <w:bodyDiv w:val="1"/>
      <w:marLeft w:val="0"/>
      <w:marRight w:val="0"/>
      <w:marTop w:val="0"/>
      <w:marBottom w:val="0"/>
      <w:divBdr>
        <w:top w:val="none" w:sz="0" w:space="0" w:color="auto"/>
        <w:left w:val="none" w:sz="0" w:space="0" w:color="auto"/>
        <w:bottom w:val="none" w:sz="0" w:space="0" w:color="auto"/>
        <w:right w:val="none" w:sz="0" w:space="0" w:color="auto"/>
      </w:divBdr>
    </w:div>
    <w:div w:id="189682461">
      <w:bodyDiv w:val="1"/>
      <w:marLeft w:val="0"/>
      <w:marRight w:val="0"/>
      <w:marTop w:val="0"/>
      <w:marBottom w:val="0"/>
      <w:divBdr>
        <w:top w:val="none" w:sz="0" w:space="0" w:color="auto"/>
        <w:left w:val="none" w:sz="0" w:space="0" w:color="auto"/>
        <w:bottom w:val="none" w:sz="0" w:space="0" w:color="auto"/>
        <w:right w:val="none" w:sz="0" w:space="0" w:color="auto"/>
      </w:divBdr>
    </w:div>
    <w:div w:id="193618386">
      <w:bodyDiv w:val="1"/>
      <w:marLeft w:val="0"/>
      <w:marRight w:val="0"/>
      <w:marTop w:val="0"/>
      <w:marBottom w:val="0"/>
      <w:divBdr>
        <w:top w:val="none" w:sz="0" w:space="0" w:color="auto"/>
        <w:left w:val="none" w:sz="0" w:space="0" w:color="auto"/>
        <w:bottom w:val="none" w:sz="0" w:space="0" w:color="auto"/>
        <w:right w:val="none" w:sz="0" w:space="0" w:color="auto"/>
      </w:divBdr>
    </w:div>
    <w:div w:id="197285015">
      <w:bodyDiv w:val="1"/>
      <w:marLeft w:val="0"/>
      <w:marRight w:val="0"/>
      <w:marTop w:val="0"/>
      <w:marBottom w:val="0"/>
      <w:divBdr>
        <w:top w:val="none" w:sz="0" w:space="0" w:color="auto"/>
        <w:left w:val="none" w:sz="0" w:space="0" w:color="auto"/>
        <w:bottom w:val="none" w:sz="0" w:space="0" w:color="auto"/>
        <w:right w:val="none" w:sz="0" w:space="0" w:color="auto"/>
      </w:divBdr>
    </w:div>
    <w:div w:id="197738964">
      <w:bodyDiv w:val="1"/>
      <w:marLeft w:val="0"/>
      <w:marRight w:val="0"/>
      <w:marTop w:val="0"/>
      <w:marBottom w:val="0"/>
      <w:divBdr>
        <w:top w:val="none" w:sz="0" w:space="0" w:color="auto"/>
        <w:left w:val="none" w:sz="0" w:space="0" w:color="auto"/>
        <w:bottom w:val="none" w:sz="0" w:space="0" w:color="auto"/>
        <w:right w:val="none" w:sz="0" w:space="0" w:color="auto"/>
      </w:divBdr>
    </w:div>
    <w:div w:id="197814265">
      <w:bodyDiv w:val="1"/>
      <w:marLeft w:val="0"/>
      <w:marRight w:val="0"/>
      <w:marTop w:val="0"/>
      <w:marBottom w:val="0"/>
      <w:divBdr>
        <w:top w:val="none" w:sz="0" w:space="0" w:color="auto"/>
        <w:left w:val="none" w:sz="0" w:space="0" w:color="auto"/>
        <w:bottom w:val="none" w:sz="0" w:space="0" w:color="auto"/>
        <w:right w:val="none" w:sz="0" w:space="0" w:color="auto"/>
      </w:divBdr>
    </w:div>
    <w:div w:id="197861234">
      <w:bodyDiv w:val="1"/>
      <w:marLeft w:val="0"/>
      <w:marRight w:val="0"/>
      <w:marTop w:val="0"/>
      <w:marBottom w:val="0"/>
      <w:divBdr>
        <w:top w:val="none" w:sz="0" w:space="0" w:color="auto"/>
        <w:left w:val="none" w:sz="0" w:space="0" w:color="auto"/>
        <w:bottom w:val="none" w:sz="0" w:space="0" w:color="auto"/>
        <w:right w:val="none" w:sz="0" w:space="0" w:color="auto"/>
      </w:divBdr>
    </w:div>
    <w:div w:id="198128427">
      <w:bodyDiv w:val="1"/>
      <w:marLeft w:val="0"/>
      <w:marRight w:val="0"/>
      <w:marTop w:val="0"/>
      <w:marBottom w:val="0"/>
      <w:divBdr>
        <w:top w:val="none" w:sz="0" w:space="0" w:color="auto"/>
        <w:left w:val="none" w:sz="0" w:space="0" w:color="auto"/>
        <w:bottom w:val="none" w:sz="0" w:space="0" w:color="auto"/>
        <w:right w:val="none" w:sz="0" w:space="0" w:color="auto"/>
      </w:divBdr>
    </w:div>
    <w:div w:id="201600975">
      <w:bodyDiv w:val="1"/>
      <w:marLeft w:val="0"/>
      <w:marRight w:val="0"/>
      <w:marTop w:val="0"/>
      <w:marBottom w:val="0"/>
      <w:divBdr>
        <w:top w:val="none" w:sz="0" w:space="0" w:color="auto"/>
        <w:left w:val="none" w:sz="0" w:space="0" w:color="auto"/>
        <w:bottom w:val="none" w:sz="0" w:space="0" w:color="auto"/>
        <w:right w:val="none" w:sz="0" w:space="0" w:color="auto"/>
      </w:divBdr>
    </w:div>
    <w:div w:id="201747796">
      <w:bodyDiv w:val="1"/>
      <w:marLeft w:val="0"/>
      <w:marRight w:val="0"/>
      <w:marTop w:val="0"/>
      <w:marBottom w:val="0"/>
      <w:divBdr>
        <w:top w:val="none" w:sz="0" w:space="0" w:color="auto"/>
        <w:left w:val="none" w:sz="0" w:space="0" w:color="auto"/>
        <w:bottom w:val="none" w:sz="0" w:space="0" w:color="auto"/>
        <w:right w:val="none" w:sz="0" w:space="0" w:color="auto"/>
      </w:divBdr>
    </w:div>
    <w:div w:id="202325880">
      <w:bodyDiv w:val="1"/>
      <w:marLeft w:val="0"/>
      <w:marRight w:val="0"/>
      <w:marTop w:val="0"/>
      <w:marBottom w:val="0"/>
      <w:divBdr>
        <w:top w:val="none" w:sz="0" w:space="0" w:color="auto"/>
        <w:left w:val="none" w:sz="0" w:space="0" w:color="auto"/>
        <w:bottom w:val="none" w:sz="0" w:space="0" w:color="auto"/>
        <w:right w:val="none" w:sz="0" w:space="0" w:color="auto"/>
      </w:divBdr>
    </w:div>
    <w:div w:id="203298580">
      <w:bodyDiv w:val="1"/>
      <w:marLeft w:val="0"/>
      <w:marRight w:val="0"/>
      <w:marTop w:val="0"/>
      <w:marBottom w:val="0"/>
      <w:divBdr>
        <w:top w:val="none" w:sz="0" w:space="0" w:color="auto"/>
        <w:left w:val="none" w:sz="0" w:space="0" w:color="auto"/>
        <w:bottom w:val="none" w:sz="0" w:space="0" w:color="auto"/>
        <w:right w:val="none" w:sz="0" w:space="0" w:color="auto"/>
      </w:divBdr>
    </w:div>
    <w:div w:id="206647965">
      <w:bodyDiv w:val="1"/>
      <w:marLeft w:val="0"/>
      <w:marRight w:val="0"/>
      <w:marTop w:val="0"/>
      <w:marBottom w:val="0"/>
      <w:divBdr>
        <w:top w:val="none" w:sz="0" w:space="0" w:color="auto"/>
        <w:left w:val="none" w:sz="0" w:space="0" w:color="auto"/>
        <w:bottom w:val="none" w:sz="0" w:space="0" w:color="auto"/>
        <w:right w:val="none" w:sz="0" w:space="0" w:color="auto"/>
      </w:divBdr>
    </w:div>
    <w:div w:id="206988456">
      <w:bodyDiv w:val="1"/>
      <w:marLeft w:val="0"/>
      <w:marRight w:val="0"/>
      <w:marTop w:val="0"/>
      <w:marBottom w:val="0"/>
      <w:divBdr>
        <w:top w:val="none" w:sz="0" w:space="0" w:color="auto"/>
        <w:left w:val="none" w:sz="0" w:space="0" w:color="auto"/>
        <w:bottom w:val="none" w:sz="0" w:space="0" w:color="auto"/>
        <w:right w:val="none" w:sz="0" w:space="0" w:color="auto"/>
      </w:divBdr>
    </w:div>
    <w:div w:id="207767004">
      <w:bodyDiv w:val="1"/>
      <w:marLeft w:val="0"/>
      <w:marRight w:val="0"/>
      <w:marTop w:val="0"/>
      <w:marBottom w:val="0"/>
      <w:divBdr>
        <w:top w:val="none" w:sz="0" w:space="0" w:color="auto"/>
        <w:left w:val="none" w:sz="0" w:space="0" w:color="auto"/>
        <w:bottom w:val="none" w:sz="0" w:space="0" w:color="auto"/>
        <w:right w:val="none" w:sz="0" w:space="0" w:color="auto"/>
      </w:divBdr>
    </w:div>
    <w:div w:id="208230420">
      <w:bodyDiv w:val="1"/>
      <w:marLeft w:val="0"/>
      <w:marRight w:val="0"/>
      <w:marTop w:val="0"/>
      <w:marBottom w:val="0"/>
      <w:divBdr>
        <w:top w:val="none" w:sz="0" w:space="0" w:color="auto"/>
        <w:left w:val="none" w:sz="0" w:space="0" w:color="auto"/>
        <w:bottom w:val="none" w:sz="0" w:space="0" w:color="auto"/>
        <w:right w:val="none" w:sz="0" w:space="0" w:color="auto"/>
      </w:divBdr>
    </w:div>
    <w:div w:id="209072164">
      <w:bodyDiv w:val="1"/>
      <w:marLeft w:val="0"/>
      <w:marRight w:val="0"/>
      <w:marTop w:val="0"/>
      <w:marBottom w:val="0"/>
      <w:divBdr>
        <w:top w:val="none" w:sz="0" w:space="0" w:color="auto"/>
        <w:left w:val="none" w:sz="0" w:space="0" w:color="auto"/>
        <w:bottom w:val="none" w:sz="0" w:space="0" w:color="auto"/>
        <w:right w:val="none" w:sz="0" w:space="0" w:color="auto"/>
      </w:divBdr>
    </w:div>
    <w:div w:id="211574638">
      <w:bodyDiv w:val="1"/>
      <w:marLeft w:val="0"/>
      <w:marRight w:val="0"/>
      <w:marTop w:val="0"/>
      <w:marBottom w:val="0"/>
      <w:divBdr>
        <w:top w:val="none" w:sz="0" w:space="0" w:color="auto"/>
        <w:left w:val="none" w:sz="0" w:space="0" w:color="auto"/>
        <w:bottom w:val="none" w:sz="0" w:space="0" w:color="auto"/>
        <w:right w:val="none" w:sz="0" w:space="0" w:color="auto"/>
      </w:divBdr>
    </w:div>
    <w:div w:id="212890262">
      <w:bodyDiv w:val="1"/>
      <w:marLeft w:val="0"/>
      <w:marRight w:val="0"/>
      <w:marTop w:val="0"/>
      <w:marBottom w:val="0"/>
      <w:divBdr>
        <w:top w:val="none" w:sz="0" w:space="0" w:color="auto"/>
        <w:left w:val="none" w:sz="0" w:space="0" w:color="auto"/>
        <w:bottom w:val="none" w:sz="0" w:space="0" w:color="auto"/>
        <w:right w:val="none" w:sz="0" w:space="0" w:color="auto"/>
      </w:divBdr>
    </w:div>
    <w:div w:id="212928654">
      <w:bodyDiv w:val="1"/>
      <w:marLeft w:val="0"/>
      <w:marRight w:val="0"/>
      <w:marTop w:val="0"/>
      <w:marBottom w:val="0"/>
      <w:divBdr>
        <w:top w:val="none" w:sz="0" w:space="0" w:color="auto"/>
        <w:left w:val="none" w:sz="0" w:space="0" w:color="auto"/>
        <w:bottom w:val="none" w:sz="0" w:space="0" w:color="auto"/>
        <w:right w:val="none" w:sz="0" w:space="0" w:color="auto"/>
      </w:divBdr>
    </w:div>
    <w:div w:id="215094627">
      <w:bodyDiv w:val="1"/>
      <w:marLeft w:val="0"/>
      <w:marRight w:val="0"/>
      <w:marTop w:val="0"/>
      <w:marBottom w:val="0"/>
      <w:divBdr>
        <w:top w:val="none" w:sz="0" w:space="0" w:color="auto"/>
        <w:left w:val="none" w:sz="0" w:space="0" w:color="auto"/>
        <w:bottom w:val="none" w:sz="0" w:space="0" w:color="auto"/>
        <w:right w:val="none" w:sz="0" w:space="0" w:color="auto"/>
      </w:divBdr>
    </w:div>
    <w:div w:id="215364193">
      <w:bodyDiv w:val="1"/>
      <w:marLeft w:val="0"/>
      <w:marRight w:val="0"/>
      <w:marTop w:val="0"/>
      <w:marBottom w:val="0"/>
      <w:divBdr>
        <w:top w:val="none" w:sz="0" w:space="0" w:color="auto"/>
        <w:left w:val="none" w:sz="0" w:space="0" w:color="auto"/>
        <w:bottom w:val="none" w:sz="0" w:space="0" w:color="auto"/>
        <w:right w:val="none" w:sz="0" w:space="0" w:color="auto"/>
      </w:divBdr>
    </w:div>
    <w:div w:id="215821941">
      <w:bodyDiv w:val="1"/>
      <w:marLeft w:val="0"/>
      <w:marRight w:val="0"/>
      <w:marTop w:val="0"/>
      <w:marBottom w:val="0"/>
      <w:divBdr>
        <w:top w:val="none" w:sz="0" w:space="0" w:color="auto"/>
        <w:left w:val="none" w:sz="0" w:space="0" w:color="auto"/>
        <w:bottom w:val="none" w:sz="0" w:space="0" w:color="auto"/>
        <w:right w:val="none" w:sz="0" w:space="0" w:color="auto"/>
      </w:divBdr>
    </w:div>
    <w:div w:id="220285573">
      <w:bodyDiv w:val="1"/>
      <w:marLeft w:val="0"/>
      <w:marRight w:val="0"/>
      <w:marTop w:val="0"/>
      <w:marBottom w:val="0"/>
      <w:divBdr>
        <w:top w:val="none" w:sz="0" w:space="0" w:color="auto"/>
        <w:left w:val="none" w:sz="0" w:space="0" w:color="auto"/>
        <w:bottom w:val="none" w:sz="0" w:space="0" w:color="auto"/>
        <w:right w:val="none" w:sz="0" w:space="0" w:color="auto"/>
      </w:divBdr>
    </w:div>
    <w:div w:id="220940978">
      <w:bodyDiv w:val="1"/>
      <w:marLeft w:val="0"/>
      <w:marRight w:val="0"/>
      <w:marTop w:val="0"/>
      <w:marBottom w:val="0"/>
      <w:divBdr>
        <w:top w:val="none" w:sz="0" w:space="0" w:color="auto"/>
        <w:left w:val="none" w:sz="0" w:space="0" w:color="auto"/>
        <w:bottom w:val="none" w:sz="0" w:space="0" w:color="auto"/>
        <w:right w:val="none" w:sz="0" w:space="0" w:color="auto"/>
      </w:divBdr>
    </w:div>
    <w:div w:id="222107622">
      <w:bodyDiv w:val="1"/>
      <w:marLeft w:val="0"/>
      <w:marRight w:val="0"/>
      <w:marTop w:val="0"/>
      <w:marBottom w:val="0"/>
      <w:divBdr>
        <w:top w:val="none" w:sz="0" w:space="0" w:color="auto"/>
        <w:left w:val="none" w:sz="0" w:space="0" w:color="auto"/>
        <w:bottom w:val="none" w:sz="0" w:space="0" w:color="auto"/>
        <w:right w:val="none" w:sz="0" w:space="0" w:color="auto"/>
      </w:divBdr>
    </w:div>
    <w:div w:id="223028753">
      <w:bodyDiv w:val="1"/>
      <w:marLeft w:val="0"/>
      <w:marRight w:val="0"/>
      <w:marTop w:val="0"/>
      <w:marBottom w:val="0"/>
      <w:divBdr>
        <w:top w:val="none" w:sz="0" w:space="0" w:color="auto"/>
        <w:left w:val="none" w:sz="0" w:space="0" w:color="auto"/>
        <w:bottom w:val="none" w:sz="0" w:space="0" w:color="auto"/>
        <w:right w:val="none" w:sz="0" w:space="0" w:color="auto"/>
      </w:divBdr>
    </w:div>
    <w:div w:id="226066168">
      <w:bodyDiv w:val="1"/>
      <w:marLeft w:val="0"/>
      <w:marRight w:val="0"/>
      <w:marTop w:val="0"/>
      <w:marBottom w:val="0"/>
      <w:divBdr>
        <w:top w:val="none" w:sz="0" w:space="0" w:color="auto"/>
        <w:left w:val="none" w:sz="0" w:space="0" w:color="auto"/>
        <w:bottom w:val="none" w:sz="0" w:space="0" w:color="auto"/>
        <w:right w:val="none" w:sz="0" w:space="0" w:color="auto"/>
      </w:divBdr>
    </w:div>
    <w:div w:id="226385663">
      <w:bodyDiv w:val="1"/>
      <w:marLeft w:val="0"/>
      <w:marRight w:val="0"/>
      <w:marTop w:val="0"/>
      <w:marBottom w:val="0"/>
      <w:divBdr>
        <w:top w:val="none" w:sz="0" w:space="0" w:color="auto"/>
        <w:left w:val="none" w:sz="0" w:space="0" w:color="auto"/>
        <w:bottom w:val="none" w:sz="0" w:space="0" w:color="auto"/>
        <w:right w:val="none" w:sz="0" w:space="0" w:color="auto"/>
      </w:divBdr>
    </w:div>
    <w:div w:id="232205185">
      <w:bodyDiv w:val="1"/>
      <w:marLeft w:val="0"/>
      <w:marRight w:val="0"/>
      <w:marTop w:val="0"/>
      <w:marBottom w:val="0"/>
      <w:divBdr>
        <w:top w:val="none" w:sz="0" w:space="0" w:color="auto"/>
        <w:left w:val="none" w:sz="0" w:space="0" w:color="auto"/>
        <w:bottom w:val="none" w:sz="0" w:space="0" w:color="auto"/>
        <w:right w:val="none" w:sz="0" w:space="0" w:color="auto"/>
      </w:divBdr>
    </w:div>
    <w:div w:id="232471323">
      <w:bodyDiv w:val="1"/>
      <w:marLeft w:val="0"/>
      <w:marRight w:val="0"/>
      <w:marTop w:val="0"/>
      <w:marBottom w:val="0"/>
      <w:divBdr>
        <w:top w:val="none" w:sz="0" w:space="0" w:color="auto"/>
        <w:left w:val="none" w:sz="0" w:space="0" w:color="auto"/>
        <w:bottom w:val="none" w:sz="0" w:space="0" w:color="auto"/>
        <w:right w:val="none" w:sz="0" w:space="0" w:color="auto"/>
      </w:divBdr>
    </w:div>
    <w:div w:id="237175556">
      <w:bodyDiv w:val="1"/>
      <w:marLeft w:val="0"/>
      <w:marRight w:val="0"/>
      <w:marTop w:val="0"/>
      <w:marBottom w:val="0"/>
      <w:divBdr>
        <w:top w:val="none" w:sz="0" w:space="0" w:color="auto"/>
        <w:left w:val="none" w:sz="0" w:space="0" w:color="auto"/>
        <w:bottom w:val="none" w:sz="0" w:space="0" w:color="auto"/>
        <w:right w:val="none" w:sz="0" w:space="0" w:color="auto"/>
      </w:divBdr>
    </w:div>
    <w:div w:id="238250821">
      <w:bodyDiv w:val="1"/>
      <w:marLeft w:val="0"/>
      <w:marRight w:val="0"/>
      <w:marTop w:val="0"/>
      <w:marBottom w:val="0"/>
      <w:divBdr>
        <w:top w:val="none" w:sz="0" w:space="0" w:color="auto"/>
        <w:left w:val="none" w:sz="0" w:space="0" w:color="auto"/>
        <w:bottom w:val="none" w:sz="0" w:space="0" w:color="auto"/>
        <w:right w:val="none" w:sz="0" w:space="0" w:color="auto"/>
      </w:divBdr>
    </w:div>
    <w:div w:id="239758024">
      <w:bodyDiv w:val="1"/>
      <w:marLeft w:val="0"/>
      <w:marRight w:val="0"/>
      <w:marTop w:val="0"/>
      <w:marBottom w:val="0"/>
      <w:divBdr>
        <w:top w:val="none" w:sz="0" w:space="0" w:color="auto"/>
        <w:left w:val="none" w:sz="0" w:space="0" w:color="auto"/>
        <w:bottom w:val="none" w:sz="0" w:space="0" w:color="auto"/>
        <w:right w:val="none" w:sz="0" w:space="0" w:color="auto"/>
      </w:divBdr>
    </w:div>
    <w:div w:id="240145595">
      <w:bodyDiv w:val="1"/>
      <w:marLeft w:val="0"/>
      <w:marRight w:val="0"/>
      <w:marTop w:val="0"/>
      <w:marBottom w:val="0"/>
      <w:divBdr>
        <w:top w:val="none" w:sz="0" w:space="0" w:color="auto"/>
        <w:left w:val="none" w:sz="0" w:space="0" w:color="auto"/>
        <w:bottom w:val="none" w:sz="0" w:space="0" w:color="auto"/>
        <w:right w:val="none" w:sz="0" w:space="0" w:color="auto"/>
      </w:divBdr>
    </w:div>
    <w:div w:id="240991438">
      <w:bodyDiv w:val="1"/>
      <w:marLeft w:val="0"/>
      <w:marRight w:val="0"/>
      <w:marTop w:val="0"/>
      <w:marBottom w:val="0"/>
      <w:divBdr>
        <w:top w:val="none" w:sz="0" w:space="0" w:color="auto"/>
        <w:left w:val="none" w:sz="0" w:space="0" w:color="auto"/>
        <w:bottom w:val="none" w:sz="0" w:space="0" w:color="auto"/>
        <w:right w:val="none" w:sz="0" w:space="0" w:color="auto"/>
      </w:divBdr>
    </w:div>
    <w:div w:id="242379285">
      <w:bodyDiv w:val="1"/>
      <w:marLeft w:val="0"/>
      <w:marRight w:val="0"/>
      <w:marTop w:val="0"/>
      <w:marBottom w:val="0"/>
      <w:divBdr>
        <w:top w:val="none" w:sz="0" w:space="0" w:color="auto"/>
        <w:left w:val="none" w:sz="0" w:space="0" w:color="auto"/>
        <w:bottom w:val="none" w:sz="0" w:space="0" w:color="auto"/>
        <w:right w:val="none" w:sz="0" w:space="0" w:color="auto"/>
      </w:divBdr>
    </w:div>
    <w:div w:id="243228789">
      <w:bodyDiv w:val="1"/>
      <w:marLeft w:val="0"/>
      <w:marRight w:val="0"/>
      <w:marTop w:val="0"/>
      <w:marBottom w:val="0"/>
      <w:divBdr>
        <w:top w:val="none" w:sz="0" w:space="0" w:color="auto"/>
        <w:left w:val="none" w:sz="0" w:space="0" w:color="auto"/>
        <w:bottom w:val="none" w:sz="0" w:space="0" w:color="auto"/>
        <w:right w:val="none" w:sz="0" w:space="0" w:color="auto"/>
      </w:divBdr>
    </w:div>
    <w:div w:id="243615862">
      <w:bodyDiv w:val="1"/>
      <w:marLeft w:val="0"/>
      <w:marRight w:val="0"/>
      <w:marTop w:val="0"/>
      <w:marBottom w:val="0"/>
      <w:divBdr>
        <w:top w:val="none" w:sz="0" w:space="0" w:color="auto"/>
        <w:left w:val="none" w:sz="0" w:space="0" w:color="auto"/>
        <w:bottom w:val="none" w:sz="0" w:space="0" w:color="auto"/>
        <w:right w:val="none" w:sz="0" w:space="0" w:color="auto"/>
      </w:divBdr>
    </w:div>
    <w:div w:id="244263228">
      <w:bodyDiv w:val="1"/>
      <w:marLeft w:val="0"/>
      <w:marRight w:val="0"/>
      <w:marTop w:val="0"/>
      <w:marBottom w:val="0"/>
      <w:divBdr>
        <w:top w:val="none" w:sz="0" w:space="0" w:color="auto"/>
        <w:left w:val="none" w:sz="0" w:space="0" w:color="auto"/>
        <w:bottom w:val="none" w:sz="0" w:space="0" w:color="auto"/>
        <w:right w:val="none" w:sz="0" w:space="0" w:color="auto"/>
      </w:divBdr>
    </w:div>
    <w:div w:id="245112043">
      <w:bodyDiv w:val="1"/>
      <w:marLeft w:val="0"/>
      <w:marRight w:val="0"/>
      <w:marTop w:val="0"/>
      <w:marBottom w:val="0"/>
      <w:divBdr>
        <w:top w:val="none" w:sz="0" w:space="0" w:color="auto"/>
        <w:left w:val="none" w:sz="0" w:space="0" w:color="auto"/>
        <w:bottom w:val="none" w:sz="0" w:space="0" w:color="auto"/>
        <w:right w:val="none" w:sz="0" w:space="0" w:color="auto"/>
      </w:divBdr>
    </w:div>
    <w:div w:id="248853061">
      <w:bodyDiv w:val="1"/>
      <w:marLeft w:val="0"/>
      <w:marRight w:val="0"/>
      <w:marTop w:val="0"/>
      <w:marBottom w:val="0"/>
      <w:divBdr>
        <w:top w:val="none" w:sz="0" w:space="0" w:color="auto"/>
        <w:left w:val="none" w:sz="0" w:space="0" w:color="auto"/>
        <w:bottom w:val="none" w:sz="0" w:space="0" w:color="auto"/>
        <w:right w:val="none" w:sz="0" w:space="0" w:color="auto"/>
      </w:divBdr>
    </w:div>
    <w:div w:id="251864123">
      <w:bodyDiv w:val="1"/>
      <w:marLeft w:val="0"/>
      <w:marRight w:val="0"/>
      <w:marTop w:val="0"/>
      <w:marBottom w:val="0"/>
      <w:divBdr>
        <w:top w:val="none" w:sz="0" w:space="0" w:color="auto"/>
        <w:left w:val="none" w:sz="0" w:space="0" w:color="auto"/>
        <w:bottom w:val="none" w:sz="0" w:space="0" w:color="auto"/>
        <w:right w:val="none" w:sz="0" w:space="0" w:color="auto"/>
      </w:divBdr>
    </w:div>
    <w:div w:id="252399241">
      <w:bodyDiv w:val="1"/>
      <w:marLeft w:val="0"/>
      <w:marRight w:val="0"/>
      <w:marTop w:val="0"/>
      <w:marBottom w:val="0"/>
      <w:divBdr>
        <w:top w:val="none" w:sz="0" w:space="0" w:color="auto"/>
        <w:left w:val="none" w:sz="0" w:space="0" w:color="auto"/>
        <w:bottom w:val="none" w:sz="0" w:space="0" w:color="auto"/>
        <w:right w:val="none" w:sz="0" w:space="0" w:color="auto"/>
      </w:divBdr>
    </w:div>
    <w:div w:id="252588652">
      <w:bodyDiv w:val="1"/>
      <w:marLeft w:val="0"/>
      <w:marRight w:val="0"/>
      <w:marTop w:val="0"/>
      <w:marBottom w:val="0"/>
      <w:divBdr>
        <w:top w:val="none" w:sz="0" w:space="0" w:color="auto"/>
        <w:left w:val="none" w:sz="0" w:space="0" w:color="auto"/>
        <w:bottom w:val="none" w:sz="0" w:space="0" w:color="auto"/>
        <w:right w:val="none" w:sz="0" w:space="0" w:color="auto"/>
      </w:divBdr>
    </w:div>
    <w:div w:id="256867502">
      <w:bodyDiv w:val="1"/>
      <w:marLeft w:val="0"/>
      <w:marRight w:val="0"/>
      <w:marTop w:val="0"/>
      <w:marBottom w:val="0"/>
      <w:divBdr>
        <w:top w:val="none" w:sz="0" w:space="0" w:color="auto"/>
        <w:left w:val="none" w:sz="0" w:space="0" w:color="auto"/>
        <w:bottom w:val="none" w:sz="0" w:space="0" w:color="auto"/>
        <w:right w:val="none" w:sz="0" w:space="0" w:color="auto"/>
      </w:divBdr>
    </w:div>
    <w:div w:id="257179441">
      <w:bodyDiv w:val="1"/>
      <w:marLeft w:val="0"/>
      <w:marRight w:val="0"/>
      <w:marTop w:val="0"/>
      <w:marBottom w:val="0"/>
      <w:divBdr>
        <w:top w:val="none" w:sz="0" w:space="0" w:color="auto"/>
        <w:left w:val="none" w:sz="0" w:space="0" w:color="auto"/>
        <w:bottom w:val="none" w:sz="0" w:space="0" w:color="auto"/>
        <w:right w:val="none" w:sz="0" w:space="0" w:color="auto"/>
      </w:divBdr>
    </w:div>
    <w:div w:id="257451851">
      <w:bodyDiv w:val="1"/>
      <w:marLeft w:val="0"/>
      <w:marRight w:val="0"/>
      <w:marTop w:val="0"/>
      <w:marBottom w:val="0"/>
      <w:divBdr>
        <w:top w:val="none" w:sz="0" w:space="0" w:color="auto"/>
        <w:left w:val="none" w:sz="0" w:space="0" w:color="auto"/>
        <w:bottom w:val="none" w:sz="0" w:space="0" w:color="auto"/>
        <w:right w:val="none" w:sz="0" w:space="0" w:color="auto"/>
      </w:divBdr>
    </w:div>
    <w:div w:id="257564262">
      <w:bodyDiv w:val="1"/>
      <w:marLeft w:val="0"/>
      <w:marRight w:val="0"/>
      <w:marTop w:val="0"/>
      <w:marBottom w:val="0"/>
      <w:divBdr>
        <w:top w:val="none" w:sz="0" w:space="0" w:color="auto"/>
        <w:left w:val="none" w:sz="0" w:space="0" w:color="auto"/>
        <w:bottom w:val="none" w:sz="0" w:space="0" w:color="auto"/>
        <w:right w:val="none" w:sz="0" w:space="0" w:color="auto"/>
      </w:divBdr>
    </w:div>
    <w:div w:id="259681440">
      <w:bodyDiv w:val="1"/>
      <w:marLeft w:val="0"/>
      <w:marRight w:val="0"/>
      <w:marTop w:val="0"/>
      <w:marBottom w:val="0"/>
      <w:divBdr>
        <w:top w:val="none" w:sz="0" w:space="0" w:color="auto"/>
        <w:left w:val="none" w:sz="0" w:space="0" w:color="auto"/>
        <w:bottom w:val="none" w:sz="0" w:space="0" w:color="auto"/>
        <w:right w:val="none" w:sz="0" w:space="0" w:color="auto"/>
      </w:divBdr>
    </w:div>
    <w:div w:id="261959177">
      <w:bodyDiv w:val="1"/>
      <w:marLeft w:val="0"/>
      <w:marRight w:val="0"/>
      <w:marTop w:val="0"/>
      <w:marBottom w:val="0"/>
      <w:divBdr>
        <w:top w:val="none" w:sz="0" w:space="0" w:color="auto"/>
        <w:left w:val="none" w:sz="0" w:space="0" w:color="auto"/>
        <w:bottom w:val="none" w:sz="0" w:space="0" w:color="auto"/>
        <w:right w:val="none" w:sz="0" w:space="0" w:color="auto"/>
      </w:divBdr>
    </w:div>
    <w:div w:id="261959896">
      <w:bodyDiv w:val="1"/>
      <w:marLeft w:val="0"/>
      <w:marRight w:val="0"/>
      <w:marTop w:val="0"/>
      <w:marBottom w:val="0"/>
      <w:divBdr>
        <w:top w:val="none" w:sz="0" w:space="0" w:color="auto"/>
        <w:left w:val="none" w:sz="0" w:space="0" w:color="auto"/>
        <w:bottom w:val="none" w:sz="0" w:space="0" w:color="auto"/>
        <w:right w:val="none" w:sz="0" w:space="0" w:color="auto"/>
      </w:divBdr>
    </w:div>
    <w:div w:id="262229757">
      <w:bodyDiv w:val="1"/>
      <w:marLeft w:val="0"/>
      <w:marRight w:val="0"/>
      <w:marTop w:val="0"/>
      <w:marBottom w:val="0"/>
      <w:divBdr>
        <w:top w:val="none" w:sz="0" w:space="0" w:color="auto"/>
        <w:left w:val="none" w:sz="0" w:space="0" w:color="auto"/>
        <w:bottom w:val="none" w:sz="0" w:space="0" w:color="auto"/>
        <w:right w:val="none" w:sz="0" w:space="0" w:color="auto"/>
      </w:divBdr>
    </w:div>
    <w:div w:id="262810322">
      <w:bodyDiv w:val="1"/>
      <w:marLeft w:val="0"/>
      <w:marRight w:val="0"/>
      <w:marTop w:val="0"/>
      <w:marBottom w:val="0"/>
      <w:divBdr>
        <w:top w:val="none" w:sz="0" w:space="0" w:color="auto"/>
        <w:left w:val="none" w:sz="0" w:space="0" w:color="auto"/>
        <w:bottom w:val="none" w:sz="0" w:space="0" w:color="auto"/>
        <w:right w:val="none" w:sz="0" w:space="0" w:color="auto"/>
      </w:divBdr>
    </w:div>
    <w:div w:id="263222418">
      <w:bodyDiv w:val="1"/>
      <w:marLeft w:val="0"/>
      <w:marRight w:val="0"/>
      <w:marTop w:val="0"/>
      <w:marBottom w:val="0"/>
      <w:divBdr>
        <w:top w:val="none" w:sz="0" w:space="0" w:color="auto"/>
        <w:left w:val="none" w:sz="0" w:space="0" w:color="auto"/>
        <w:bottom w:val="none" w:sz="0" w:space="0" w:color="auto"/>
        <w:right w:val="none" w:sz="0" w:space="0" w:color="auto"/>
      </w:divBdr>
    </w:div>
    <w:div w:id="264000761">
      <w:bodyDiv w:val="1"/>
      <w:marLeft w:val="0"/>
      <w:marRight w:val="0"/>
      <w:marTop w:val="0"/>
      <w:marBottom w:val="0"/>
      <w:divBdr>
        <w:top w:val="none" w:sz="0" w:space="0" w:color="auto"/>
        <w:left w:val="none" w:sz="0" w:space="0" w:color="auto"/>
        <w:bottom w:val="none" w:sz="0" w:space="0" w:color="auto"/>
        <w:right w:val="none" w:sz="0" w:space="0" w:color="auto"/>
      </w:divBdr>
    </w:div>
    <w:div w:id="264311145">
      <w:bodyDiv w:val="1"/>
      <w:marLeft w:val="0"/>
      <w:marRight w:val="0"/>
      <w:marTop w:val="0"/>
      <w:marBottom w:val="0"/>
      <w:divBdr>
        <w:top w:val="none" w:sz="0" w:space="0" w:color="auto"/>
        <w:left w:val="none" w:sz="0" w:space="0" w:color="auto"/>
        <w:bottom w:val="none" w:sz="0" w:space="0" w:color="auto"/>
        <w:right w:val="none" w:sz="0" w:space="0" w:color="auto"/>
      </w:divBdr>
    </w:div>
    <w:div w:id="265431864">
      <w:bodyDiv w:val="1"/>
      <w:marLeft w:val="0"/>
      <w:marRight w:val="0"/>
      <w:marTop w:val="0"/>
      <w:marBottom w:val="0"/>
      <w:divBdr>
        <w:top w:val="none" w:sz="0" w:space="0" w:color="auto"/>
        <w:left w:val="none" w:sz="0" w:space="0" w:color="auto"/>
        <w:bottom w:val="none" w:sz="0" w:space="0" w:color="auto"/>
        <w:right w:val="none" w:sz="0" w:space="0" w:color="auto"/>
      </w:divBdr>
    </w:div>
    <w:div w:id="266085732">
      <w:bodyDiv w:val="1"/>
      <w:marLeft w:val="0"/>
      <w:marRight w:val="0"/>
      <w:marTop w:val="0"/>
      <w:marBottom w:val="0"/>
      <w:divBdr>
        <w:top w:val="none" w:sz="0" w:space="0" w:color="auto"/>
        <w:left w:val="none" w:sz="0" w:space="0" w:color="auto"/>
        <w:bottom w:val="none" w:sz="0" w:space="0" w:color="auto"/>
        <w:right w:val="none" w:sz="0" w:space="0" w:color="auto"/>
      </w:divBdr>
    </w:div>
    <w:div w:id="266278634">
      <w:bodyDiv w:val="1"/>
      <w:marLeft w:val="0"/>
      <w:marRight w:val="0"/>
      <w:marTop w:val="0"/>
      <w:marBottom w:val="0"/>
      <w:divBdr>
        <w:top w:val="none" w:sz="0" w:space="0" w:color="auto"/>
        <w:left w:val="none" w:sz="0" w:space="0" w:color="auto"/>
        <w:bottom w:val="none" w:sz="0" w:space="0" w:color="auto"/>
        <w:right w:val="none" w:sz="0" w:space="0" w:color="auto"/>
      </w:divBdr>
    </w:div>
    <w:div w:id="267353820">
      <w:bodyDiv w:val="1"/>
      <w:marLeft w:val="0"/>
      <w:marRight w:val="0"/>
      <w:marTop w:val="0"/>
      <w:marBottom w:val="0"/>
      <w:divBdr>
        <w:top w:val="none" w:sz="0" w:space="0" w:color="auto"/>
        <w:left w:val="none" w:sz="0" w:space="0" w:color="auto"/>
        <w:bottom w:val="none" w:sz="0" w:space="0" w:color="auto"/>
        <w:right w:val="none" w:sz="0" w:space="0" w:color="auto"/>
      </w:divBdr>
    </w:div>
    <w:div w:id="267395305">
      <w:bodyDiv w:val="1"/>
      <w:marLeft w:val="0"/>
      <w:marRight w:val="0"/>
      <w:marTop w:val="0"/>
      <w:marBottom w:val="0"/>
      <w:divBdr>
        <w:top w:val="none" w:sz="0" w:space="0" w:color="auto"/>
        <w:left w:val="none" w:sz="0" w:space="0" w:color="auto"/>
        <w:bottom w:val="none" w:sz="0" w:space="0" w:color="auto"/>
        <w:right w:val="none" w:sz="0" w:space="0" w:color="auto"/>
      </w:divBdr>
    </w:div>
    <w:div w:id="269507656">
      <w:bodyDiv w:val="1"/>
      <w:marLeft w:val="0"/>
      <w:marRight w:val="0"/>
      <w:marTop w:val="0"/>
      <w:marBottom w:val="0"/>
      <w:divBdr>
        <w:top w:val="none" w:sz="0" w:space="0" w:color="auto"/>
        <w:left w:val="none" w:sz="0" w:space="0" w:color="auto"/>
        <w:bottom w:val="none" w:sz="0" w:space="0" w:color="auto"/>
        <w:right w:val="none" w:sz="0" w:space="0" w:color="auto"/>
      </w:divBdr>
    </w:div>
    <w:div w:id="269776041">
      <w:bodyDiv w:val="1"/>
      <w:marLeft w:val="0"/>
      <w:marRight w:val="0"/>
      <w:marTop w:val="0"/>
      <w:marBottom w:val="0"/>
      <w:divBdr>
        <w:top w:val="none" w:sz="0" w:space="0" w:color="auto"/>
        <w:left w:val="none" w:sz="0" w:space="0" w:color="auto"/>
        <w:bottom w:val="none" w:sz="0" w:space="0" w:color="auto"/>
        <w:right w:val="none" w:sz="0" w:space="0" w:color="auto"/>
      </w:divBdr>
    </w:div>
    <w:div w:id="270017666">
      <w:bodyDiv w:val="1"/>
      <w:marLeft w:val="0"/>
      <w:marRight w:val="0"/>
      <w:marTop w:val="0"/>
      <w:marBottom w:val="0"/>
      <w:divBdr>
        <w:top w:val="none" w:sz="0" w:space="0" w:color="auto"/>
        <w:left w:val="none" w:sz="0" w:space="0" w:color="auto"/>
        <w:bottom w:val="none" w:sz="0" w:space="0" w:color="auto"/>
        <w:right w:val="none" w:sz="0" w:space="0" w:color="auto"/>
      </w:divBdr>
    </w:div>
    <w:div w:id="272056978">
      <w:bodyDiv w:val="1"/>
      <w:marLeft w:val="0"/>
      <w:marRight w:val="0"/>
      <w:marTop w:val="0"/>
      <w:marBottom w:val="0"/>
      <w:divBdr>
        <w:top w:val="none" w:sz="0" w:space="0" w:color="auto"/>
        <w:left w:val="none" w:sz="0" w:space="0" w:color="auto"/>
        <w:bottom w:val="none" w:sz="0" w:space="0" w:color="auto"/>
        <w:right w:val="none" w:sz="0" w:space="0" w:color="auto"/>
      </w:divBdr>
    </w:div>
    <w:div w:id="272174483">
      <w:bodyDiv w:val="1"/>
      <w:marLeft w:val="0"/>
      <w:marRight w:val="0"/>
      <w:marTop w:val="0"/>
      <w:marBottom w:val="0"/>
      <w:divBdr>
        <w:top w:val="none" w:sz="0" w:space="0" w:color="auto"/>
        <w:left w:val="none" w:sz="0" w:space="0" w:color="auto"/>
        <w:bottom w:val="none" w:sz="0" w:space="0" w:color="auto"/>
        <w:right w:val="none" w:sz="0" w:space="0" w:color="auto"/>
      </w:divBdr>
    </w:div>
    <w:div w:id="272246556">
      <w:bodyDiv w:val="1"/>
      <w:marLeft w:val="0"/>
      <w:marRight w:val="0"/>
      <w:marTop w:val="0"/>
      <w:marBottom w:val="0"/>
      <w:divBdr>
        <w:top w:val="none" w:sz="0" w:space="0" w:color="auto"/>
        <w:left w:val="none" w:sz="0" w:space="0" w:color="auto"/>
        <w:bottom w:val="none" w:sz="0" w:space="0" w:color="auto"/>
        <w:right w:val="none" w:sz="0" w:space="0" w:color="auto"/>
      </w:divBdr>
    </w:div>
    <w:div w:id="272711974">
      <w:bodyDiv w:val="1"/>
      <w:marLeft w:val="0"/>
      <w:marRight w:val="0"/>
      <w:marTop w:val="0"/>
      <w:marBottom w:val="0"/>
      <w:divBdr>
        <w:top w:val="none" w:sz="0" w:space="0" w:color="auto"/>
        <w:left w:val="none" w:sz="0" w:space="0" w:color="auto"/>
        <w:bottom w:val="none" w:sz="0" w:space="0" w:color="auto"/>
        <w:right w:val="none" w:sz="0" w:space="0" w:color="auto"/>
      </w:divBdr>
    </w:div>
    <w:div w:id="273446453">
      <w:bodyDiv w:val="1"/>
      <w:marLeft w:val="0"/>
      <w:marRight w:val="0"/>
      <w:marTop w:val="0"/>
      <w:marBottom w:val="0"/>
      <w:divBdr>
        <w:top w:val="none" w:sz="0" w:space="0" w:color="auto"/>
        <w:left w:val="none" w:sz="0" w:space="0" w:color="auto"/>
        <w:bottom w:val="none" w:sz="0" w:space="0" w:color="auto"/>
        <w:right w:val="none" w:sz="0" w:space="0" w:color="auto"/>
      </w:divBdr>
    </w:div>
    <w:div w:id="277104199">
      <w:bodyDiv w:val="1"/>
      <w:marLeft w:val="0"/>
      <w:marRight w:val="0"/>
      <w:marTop w:val="0"/>
      <w:marBottom w:val="0"/>
      <w:divBdr>
        <w:top w:val="none" w:sz="0" w:space="0" w:color="auto"/>
        <w:left w:val="none" w:sz="0" w:space="0" w:color="auto"/>
        <w:bottom w:val="none" w:sz="0" w:space="0" w:color="auto"/>
        <w:right w:val="none" w:sz="0" w:space="0" w:color="auto"/>
      </w:divBdr>
    </w:div>
    <w:div w:id="280575186">
      <w:bodyDiv w:val="1"/>
      <w:marLeft w:val="0"/>
      <w:marRight w:val="0"/>
      <w:marTop w:val="0"/>
      <w:marBottom w:val="0"/>
      <w:divBdr>
        <w:top w:val="none" w:sz="0" w:space="0" w:color="auto"/>
        <w:left w:val="none" w:sz="0" w:space="0" w:color="auto"/>
        <w:bottom w:val="none" w:sz="0" w:space="0" w:color="auto"/>
        <w:right w:val="none" w:sz="0" w:space="0" w:color="auto"/>
      </w:divBdr>
    </w:div>
    <w:div w:id="282853738">
      <w:bodyDiv w:val="1"/>
      <w:marLeft w:val="0"/>
      <w:marRight w:val="0"/>
      <w:marTop w:val="0"/>
      <w:marBottom w:val="0"/>
      <w:divBdr>
        <w:top w:val="none" w:sz="0" w:space="0" w:color="auto"/>
        <w:left w:val="none" w:sz="0" w:space="0" w:color="auto"/>
        <w:bottom w:val="none" w:sz="0" w:space="0" w:color="auto"/>
        <w:right w:val="none" w:sz="0" w:space="0" w:color="auto"/>
      </w:divBdr>
    </w:div>
    <w:div w:id="283509563">
      <w:bodyDiv w:val="1"/>
      <w:marLeft w:val="0"/>
      <w:marRight w:val="0"/>
      <w:marTop w:val="0"/>
      <w:marBottom w:val="0"/>
      <w:divBdr>
        <w:top w:val="none" w:sz="0" w:space="0" w:color="auto"/>
        <w:left w:val="none" w:sz="0" w:space="0" w:color="auto"/>
        <w:bottom w:val="none" w:sz="0" w:space="0" w:color="auto"/>
        <w:right w:val="none" w:sz="0" w:space="0" w:color="auto"/>
      </w:divBdr>
    </w:div>
    <w:div w:id="286929697">
      <w:bodyDiv w:val="1"/>
      <w:marLeft w:val="0"/>
      <w:marRight w:val="0"/>
      <w:marTop w:val="0"/>
      <w:marBottom w:val="0"/>
      <w:divBdr>
        <w:top w:val="none" w:sz="0" w:space="0" w:color="auto"/>
        <w:left w:val="none" w:sz="0" w:space="0" w:color="auto"/>
        <w:bottom w:val="none" w:sz="0" w:space="0" w:color="auto"/>
        <w:right w:val="none" w:sz="0" w:space="0" w:color="auto"/>
      </w:divBdr>
    </w:div>
    <w:div w:id="287512588">
      <w:bodyDiv w:val="1"/>
      <w:marLeft w:val="0"/>
      <w:marRight w:val="0"/>
      <w:marTop w:val="0"/>
      <w:marBottom w:val="0"/>
      <w:divBdr>
        <w:top w:val="none" w:sz="0" w:space="0" w:color="auto"/>
        <w:left w:val="none" w:sz="0" w:space="0" w:color="auto"/>
        <w:bottom w:val="none" w:sz="0" w:space="0" w:color="auto"/>
        <w:right w:val="none" w:sz="0" w:space="0" w:color="auto"/>
      </w:divBdr>
    </w:div>
    <w:div w:id="291248704">
      <w:bodyDiv w:val="1"/>
      <w:marLeft w:val="0"/>
      <w:marRight w:val="0"/>
      <w:marTop w:val="0"/>
      <w:marBottom w:val="0"/>
      <w:divBdr>
        <w:top w:val="none" w:sz="0" w:space="0" w:color="auto"/>
        <w:left w:val="none" w:sz="0" w:space="0" w:color="auto"/>
        <w:bottom w:val="none" w:sz="0" w:space="0" w:color="auto"/>
        <w:right w:val="none" w:sz="0" w:space="0" w:color="auto"/>
      </w:divBdr>
    </w:div>
    <w:div w:id="291595795">
      <w:bodyDiv w:val="1"/>
      <w:marLeft w:val="0"/>
      <w:marRight w:val="0"/>
      <w:marTop w:val="0"/>
      <w:marBottom w:val="0"/>
      <w:divBdr>
        <w:top w:val="none" w:sz="0" w:space="0" w:color="auto"/>
        <w:left w:val="none" w:sz="0" w:space="0" w:color="auto"/>
        <w:bottom w:val="none" w:sz="0" w:space="0" w:color="auto"/>
        <w:right w:val="none" w:sz="0" w:space="0" w:color="auto"/>
      </w:divBdr>
    </w:div>
    <w:div w:id="291980876">
      <w:bodyDiv w:val="1"/>
      <w:marLeft w:val="0"/>
      <w:marRight w:val="0"/>
      <w:marTop w:val="0"/>
      <w:marBottom w:val="0"/>
      <w:divBdr>
        <w:top w:val="none" w:sz="0" w:space="0" w:color="auto"/>
        <w:left w:val="none" w:sz="0" w:space="0" w:color="auto"/>
        <w:bottom w:val="none" w:sz="0" w:space="0" w:color="auto"/>
        <w:right w:val="none" w:sz="0" w:space="0" w:color="auto"/>
      </w:divBdr>
    </w:div>
    <w:div w:id="293944685">
      <w:bodyDiv w:val="1"/>
      <w:marLeft w:val="0"/>
      <w:marRight w:val="0"/>
      <w:marTop w:val="0"/>
      <w:marBottom w:val="0"/>
      <w:divBdr>
        <w:top w:val="none" w:sz="0" w:space="0" w:color="auto"/>
        <w:left w:val="none" w:sz="0" w:space="0" w:color="auto"/>
        <w:bottom w:val="none" w:sz="0" w:space="0" w:color="auto"/>
        <w:right w:val="none" w:sz="0" w:space="0" w:color="auto"/>
      </w:divBdr>
    </w:div>
    <w:div w:id="296450714">
      <w:bodyDiv w:val="1"/>
      <w:marLeft w:val="0"/>
      <w:marRight w:val="0"/>
      <w:marTop w:val="0"/>
      <w:marBottom w:val="0"/>
      <w:divBdr>
        <w:top w:val="none" w:sz="0" w:space="0" w:color="auto"/>
        <w:left w:val="none" w:sz="0" w:space="0" w:color="auto"/>
        <w:bottom w:val="none" w:sz="0" w:space="0" w:color="auto"/>
        <w:right w:val="none" w:sz="0" w:space="0" w:color="auto"/>
      </w:divBdr>
    </w:div>
    <w:div w:id="301274315">
      <w:bodyDiv w:val="1"/>
      <w:marLeft w:val="0"/>
      <w:marRight w:val="0"/>
      <w:marTop w:val="0"/>
      <w:marBottom w:val="0"/>
      <w:divBdr>
        <w:top w:val="none" w:sz="0" w:space="0" w:color="auto"/>
        <w:left w:val="none" w:sz="0" w:space="0" w:color="auto"/>
        <w:bottom w:val="none" w:sz="0" w:space="0" w:color="auto"/>
        <w:right w:val="none" w:sz="0" w:space="0" w:color="auto"/>
      </w:divBdr>
    </w:div>
    <w:div w:id="301616041">
      <w:bodyDiv w:val="1"/>
      <w:marLeft w:val="0"/>
      <w:marRight w:val="0"/>
      <w:marTop w:val="0"/>
      <w:marBottom w:val="0"/>
      <w:divBdr>
        <w:top w:val="none" w:sz="0" w:space="0" w:color="auto"/>
        <w:left w:val="none" w:sz="0" w:space="0" w:color="auto"/>
        <w:bottom w:val="none" w:sz="0" w:space="0" w:color="auto"/>
        <w:right w:val="none" w:sz="0" w:space="0" w:color="auto"/>
      </w:divBdr>
    </w:div>
    <w:div w:id="302544332">
      <w:bodyDiv w:val="1"/>
      <w:marLeft w:val="0"/>
      <w:marRight w:val="0"/>
      <w:marTop w:val="0"/>
      <w:marBottom w:val="0"/>
      <w:divBdr>
        <w:top w:val="none" w:sz="0" w:space="0" w:color="auto"/>
        <w:left w:val="none" w:sz="0" w:space="0" w:color="auto"/>
        <w:bottom w:val="none" w:sz="0" w:space="0" w:color="auto"/>
        <w:right w:val="none" w:sz="0" w:space="0" w:color="auto"/>
      </w:divBdr>
    </w:div>
    <w:div w:id="303704338">
      <w:bodyDiv w:val="1"/>
      <w:marLeft w:val="0"/>
      <w:marRight w:val="0"/>
      <w:marTop w:val="0"/>
      <w:marBottom w:val="0"/>
      <w:divBdr>
        <w:top w:val="none" w:sz="0" w:space="0" w:color="auto"/>
        <w:left w:val="none" w:sz="0" w:space="0" w:color="auto"/>
        <w:bottom w:val="none" w:sz="0" w:space="0" w:color="auto"/>
        <w:right w:val="none" w:sz="0" w:space="0" w:color="auto"/>
      </w:divBdr>
    </w:div>
    <w:div w:id="305352681">
      <w:bodyDiv w:val="1"/>
      <w:marLeft w:val="0"/>
      <w:marRight w:val="0"/>
      <w:marTop w:val="0"/>
      <w:marBottom w:val="0"/>
      <w:divBdr>
        <w:top w:val="none" w:sz="0" w:space="0" w:color="auto"/>
        <w:left w:val="none" w:sz="0" w:space="0" w:color="auto"/>
        <w:bottom w:val="none" w:sz="0" w:space="0" w:color="auto"/>
        <w:right w:val="none" w:sz="0" w:space="0" w:color="auto"/>
      </w:divBdr>
    </w:div>
    <w:div w:id="305671780">
      <w:bodyDiv w:val="1"/>
      <w:marLeft w:val="0"/>
      <w:marRight w:val="0"/>
      <w:marTop w:val="0"/>
      <w:marBottom w:val="0"/>
      <w:divBdr>
        <w:top w:val="none" w:sz="0" w:space="0" w:color="auto"/>
        <w:left w:val="none" w:sz="0" w:space="0" w:color="auto"/>
        <w:bottom w:val="none" w:sz="0" w:space="0" w:color="auto"/>
        <w:right w:val="none" w:sz="0" w:space="0" w:color="auto"/>
      </w:divBdr>
    </w:div>
    <w:div w:id="306397699">
      <w:bodyDiv w:val="1"/>
      <w:marLeft w:val="0"/>
      <w:marRight w:val="0"/>
      <w:marTop w:val="0"/>
      <w:marBottom w:val="0"/>
      <w:divBdr>
        <w:top w:val="none" w:sz="0" w:space="0" w:color="auto"/>
        <w:left w:val="none" w:sz="0" w:space="0" w:color="auto"/>
        <w:bottom w:val="none" w:sz="0" w:space="0" w:color="auto"/>
        <w:right w:val="none" w:sz="0" w:space="0" w:color="auto"/>
      </w:divBdr>
    </w:div>
    <w:div w:id="306397823">
      <w:bodyDiv w:val="1"/>
      <w:marLeft w:val="0"/>
      <w:marRight w:val="0"/>
      <w:marTop w:val="0"/>
      <w:marBottom w:val="0"/>
      <w:divBdr>
        <w:top w:val="none" w:sz="0" w:space="0" w:color="auto"/>
        <w:left w:val="none" w:sz="0" w:space="0" w:color="auto"/>
        <w:bottom w:val="none" w:sz="0" w:space="0" w:color="auto"/>
        <w:right w:val="none" w:sz="0" w:space="0" w:color="auto"/>
      </w:divBdr>
    </w:div>
    <w:div w:id="307513807">
      <w:bodyDiv w:val="1"/>
      <w:marLeft w:val="0"/>
      <w:marRight w:val="0"/>
      <w:marTop w:val="0"/>
      <w:marBottom w:val="0"/>
      <w:divBdr>
        <w:top w:val="none" w:sz="0" w:space="0" w:color="auto"/>
        <w:left w:val="none" w:sz="0" w:space="0" w:color="auto"/>
        <w:bottom w:val="none" w:sz="0" w:space="0" w:color="auto"/>
        <w:right w:val="none" w:sz="0" w:space="0" w:color="auto"/>
      </w:divBdr>
    </w:div>
    <w:div w:id="307711518">
      <w:bodyDiv w:val="1"/>
      <w:marLeft w:val="0"/>
      <w:marRight w:val="0"/>
      <w:marTop w:val="0"/>
      <w:marBottom w:val="0"/>
      <w:divBdr>
        <w:top w:val="none" w:sz="0" w:space="0" w:color="auto"/>
        <w:left w:val="none" w:sz="0" w:space="0" w:color="auto"/>
        <w:bottom w:val="none" w:sz="0" w:space="0" w:color="auto"/>
        <w:right w:val="none" w:sz="0" w:space="0" w:color="auto"/>
      </w:divBdr>
    </w:div>
    <w:div w:id="308823057">
      <w:bodyDiv w:val="1"/>
      <w:marLeft w:val="0"/>
      <w:marRight w:val="0"/>
      <w:marTop w:val="0"/>
      <w:marBottom w:val="0"/>
      <w:divBdr>
        <w:top w:val="none" w:sz="0" w:space="0" w:color="auto"/>
        <w:left w:val="none" w:sz="0" w:space="0" w:color="auto"/>
        <w:bottom w:val="none" w:sz="0" w:space="0" w:color="auto"/>
        <w:right w:val="none" w:sz="0" w:space="0" w:color="auto"/>
      </w:divBdr>
    </w:div>
    <w:div w:id="308824178">
      <w:bodyDiv w:val="1"/>
      <w:marLeft w:val="0"/>
      <w:marRight w:val="0"/>
      <w:marTop w:val="0"/>
      <w:marBottom w:val="0"/>
      <w:divBdr>
        <w:top w:val="none" w:sz="0" w:space="0" w:color="auto"/>
        <w:left w:val="none" w:sz="0" w:space="0" w:color="auto"/>
        <w:bottom w:val="none" w:sz="0" w:space="0" w:color="auto"/>
        <w:right w:val="none" w:sz="0" w:space="0" w:color="auto"/>
      </w:divBdr>
    </w:div>
    <w:div w:id="309095837">
      <w:bodyDiv w:val="1"/>
      <w:marLeft w:val="0"/>
      <w:marRight w:val="0"/>
      <w:marTop w:val="0"/>
      <w:marBottom w:val="0"/>
      <w:divBdr>
        <w:top w:val="none" w:sz="0" w:space="0" w:color="auto"/>
        <w:left w:val="none" w:sz="0" w:space="0" w:color="auto"/>
        <w:bottom w:val="none" w:sz="0" w:space="0" w:color="auto"/>
        <w:right w:val="none" w:sz="0" w:space="0" w:color="auto"/>
      </w:divBdr>
    </w:div>
    <w:div w:id="312411185">
      <w:bodyDiv w:val="1"/>
      <w:marLeft w:val="0"/>
      <w:marRight w:val="0"/>
      <w:marTop w:val="0"/>
      <w:marBottom w:val="0"/>
      <w:divBdr>
        <w:top w:val="none" w:sz="0" w:space="0" w:color="auto"/>
        <w:left w:val="none" w:sz="0" w:space="0" w:color="auto"/>
        <w:bottom w:val="none" w:sz="0" w:space="0" w:color="auto"/>
        <w:right w:val="none" w:sz="0" w:space="0" w:color="auto"/>
      </w:divBdr>
    </w:div>
    <w:div w:id="313294233">
      <w:bodyDiv w:val="1"/>
      <w:marLeft w:val="0"/>
      <w:marRight w:val="0"/>
      <w:marTop w:val="0"/>
      <w:marBottom w:val="0"/>
      <w:divBdr>
        <w:top w:val="none" w:sz="0" w:space="0" w:color="auto"/>
        <w:left w:val="none" w:sz="0" w:space="0" w:color="auto"/>
        <w:bottom w:val="none" w:sz="0" w:space="0" w:color="auto"/>
        <w:right w:val="none" w:sz="0" w:space="0" w:color="auto"/>
      </w:divBdr>
    </w:div>
    <w:div w:id="313337299">
      <w:bodyDiv w:val="1"/>
      <w:marLeft w:val="0"/>
      <w:marRight w:val="0"/>
      <w:marTop w:val="0"/>
      <w:marBottom w:val="0"/>
      <w:divBdr>
        <w:top w:val="none" w:sz="0" w:space="0" w:color="auto"/>
        <w:left w:val="none" w:sz="0" w:space="0" w:color="auto"/>
        <w:bottom w:val="none" w:sz="0" w:space="0" w:color="auto"/>
        <w:right w:val="none" w:sz="0" w:space="0" w:color="auto"/>
      </w:divBdr>
    </w:div>
    <w:div w:id="313949888">
      <w:bodyDiv w:val="1"/>
      <w:marLeft w:val="0"/>
      <w:marRight w:val="0"/>
      <w:marTop w:val="0"/>
      <w:marBottom w:val="0"/>
      <w:divBdr>
        <w:top w:val="none" w:sz="0" w:space="0" w:color="auto"/>
        <w:left w:val="none" w:sz="0" w:space="0" w:color="auto"/>
        <w:bottom w:val="none" w:sz="0" w:space="0" w:color="auto"/>
        <w:right w:val="none" w:sz="0" w:space="0" w:color="auto"/>
      </w:divBdr>
    </w:div>
    <w:div w:id="314064426">
      <w:bodyDiv w:val="1"/>
      <w:marLeft w:val="0"/>
      <w:marRight w:val="0"/>
      <w:marTop w:val="0"/>
      <w:marBottom w:val="0"/>
      <w:divBdr>
        <w:top w:val="none" w:sz="0" w:space="0" w:color="auto"/>
        <w:left w:val="none" w:sz="0" w:space="0" w:color="auto"/>
        <w:bottom w:val="none" w:sz="0" w:space="0" w:color="auto"/>
        <w:right w:val="none" w:sz="0" w:space="0" w:color="auto"/>
      </w:divBdr>
    </w:div>
    <w:div w:id="314334492">
      <w:bodyDiv w:val="1"/>
      <w:marLeft w:val="0"/>
      <w:marRight w:val="0"/>
      <w:marTop w:val="0"/>
      <w:marBottom w:val="0"/>
      <w:divBdr>
        <w:top w:val="none" w:sz="0" w:space="0" w:color="auto"/>
        <w:left w:val="none" w:sz="0" w:space="0" w:color="auto"/>
        <w:bottom w:val="none" w:sz="0" w:space="0" w:color="auto"/>
        <w:right w:val="none" w:sz="0" w:space="0" w:color="auto"/>
      </w:divBdr>
    </w:div>
    <w:div w:id="314644329">
      <w:bodyDiv w:val="1"/>
      <w:marLeft w:val="0"/>
      <w:marRight w:val="0"/>
      <w:marTop w:val="0"/>
      <w:marBottom w:val="0"/>
      <w:divBdr>
        <w:top w:val="none" w:sz="0" w:space="0" w:color="auto"/>
        <w:left w:val="none" w:sz="0" w:space="0" w:color="auto"/>
        <w:bottom w:val="none" w:sz="0" w:space="0" w:color="auto"/>
        <w:right w:val="none" w:sz="0" w:space="0" w:color="auto"/>
      </w:divBdr>
    </w:div>
    <w:div w:id="320814719">
      <w:bodyDiv w:val="1"/>
      <w:marLeft w:val="0"/>
      <w:marRight w:val="0"/>
      <w:marTop w:val="0"/>
      <w:marBottom w:val="0"/>
      <w:divBdr>
        <w:top w:val="none" w:sz="0" w:space="0" w:color="auto"/>
        <w:left w:val="none" w:sz="0" w:space="0" w:color="auto"/>
        <w:bottom w:val="none" w:sz="0" w:space="0" w:color="auto"/>
        <w:right w:val="none" w:sz="0" w:space="0" w:color="auto"/>
      </w:divBdr>
    </w:div>
    <w:div w:id="320937971">
      <w:bodyDiv w:val="1"/>
      <w:marLeft w:val="0"/>
      <w:marRight w:val="0"/>
      <w:marTop w:val="0"/>
      <w:marBottom w:val="0"/>
      <w:divBdr>
        <w:top w:val="none" w:sz="0" w:space="0" w:color="auto"/>
        <w:left w:val="none" w:sz="0" w:space="0" w:color="auto"/>
        <w:bottom w:val="none" w:sz="0" w:space="0" w:color="auto"/>
        <w:right w:val="none" w:sz="0" w:space="0" w:color="auto"/>
      </w:divBdr>
    </w:div>
    <w:div w:id="324745886">
      <w:bodyDiv w:val="1"/>
      <w:marLeft w:val="0"/>
      <w:marRight w:val="0"/>
      <w:marTop w:val="0"/>
      <w:marBottom w:val="0"/>
      <w:divBdr>
        <w:top w:val="none" w:sz="0" w:space="0" w:color="auto"/>
        <w:left w:val="none" w:sz="0" w:space="0" w:color="auto"/>
        <w:bottom w:val="none" w:sz="0" w:space="0" w:color="auto"/>
        <w:right w:val="none" w:sz="0" w:space="0" w:color="auto"/>
      </w:divBdr>
    </w:div>
    <w:div w:id="328487390">
      <w:bodyDiv w:val="1"/>
      <w:marLeft w:val="0"/>
      <w:marRight w:val="0"/>
      <w:marTop w:val="0"/>
      <w:marBottom w:val="0"/>
      <w:divBdr>
        <w:top w:val="none" w:sz="0" w:space="0" w:color="auto"/>
        <w:left w:val="none" w:sz="0" w:space="0" w:color="auto"/>
        <w:bottom w:val="none" w:sz="0" w:space="0" w:color="auto"/>
        <w:right w:val="none" w:sz="0" w:space="0" w:color="auto"/>
      </w:divBdr>
    </w:div>
    <w:div w:id="328991693">
      <w:bodyDiv w:val="1"/>
      <w:marLeft w:val="0"/>
      <w:marRight w:val="0"/>
      <w:marTop w:val="0"/>
      <w:marBottom w:val="0"/>
      <w:divBdr>
        <w:top w:val="none" w:sz="0" w:space="0" w:color="auto"/>
        <w:left w:val="none" w:sz="0" w:space="0" w:color="auto"/>
        <w:bottom w:val="none" w:sz="0" w:space="0" w:color="auto"/>
        <w:right w:val="none" w:sz="0" w:space="0" w:color="auto"/>
      </w:divBdr>
    </w:div>
    <w:div w:id="329064255">
      <w:bodyDiv w:val="1"/>
      <w:marLeft w:val="0"/>
      <w:marRight w:val="0"/>
      <w:marTop w:val="0"/>
      <w:marBottom w:val="0"/>
      <w:divBdr>
        <w:top w:val="none" w:sz="0" w:space="0" w:color="auto"/>
        <w:left w:val="none" w:sz="0" w:space="0" w:color="auto"/>
        <w:bottom w:val="none" w:sz="0" w:space="0" w:color="auto"/>
        <w:right w:val="none" w:sz="0" w:space="0" w:color="auto"/>
      </w:divBdr>
    </w:div>
    <w:div w:id="329525768">
      <w:bodyDiv w:val="1"/>
      <w:marLeft w:val="0"/>
      <w:marRight w:val="0"/>
      <w:marTop w:val="0"/>
      <w:marBottom w:val="0"/>
      <w:divBdr>
        <w:top w:val="none" w:sz="0" w:space="0" w:color="auto"/>
        <w:left w:val="none" w:sz="0" w:space="0" w:color="auto"/>
        <w:bottom w:val="none" w:sz="0" w:space="0" w:color="auto"/>
        <w:right w:val="none" w:sz="0" w:space="0" w:color="auto"/>
      </w:divBdr>
    </w:div>
    <w:div w:id="330454265">
      <w:bodyDiv w:val="1"/>
      <w:marLeft w:val="0"/>
      <w:marRight w:val="0"/>
      <w:marTop w:val="0"/>
      <w:marBottom w:val="0"/>
      <w:divBdr>
        <w:top w:val="none" w:sz="0" w:space="0" w:color="auto"/>
        <w:left w:val="none" w:sz="0" w:space="0" w:color="auto"/>
        <w:bottom w:val="none" w:sz="0" w:space="0" w:color="auto"/>
        <w:right w:val="none" w:sz="0" w:space="0" w:color="auto"/>
      </w:divBdr>
    </w:div>
    <w:div w:id="333655392">
      <w:bodyDiv w:val="1"/>
      <w:marLeft w:val="0"/>
      <w:marRight w:val="0"/>
      <w:marTop w:val="0"/>
      <w:marBottom w:val="0"/>
      <w:divBdr>
        <w:top w:val="none" w:sz="0" w:space="0" w:color="auto"/>
        <w:left w:val="none" w:sz="0" w:space="0" w:color="auto"/>
        <w:bottom w:val="none" w:sz="0" w:space="0" w:color="auto"/>
        <w:right w:val="none" w:sz="0" w:space="0" w:color="auto"/>
      </w:divBdr>
    </w:div>
    <w:div w:id="333731262">
      <w:bodyDiv w:val="1"/>
      <w:marLeft w:val="0"/>
      <w:marRight w:val="0"/>
      <w:marTop w:val="0"/>
      <w:marBottom w:val="0"/>
      <w:divBdr>
        <w:top w:val="none" w:sz="0" w:space="0" w:color="auto"/>
        <w:left w:val="none" w:sz="0" w:space="0" w:color="auto"/>
        <w:bottom w:val="none" w:sz="0" w:space="0" w:color="auto"/>
        <w:right w:val="none" w:sz="0" w:space="0" w:color="auto"/>
      </w:divBdr>
    </w:div>
    <w:div w:id="335112297">
      <w:bodyDiv w:val="1"/>
      <w:marLeft w:val="0"/>
      <w:marRight w:val="0"/>
      <w:marTop w:val="0"/>
      <w:marBottom w:val="0"/>
      <w:divBdr>
        <w:top w:val="none" w:sz="0" w:space="0" w:color="auto"/>
        <w:left w:val="none" w:sz="0" w:space="0" w:color="auto"/>
        <w:bottom w:val="none" w:sz="0" w:space="0" w:color="auto"/>
        <w:right w:val="none" w:sz="0" w:space="0" w:color="auto"/>
      </w:divBdr>
    </w:div>
    <w:div w:id="338512011">
      <w:bodyDiv w:val="1"/>
      <w:marLeft w:val="0"/>
      <w:marRight w:val="0"/>
      <w:marTop w:val="0"/>
      <w:marBottom w:val="0"/>
      <w:divBdr>
        <w:top w:val="none" w:sz="0" w:space="0" w:color="auto"/>
        <w:left w:val="none" w:sz="0" w:space="0" w:color="auto"/>
        <w:bottom w:val="none" w:sz="0" w:space="0" w:color="auto"/>
        <w:right w:val="none" w:sz="0" w:space="0" w:color="auto"/>
      </w:divBdr>
    </w:div>
    <w:div w:id="341931679">
      <w:bodyDiv w:val="1"/>
      <w:marLeft w:val="0"/>
      <w:marRight w:val="0"/>
      <w:marTop w:val="0"/>
      <w:marBottom w:val="0"/>
      <w:divBdr>
        <w:top w:val="none" w:sz="0" w:space="0" w:color="auto"/>
        <w:left w:val="none" w:sz="0" w:space="0" w:color="auto"/>
        <w:bottom w:val="none" w:sz="0" w:space="0" w:color="auto"/>
        <w:right w:val="none" w:sz="0" w:space="0" w:color="auto"/>
      </w:divBdr>
    </w:div>
    <w:div w:id="343173980">
      <w:bodyDiv w:val="1"/>
      <w:marLeft w:val="0"/>
      <w:marRight w:val="0"/>
      <w:marTop w:val="0"/>
      <w:marBottom w:val="0"/>
      <w:divBdr>
        <w:top w:val="none" w:sz="0" w:space="0" w:color="auto"/>
        <w:left w:val="none" w:sz="0" w:space="0" w:color="auto"/>
        <w:bottom w:val="none" w:sz="0" w:space="0" w:color="auto"/>
        <w:right w:val="none" w:sz="0" w:space="0" w:color="auto"/>
      </w:divBdr>
    </w:div>
    <w:div w:id="343241410">
      <w:bodyDiv w:val="1"/>
      <w:marLeft w:val="0"/>
      <w:marRight w:val="0"/>
      <w:marTop w:val="0"/>
      <w:marBottom w:val="0"/>
      <w:divBdr>
        <w:top w:val="none" w:sz="0" w:space="0" w:color="auto"/>
        <w:left w:val="none" w:sz="0" w:space="0" w:color="auto"/>
        <w:bottom w:val="none" w:sz="0" w:space="0" w:color="auto"/>
        <w:right w:val="none" w:sz="0" w:space="0" w:color="auto"/>
      </w:divBdr>
    </w:div>
    <w:div w:id="344091755">
      <w:bodyDiv w:val="1"/>
      <w:marLeft w:val="0"/>
      <w:marRight w:val="0"/>
      <w:marTop w:val="0"/>
      <w:marBottom w:val="0"/>
      <w:divBdr>
        <w:top w:val="none" w:sz="0" w:space="0" w:color="auto"/>
        <w:left w:val="none" w:sz="0" w:space="0" w:color="auto"/>
        <w:bottom w:val="none" w:sz="0" w:space="0" w:color="auto"/>
        <w:right w:val="none" w:sz="0" w:space="0" w:color="auto"/>
      </w:divBdr>
    </w:div>
    <w:div w:id="345450553">
      <w:bodyDiv w:val="1"/>
      <w:marLeft w:val="0"/>
      <w:marRight w:val="0"/>
      <w:marTop w:val="0"/>
      <w:marBottom w:val="0"/>
      <w:divBdr>
        <w:top w:val="none" w:sz="0" w:space="0" w:color="auto"/>
        <w:left w:val="none" w:sz="0" w:space="0" w:color="auto"/>
        <w:bottom w:val="none" w:sz="0" w:space="0" w:color="auto"/>
        <w:right w:val="none" w:sz="0" w:space="0" w:color="auto"/>
      </w:divBdr>
    </w:div>
    <w:div w:id="348721420">
      <w:bodyDiv w:val="1"/>
      <w:marLeft w:val="0"/>
      <w:marRight w:val="0"/>
      <w:marTop w:val="0"/>
      <w:marBottom w:val="0"/>
      <w:divBdr>
        <w:top w:val="none" w:sz="0" w:space="0" w:color="auto"/>
        <w:left w:val="none" w:sz="0" w:space="0" w:color="auto"/>
        <w:bottom w:val="none" w:sz="0" w:space="0" w:color="auto"/>
        <w:right w:val="none" w:sz="0" w:space="0" w:color="auto"/>
      </w:divBdr>
    </w:div>
    <w:div w:id="349307289">
      <w:bodyDiv w:val="1"/>
      <w:marLeft w:val="0"/>
      <w:marRight w:val="0"/>
      <w:marTop w:val="0"/>
      <w:marBottom w:val="0"/>
      <w:divBdr>
        <w:top w:val="none" w:sz="0" w:space="0" w:color="auto"/>
        <w:left w:val="none" w:sz="0" w:space="0" w:color="auto"/>
        <w:bottom w:val="none" w:sz="0" w:space="0" w:color="auto"/>
        <w:right w:val="none" w:sz="0" w:space="0" w:color="auto"/>
      </w:divBdr>
    </w:div>
    <w:div w:id="352459647">
      <w:bodyDiv w:val="1"/>
      <w:marLeft w:val="0"/>
      <w:marRight w:val="0"/>
      <w:marTop w:val="0"/>
      <w:marBottom w:val="0"/>
      <w:divBdr>
        <w:top w:val="none" w:sz="0" w:space="0" w:color="auto"/>
        <w:left w:val="none" w:sz="0" w:space="0" w:color="auto"/>
        <w:bottom w:val="none" w:sz="0" w:space="0" w:color="auto"/>
        <w:right w:val="none" w:sz="0" w:space="0" w:color="auto"/>
      </w:divBdr>
    </w:div>
    <w:div w:id="352649869">
      <w:bodyDiv w:val="1"/>
      <w:marLeft w:val="0"/>
      <w:marRight w:val="0"/>
      <w:marTop w:val="0"/>
      <w:marBottom w:val="0"/>
      <w:divBdr>
        <w:top w:val="none" w:sz="0" w:space="0" w:color="auto"/>
        <w:left w:val="none" w:sz="0" w:space="0" w:color="auto"/>
        <w:bottom w:val="none" w:sz="0" w:space="0" w:color="auto"/>
        <w:right w:val="none" w:sz="0" w:space="0" w:color="auto"/>
      </w:divBdr>
    </w:div>
    <w:div w:id="357702688">
      <w:bodyDiv w:val="1"/>
      <w:marLeft w:val="0"/>
      <w:marRight w:val="0"/>
      <w:marTop w:val="0"/>
      <w:marBottom w:val="0"/>
      <w:divBdr>
        <w:top w:val="none" w:sz="0" w:space="0" w:color="auto"/>
        <w:left w:val="none" w:sz="0" w:space="0" w:color="auto"/>
        <w:bottom w:val="none" w:sz="0" w:space="0" w:color="auto"/>
        <w:right w:val="none" w:sz="0" w:space="0" w:color="auto"/>
      </w:divBdr>
    </w:div>
    <w:div w:id="357778038">
      <w:bodyDiv w:val="1"/>
      <w:marLeft w:val="0"/>
      <w:marRight w:val="0"/>
      <w:marTop w:val="0"/>
      <w:marBottom w:val="0"/>
      <w:divBdr>
        <w:top w:val="none" w:sz="0" w:space="0" w:color="auto"/>
        <w:left w:val="none" w:sz="0" w:space="0" w:color="auto"/>
        <w:bottom w:val="none" w:sz="0" w:space="0" w:color="auto"/>
        <w:right w:val="none" w:sz="0" w:space="0" w:color="auto"/>
      </w:divBdr>
    </w:div>
    <w:div w:id="359746589">
      <w:bodyDiv w:val="1"/>
      <w:marLeft w:val="0"/>
      <w:marRight w:val="0"/>
      <w:marTop w:val="0"/>
      <w:marBottom w:val="0"/>
      <w:divBdr>
        <w:top w:val="none" w:sz="0" w:space="0" w:color="auto"/>
        <w:left w:val="none" w:sz="0" w:space="0" w:color="auto"/>
        <w:bottom w:val="none" w:sz="0" w:space="0" w:color="auto"/>
        <w:right w:val="none" w:sz="0" w:space="0" w:color="auto"/>
      </w:divBdr>
    </w:div>
    <w:div w:id="364984152">
      <w:bodyDiv w:val="1"/>
      <w:marLeft w:val="0"/>
      <w:marRight w:val="0"/>
      <w:marTop w:val="0"/>
      <w:marBottom w:val="0"/>
      <w:divBdr>
        <w:top w:val="none" w:sz="0" w:space="0" w:color="auto"/>
        <w:left w:val="none" w:sz="0" w:space="0" w:color="auto"/>
        <w:bottom w:val="none" w:sz="0" w:space="0" w:color="auto"/>
        <w:right w:val="none" w:sz="0" w:space="0" w:color="auto"/>
      </w:divBdr>
    </w:div>
    <w:div w:id="366565373">
      <w:bodyDiv w:val="1"/>
      <w:marLeft w:val="0"/>
      <w:marRight w:val="0"/>
      <w:marTop w:val="0"/>
      <w:marBottom w:val="0"/>
      <w:divBdr>
        <w:top w:val="none" w:sz="0" w:space="0" w:color="auto"/>
        <w:left w:val="none" w:sz="0" w:space="0" w:color="auto"/>
        <w:bottom w:val="none" w:sz="0" w:space="0" w:color="auto"/>
        <w:right w:val="none" w:sz="0" w:space="0" w:color="auto"/>
      </w:divBdr>
    </w:div>
    <w:div w:id="366763107">
      <w:bodyDiv w:val="1"/>
      <w:marLeft w:val="0"/>
      <w:marRight w:val="0"/>
      <w:marTop w:val="0"/>
      <w:marBottom w:val="0"/>
      <w:divBdr>
        <w:top w:val="none" w:sz="0" w:space="0" w:color="auto"/>
        <w:left w:val="none" w:sz="0" w:space="0" w:color="auto"/>
        <w:bottom w:val="none" w:sz="0" w:space="0" w:color="auto"/>
        <w:right w:val="none" w:sz="0" w:space="0" w:color="auto"/>
      </w:divBdr>
    </w:div>
    <w:div w:id="367027355">
      <w:bodyDiv w:val="1"/>
      <w:marLeft w:val="0"/>
      <w:marRight w:val="0"/>
      <w:marTop w:val="0"/>
      <w:marBottom w:val="0"/>
      <w:divBdr>
        <w:top w:val="none" w:sz="0" w:space="0" w:color="auto"/>
        <w:left w:val="none" w:sz="0" w:space="0" w:color="auto"/>
        <w:bottom w:val="none" w:sz="0" w:space="0" w:color="auto"/>
        <w:right w:val="none" w:sz="0" w:space="0" w:color="auto"/>
      </w:divBdr>
    </w:div>
    <w:div w:id="370616308">
      <w:bodyDiv w:val="1"/>
      <w:marLeft w:val="0"/>
      <w:marRight w:val="0"/>
      <w:marTop w:val="0"/>
      <w:marBottom w:val="0"/>
      <w:divBdr>
        <w:top w:val="none" w:sz="0" w:space="0" w:color="auto"/>
        <w:left w:val="none" w:sz="0" w:space="0" w:color="auto"/>
        <w:bottom w:val="none" w:sz="0" w:space="0" w:color="auto"/>
        <w:right w:val="none" w:sz="0" w:space="0" w:color="auto"/>
      </w:divBdr>
    </w:div>
    <w:div w:id="371150078">
      <w:bodyDiv w:val="1"/>
      <w:marLeft w:val="0"/>
      <w:marRight w:val="0"/>
      <w:marTop w:val="0"/>
      <w:marBottom w:val="0"/>
      <w:divBdr>
        <w:top w:val="none" w:sz="0" w:space="0" w:color="auto"/>
        <w:left w:val="none" w:sz="0" w:space="0" w:color="auto"/>
        <w:bottom w:val="none" w:sz="0" w:space="0" w:color="auto"/>
        <w:right w:val="none" w:sz="0" w:space="0" w:color="auto"/>
      </w:divBdr>
    </w:div>
    <w:div w:id="373695888">
      <w:bodyDiv w:val="1"/>
      <w:marLeft w:val="0"/>
      <w:marRight w:val="0"/>
      <w:marTop w:val="0"/>
      <w:marBottom w:val="0"/>
      <w:divBdr>
        <w:top w:val="none" w:sz="0" w:space="0" w:color="auto"/>
        <w:left w:val="none" w:sz="0" w:space="0" w:color="auto"/>
        <w:bottom w:val="none" w:sz="0" w:space="0" w:color="auto"/>
        <w:right w:val="none" w:sz="0" w:space="0" w:color="auto"/>
      </w:divBdr>
    </w:div>
    <w:div w:id="373891319">
      <w:bodyDiv w:val="1"/>
      <w:marLeft w:val="0"/>
      <w:marRight w:val="0"/>
      <w:marTop w:val="0"/>
      <w:marBottom w:val="0"/>
      <w:divBdr>
        <w:top w:val="none" w:sz="0" w:space="0" w:color="auto"/>
        <w:left w:val="none" w:sz="0" w:space="0" w:color="auto"/>
        <w:bottom w:val="none" w:sz="0" w:space="0" w:color="auto"/>
        <w:right w:val="none" w:sz="0" w:space="0" w:color="auto"/>
      </w:divBdr>
    </w:div>
    <w:div w:id="374014279">
      <w:bodyDiv w:val="1"/>
      <w:marLeft w:val="0"/>
      <w:marRight w:val="0"/>
      <w:marTop w:val="0"/>
      <w:marBottom w:val="0"/>
      <w:divBdr>
        <w:top w:val="none" w:sz="0" w:space="0" w:color="auto"/>
        <w:left w:val="none" w:sz="0" w:space="0" w:color="auto"/>
        <w:bottom w:val="none" w:sz="0" w:space="0" w:color="auto"/>
        <w:right w:val="none" w:sz="0" w:space="0" w:color="auto"/>
      </w:divBdr>
    </w:div>
    <w:div w:id="374622513">
      <w:bodyDiv w:val="1"/>
      <w:marLeft w:val="0"/>
      <w:marRight w:val="0"/>
      <w:marTop w:val="0"/>
      <w:marBottom w:val="0"/>
      <w:divBdr>
        <w:top w:val="none" w:sz="0" w:space="0" w:color="auto"/>
        <w:left w:val="none" w:sz="0" w:space="0" w:color="auto"/>
        <w:bottom w:val="none" w:sz="0" w:space="0" w:color="auto"/>
        <w:right w:val="none" w:sz="0" w:space="0" w:color="auto"/>
      </w:divBdr>
    </w:div>
    <w:div w:id="375737069">
      <w:bodyDiv w:val="1"/>
      <w:marLeft w:val="0"/>
      <w:marRight w:val="0"/>
      <w:marTop w:val="0"/>
      <w:marBottom w:val="0"/>
      <w:divBdr>
        <w:top w:val="none" w:sz="0" w:space="0" w:color="auto"/>
        <w:left w:val="none" w:sz="0" w:space="0" w:color="auto"/>
        <w:bottom w:val="none" w:sz="0" w:space="0" w:color="auto"/>
        <w:right w:val="none" w:sz="0" w:space="0" w:color="auto"/>
      </w:divBdr>
    </w:div>
    <w:div w:id="377706726">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019015">
      <w:bodyDiv w:val="1"/>
      <w:marLeft w:val="0"/>
      <w:marRight w:val="0"/>
      <w:marTop w:val="0"/>
      <w:marBottom w:val="0"/>
      <w:divBdr>
        <w:top w:val="none" w:sz="0" w:space="0" w:color="auto"/>
        <w:left w:val="none" w:sz="0" w:space="0" w:color="auto"/>
        <w:bottom w:val="none" w:sz="0" w:space="0" w:color="auto"/>
        <w:right w:val="none" w:sz="0" w:space="0" w:color="auto"/>
      </w:divBdr>
    </w:div>
    <w:div w:id="378164402">
      <w:bodyDiv w:val="1"/>
      <w:marLeft w:val="0"/>
      <w:marRight w:val="0"/>
      <w:marTop w:val="0"/>
      <w:marBottom w:val="0"/>
      <w:divBdr>
        <w:top w:val="none" w:sz="0" w:space="0" w:color="auto"/>
        <w:left w:val="none" w:sz="0" w:space="0" w:color="auto"/>
        <w:bottom w:val="none" w:sz="0" w:space="0" w:color="auto"/>
        <w:right w:val="none" w:sz="0" w:space="0" w:color="auto"/>
      </w:divBdr>
    </w:div>
    <w:div w:id="378435082">
      <w:bodyDiv w:val="1"/>
      <w:marLeft w:val="0"/>
      <w:marRight w:val="0"/>
      <w:marTop w:val="0"/>
      <w:marBottom w:val="0"/>
      <w:divBdr>
        <w:top w:val="none" w:sz="0" w:space="0" w:color="auto"/>
        <w:left w:val="none" w:sz="0" w:space="0" w:color="auto"/>
        <w:bottom w:val="none" w:sz="0" w:space="0" w:color="auto"/>
        <w:right w:val="none" w:sz="0" w:space="0" w:color="auto"/>
      </w:divBdr>
    </w:div>
    <w:div w:id="379596321">
      <w:bodyDiv w:val="1"/>
      <w:marLeft w:val="0"/>
      <w:marRight w:val="0"/>
      <w:marTop w:val="0"/>
      <w:marBottom w:val="0"/>
      <w:divBdr>
        <w:top w:val="none" w:sz="0" w:space="0" w:color="auto"/>
        <w:left w:val="none" w:sz="0" w:space="0" w:color="auto"/>
        <w:bottom w:val="none" w:sz="0" w:space="0" w:color="auto"/>
        <w:right w:val="none" w:sz="0" w:space="0" w:color="auto"/>
      </w:divBdr>
    </w:div>
    <w:div w:id="381487071">
      <w:bodyDiv w:val="1"/>
      <w:marLeft w:val="0"/>
      <w:marRight w:val="0"/>
      <w:marTop w:val="0"/>
      <w:marBottom w:val="0"/>
      <w:divBdr>
        <w:top w:val="none" w:sz="0" w:space="0" w:color="auto"/>
        <w:left w:val="none" w:sz="0" w:space="0" w:color="auto"/>
        <w:bottom w:val="none" w:sz="0" w:space="0" w:color="auto"/>
        <w:right w:val="none" w:sz="0" w:space="0" w:color="auto"/>
      </w:divBdr>
    </w:div>
    <w:div w:id="384833687">
      <w:bodyDiv w:val="1"/>
      <w:marLeft w:val="0"/>
      <w:marRight w:val="0"/>
      <w:marTop w:val="0"/>
      <w:marBottom w:val="0"/>
      <w:divBdr>
        <w:top w:val="none" w:sz="0" w:space="0" w:color="auto"/>
        <w:left w:val="none" w:sz="0" w:space="0" w:color="auto"/>
        <w:bottom w:val="none" w:sz="0" w:space="0" w:color="auto"/>
        <w:right w:val="none" w:sz="0" w:space="0" w:color="auto"/>
      </w:divBdr>
    </w:div>
    <w:div w:id="384917872">
      <w:bodyDiv w:val="1"/>
      <w:marLeft w:val="0"/>
      <w:marRight w:val="0"/>
      <w:marTop w:val="0"/>
      <w:marBottom w:val="0"/>
      <w:divBdr>
        <w:top w:val="none" w:sz="0" w:space="0" w:color="auto"/>
        <w:left w:val="none" w:sz="0" w:space="0" w:color="auto"/>
        <w:bottom w:val="none" w:sz="0" w:space="0" w:color="auto"/>
        <w:right w:val="none" w:sz="0" w:space="0" w:color="auto"/>
      </w:divBdr>
    </w:div>
    <w:div w:id="387000937">
      <w:bodyDiv w:val="1"/>
      <w:marLeft w:val="0"/>
      <w:marRight w:val="0"/>
      <w:marTop w:val="0"/>
      <w:marBottom w:val="0"/>
      <w:divBdr>
        <w:top w:val="none" w:sz="0" w:space="0" w:color="auto"/>
        <w:left w:val="none" w:sz="0" w:space="0" w:color="auto"/>
        <w:bottom w:val="none" w:sz="0" w:space="0" w:color="auto"/>
        <w:right w:val="none" w:sz="0" w:space="0" w:color="auto"/>
      </w:divBdr>
    </w:div>
    <w:div w:id="387339179">
      <w:bodyDiv w:val="1"/>
      <w:marLeft w:val="0"/>
      <w:marRight w:val="0"/>
      <w:marTop w:val="0"/>
      <w:marBottom w:val="0"/>
      <w:divBdr>
        <w:top w:val="none" w:sz="0" w:space="0" w:color="auto"/>
        <w:left w:val="none" w:sz="0" w:space="0" w:color="auto"/>
        <w:bottom w:val="none" w:sz="0" w:space="0" w:color="auto"/>
        <w:right w:val="none" w:sz="0" w:space="0" w:color="auto"/>
      </w:divBdr>
    </w:div>
    <w:div w:id="388504564">
      <w:bodyDiv w:val="1"/>
      <w:marLeft w:val="0"/>
      <w:marRight w:val="0"/>
      <w:marTop w:val="0"/>
      <w:marBottom w:val="0"/>
      <w:divBdr>
        <w:top w:val="none" w:sz="0" w:space="0" w:color="auto"/>
        <w:left w:val="none" w:sz="0" w:space="0" w:color="auto"/>
        <w:bottom w:val="none" w:sz="0" w:space="0" w:color="auto"/>
        <w:right w:val="none" w:sz="0" w:space="0" w:color="auto"/>
      </w:divBdr>
    </w:div>
    <w:div w:id="390618315">
      <w:bodyDiv w:val="1"/>
      <w:marLeft w:val="0"/>
      <w:marRight w:val="0"/>
      <w:marTop w:val="0"/>
      <w:marBottom w:val="0"/>
      <w:divBdr>
        <w:top w:val="none" w:sz="0" w:space="0" w:color="auto"/>
        <w:left w:val="none" w:sz="0" w:space="0" w:color="auto"/>
        <w:bottom w:val="none" w:sz="0" w:space="0" w:color="auto"/>
        <w:right w:val="none" w:sz="0" w:space="0" w:color="auto"/>
      </w:divBdr>
    </w:div>
    <w:div w:id="391774746">
      <w:bodyDiv w:val="1"/>
      <w:marLeft w:val="0"/>
      <w:marRight w:val="0"/>
      <w:marTop w:val="0"/>
      <w:marBottom w:val="0"/>
      <w:divBdr>
        <w:top w:val="none" w:sz="0" w:space="0" w:color="auto"/>
        <w:left w:val="none" w:sz="0" w:space="0" w:color="auto"/>
        <w:bottom w:val="none" w:sz="0" w:space="0" w:color="auto"/>
        <w:right w:val="none" w:sz="0" w:space="0" w:color="auto"/>
      </w:divBdr>
    </w:div>
    <w:div w:id="392046231">
      <w:bodyDiv w:val="1"/>
      <w:marLeft w:val="0"/>
      <w:marRight w:val="0"/>
      <w:marTop w:val="0"/>
      <w:marBottom w:val="0"/>
      <w:divBdr>
        <w:top w:val="none" w:sz="0" w:space="0" w:color="auto"/>
        <w:left w:val="none" w:sz="0" w:space="0" w:color="auto"/>
        <w:bottom w:val="none" w:sz="0" w:space="0" w:color="auto"/>
        <w:right w:val="none" w:sz="0" w:space="0" w:color="auto"/>
      </w:divBdr>
    </w:div>
    <w:div w:id="395015620">
      <w:bodyDiv w:val="1"/>
      <w:marLeft w:val="0"/>
      <w:marRight w:val="0"/>
      <w:marTop w:val="0"/>
      <w:marBottom w:val="0"/>
      <w:divBdr>
        <w:top w:val="none" w:sz="0" w:space="0" w:color="auto"/>
        <w:left w:val="none" w:sz="0" w:space="0" w:color="auto"/>
        <w:bottom w:val="none" w:sz="0" w:space="0" w:color="auto"/>
        <w:right w:val="none" w:sz="0" w:space="0" w:color="auto"/>
      </w:divBdr>
    </w:div>
    <w:div w:id="395052867">
      <w:bodyDiv w:val="1"/>
      <w:marLeft w:val="0"/>
      <w:marRight w:val="0"/>
      <w:marTop w:val="0"/>
      <w:marBottom w:val="0"/>
      <w:divBdr>
        <w:top w:val="none" w:sz="0" w:space="0" w:color="auto"/>
        <w:left w:val="none" w:sz="0" w:space="0" w:color="auto"/>
        <w:bottom w:val="none" w:sz="0" w:space="0" w:color="auto"/>
        <w:right w:val="none" w:sz="0" w:space="0" w:color="auto"/>
      </w:divBdr>
    </w:div>
    <w:div w:id="397896959">
      <w:bodyDiv w:val="1"/>
      <w:marLeft w:val="0"/>
      <w:marRight w:val="0"/>
      <w:marTop w:val="0"/>
      <w:marBottom w:val="0"/>
      <w:divBdr>
        <w:top w:val="none" w:sz="0" w:space="0" w:color="auto"/>
        <w:left w:val="none" w:sz="0" w:space="0" w:color="auto"/>
        <w:bottom w:val="none" w:sz="0" w:space="0" w:color="auto"/>
        <w:right w:val="none" w:sz="0" w:space="0" w:color="auto"/>
      </w:divBdr>
    </w:div>
    <w:div w:id="402945264">
      <w:bodyDiv w:val="1"/>
      <w:marLeft w:val="0"/>
      <w:marRight w:val="0"/>
      <w:marTop w:val="0"/>
      <w:marBottom w:val="0"/>
      <w:divBdr>
        <w:top w:val="none" w:sz="0" w:space="0" w:color="auto"/>
        <w:left w:val="none" w:sz="0" w:space="0" w:color="auto"/>
        <w:bottom w:val="none" w:sz="0" w:space="0" w:color="auto"/>
        <w:right w:val="none" w:sz="0" w:space="0" w:color="auto"/>
      </w:divBdr>
    </w:div>
    <w:div w:id="403912553">
      <w:bodyDiv w:val="1"/>
      <w:marLeft w:val="0"/>
      <w:marRight w:val="0"/>
      <w:marTop w:val="0"/>
      <w:marBottom w:val="0"/>
      <w:divBdr>
        <w:top w:val="none" w:sz="0" w:space="0" w:color="auto"/>
        <w:left w:val="none" w:sz="0" w:space="0" w:color="auto"/>
        <w:bottom w:val="none" w:sz="0" w:space="0" w:color="auto"/>
        <w:right w:val="none" w:sz="0" w:space="0" w:color="auto"/>
      </w:divBdr>
    </w:div>
    <w:div w:id="407116167">
      <w:bodyDiv w:val="1"/>
      <w:marLeft w:val="0"/>
      <w:marRight w:val="0"/>
      <w:marTop w:val="0"/>
      <w:marBottom w:val="0"/>
      <w:divBdr>
        <w:top w:val="none" w:sz="0" w:space="0" w:color="auto"/>
        <w:left w:val="none" w:sz="0" w:space="0" w:color="auto"/>
        <w:bottom w:val="none" w:sz="0" w:space="0" w:color="auto"/>
        <w:right w:val="none" w:sz="0" w:space="0" w:color="auto"/>
      </w:divBdr>
    </w:div>
    <w:div w:id="407769441">
      <w:bodyDiv w:val="1"/>
      <w:marLeft w:val="0"/>
      <w:marRight w:val="0"/>
      <w:marTop w:val="0"/>
      <w:marBottom w:val="0"/>
      <w:divBdr>
        <w:top w:val="none" w:sz="0" w:space="0" w:color="auto"/>
        <w:left w:val="none" w:sz="0" w:space="0" w:color="auto"/>
        <w:bottom w:val="none" w:sz="0" w:space="0" w:color="auto"/>
        <w:right w:val="none" w:sz="0" w:space="0" w:color="auto"/>
      </w:divBdr>
    </w:div>
    <w:div w:id="410079685">
      <w:bodyDiv w:val="1"/>
      <w:marLeft w:val="0"/>
      <w:marRight w:val="0"/>
      <w:marTop w:val="0"/>
      <w:marBottom w:val="0"/>
      <w:divBdr>
        <w:top w:val="none" w:sz="0" w:space="0" w:color="auto"/>
        <w:left w:val="none" w:sz="0" w:space="0" w:color="auto"/>
        <w:bottom w:val="none" w:sz="0" w:space="0" w:color="auto"/>
        <w:right w:val="none" w:sz="0" w:space="0" w:color="auto"/>
      </w:divBdr>
    </w:div>
    <w:div w:id="411053085">
      <w:bodyDiv w:val="1"/>
      <w:marLeft w:val="0"/>
      <w:marRight w:val="0"/>
      <w:marTop w:val="0"/>
      <w:marBottom w:val="0"/>
      <w:divBdr>
        <w:top w:val="none" w:sz="0" w:space="0" w:color="auto"/>
        <w:left w:val="none" w:sz="0" w:space="0" w:color="auto"/>
        <w:bottom w:val="none" w:sz="0" w:space="0" w:color="auto"/>
        <w:right w:val="none" w:sz="0" w:space="0" w:color="auto"/>
      </w:divBdr>
    </w:div>
    <w:div w:id="414279061">
      <w:bodyDiv w:val="1"/>
      <w:marLeft w:val="0"/>
      <w:marRight w:val="0"/>
      <w:marTop w:val="0"/>
      <w:marBottom w:val="0"/>
      <w:divBdr>
        <w:top w:val="none" w:sz="0" w:space="0" w:color="auto"/>
        <w:left w:val="none" w:sz="0" w:space="0" w:color="auto"/>
        <w:bottom w:val="none" w:sz="0" w:space="0" w:color="auto"/>
        <w:right w:val="none" w:sz="0" w:space="0" w:color="auto"/>
      </w:divBdr>
    </w:div>
    <w:div w:id="414786054">
      <w:bodyDiv w:val="1"/>
      <w:marLeft w:val="0"/>
      <w:marRight w:val="0"/>
      <w:marTop w:val="0"/>
      <w:marBottom w:val="0"/>
      <w:divBdr>
        <w:top w:val="none" w:sz="0" w:space="0" w:color="auto"/>
        <w:left w:val="none" w:sz="0" w:space="0" w:color="auto"/>
        <w:bottom w:val="none" w:sz="0" w:space="0" w:color="auto"/>
        <w:right w:val="none" w:sz="0" w:space="0" w:color="auto"/>
      </w:divBdr>
    </w:div>
    <w:div w:id="417990307">
      <w:bodyDiv w:val="1"/>
      <w:marLeft w:val="0"/>
      <w:marRight w:val="0"/>
      <w:marTop w:val="0"/>
      <w:marBottom w:val="0"/>
      <w:divBdr>
        <w:top w:val="none" w:sz="0" w:space="0" w:color="auto"/>
        <w:left w:val="none" w:sz="0" w:space="0" w:color="auto"/>
        <w:bottom w:val="none" w:sz="0" w:space="0" w:color="auto"/>
        <w:right w:val="none" w:sz="0" w:space="0" w:color="auto"/>
      </w:divBdr>
    </w:div>
    <w:div w:id="420369423">
      <w:bodyDiv w:val="1"/>
      <w:marLeft w:val="0"/>
      <w:marRight w:val="0"/>
      <w:marTop w:val="0"/>
      <w:marBottom w:val="0"/>
      <w:divBdr>
        <w:top w:val="none" w:sz="0" w:space="0" w:color="auto"/>
        <w:left w:val="none" w:sz="0" w:space="0" w:color="auto"/>
        <w:bottom w:val="none" w:sz="0" w:space="0" w:color="auto"/>
        <w:right w:val="none" w:sz="0" w:space="0" w:color="auto"/>
      </w:divBdr>
    </w:div>
    <w:div w:id="421417231">
      <w:bodyDiv w:val="1"/>
      <w:marLeft w:val="0"/>
      <w:marRight w:val="0"/>
      <w:marTop w:val="0"/>
      <w:marBottom w:val="0"/>
      <w:divBdr>
        <w:top w:val="none" w:sz="0" w:space="0" w:color="auto"/>
        <w:left w:val="none" w:sz="0" w:space="0" w:color="auto"/>
        <w:bottom w:val="none" w:sz="0" w:space="0" w:color="auto"/>
        <w:right w:val="none" w:sz="0" w:space="0" w:color="auto"/>
      </w:divBdr>
    </w:div>
    <w:div w:id="422917985">
      <w:bodyDiv w:val="1"/>
      <w:marLeft w:val="0"/>
      <w:marRight w:val="0"/>
      <w:marTop w:val="0"/>
      <w:marBottom w:val="0"/>
      <w:divBdr>
        <w:top w:val="none" w:sz="0" w:space="0" w:color="auto"/>
        <w:left w:val="none" w:sz="0" w:space="0" w:color="auto"/>
        <w:bottom w:val="none" w:sz="0" w:space="0" w:color="auto"/>
        <w:right w:val="none" w:sz="0" w:space="0" w:color="auto"/>
      </w:divBdr>
    </w:div>
    <w:div w:id="425226451">
      <w:bodyDiv w:val="1"/>
      <w:marLeft w:val="0"/>
      <w:marRight w:val="0"/>
      <w:marTop w:val="0"/>
      <w:marBottom w:val="0"/>
      <w:divBdr>
        <w:top w:val="none" w:sz="0" w:space="0" w:color="auto"/>
        <w:left w:val="none" w:sz="0" w:space="0" w:color="auto"/>
        <w:bottom w:val="none" w:sz="0" w:space="0" w:color="auto"/>
        <w:right w:val="none" w:sz="0" w:space="0" w:color="auto"/>
      </w:divBdr>
    </w:div>
    <w:div w:id="425617391">
      <w:bodyDiv w:val="1"/>
      <w:marLeft w:val="0"/>
      <w:marRight w:val="0"/>
      <w:marTop w:val="0"/>
      <w:marBottom w:val="0"/>
      <w:divBdr>
        <w:top w:val="none" w:sz="0" w:space="0" w:color="auto"/>
        <w:left w:val="none" w:sz="0" w:space="0" w:color="auto"/>
        <w:bottom w:val="none" w:sz="0" w:space="0" w:color="auto"/>
        <w:right w:val="none" w:sz="0" w:space="0" w:color="auto"/>
      </w:divBdr>
    </w:div>
    <w:div w:id="425687350">
      <w:bodyDiv w:val="1"/>
      <w:marLeft w:val="0"/>
      <w:marRight w:val="0"/>
      <w:marTop w:val="0"/>
      <w:marBottom w:val="0"/>
      <w:divBdr>
        <w:top w:val="none" w:sz="0" w:space="0" w:color="auto"/>
        <w:left w:val="none" w:sz="0" w:space="0" w:color="auto"/>
        <w:bottom w:val="none" w:sz="0" w:space="0" w:color="auto"/>
        <w:right w:val="none" w:sz="0" w:space="0" w:color="auto"/>
      </w:divBdr>
    </w:div>
    <w:div w:id="426927039">
      <w:bodyDiv w:val="1"/>
      <w:marLeft w:val="0"/>
      <w:marRight w:val="0"/>
      <w:marTop w:val="0"/>
      <w:marBottom w:val="0"/>
      <w:divBdr>
        <w:top w:val="none" w:sz="0" w:space="0" w:color="auto"/>
        <w:left w:val="none" w:sz="0" w:space="0" w:color="auto"/>
        <w:bottom w:val="none" w:sz="0" w:space="0" w:color="auto"/>
        <w:right w:val="none" w:sz="0" w:space="0" w:color="auto"/>
      </w:divBdr>
    </w:div>
    <w:div w:id="427585415">
      <w:bodyDiv w:val="1"/>
      <w:marLeft w:val="0"/>
      <w:marRight w:val="0"/>
      <w:marTop w:val="0"/>
      <w:marBottom w:val="0"/>
      <w:divBdr>
        <w:top w:val="none" w:sz="0" w:space="0" w:color="auto"/>
        <w:left w:val="none" w:sz="0" w:space="0" w:color="auto"/>
        <w:bottom w:val="none" w:sz="0" w:space="0" w:color="auto"/>
        <w:right w:val="none" w:sz="0" w:space="0" w:color="auto"/>
      </w:divBdr>
    </w:div>
    <w:div w:id="430780744">
      <w:bodyDiv w:val="1"/>
      <w:marLeft w:val="0"/>
      <w:marRight w:val="0"/>
      <w:marTop w:val="0"/>
      <w:marBottom w:val="0"/>
      <w:divBdr>
        <w:top w:val="none" w:sz="0" w:space="0" w:color="auto"/>
        <w:left w:val="none" w:sz="0" w:space="0" w:color="auto"/>
        <w:bottom w:val="none" w:sz="0" w:space="0" w:color="auto"/>
        <w:right w:val="none" w:sz="0" w:space="0" w:color="auto"/>
      </w:divBdr>
    </w:div>
    <w:div w:id="432751223">
      <w:bodyDiv w:val="1"/>
      <w:marLeft w:val="0"/>
      <w:marRight w:val="0"/>
      <w:marTop w:val="0"/>
      <w:marBottom w:val="0"/>
      <w:divBdr>
        <w:top w:val="none" w:sz="0" w:space="0" w:color="auto"/>
        <w:left w:val="none" w:sz="0" w:space="0" w:color="auto"/>
        <w:bottom w:val="none" w:sz="0" w:space="0" w:color="auto"/>
        <w:right w:val="none" w:sz="0" w:space="0" w:color="auto"/>
      </w:divBdr>
    </w:div>
    <w:div w:id="433862876">
      <w:bodyDiv w:val="1"/>
      <w:marLeft w:val="0"/>
      <w:marRight w:val="0"/>
      <w:marTop w:val="0"/>
      <w:marBottom w:val="0"/>
      <w:divBdr>
        <w:top w:val="none" w:sz="0" w:space="0" w:color="auto"/>
        <w:left w:val="none" w:sz="0" w:space="0" w:color="auto"/>
        <w:bottom w:val="none" w:sz="0" w:space="0" w:color="auto"/>
        <w:right w:val="none" w:sz="0" w:space="0" w:color="auto"/>
      </w:divBdr>
    </w:div>
    <w:div w:id="434131128">
      <w:bodyDiv w:val="1"/>
      <w:marLeft w:val="0"/>
      <w:marRight w:val="0"/>
      <w:marTop w:val="0"/>
      <w:marBottom w:val="0"/>
      <w:divBdr>
        <w:top w:val="none" w:sz="0" w:space="0" w:color="auto"/>
        <w:left w:val="none" w:sz="0" w:space="0" w:color="auto"/>
        <w:bottom w:val="none" w:sz="0" w:space="0" w:color="auto"/>
        <w:right w:val="none" w:sz="0" w:space="0" w:color="auto"/>
      </w:divBdr>
    </w:div>
    <w:div w:id="434908293">
      <w:bodyDiv w:val="1"/>
      <w:marLeft w:val="0"/>
      <w:marRight w:val="0"/>
      <w:marTop w:val="0"/>
      <w:marBottom w:val="0"/>
      <w:divBdr>
        <w:top w:val="none" w:sz="0" w:space="0" w:color="auto"/>
        <w:left w:val="none" w:sz="0" w:space="0" w:color="auto"/>
        <w:bottom w:val="none" w:sz="0" w:space="0" w:color="auto"/>
        <w:right w:val="none" w:sz="0" w:space="0" w:color="auto"/>
      </w:divBdr>
    </w:div>
    <w:div w:id="436289191">
      <w:bodyDiv w:val="1"/>
      <w:marLeft w:val="0"/>
      <w:marRight w:val="0"/>
      <w:marTop w:val="0"/>
      <w:marBottom w:val="0"/>
      <w:divBdr>
        <w:top w:val="none" w:sz="0" w:space="0" w:color="auto"/>
        <w:left w:val="none" w:sz="0" w:space="0" w:color="auto"/>
        <w:bottom w:val="none" w:sz="0" w:space="0" w:color="auto"/>
        <w:right w:val="none" w:sz="0" w:space="0" w:color="auto"/>
      </w:divBdr>
    </w:div>
    <w:div w:id="436601761">
      <w:bodyDiv w:val="1"/>
      <w:marLeft w:val="0"/>
      <w:marRight w:val="0"/>
      <w:marTop w:val="0"/>
      <w:marBottom w:val="0"/>
      <w:divBdr>
        <w:top w:val="none" w:sz="0" w:space="0" w:color="auto"/>
        <w:left w:val="none" w:sz="0" w:space="0" w:color="auto"/>
        <w:bottom w:val="none" w:sz="0" w:space="0" w:color="auto"/>
        <w:right w:val="none" w:sz="0" w:space="0" w:color="auto"/>
      </w:divBdr>
    </w:div>
    <w:div w:id="437526579">
      <w:bodyDiv w:val="1"/>
      <w:marLeft w:val="0"/>
      <w:marRight w:val="0"/>
      <w:marTop w:val="0"/>
      <w:marBottom w:val="0"/>
      <w:divBdr>
        <w:top w:val="none" w:sz="0" w:space="0" w:color="auto"/>
        <w:left w:val="none" w:sz="0" w:space="0" w:color="auto"/>
        <w:bottom w:val="none" w:sz="0" w:space="0" w:color="auto"/>
        <w:right w:val="none" w:sz="0" w:space="0" w:color="auto"/>
      </w:divBdr>
    </w:div>
    <w:div w:id="438255727">
      <w:bodyDiv w:val="1"/>
      <w:marLeft w:val="0"/>
      <w:marRight w:val="0"/>
      <w:marTop w:val="0"/>
      <w:marBottom w:val="0"/>
      <w:divBdr>
        <w:top w:val="none" w:sz="0" w:space="0" w:color="auto"/>
        <w:left w:val="none" w:sz="0" w:space="0" w:color="auto"/>
        <w:bottom w:val="none" w:sz="0" w:space="0" w:color="auto"/>
        <w:right w:val="none" w:sz="0" w:space="0" w:color="auto"/>
      </w:divBdr>
    </w:div>
    <w:div w:id="439178155">
      <w:bodyDiv w:val="1"/>
      <w:marLeft w:val="0"/>
      <w:marRight w:val="0"/>
      <w:marTop w:val="0"/>
      <w:marBottom w:val="0"/>
      <w:divBdr>
        <w:top w:val="none" w:sz="0" w:space="0" w:color="auto"/>
        <w:left w:val="none" w:sz="0" w:space="0" w:color="auto"/>
        <w:bottom w:val="none" w:sz="0" w:space="0" w:color="auto"/>
        <w:right w:val="none" w:sz="0" w:space="0" w:color="auto"/>
      </w:divBdr>
    </w:div>
    <w:div w:id="440149954">
      <w:bodyDiv w:val="1"/>
      <w:marLeft w:val="0"/>
      <w:marRight w:val="0"/>
      <w:marTop w:val="0"/>
      <w:marBottom w:val="0"/>
      <w:divBdr>
        <w:top w:val="none" w:sz="0" w:space="0" w:color="auto"/>
        <w:left w:val="none" w:sz="0" w:space="0" w:color="auto"/>
        <w:bottom w:val="none" w:sz="0" w:space="0" w:color="auto"/>
        <w:right w:val="none" w:sz="0" w:space="0" w:color="auto"/>
      </w:divBdr>
    </w:div>
    <w:div w:id="440995760">
      <w:bodyDiv w:val="1"/>
      <w:marLeft w:val="0"/>
      <w:marRight w:val="0"/>
      <w:marTop w:val="0"/>
      <w:marBottom w:val="0"/>
      <w:divBdr>
        <w:top w:val="none" w:sz="0" w:space="0" w:color="auto"/>
        <w:left w:val="none" w:sz="0" w:space="0" w:color="auto"/>
        <w:bottom w:val="none" w:sz="0" w:space="0" w:color="auto"/>
        <w:right w:val="none" w:sz="0" w:space="0" w:color="auto"/>
      </w:divBdr>
    </w:div>
    <w:div w:id="440996571">
      <w:bodyDiv w:val="1"/>
      <w:marLeft w:val="0"/>
      <w:marRight w:val="0"/>
      <w:marTop w:val="0"/>
      <w:marBottom w:val="0"/>
      <w:divBdr>
        <w:top w:val="none" w:sz="0" w:space="0" w:color="auto"/>
        <w:left w:val="none" w:sz="0" w:space="0" w:color="auto"/>
        <w:bottom w:val="none" w:sz="0" w:space="0" w:color="auto"/>
        <w:right w:val="none" w:sz="0" w:space="0" w:color="auto"/>
      </w:divBdr>
    </w:div>
    <w:div w:id="441997856">
      <w:bodyDiv w:val="1"/>
      <w:marLeft w:val="0"/>
      <w:marRight w:val="0"/>
      <w:marTop w:val="0"/>
      <w:marBottom w:val="0"/>
      <w:divBdr>
        <w:top w:val="none" w:sz="0" w:space="0" w:color="auto"/>
        <w:left w:val="none" w:sz="0" w:space="0" w:color="auto"/>
        <w:bottom w:val="none" w:sz="0" w:space="0" w:color="auto"/>
        <w:right w:val="none" w:sz="0" w:space="0" w:color="auto"/>
      </w:divBdr>
    </w:div>
    <w:div w:id="443767692">
      <w:bodyDiv w:val="1"/>
      <w:marLeft w:val="0"/>
      <w:marRight w:val="0"/>
      <w:marTop w:val="0"/>
      <w:marBottom w:val="0"/>
      <w:divBdr>
        <w:top w:val="none" w:sz="0" w:space="0" w:color="auto"/>
        <w:left w:val="none" w:sz="0" w:space="0" w:color="auto"/>
        <w:bottom w:val="none" w:sz="0" w:space="0" w:color="auto"/>
        <w:right w:val="none" w:sz="0" w:space="0" w:color="auto"/>
      </w:divBdr>
    </w:div>
    <w:div w:id="445469874">
      <w:bodyDiv w:val="1"/>
      <w:marLeft w:val="0"/>
      <w:marRight w:val="0"/>
      <w:marTop w:val="0"/>
      <w:marBottom w:val="0"/>
      <w:divBdr>
        <w:top w:val="none" w:sz="0" w:space="0" w:color="auto"/>
        <w:left w:val="none" w:sz="0" w:space="0" w:color="auto"/>
        <w:bottom w:val="none" w:sz="0" w:space="0" w:color="auto"/>
        <w:right w:val="none" w:sz="0" w:space="0" w:color="auto"/>
      </w:divBdr>
    </w:div>
    <w:div w:id="446316244">
      <w:bodyDiv w:val="1"/>
      <w:marLeft w:val="0"/>
      <w:marRight w:val="0"/>
      <w:marTop w:val="0"/>
      <w:marBottom w:val="0"/>
      <w:divBdr>
        <w:top w:val="none" w:sz="0" w:space="0" w:color="auto"/>
        <w:left w:val="none" w:sz="0" w:space="0" w:color="auto"/>
        <w:bottom w:val="none" w:sz="0" w:space="0" w:color="auto"/>
        <w:right w:val="none" w:sz="0" w:space="0" w:color="auto"/>
      </w:divBdr>
    </w:div>
    <w:div w:id="447774187">
      <w:bodyDiv w:val="1"/>
      <w:marLeft w:val="0"/>
      <w:marRight w:val="0"/>
      <w:marTop w:val="0"/>
      <w:marBottom w:val="0"/>
      <w:divBdr>
        <w:top w:val="none" w:sz="0" w:space="0" w:color="auto"/>
        <w:left w:val="none" w:sz="0" w:space="0" w:color="auto"/>
        <w:bottom w:val="none" w:sz="0" w:space="0" w:color="auto"/>
        <w:right w:val="none" w:sz="0" w:space="0" w:color="auto"/>
      </w:divBdr>
    </w:div>
    <w:div w:id="452868672">
      <w:bodyDiv w:val="1"/>
      <w:marLeft w:val="0"/>
      <w:marRight w:val="0"/>
      <w:marTop w:val="0"/>
      <w:marBottom w:val="0"/>
      <w:divBdr>
        <w:top w:val="none" w:sz="0" w:space="0" w:color="auto"/>
        <w:left w:val="none" w:sz="0" w:space="0" w:color="auto"/>
        <w:bottom w:val="none" w:sz="0" w:space="0" w:color="auto"/>
        <w:right w:val="none" w:sz="0" w:space="0" w:color="auto"/>
      </w:divBdr>
    </w:div>
    <w:div w:id="454641536">
      <w:bodyDiv w:val="1"/>
      <w:marLeft w:val="0"/>
      <w:marRight w:val="0"/>
      <w:marTop w:val="0"/>
      <w:marBottom w:val="0"/>
      <w:divBdr>
        <w:top w:val="none" w:sz="0" w:space="0" w:color="auto"/>
        <w:left w:val="none" w:sz="0" w:space="0" w:color="auto"/>
        <w:bottom w:val="none" w:sz="0" w:space="0" w:color="auto"/>
        <w:right w:val="none" w:sz="0" w:space="0" w:color="auto"/>
      </w:divBdr>
    </w:div>
    <w:div w:id="456800372">
      <w:bodyDiv w:val="1"/>
      <w:marLeft w:val="0"/>
      <w:marRight w:val="0"/>
      <w:marTop w:val="0"/>
      <w:marBottom w:val="0"/>
      <w:divBdr>
        <w:top w:val="none" w:sz="0" w:space="0" w:color="auto"/>
        <w:left w:val="none" w:sz="0" w:space="0" w:color="auto"/>
        <w:bottom w:val="none" w:sz="0" w:space="0" w:color="auto"/>
        <w:right w:val="none" w:sz="0" w:space="0" w:color="auto"/>
      </w:divBdr>
    </w:div>
    <w:div w:id="460343836">
      <w:bodyDiv w:val="1"/>
      <w:marLeft w:val="0"/>
      <w:marRight w:val="0"/>
      <w:marTop w:val="0"/>
      <w:marBottom w:val="0"/>
      <w:divBdr>
        <w:top w:val="none" w:sz="0" w:space="0" w:color="auto"/>
        <w:left w:val="none" w:sz="0" w:space="0" w:color="auto"/>
        <w:bottom w:val="none" w:sz="0" w:space="0" w:color="auto"/>
        <w:right w:val="none" w:sz="0" w:space="0" w:color="auto"/>
      </w:divBdr>
    </w:div>
    <w:div w:id="462045444">
      <w:bodyDiv w:val="1"/>
      <w:marLeft w:val="0"/>
      <w:marRight w:val="0"/>
      <w:marTop w:val="0"/>
      <w:marBottom w:val="0"/>
      <w:divBdr>
        <w:top w:val="none" w:sz="0" w:space="0" w:color="auto"/>
        <w:left w:val="none" w:sz="0" w:space="0" w:color="auto"/>
        <w:bottom w:val="none" w:sz="0" w:space="0" w:color="auto"/>
        <w:right w:val="none" w:sz="0" w:space="0" w:color="auto"/>
      </w:divBdr>
    </w:div>
    <w:div w:id="462308003">
      <w:bodyDiv w:val="1"/>
      <w:marLeft w:val="0"/>
      <w:marRight w:val="0"/>
      <w:marTop w:val="0"/>
      <w:marBottom w:val="0"/>
      <w:divBdr>
        <w:top w:val="none" w:sz="0" w:space="0" w:color="auto"/>
        <w:left w:val="none" w:sz="0" w:space="0" w:color="auto"/>
        <w:bottom w:val="none" w:sz="0" w:space="0" w:color="auto"/>
        <w:right w:val="none" w:sz="0" w:space="0" w:color="auto"/>
      </w:divBdr>
    </w:div>
    <w:div w:id="463234122">
      <w:bodyDiv w:val="1"/>
      <w:marLeft w:val="0"/>
      <w:marRight w:val="0"/>
      <w:marTop w:val="0"/>
      <w:marBottom w:val="0"/>
      <w:divBdr>
        <w:top w:val="none" w:sz="0" w:space="0" w:color="auto"/>
        <w:left w:val="none" w:sz="0" w:space="0" w:color="auto"/>
        <w:bottom w:val="none" w:sz="0" w:space="0" w:color="auto"/>
        <w:right w:val="none" w:sz="0" w:space="0" w:color="auto"/>
      </w:divBdr>
    </w:div>
    <w:div w:id="464006687">
      <w:bodyDiv w:val="1"/>
      <w:marLeft w:val="0"/>
      <w:marRight w:val="0"/>
      <w:marTop w:val="0"/>
      <w:marBottom w:val="0"/>
      <w:divBdr>
        <w:top w:val="none" w:sz="0" w:space="0" w:color="auto"/>
        <w:left w:val="none" w:sz="0" w:space="0" w:color="auto"/>
        <w:bottom w:val="none" w:sz="0" w:space="0" w:color="auto"/>
        <w:right w:val="none" w:sz="0" w:space="0" w:color="auto"/>
      </w:divBdr>
    </w:div>
    <w:div w:id="465509920">
      <w:bodyDiv w:val="1"/>
      <w:marLeft w:val="0"/>
      <w:marRight w:val="0"/>
      <w:marTop w:val="0"/>
      <w:marBottom w:val="0"/>
      <w:divBdr>
        <w:top w:val="none" w:sz="0" w:space="0" w:color="auto"/>
        <w:left w:val="none" w:sz="0" w:space="0" w:color="auto"/>
        <w:bottom w:val="none" w:sz="0" w:space="0" w:color="auto"/>
        <w:right w:val="none" w:sz="0" w:space="0" w:color="auto"/>
      </w:divBdr>
    </w:div>
    <w:div w:id="465779735">
      <w:bodyDiv w:val="1"/>
      <w:marLeft w:val="0"/>
      <w:marRight w:val="0"/>
      <w:marTop w:val="0"/>
      <w:marBottom w:val="0"/>
      <w:divBdr>
        <w:top w:val="none" w:sz="0" w:space="0" w:color="auto"/>
        <w:left w:val="none" w:sz="0" w:space="0" w:color="auto"/>
        <w:bottom w:val="none" w:sz="0" w:space="0" w:color="auto"/>
        <w:right w:val="none" w:sz="0" w:space="0" w:color="auto"/>
      </w:divBdr>
    </w:div>
    <w:div w:id="469443500">
      <w:bodyDiv w:val="1"/>
      <w:marLeft w:val="0"/>
      <w:marRight w:val="0"/>
      <w:marTop w:val="0"/>
      <w:marBottom w:val="0"/>
      <w:divBdr>
        <w:top w:val="none" w:sz="0" w:space="0" w:color="auto"/>
        <w:left w:val="none" w:sz="0" w:space="0" w:color="auto"/>
        <w:bottom w:val="none" w:sz="0" w:space="0" w:color="auto"/>
        <w:right w:val="none" w:sz="0" w:space="0" w:color="auto"/>
      </w:divBdr>
    </w:div>
    <w:div w:id="470094157">
      <w:bodyDiv w:val="1"/>
      <w:marLeft w:val="0"/>
      <w:marRight w:val="0"/>
      <w:marTop w:val="0"/>
      <w:marBottom w:val="0"/>
      <w:divBdr>
        <w:top w:val="none" w:sz="0" w:space="0" w:color="auto"/>
        <w:left w:val="none" w:sz="0" w:space="0" w:color="auto"/>
        <w:bottom w:val="none" w:sz="0" w:space="0" w:color="auto"/>
        <w:right w:val="none" w:sz="0" w:space="0" w:color="auto"/>
      </w:divBdr>
    </w:div>
    <w:div w:id="470177689">
      <w:bodyDiv w:val="1"/>
      <w:marLeft w:val="0"/>
      <w:marRight w:val="0"/>
      <w:marTop w:val="0"/>
      <w:marBottom w:val="0"/>
      <w:divBdr>
        <w:top w:val="none" w:sz="0" w:space="0" w:color="auto"/>
        <w:left w:val="none" w:sz="0" w:space="0" w:color="auto"/>
        <w:bottom w:val="none" w:sz="0" w:space="0" w:color="auto"/>
        <w:right w:val="none" w:sz="0" w:space="0" w:color="auto"/>
      </w:divBdr>
    </w:div>
    <w:div w:id="473449661">
      <w:bodyDiv w:val="1"/>
      <w:marLeft w:val="0"/>
      <w:marRight w:val="0"/>
      <w:marTop w:val="0"/>
      <w:marBottom w:val="0"/>
      <w:divBdr>
        <w:top w:val="none" w:sz="0" w:space="0" w:color="auto"/>
        <w:left w:val="none" w:sz="0" w:space="0" w:color="auto"/>
        <w:bottom w:val="none" w:sz="0" w:space="0" w:color="auto"/>
        <w:right w:val="none" w:sz="0" w:space="0" w:color="auto"/>
      </w:divBdr>
    </w:div>
    <w:div w:id="473912951">
      <w:bodyDiv w:val="1"/>
      <w:marLeft w:val="0"/>
      <w:marRight w:val="0"/>
      <w:marTop w:val="0"/>
      <w:marBottom w:val="0"/>
      <w:divBdr>
        <w:top w:val="none" w:sz="0" w:space="0" w:color="auto"/>
        <w:left w:val="none" w:sz="0" w:space="0" w:color="auto"/>
        <w:bottom w:val="none" w:sz="0" w:space="0" w:color="auto"/>
        <w:right w:val="none" w:sz="0" w:space="0" w:color="auto"/>
      </w:divBdr>
    </w:div>
    <w:div w:id="474446740">
      <w:bodyDiv w:val="1"/>
      <w:marLeft w:val="0"/>
      <w:marRight w:val="0"/>
      <w:marTop w:val="0"/>
      <w:marBottom w:val="0"/>
      <w:divBdr>
        <w:top w:val="none" w:sz="0" w:space="0" w:color="auto"/>
        <w:left w:val="none" w:sz="0" w:space="0" w:color="auto"/>
        <w:bottom w:val="none" w:sz="0" w:space="0" w:color="auto"/>
        <w:right w:val="none" w:sz="0" w:space="0" w:color="auto"/>
      </w:divBdr>
    </w:div>
    <w:div w:id="475877458">
      <w:bodyDiv w:val="1"/>
      <w:marLeft w:val="0"/>
      <w:marRight w:val="0"/>
      <w:marTop w:val="0"/>
      <w:marBottom w:val="0"/>
      <w:divBdr>
        <w:top w:val="none" w:sz="0" w:space="0" w:color="auto"/>
        <w:left w:val="none" w:sz="0" w:space="0" w:color="auto"/>
        <w:bottom w:val="none" w:sz="0" w:space="0" w:color="auto"/>
        <w:right w:val="none" w:sz="0" w:space="0" w:color="auto"/>
      </w:divBdr>
    </w:div>
    <w:div w:id="476655634">
      <w:bodyDiv w:val="1"/>
      <w:marLeft w:val="0"/>
      <w:marRight w:val="0"/>
      <w:marTop w:val="0"/>
      <w:marBottom w:val="0"/>
      <w:divBdr>
        <w:top w:val="none" w:sz="0" w:space="0" w:color="auto"/>
        <w:left w:val="none" w:sz="0" w:space="0" w:color="auto"/>
        <w:bottom w:val="none" w:sz="0" w:space="0" w:color="auto"/>
        <w:right w:val="none" w:sz="0" w:space="0" w:color="auto"/>
      </w:divBdr>
    </w:div>
    <w:div w:id="478116005">
      <w:bodyDiv w:val="1"/>
      <w:marLeft w:val="0"/>
      <w:marRight w:val="0"/>
      <w:marTop w:val="0"/>
      <w:marBottom w:val="0"/>
      <w:divBdr>
        <w:top w:val="none" w:sz="0" w:space="0" w:color="auto"/>
        <w:left w:val="none" w:sz="0" w:space="0" w:color="auto"/>
        <w:bottom w:val="none" w:sz="0" w:space="0" w:color="auto"/>
        <w:right w:val="none" w:sz="0" w:space="0" w:color="auto"/>
      </w:divBdr>
    </w:div>
    <w:div w:id="478501715">
      <w:bodyDiv w:val="1"/>
      <w:marLeft w:val="0"/>
      <w:marRight w:val="0"/>
      <w:marTop w:val="0"/>
      <w:marBottom w:val="0"/>
      <w:divBdr>
        <w:top w:val="none" w:sz="0" w:space="0" w:color="auto"/>
        <w:left w:val="none" w:sz="0" w:space="0" w:color="auto"/>
        <w:bottom w:val="none" w:sz="0" w:space="0" w:color="auto"/>
        <w:right w:val="none" w:sz="0" w:space="0" w:color="auto"/>
      </w:divBdr>
    </w:div>
    <w:div w:id="484780667">
      <w:bodyDiv w:val="1"/>
      <w:marLeft w:val="0"/>
      <w:marRight w:val="0"/>
      <w:marTop w:val="0"/>
      <w:marBottom w:val="0"/>
      <w:divBdr>
        <w:top w:val="none" w:sz="0" w:space="0" w:color="auto"/>
        <w:left w:val="none" w:sz="0" w:space="0" w:color="auto"/>
        <w:bottom w:val="none" w:sz="0" w:space="0" w:color="auto"/>
        <w:right w:val="none" w:sz="0" w:space="0" w:color="auto"/>
      </w:divBdr>
    </w:div>
    <w:div w:id="490801911">
      <w:bodyDiv w:val="1"/>
      <w:marLeft w:val="0"/>
      <w:marRight w:val="0"/>
      <w:marTop w:val="0"/>
      <w:marBottom w:val="0"/>
      <w:divBdr>
        <w:top w:val="none" w:sz="0" w:space="0" w:color="auto"/>
        <w:left w:val="none" w:sz="0" w:space="0" w:color="auto"/>
        <w:bottom w:val="none" w:sz="0" w:space="0" w:color="auto"/>
        <w:right w:val="none" w:sz="0" w:space="0" w:color="auto"/>
      </w:divBdr>
    </w:div>
    <w:div w:id="492065169">
      <w:bodyDiv w:val="1"/>
      <w:marLeft w:val="0"/>
      <w:marRight w:val="0"/>
      <w:marTop w:val="0"/>
      <w:marBottom w:val="0"/>
      <w:divBdr>
        <w:top w:val="none" w:sz="0" w:space="0" w:color="auto"/>
        <w:left w:val="none" w:sz="0" w:space="0" w:color="auto"/>
        <w:bottom w:val="none" w:sz="0" w:space="0" w:color="auto"/>
        <w:right w:val="none" w:sz="0" w:space="0" w:color="auto"/>
      </w:divBdr>
    </w:div>
    <w:div w:id="492378720">
      <w:bodyDiv w:val="1"/>
      <w:marLeft w:val="0"/>
      <w:marRight w:val="0"/>
      <w:marTop w:val="0"/>
      <w:marBottom w:val="0"/>
      <w:divBdr>
        <w:top w:val="none" w:sz="0" w:space="0" w:color="auto"/>
        <w:left w:val="none" w:sz="0" w:space="0" w:color="auto"/>
        <w:bottom w:val="none" w:sz="0" w:space="0" w:color="auto"/>
        <w:right w:val="none" w:sz="0" w:space="0" w:color="auto"/>
      </w:divBdr>
    </w:div>
    <w:div w:id="496265362">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236118">
      <w:bodyDiv w:val="1"/>
      <w:marLeft w:val="0"/>
      <w:marRight w:val="0"/>
      <w:marTop w:val="0"/>
      <w:marBottom w:val="0"/>
      <w:divBdr>
        <w:top w:val="none" w:sz="0" w:space="0" w:color="auto"/>
        <w:left w:val="none" w:sz="0" w:space="0" w:color="auto"/>
        <w:bottom w:val="none" w:sz="0" w:space="0" w:color="auto"/>
        <w:right w:val="none" w:sz="0" w:space="0" w:color="auto"/>
      </w:divBdr>
    </w:div>
    <w:div w:id="497885467">
      <w:bodyDiv w:val="1"/>
      <w:marLeft w:val="0"/>
      <w:marRight w:val="0"/>
      <w:marTop w:val="0"/>
      <w:marBottom w:val="0"/>
      <w:divBdr>
        <w:top w:val="none" w:sz="0" w:space="0" w:color="auto"/>
        <w:left w:val="none" w:sz="0" w:space="0" w:color="auto"/>
        <w:bottom w:val="none" w:sz="0" w:space="0" w:color="auto"/>
        <w:right w:val="none" w:sz="0" w:space="0" w:color="auto"/>
      </w:divBdr>
    </w:div>
    <w:div w:id="499470224">
      <w:bodyDiv w:val="1"/>
      <w:marLeft w:val="0"/>
      <w:marRight w:val="0"/>
      <w:marTop w:val="0"/>
      <w:marBottom w:val="0"/>
      <w:divBdr>
        <w:top w:val="none" w:sz="0" w:space="0" w:color="auto"/>
        <w:left w:val="none" w:sz="0" w:space="0" w:color="auto"/>
        <w:bottom w:val="none" w:sz="0" w:space="0" w:color="auto"/>
        <w:right w:val="none" w:sz="0" w:space="0" w:color="auto"/>
      </w:divBdr>
    </w:div>
    <w:div w:id="499975104">
      <w:bodyDiv w:val="1"/>
      <w:marLeft w:val="0"/>
      <w:marRight w:val="0"/>
      <w:marTop w:val="0"/>
      <w:marBottom w:val="0"/>
      <w:divBdr>
        <w:top w:val="none" w:sz="0" w:space="0" w:color="auto"/>
        <w:left w:val="none" w:sz="0" w:space="0" w:color="auto"/>
        <w:bottom w:val="none" w:sz="0" w:space="0" w:color="auto"/>
        <w:right w:val="none" w:sz="0" w:space="0" w:color="auto"/>
      </w:divBdr>
    </w:div>
    <w:div w:id="501579402">
      <w:bodyDiv w:val="1"/>
      <w:marLeft w:val="0"/>
      <w:marRight w:val="0"/>
      <w:marTop w:val="0"/>
      <w:marBottom w:val="0"/>
      <w:divBdr>
        <w:top w:val="none" w:sz="0" w:space="0" w:color="auto"/>
        <w:left w:val="none" w:sz="0" w:space="0" w:color="auto"/>
        <w:bottom w:val="none" w:sz="0" w:space="0" w:color="auto"/>
        <w:right w:val="none" w:sz="0" w:space="0" w:color="auto"/>
      </w:divBdr>
    </w:div>
    <w:div w:id="501822880">
      <w:bodyDiv w:val="1"/>
      <w:marLeft w:val="0"/>
      <w:marRight w:val="0"/>
      <w:marTop w:val="0"/>
      <w:marBottom w:val="0"/>
      <w:divBdr>
        <w:top w:val="none" w:sz="0" w:space="0" w:color="auto"/>
        <w:left w:val="none" w:sz="0" w:space="0" w:color="auto"/>
        <w:bottom w:val="none" w:sz="0" w:space="0" w:color="auto"/>
        <w:right w:val="none" w:sz="0" w:space="0" w:color="auto"/>
      </w:divBdr>
    </w:div>
    <w:div w:id="502009450">
      <w:bodyDiv w:val="1"/>
      <w:marLeft w:val="0"/>
      <w:marRight w:val="0"/>
      <w:marTop w:val="0"/>
      <w:marBottom w:val="0"/>
      <w:divBdr>
        <w:top w:val="none" w:sz="0" w:space="0" w:color="auto"/>
        <w:left w:val="none" w:sz="0" w:space="0" w:color="auto"/>
        <w:bottom w:val="none" w:sz="0" w:space="0" w:color="auto"/>
        <w:right w:val="none" w:sz="0" w:space="0" w:color="auto"/>
      </w:divBdr>
    </w:div>
    <w:div w:id="503323822">
      <w:bodyDiv w:val="1"/>
      <w:marLeft w:val="0"/>
      <w:marRight w:val="0"/>
      <w:marTop w:val="0"/>
      <w:marBottom w:val="0"/>
      <w:divBdr>
        <w:top w:val="none" w:sz="0" w:space="0" w:color="auto"/>
        <w:left w:val="none" w:sz="0" w:space="0" w:color="auto"/>
        <w:bottom w:val="none" w:sz="0" w:space="0" w:color="auto"/>
        <w:right w:val="none" w:sz="0" w:space="0" w:color="auto"/>
      </w:divBdr>
    </w:div>
    <w:div w:id="505169340">
      <w:bodyDiv w:val="1"/>
      <w:marLeft w:val="0"/>
      <w:marRight w:val="0"/>
      <w:marTop w:val="0"/>
      <w:marBottom w:val="0"/>
      <w:divBdr>
        <w:top w:val="none" w:sz="0" w:space="0" w:color="auto"/>
        <w:left w:val="none" w:sz="0" w:space="0" w:color="auto"/>
        <w:bottom w:val="none" w:sz="0" w:space="0" w:color="auto"/>
        <w:right w:val="none" w:sz="0" w:space="0" w:color="auto"/>
      </w:divBdr>
    </w:div>
    <w:div w:id="505755796">
      <w:bodyDiv w:val="1"/>
      <w:marLeft w:val="0"/>
      <w:marRight w:val="0"/>
      <w:marTop w:val="0"/>
      <w:marBottom w:val="0"/>
      <w:divBdr>
        <w:top w:val="none" w:sz="0" w:space="0" w:color="auto"/>
        <w:left w:val="none" w:sz="0" w:space="0" w:color="auto"/>
        <w:bottom w:val="none" w:sz="0" w:space="0" w:color="auto"/>
        <w:right w:val="none" w:sz="0" w:space="0" w:color="auto"/>
      </w:divBdr>
    </w:div>
    <w:div w:id="506988048">
      <w:bodyDiv w:val="1"/>
      <w:marLeft w:val="0"/>
      <w:marRight w:val="0"/>
      <w:marTop w:val="0"/>
      <w:marBottom w:val="0"/>
      <w:divBdr>
        <w:top w:val="none" w:sz="0" w:space="0" w:color="auto"/>
        <w:left w:val="none" w:sz="0" w:space="0" w:color="auto"/>
        <w:bottom w:val="none" w:sz="0" w:space="0" w:color="auto"/>
        <w:right w:val="none" w:sz="0" w:space="0" w:color="auto"/>
      </w:divBdr>
    </w:div>
    <w:div w:id="507604066">
      <w:bodyDiv w:val="1"/>
      <w:marLeft w:val="0"/>
      <w:marRight w:val="0"/>
      <w:marTop w:val="0"/>
      <w:marBottom w:val="0"/>
      <w:divBdr>
        <w:top w:val="none" w:sz="0" w:space="0" w:color="auto"/>
        <w:left w:val="none" w:sz="0" w:space="0" w:color="auto"/>
        <w:bottom w:val="none" w:sz="0" w:space="0" w:color="auto"/>
        <w:right w:val="none" w:sz="0" w:space="0" w:color="auto"/>
      </w:divBdr>
    </w:div>
    <w:div w:id="509413325">
      <w:bodyDiv w:val="1"/>
      <w:marLeft w:val="0"/>
      <w:marRight w:val="0"/>
      <w:marTop w:val="0"/>
      <w:marBottom w:val="0"/>
      <w:divBdr>
        <w:top w:val="none" w:sz="0" w:space="0" w:color="auto"/>
        <w:left w:val="none" w:sz="0" w:space="0" w:color="auto"/>
        <w:bottom w:val="none" w:sz="0" w:space="0" w:color="auto"/>
        <w:right w:val="none" w:sz="0" w:space="0" w:color="auto"/>
      </w:divBdr>
    </w:div>
    <w:div w:id="509637097">
      <w:bodyDiv w:val="1"/>
      <w:marLeft w:val="0"/>
      <w:marRight w:val="0"/>
      <w:marTop w:val="0"/>
      <w:marBottom w:val="0"/>
      <w:divBdr>
        <w:top w:val="none" w:sz="0" w:space="0" w:color="auto"/>
        <w:left w:val="none" w:sz="0" w:space="0" w:color="auto"/>
        <w:bottom w:val="none" w:sz="0" w:space="0" w:color="auto"/>
        <w:right w:val="none" w:sz="0" w:space="0" w:color="auto"/>
      </w:divBdr>
    </w:div>
    <w:div w:id="510414183">
      <w:bodyDiv w:val="1"/>
      <w:marLeft w:val="0"/>
      <w:marRight w:val="0"/>
      <w:marTop w:val="0"/>
      <w:marBottom w:val="0"/>
      <w:divBdr>
        <w:top w:val="none" w:sz="0" w:space="0" w:color="auto"/>
        <w:left w:val="none" w:sz="0" w:space="0" w:color="auto"/>
        <w:bottom w:val="none" w:sz="0" w:space="0" w:color="auto"/>
        <w:right w:val="none" w:sz="0" w:space="0" w:color="auto"/>
      </w:divBdr>
    </w:div>
    <w:div w:id="511644334">
      <w:bodyDiv w:val="1"/>
      <w:marLeft w:val="0"/>
      <w:marRight w:val="0"/>
      <w:marTop w:val="0"/>
      <w:marBottom w:val="0"/>
      <w:divBdr>
        <w:top w:val="none" w:sz="0" w:space="0" w:color="auto"/>
        <w:left w:val="none" w:sz="0" w:space="0" w:color="auto"/>
        <w:bottom w:val="none" w:sz="0" w:space="0" w:color="auto"/>
        <w:right w:val="none" w:sz="0" w:space="0" w:color="auto"/>
      </w:divBdr>
    </w:div>
    <w:div w:id="512112095">
      <w:bodyDiv w:val="1"/>
      <w:marLeft w:val="0"/>
      <w:marRight w:val="0"/>
      <w:marTop w:val="0"/>
      <w:marBottom w:val="0"/>
      <w:divBdr>
        <w:top w:val="none" w:sz="0" w:space="0" w:color="auto"/>
        <w:left w:val="none" w:sz="0" w:space="0" w:color="auto"/>
        <w:bottom w:val="none" w:sz="0" w:space="0" w:color="auto"/>
        <w:right w:val="none" w:sz="0" w:space="0" w:color="auto"/>
      </w:divBdr>
    </w:div>
    <w:div w:id="512647553">
      <w:bodyDiv w:val="1"/>
      <w:marLeft w:val="0"/>
      <w:marRight w:val="0"/>
      <w:marTop w:val="0"/>
      <w:marBottom w:val="0"/>
      <w:divBdr>
        <w:top w:val="none" w:sz="0" w:space="0" w:color="auto"/>
        <w:left w:val="none" w:sz="0" w:space="0" w:color="auto"/>
        <w:bottom w:val="none" w:sz="0" w:space="0" w:color="auto"/>
        <w:right w:val="none" w:sz="0" w:space="0" w:color="auto"/>
      </w:divBdr>
    </w:div>
    <w:div w:id="513497381">
      <w:bodyDiv w:val="1"/>
      <w:marLeft w:val="0"/>
      <w:marRight w:val="0"/>
      <w:marTop w:val="0"/>
      <w:marBottom w:val="0"/>
      <w:divBdr>
        <w:top w:val="none" w:sz="0" w:space="0" w:color="auto"/>
        <w:left w:val="none" w:sz="0" w:space="0" w:color="auto"/>
        <w:bottom w:val="none" w:sz="0" w:space="0" w:color="auto"/>
        <w:right w:val="none" w:sz="0" w:space="0" w:color="auto"/>
      </w:divBdr>
    </w:div>
    <w:div w:id="514616414">
      <w:bodyDiv w:val="1"/>
      <w:marLeft w:val="0"/>
      <w:marRight w:val="0"/>
      <w:marTop w:val="0"/>
      <w:marBottom w:val="0"/>
      <w:divBdr>
        <w:top w:val="none" w:sz="0" w:space="0" w:color="auto"/>
        <w:left w:val="none" w:sz="0" w:space="0" w:color="auto"/>
        <w:bottom w:val="none" w:sz="0" w:space="0" w:color="auto"/>
        <w:right w:val="none" w:sz="0" w:space="0" w:color="auto"/>
      </w:divBdr>
    </w:div>
    <w:div w:id="515074808">
      <w:bodyDiv w:val="1"/>
      <w:marLeft w:val="0"/>
      <w:marRight w:val="0"/>
      <w:marTop w:val="0"/>
      <w:marBottom w:val="0"/>
      <w:divBdr>
        <w:top w:val="none" w:sz="0" w:space="0" w:color="auto"/>
        <w:left w:val="none" w:sz="0" w:space="0" w:color="auto"/>
        <w:bottom w:val="none" w:sz="0" w:space="0" w:color="auto"/>
        <w:right w:val="none" w:sz="0" w:space="0" w:color="auto"/>
      </w:divBdr>
    </w:div>
    <w:div w:id="516583322">
      <w:bodyDiv w:val="1"/>
      <w:marLeft w:val="0"/>
      <w:marRight w:val="0"/>
      <w:marTop w:val="0"/>
      <w:marBottom w:val="0"/>
      <w:divBdr>
        <w:top w:val="none" w:sz="0" w:space="0" w:color="auto"/>
        <w:left w:val="none" w:sz="0" w:space="0" w:color="auto"/>
        <w:bottom w:val="none" w:sz="0" w:space="0" w:color="auto"/>
        <w:right w:val="none" w:sz="0" w:space="0" w:color="auto"/>
      </w:divBdr>
    </w:div>
    <w:div w:id="519976539">
      <w:bodyDiv w:val="1"/>
      <w:marLeft w:val="0"/>
      <w:marRight w:val="0"/>
      <w:marTop w:val="0"/>
      <w:marBottom w:val="0"/>
      <w:divBdr>
        <w:top w:val="none" w:sz="0" w:space="0" w:color="auto"/>
        <w:left w:val="none" w:sz="0" w:space="0" w:color="auto"/>
        <w:bottom w:val="none" w:sz="0" w:space="0" w:color="auto"/>
        <w:right w:val="none" w:sz="0" w:space="0" w:color="auto"/>
      </w:divBdr>
    </w:div>
    <w:div w:id="522669045">
      <w:bodyDiv w:val="1"/>
      <w:marLeft w:val="0"/>
      <w:marRight w:val="0"/>
      <w:marTop w:val="0"/>
      <w:marBottom w:val="0"/>
      <w:divBdr>
        <w:top w:val="none" w:sz="0" w:space="0" w:color="auto"/>
        <w:left w:val="none" w:sz="0" w:space="0" w:color="auto"/>
        <w:bottom w:val="none" w:sz="0" w:space="0" w:color="auto"/>
        <w:right w:val="none" w:sz="0" w:space="0" w:color="auto"/>
      </w:divBdr>
    </w:div>
    <w:div w:id="523130845">
      <w:bodyDiv w:val="1"/>
      <w:marLeft w:val="0"/>
      <w:marRight w:val="0"/>
      <w:marTop w:val="0"/>
      <w:marBottom w:val="0"/>
      <w:divBdr>
        <w:top w:val="none" w:sz="0" w:space="0" w:color="auto"/>
        <w:left w:val="none" w:sz="0" w:space="0" w:color="auto"/>
        <w:bottom w:val="none" w:sz="0" w:space="0" w:color="auto"/>
        <w:right w:val="none" w:sz="0" w:space="0" w:color="auto"/>
      </w:divBdr>
    </w:div>
    <w:div w:id="524250929">
      <w:bodyDiv w:val="1"/>
      <w:marLeft w:val="0"/>
      <w:marRight w:val="0"/>
      <w:marTop w:val="0"/>
      <w:marBottom w:val="0"/>
      <w:divBdr>
        <w:top w:val="none" w:sz="0" w:space="0" w:color="auto"/>
        <w:left w:val="none" w:sz="0" w:space="0" w:color="auto"/>
        <w:bottom w:val="none" w:sz="0" w:space="0" w:color="auto"/>
        <w:right w:val="none" w:sz="0" w:space="0" w:color="auto"/>
      </w:divBdr>
    </w:div>
    <w:div w:id="524632890">
      <w:bodyDiv w:val="1"/>
      <w:marLeft w:val="0"/>
      <w:marRight w:val="0"/>
      <w:marTop w:val="0"/>
      <w:marBottom w:val="0"/>
      <w:divBdr>
        <w:top w:val="none" w:sz="0" w:space="0" w:color="auto"/>
        <w:left w:val="none" w:sz="0" w:space="0" w:color="auto"/>
        <w:bottom w:val="none" w:sz="0" w:space="0" w:color="auto"/>
        <w:right w:val="none" w:sz="0" w:space="0" w:color="auto"/>
      </w:divBdr>
    </w:div>
    <w:div w:id="526412777">
      <w:bodyDiv w:val="1"/>
      <w:marLeft w:val="0"/>
      <w:marRight w:val="0"/>
      <w:marTop w:val="0"/>
      <w:marBottom w:val="0"/>
      <w:divBdr>
        <w:top w:val="none" w:sz="0" w:space="0" w:color="auto"/>
        <w:left w:val="none" w:sz="0" w:space="0" w:color="auto"/>
        <w:bottom w:val="none" w:sz="0" w:space="0" w:color="auto"/>
        <w:right w:val="none" w:sz="0" w:space="0" w:color="auto"/>
      </w:divBdr>
    </w:div>
    <w:div w:id="527571734">
      <w:bodyDiv w:val="1"/>
      <w:marLeft w:val="0"/>
      <w:marRight w:val="0"/>
      <w:marTop w:val="0"/>
      <w:marBottom w:val="0"/>
      <w:divBdr>
        <w:top w:val="none" w:sz="0" w:space="0" w:color="auto"/>
        <w:left w:val="none" w:sz="0" w:space="0" w:color="auto"/>
        <w:bottom w:val="none" w:sz="0" w:space="0" w:color="auto"/>
        <w:right w:val="none" w:sz="0" w:space="0" w:color="auto"/>
      </w:divBdr>
    </w:div>
    <w:div w:id="527840118">
      <w:bodyDiv w:val="1"/>
      <w:marLeft w:val="0"/>
      <w:marRight w:val="0"/>
      <w:marTop w:val="0"/>
      <w:marBottom w:val="0"/>
      <w:divBdr>
        <w:top w:val="none" w:sz="0" w:space="0" w:color="auto"/>
        <w:left w:val="none" w:sz="0" w:space="0" w:color="auto"/>
        <w:bottom w:val="none" w:sz="0" w:space="0" w:color="auto"/>
        <w:right w:val="none" w:sz="0" w:space="0" w:color="auto"/>
      </w:divBdr>
    </w:div>
    <w:div w:id="527912290">
      <w:bodyDiv w:val="1"/>
      <w:marLeft w:val="0"/>
      <w:marRight w:val="0"/>
      <w:marTop w:val="0"/>
      <w:marBottom w:val="0"/>
      <w:divBdr>
        <w:top w:val="none" w:sz="0" w:space="0" w:color="auto"/>
        <w:left w:val="none" w:sz="0" w:space="0" w:color="auto"/>
        <w:bottom w:val="none" w:sz="0" w:space="0" w:color="auto"/>
        <w:right w:val="none" w:sz="0" w:space="0" w:color="auto"/>
      </w:divBdr>
    </w:div>
    <w:div w:id="529875433">
      <w:bodyDiv w:val="1"/>
      <w:marLeft w:val="0"/>
      <w:marRight w:val="0"/>
      <w:marTop w:val="0"/>
      <w:marBottom w:val="0"/>
      <w:divBdr>
        <w:top w:val="none" w:sz="0" w:space="0" w:color="auto"/>
        <w:left w:val="none" w:sz="0" w:space="0" w:color="auto"/>
        <w:bottom w:val="none" w:sz="0" w:space="0" w:color="auto"/>
        <w:right w:val="none" w:sz="0" w:space="0" w:color="auto"/>
      </w:divBdr>
    </w:div>
    <w:div w:id="533007509">
      <w:bodyDiv w:val="1"/>
      <w:marLeft w:val="0"/>
      <w:marRight w:val="0"/>
      <w:marTop w:val="0"/>
      <w:marBottom w:val="0"/>
      <w:divBdr>
        <w:top w:val="none" w:sz="0" w:space="0" w:color="auto"/>
        <w:left w:val="none" w:sz="0" w:space="0" w:color="auto"/>
        <w:bottom w:val="none" w:sz="0" w:space="0" w:color="auto"/>
        <w:right w:val="none" w:sz="0" w:space="0" w:color="auto"/>
      </w:divBdr>
    </w:div>
    <w:div w:id="535237011">
      <w:bodyDiv w:val="1"/>
      <w:marLeft w:val="0"/>
      <w:marRight w:val="0"/>
      <w:marTop w:val="0"/>
      <w:marBottom w:val="0"/>
      <w:divBdr>
        <w:top w:val="none" w:sz="0" w:space="0" w:color="auto"/>
        <w:left w:val="none" w:sz="0" w:space="0" w:color="auto"/>
        <w:bottom w:val="none" w:sz="0" w:space="0" w:color="auto"/>
        <w:right w:val="none" w:sz="0" w:space="0" w:color="auto"/>
      </w:divBdr>
    </w:div>
    <w:div w:id="535698745">
      <w:bodyDiv w:val="1"/>
      <w:marLeft w:val="0"/>
      <w:marRight w:val="0"/>
      <w:marTop w:val="0"/>
      <w:marBottom w:val="0"/>
      <w:divBdr>
        <w:top w:val="none" w:sz="0" w:space="0" w:color="auto"/>
        <w:left w:val="none" w:sz="0" w:space="0" w:color="auto"/>
        <w:bottom w:val="none" w:sz="0" w:space="0" w:color="auto"/>
        <w:right w:val="none" w:sz="0" w:space="0" w:color="auto"/>
      </w:divBdr>
    </w:div>
    <w:div w:id="535895669">
      <w:bodyDiv w:val="1"/>
      <w:marLeft w:val="0"/>
      <w:marRight w:val="0"/>
      <w:marTop w:val="0"/>
      <w:marBottom w:val="0"/>
      <w:divBdr>
        <w:top w:val="none" w:sz="0" w:space="0" w:color="auto"/>
        <w:left w:val="none" w:sz="0" w:space="0" w:color="auto"/>
        <w:bottom w:val="none" w:sz="0" w:space="0" w:color="auto"/>
        <w:right w:val="none" w:sz="0" w:space="0" w:color="auto"/>
      </w:divBdr>
    </w:div>
    <w:div w:id="535968006">
      <w:bodyDiv w:val="1"/>
      <w:marLeft w:val="0"/>
      <w:marRight w:val="0"/>
      <w:marTop w:val="0"/>
      <w:marBottom w:val="0"/>
      <w:divBdr>
        <w:top w:val="none" w:sz="0" w:space="0" w:color="auto"/>
        <w:left w:val="none" w:sz="0" w:space="0" w:color="auto"/>
        <w:bottom w:val="none" w:sz="0" w:space="0" w:color="auto"/>
        <w:right w:val="none" w:sz="0" w:space="0" w:color="auto"/>
      </w:divBdr>
    </w:div>
    <w:div w:id="538738106">
      <w:bodyDiv w:val="1"/>
      <w:marLeft w:val="0"/>
      <w:marRight w:val="0"/>
      <w:marTop w:val="0"/>
      <w:marBottom w:val="0"/>
      <w:divBdr>
        <w:top w:val="none" w:sz="0" w:space="0" w:color="auto"/>
        <w:left w:val="none" w:sz="0" w:space="0" w:color="auto"/>
        <w:bottom w:val="none" w:sz="0" w:space="0" w:color="auto"/>
        <w:right w:val="none" w:sz="0" w:space="0" w:color="auto"/>
      </w:divBdr>
    </w:div>
    <w:div w:id="541553605">
      <w:bodyDiv w:val="1"/>
      <w:marLeft w:val="0"/>
      <w:marRight w:val="0"/>
      <w:marTop w:val="0"/>
      <w:marBottom w:val="0"/>
      <w:divBdr>
        <w:top w:val="none" w:sz="0" w:space="0" w:color="auto"/>
        <w:left w:val="none" w:sz="0" w:space="0" w:color="auto"/>
        <w:bottom w:val="none" w:sz="0" w:space="0" w:color="auto"/>
        <w:right w:val="none" w:sz="0" w:space="0" w:color="auto"/>
      </w:divBdr>
    </w:div>
    <w:div w:id="545868961">
      <w:bodyDiv w:val="1"/>
      <w:marLeft w:val="0"/>
      <w:marRight w:val="0"/>
      <w:marTop w:val="0"/>
      <w:marBottom w:val="0"/>
      <w:divBdr>
        <w:top w:val="none" w:sz="0" w:space="0" w:color="auto"/>
        <w:left w:val="none" w:sz="0" w:space="0" w:color="auto"/>
        <w:bottom w:val="none" w:sz="0" w:space="0" w:color="auto"/>
        <w:right w:val="none" w:sz="0" w:space="0" w:color="auto"/>
      </w:divBdr>
    </w:div>
    <w:div w:id="549070080">
      <w:bodyDiv w:val="1"/>
      <w:marLeft w:val="0"/>
      <w:marRight w:val="0"/>
      <w:marTop w:val="0"/>
      <w:marBottom w:val="0"/>
      <w:divBdr>
        <w:top w:val="none" w:sz="0" w:space="0" w:color="auto"/>
        <w:left w:val="none" w:sz="0" w:space="0" w:color="auto"/>
        <w:bottom w:val="none" w:sz="0" w:space="0" w:color="auto"/>
        <w:right w:val="none" w:sz="0" w:space="0" w:color="auto"/>
      </w:divBdr>
    </w:div>
    <w:div w:id="551229095">
      <w:bodyDiv w:val="1"/>
      <w:marLeft w:val="0"/>
      <w:marRight w:val="0"/>
      <w:marTop w:val="0"/>
      <w:marBottom w:val="0"/>
      <w:divBdr>
        <w:top w:val="none" w:sz="0" w:space="0" w:color="auto"/>
        <w:left w:val="none" w:sz="0" w:space="0" w:color="auto"/>
        <w:bottom w:val="none" w:sz="0" w:space="0" w:color="auto"/>
        <w:right w:val="none" w:sz="0" w:space="0" w:color="auto"/>
      </w:divBdr>
    </w:div>
    <w:div w:id="553738909">
      <w:bodyDiv w:val="1"/>
      <w:marLeft w:val="0"/>
      <w:marRight w:val="0"/>
      <w:marTop w:val="0"/>
      <w:marBottom w:val="0"/>
      <w:divBdr>
        <w:top w:val="none" w:sz="0" w:space="0" w:color="auto"/>
        <w:left w:val="none" w:sz="0" w:space="0" w:color="auto"/>
        <w:bottom w:val="none" w:sz="0" w:space="0" w:color="auto"/>
        <w:right w:val="none" w:sz="0" w:space="0" w:color="auto"/>
      </w:divBdr>
    </w:div>
    <w:div w:id="556012709">
      <w:bodyDiv w:val="1"/>
      <w:marLeft w:val="0"/>
      <w:marRight w:val="0"/>
      <w:marTop w:val="0"/>
      <w:marBottom w:val="0"/>
      <w:divBdr>
        <w:top w:val="none" w:sz="0" w:space="0" w:color="auto"/>
        <w:left w:val="none" w:sz="0" w:space="0" w:color="auto"/>
        <w:bottom w:val="none" w:sz="0" w:space="0" w:color="auto"/>
        <w:right w:val="none" w:sz="0" w:space="0" w:color="auto"/>
      </w:divBdr>
    </w:div>
    <w:div w:id="558201132">
      <w:bodyDiv w:val="1"/>
      <w:marLeft w:val="0"/>
      <w:marRight w:val="0"/>
      <w:marTop w:val="0"/>
      <w:marBottom w:val="0"/>
      <w:divBdr>
        <w:top w:val="none" w:sz="0" w:space="0" w:color="auto"/>
        <w:left w:val="none" w:sz="0" w:space="0" w:color="auto"/>
        <w:bottom w:val="none" w:sz="0" w:space="0" w:color="auto"/>
        <w:right w:val="none" w:sz="0" w:space="0" w:color="auto"/>
      </w:divBdr>
    </w:div>
    <w:div w:id="559678131">
      <w:bodyDiv w:val="1"/>
      <w:marLeft w:val="0"/>
      <w:marRight w:val="0"/>
      <w:marTop w:val="0"/>
      <w:marBottom w:val="0"/>
      <w:divBdr>
        <w:top w:val="none" w:sz="0" w:space="0" w:color="auto"/>
        <w:left w:val="none" w:sz="0" w:space="0" w:color="auto"/>
        <w:bottom w:val="none" w:sz="0" w:space="0" w:color="auto"/>
        <w:right w:val="none" w:sz="0" w:space="0" w:color="auto"/>
      </w:divBdr>
    </w:div>
    <w:div w:id="560139470">
      <w:bodyDiv w:val="1"/>
      <w:marLeft w:val="0"/>
      <w:marRight w:val="0"/>
      <w:marTop w:val="0"/>
      <w:marBottom w:val="0"/>
      <w:divBdr>
        <w:top w:val="none" w:sz="0" w:space="0" w:color="auto"/>
        <w:left w:val="none" w:sz="0" w:space="0" w:color="auto"/>
        <w:bottom w:val="none" w:sz="0" w:space="0" w:color="auto"/>
        <w:right w:val="none" w:sz="0" w:space="0" w:color="auto"/>
      </w:divBdr>
    </w:div>
    <w:div w:id="560602566">
      <w:bodyDiv w:val="1"/>
      <w:marLeft w:val="0"/>
      <w:marRight w:val="0"/>
      <w:marTop w:val="0"/>
      <w:marBottom w:val="0"/>
      <w:divBdr>
        <w:top w:val="none" w:sz="0" w:space="0" w:color="auto"/>
        <w:left w:val="none" w:sz="0" w:space="0" w:color="auto"/>
        <w:bottom w:val="none" w:sz="0" w:space="0" w:color="auto"/>
        <w:right w:val="none" w:sz="0" w:space="0" w:color="auto"/>
      </w:divBdr>
    </w:div>
    <w:div w:id="561185184">
      <w:bodyDiv w:val="1"/>
      <w:marLeft w:val="0"/>
      <w:marRight w:val="0"/>
      <w:marTop w:val="0"/>
      <w:marBottom w:val="0"/>
      <w:divBdr>
        <w:top w:val="none" w:sz="0" w:space="0" w:color="auto"/>
        <w:left w:val="none" w:sz="0" w:space="0" w:color="auto"/>
        <w:bottom w:val="none" w:sz="0" w:space="0" w:color="auto"/>
        <w:right w:val="none" w:sz="0" w:space="0" w:color="auto"/>
      </w:divBdr>
    </w:div>
    <w:div w:id="561721106">
      <w:bodyDiv w:val="1"/>
      <w:marLeft w:val="0"/>
      <w:marRight w:val="0"/>
      <w:marTop w:val="0"/>
      <w:marBottom w:val="0"/>
      <w:divBdr>
        <w:top w:val="none" w:sz="0" w:space="0" w:color="auto"/>
        <w:left w:val="none" w:sz="0" w:space="0" w:color="auto"/>
        <w:bottom w:val="none" w:sz="0" w:space="0" w:color="auto"/>
        <w:right w:val="none" w:sz="0" w:space="0" w:color="auto"/>
      </w:divBdr>
    </w:div>
    <w:div w:id="563220326">
      <w:bodyDiv w:val="1"/>
      <w:marLeft w:val="0"/>
      <w:marRight w:val="0"/>
      <w:marTop w:val="0"/>
      <w:marBottom w:val="0"/>
      <w:divBdr>
        <w:top w:val="none" w:sz="0" w:space="0" w:color="auto"/>
        <w:left w:val="none" w:sz="0" w:space="0" w:color="auto"/>
        <w:bottom w:val="none" w:sz="0" w:space="0" w:color="auto"/>
        <w:right w:val="none" w:sz="0" w:space="0" w:color="auto"/>
      </w:divBdr>
    </w:div>
    <w:div w:id="563756976">
      <w:bodyDiv w:val="1"/>
      <w:marLeft w:val="0"/>
      <w:marRight w:val="0"/>
      <w:marTop w:val="0"/>
      <w:marBottom w:val="0"/>
      <w:divBdr>
        <w:top w:val="none" w:sz="0" w:space="0" w:color="auto"/>
        <w:left w:val="none" w:sz="0" w:space="0" w:color="auto"/>
        <w:bottom w:val="none" w:sz="0" w:space="0" w:color="auto"/>
        <w:right w:val="none" w:sz="0" w:space="0" w:color="auto"/>
      </w:divBdr>
    </w:div>
    <w:div w:id="563948442">
      <w:bodyDiv w:val="1"/>
      <w:marLeft w:val="0"/>
      <w:marRight w:val="0"/>
      <w:marTop w:val="0"/>
      <w:marBottom w:val="0"/>
      <w:divBdr>
        <w:top w:val="none" w:sz="0" w:space="0" w:color="auto"/>
        <w:left w:val="none" w:sz="0" w:space="0" w:color="auto"/>
        <w:bottom w:val="none" w:sz="0" w:space="0" w:color="auto"/>
        <w:right w:val="none" w:sz="0" w:space="0" w:color="auto"/>
      </w:divBdr>
    </w:div>
    <w:div w:id="567304177">
      <w:bodyDiv w:val="1"/>
      <w:marLeft w:val="0"/>
      <w:marRight w:val="0"/>
      <w:marTop w:val="0"/>
      <w:marBottom w:val="0"/>
      <w:divBdr>
        <w:top w:val="none" w:sz="0" w:space="0" w:color="auto"/>
        <w:left w:val="none" w:sz="0" w:space="0" w:color="auto"/>
        <w:bottom w:val="none" w:sz="0" w:space="0" w:color="auto"/>
        <w:right w:val="none" w:sz="0" w:space="0" w:color="auto"/>
      </w:divBdr>
    </w:div>
    <w:div w:id="567569390">
      <w:bodyDiv w:val="1"/>
      <w:marLeft w:val="0"/>
      <w:marRight w:val="0"/>
      <w:marTop w:val="0"/>
      <w:marBottom w:val="0"/>
      <w:divBdr>
        <w:top w:val="none" w:sz="0" w:space="0" w:color="auto"/>
        <w:left w:val="none" w:sz="0" w:space="0" w:color="auto"/>
        <w:bottom w:val="none" w:sz="0" w:space="0" w:color="auto"/>
        <w:right w:val="none" w:sz="0" w:space="0" w:color="auto"/>
      </w:divBdr>
    </w:div>
    <w:div w:id="575238456">
      <w:bodyDiv w:val="1"/>
      <w:marLeft w:val="0"/>
      <w:marRight w:val="0"/>
      <w:marTop w:val="0"/>
      <w:marBottom w:val="0"/>
      <w:divBdr>
        <w:top w:val="none" w:sz="0" w:space="0" w:color="auto"/>
        <w:left w:val="none" w:sz="0" w:space="0" w:color="auto"/>
        <w:bottom w:val="none" w:sz="0" w:space="0" w:color="auto"/>
        <w:right w:val="none" w:sz="0" w:space="0" w:color="auto"/>
      </w:divBdr>
    </w:div>
    <w:div w:id="575669865">
      <w:bodyDiv w:val="1"/>
      <w:marLeft w:val="0"/>
      <w:marRight w:val="0"/>
      <w:marTop w:val="0"/>
      <w:marBottom w:val="0"/>
      <w:divBdr>
        <w:top w:val="none" w:sz="0" w:space="0" w:color="auto"/>
        <w:left w:val="none" w:sz="0" w:space="0" w:color="auto"/>
        <w:bottom w:val="none" w:sz="0" w:space="0" w:color="auto"/>
        <w:right w:val="none" w:sz="0" w:space="0" w:color="auto"/>
      </w:divBdr>
    </w:div>
    <w:div w:id="578636891">
      <w:bodyDiv w:val="1"/>
      <w:marLeft w:val="0"/>
      <w:marRight w:val="0"/>
      <w:marTop w:val="0"/>
      <w:marBottom w:val="0"/>
      <w:divBdr>
        <w:top w:val="none" w:sz="0" w:space="0" w:color="auto"/>
        <w:left w:val="none" w:sz="0" w:space="0" w:color="auto"/>
        <w:bottom w:val="none" w:sz="0" w:space="0" w:color="auto"/>
        <w:right w:val="none" w:sz="0" w:space="0" w:color="auto"/>
      </w:divBdr>
    </w:div>
    <w:div w:id="579559756">
      <w:bodyDiv w:val="1"/>
      <w:marLeft w:val="0"/>
      <w:marRight w:val="0"/>
      <w:marTop w:val="0"/>
      <w:marBottom w:val="0"/>
      <w:divBdr>
        <w:top w:val="none" w:sz="0" w:space="0" w:color="auto"/>
        <w:left w:val="none" w:sz="0" w:space="0" w:color="auto"/>
        <w:bottom w:val="none" w:sz="0" w:space="0" w:color="auto"/>
        <w:right w:val="none" w:sz="0" w:space="0" w:color="auto"/>
      </w:divBdr>
    </w:div>
    <w:div w:id="581305835">
      <w:bodyDiv w:val="1"/>
      <w:marLeft w:val="0"/>
      <w:marRight w:val="0"/>
      <w:marTop w:val="0"/>
      <w:marBottom w:val="0"/>
      <w:divBdr>
        <w:top w:val="none" w:sz="0" w:space="0" w:color="auto"/>
        <w:left w:val="none" w:sz="0" w:space="0" w:color="auto"/>
        <w:bottom w:val="none" w:sz="0" w:space="0" w:color="auto"/>
        <w:right w:val="none" w:sz="0" w:space="0" w:color="auto"/>
      </w:divBdr>
    </w:div>
    <w:div w:id="583994693">
      <w:bodyDiv w:val="1"/>
      <w:marLeft w:val="0"/>
      <w:marRight w:val="0"/>
      <w:marTop w:val="0"/>
      <w:marBottom w:val="0"/>
      <w:divBdr>
        <w:top w:val="none" w:sz="0" w:space="0" w:color="auto"/>
        <w:left w:val="none" w:sz="0" w:space="0" w:color="auto"/>
        <w:bottom w:val="none" w:sz="0" w:space="0" w:color="auto"/>
        <w:right w:val="none" w:sz="0" w:space="0" w:color="auto"/>
      </w:divBdr>
    </w:div>
    <w:div w:id="586966232">
      <w:bodyDiv w:val="1"/>
      <w:marLeft w:val="0"/>
      <w:marRight w:val="0"/>
      <w:marTop w:val="0"/>
      <w:marBottom w:val="0"/>
      <w:divBdr>
        <w:top w:val="none" w:sz="0" w:space="0" w:color="auto"/>
        <w:left w:val="none" w:sz="0" w:space="0" w:color="auto"/>
        <w:bottom w:val="none" w:sz="0" w:space="0" w:color="auto"/>
        <w:right w:val="none" w:sz="0" w:space="0" w:color="auto"/>
      </w:divBdr>
    </w:div>
    <w:div w:id="589776979">
      <w:bodyDiv w:val="1"/>
      <w:marLeft w:val="0"/>
      <w:marRight w:val="0"/>
      <w:marTop w:val="0"/>
      <w:marBottom w:val="0"/>
      <w:divBdr>
        <w:top w:val="none" w:sz="0" w:space="0" w:color="auto"/>
        <w:left w:val="none" w:sz="0" w:space="0" w:color="auto"/>
        <w:bottom w:val="none" w:sz="0" w:space="0" w:color="auto"/>
        <w:right w:val="none" w:sz="0" w:space="0" w:color="auto"/>
      </w:divBdr>
    </w:div>
    <w:div w:id="591469645">
      <w:bodyDiv w:val="1"/>
      <w:marLeft w:val="0"/>
      <w:marRight w:val="0"/>
      <w:marTop w:val="0"/>
      <w:marBottom w:val="0"/>
      <w:divBdr>
        <w:top w:val="none" w:sz="0" w:space="0" w:color="auto"/>
        <w:left w:val="none" w:sz="0" w:space="0" w:color="auto"/>
        <w:bottom w:val="none" w:sz="0" w:space="0" w:color="auto"/>
        <w:right w:val="none" w:sz="0" w:space="0" w:color="auto"/>
      </w:divBdr>
    </w:div>
    <w:div w:id="591738367">
      <w:bodyDiv w:val="1"/>
      <w:marLeft w:val="0"/>
      <w:marRight w:val="0"/>
      <w:marTop w:val="0"/>
      <w:marBottom w:val="0"/>
      <w:divBdr>
        <w:top w:val="none" w:sz="0" w:space="0" w:color="auto"/>
        <w:left w:val="none" w:sz="0" w:space="0" w:color="auto"/>
        <w:bottom w:val="none" w:sz="0" w:space="0" w:color="auto"/>
        <w:right w:val="none" w:sz="0" w:space="0" w:color="auto"/>
      </w:divBdr>
    </w:div>
    <w:div w:id="594287798">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598222993">
      <w:bodyDiv w:val="1"/>
      <w:marLeft w:val="0"/>
      <w:marRight w:val="0"/>
      <w:marTop w:val="0"/>
      <w:marBottom w:val="0"/>
      <w:divBdr>
        <w:top w:val="none" w:sz="0" w:space="0" w:color="auto"/>
        <w:left w:val="none" w:sz="0" w:space="0" w:color="auto"/>
        <w:bottom w:val="none" w:sz="0" w:space="0" w:color="auto"/>
        <w:right w:val="none" w:sz="0" w:space="0" w:color="auto"/>
      </w:divBdr>
    </w:div>
    <w:div w:id="598297764">
      <w:bodyDiv w:val="1"/>
      <w:marLeft w:val="0"/>
      <w:marRight w:val="0"/>
      <w:marTop w:val="0"/>
      <w:marBottom w:val="0"/>
      <w:divBdr>
        <w:top w:val="none" w:sz="0" w:space="0" w:color="auto"/>
        <w:left w:val="none" w:sz="0" w:space="0" w:color="auto"/>
        <w:bottom w:val="none" w:sz="0" w:space="0" w:color="auto"/>
        <w:right w:val="none" w:sz="0" w:space="0" w:color="auto"/>
      </w:divBdr>
    </w:div>
    <w:div w:id="599216787">
      <w:bodyDiv w:val="1"/>
      <w:marLeft w:val="0"/>
      <w:marRight w:val="0"/>
      <w:marTop w:val="0"/>
      <w:marBottom w:val="0"/>
      <w:divBdr>
        <w:top w:val="none" w:sz="0" w:space="0" w:color="auto"/>
        <w:left w:val="none" w:sz="0" w:space="0" w:color="auto"/>
        <w:bottom w:val="none" w:sz="0" w:space="0" w:color="auto"/>
        <w:right w:val="none" w:sz="0" w:space="0" w:color="auto"/>
      </w:divBdr>
    </w:div>
    <w:div w:id="605311685">
      <w:bodyDiv w:val="1"/>
      <w:marLeft w:val="0"/>
      <w:marRight w:val="0"/>
      <w:marTop w:val="0"/>
      <w:marBottom w:val="0"/>
      <w:divBdr>
        <w:top w:val="none" w:sz="0" w:space="0" w:color="auto"/>
        <w:left w:val="none" w:sz="0" w:space="0" w:color="auto"/>
        <w:bottom w:val="none" w:sz="0" w:space="0" w:color="auto"/>
        <w:right w:val="none" w:sz="0" w:space="0" w:color="auto"/>
      </w:divBdr>
    </w:div>
    <w:div w:id="610165142">
      <w:bodyDiv w:val="1"/>
      <w:marLeft w:val="0"/>
      <w:marRight w:val="0"/>
      <w:marTop w:val="0"/>
      <w:marBottom w:val="0"/>
      <w:divBdr>
        <w:top w:val="none" w:sz="0" w:space="0" w:color="auto"/>
        <w:left w:val="none" w:sz="0" w:space="0" w:color="auto"/>
        <w:bottom w:val="none" w:sz="0" w:space="0" w:color="auto"/>
        <w:right w:val="none" w:sz="0" w:space="0" w:color="auto"/>
      </w:divBdr>
    </w:div>
    <w:div w:id="612056588">
      <w:bodyDiv w:val="1"/>
      <w:marLeft w:val="0"/>
      <w:marRight w:val="0"/>
      <w:marTop w:val="0"/>
      <w:marBottom w:val="0"/>
      <w:divBdr>
        <w:top w:val="none" w:sz="0" w:space="0" w:color="auto"/>
        <w:left w:val="none" w:sz="0" w:space="0" w:color="auto"/>
        <w:bottom w:val="none" w:sz="0" w:space="0" w:color="auto"/>
        <w:right w:val="none" w:sz="0" w:space="0" w:color="auto"/>
      </w:divBdr>
    </w:div>
    <w:div w:id="612828227">
      <w:bodyDiv w:val="1"/>
      <w:marLeft w:val="0"/>
      <w:marRight w:val="0"/>
      <w:marTop w:val="0"/>
      <w:marBottom w:val="0"/>
      <w:divBdr>
        <w:top w:val="none" w:sz="0" w:space="0" w:color="auto"/>
        <w:left w:val="none" w:sz="0" w:space="0" w:color="auto"/>
        <w:bottom w:val="none" w:sz="0" w:space="0" w:color="auto"/>
        <w:right w:val="none" w:sz="0" w:space="0" w:color="auto"/>
      </w:divBdr>
    </w:div>
    <w:div w:id="614289819">
      <w:bodyDiv w:val="1"/>
      <w:marLeft w:val="0"/>
      <w:marRight w:val="0"/>
      <w:marTop w:val="0"/>
      <w:marBottom w:val="0"/>
      <w:divBdr>
        <w:top w:val="none" w:sz="0" w:space="0" w:color="auto"/>
        <w:left w:val="none" w:sz="0" w:space="0" w:color="auto"/>
        <w:bottom w:val="none" w:sz="0" w:space="0" w:color="auto"/>
        <w:right w:val="none" w:sz="0" w:space="0" w:color="auto"/>
      </w:divBdr>
    </w:div>
    <w:div w:id="614799076">
      <w:bodyDiv w:val="1"/>
      <w:marLeft w:val="0"/>
      <w:marRight w:val="0"/>
      <w:marTop w:val="0"/>
      <w:marBottom w:val="0"/>
      <w:divBdr>
        <w:top w:val="none" w:sz="0" w:space="0" w:color="auto"/>
        <w:left w:val="none" w:sz="0" w:space="0" w:color="auto"/>
        <w:bottom w:val="none" w:sz="0" w:space="0" w:color="auto"/>
        <w:right w:val="none" w:sz="0" w:space="0" w:color="auto"/>
      </w:divBdr>
    </w:div>
    <w:div w:id="615067637">
      <w:bodyDiv w:val="1"/>
      <w:marLeft w:val="0"/>
      <w:marRight w:val="0"/>
      <w:marTop w:val="0"/>
      <w:marBottom w:val="0"/>
      <w:divBdr>
        <w:top w:val="none" w:sz="0" w:space="0" w:color="auto"/>
        <w:left w:val="none" w:sz="0" w:space="0" w:color="auto"/>
        <w:bottom w:val="none" w:sz="0" w:space="0" w:color="auto"/>
        <w:right w:val="none" w:sz="0" w:space="0" w:color="auto"/>
      </w:divBdr>
    </w:div>
    <w:div w:id="615258104">
      <w:bodyDiv w:val="1"/>
      <w:marLeft w:val="0"/>
      <w:marRight w:val="0"/>
      <w:marTop w:val="0"/>
      <w:marBottom w:val="0"/>
      <w:divBdr>
        <w:top w:val="none" w:sz="0" w:space="0" w:color="auto"/>
        <w:left w:val="none" w:sz="0" w:space="0" w:color="auto"/>
        <w:bottom w:val="none" w:sz="0" w:space="0" w:color="auto"/>
        <w:right w:val="none" w:sz="0" w:space="0" w:color="auto"/>
      </w:divBdr>
    </w:div>
    <w:div w:id="615454840">
      <w:bodyDiv w:val="1"/>
      <w:marLeft w:val="0"/>
      <w:marRight w:val="0"/>
      <w:marTop w:val="0"/>
      <w:marBottom w:val="0"/>
      <w:divBdr>
        <w:top w:val="none" w:sz="0" w:space="0" w:color="auto"/>
        <w:left w:val="none" w:sz="0" w:space="0" w:color="auto"/>
        <w:bottom w:val="none" w:sz="0" w:space="0" w:color="auto"/>
        <w:right w:val="none" w:sz="0" w:space="0" w:color="auto"/>
      </w:divBdr>
    </w:div>
    <w:div w:id="616716254">
      <w:bodyDiv w:val="1"/>
      <w:marLeft w:val="0"/>
      <w:marRight w:val="0"/>
      <w:marTop w:val="0"/>
      <w:marBottom w:val="0"/>
      <w:divBdr>
        <w:top w:val="none" w:sz="0" w:space="0" w:color="auto"/>
        <w:left w:val="none" w:sz="0" w:space="0" w:color="auto"/>
        <w:bottom w:val="none" w:sz="0" w:space="0" w:color="auto"/>
        <w:right w:val="none" w:sz="0" w:space="0" w:color="auto"/>
      </w:divBdr>
    </w:div>
    <w:div w:id="617297579">
      <w:bodyDiv w:val="1"/>
      <w:marLeft w:val="0"/>
      <w:marRight w:val="0"/>
      <w:marTop w:val="0"/>
      <w:marBottom w:val="0"/>
      <w:divBdr>
        <w:top w:val="none" w:sz="0" w:space="0" w:color="auto"/>
        <w:left w:val="none" w:sz="0" w:space="0" w:color="auto"/>
        <w:bottom w:val="none" w:sz="0" w:space="0" w:color="auto"/>
        <w:right w:val="none" w:sz="0" w:space="0" w:color="auto"/>
      </w:divBdr>
    </w:div>
    <w:div w:id="617419932">
      <w:bodyDiv w:val="1"/>
      <w:marLeft w:val="0"/>
      <w:marRight w:val="0"/>
      <w:marTop w:val="0"/>
      <w:marBottom w:val="0"/>
      <w:divBdr>
        <w:top w:val="none" w:sz="0" w:space="0" w:color="auto"/>
        <w:left w:val="none" w:sz="0" w:space="0" w:color="auto"/>
        <w:bottom w:val="none" w:sz="0" w:space="0" w:color="auto"/>
        <w:right w:val="none" w:sz="0" w:space="0" w:color="auto"/>
      </w:divBdr>
    </w:div>
    <w:div w:id="621303138">
      <w:bodyDiv w:val="1"/>
      <w:marLeft w:val="0"/>
      <w:marRight w:val="0"/>
      <w:marTop w:val="0"/>
      <w:marBottom w:val="0"/>
      <w:divBdr>
        <w:top w:val="none" w:sz="0" w:space="0" w:color="auto"/>
        <w:left w:val="none" w:sz="0" w:space="0" w:color="auto"/>
        <w:bottom w:val="none" w:sz="0" w:space="0" w:color="auto"/>
        <w:right w:val="none" w:sz="0" w:space="0" w:color="auto"/>
      </w:divBdr>
    </w:div>
    <w:div w:id="621418203">
      <w:bodyDiv w:val="1"/>
      <w:marLeft w:val="0"/>
      <w:marRight w:val="0"/>
      <w:marTop w:val="0"/>
      <w:marBottom w:val="0"/>
      <w:divBdr>
        <w:top w:val="none" w:sz="0" w:space="0" w:color="auto"/>
        <w:left w:val="none" w:sz="0" w:space="0" w:color="auto"/>
        <w:bottom w:val="none" w:sz="0" w:space="0" w:color="auto"/>
        <w:right w:val="none" w:sz="0" w:space="0" w:color="auto"/>
      </w:divBdr>
    </w:div>
    <w:div w:id="621427557">
      <w:bodyDiv w:val="1"/>
      <w:marLeft w:val="0"/>
      <w:marRight w:val="0"/>
      <w:marTop w:val="0"/>
      <w:marBottom w:val="0"/>
      <w:divBdr>
        <w:top w:val="none" w:sz="0" w:space="0" w:color="auto"/>
        <w:left w:val="none" w:sz="0" w:space="0" w:color="auto"/>
        <w:bottom w:val="none" w:sz="0" w:space="0" w:color="auto"/>
        <w:right w:val="none" w:sz="0" w:space="0" w:color="auto"/>
      </w:divBdr>
    </w:div>
    <w:div w:id="621620983">
      <w:bodyDiv w:val="1"/>
      <w:marLeft w:val="0"/>
      <w:marRight w:val="0"/>
      <w:marTop w:val="0"/>
      <w:marBottom w:val="0"/>
      <w:divBdr>
        <w:top w:val="none" w:sz="0" w:space="0" w:color="auto"/>
        <w:left w:val="none" w:sz="0" w:space="0" w:color="auto"/>
        <w:bottom w:val="none" w:sz="0" w:space="0" w:color="auto"/>
        <w:right w:val="none" w:sz="0" w:space="0" w:color="auto"/>
      </w:divBdr>
    </w:div>
    <w:div w:id="623924505">
      <w:bodyDiv w:val="1"/>
      <w:marLeft w:val="0"/>
      <w:marRight w:val="0"/>
      <w:marTop w:val="0"/>
      <w:marBottom w:val="0"/>
      <w:divBdr>
        <w:top w:val="none" w:sz="0" w:space="0" w:color="auto"/>
        <w:left w:val="none" w:sz="0" w:space="0" w:color="auto"/>
        <w:bottom w:val="none" w:sz="0" w:space="0" w:color="auto"/>
        <w:right w:val="none" w:sz="0" w:space="0" w:color="auto"/>
      </w:divBdr>
    </w:div>
    <w:div w:id="625502650">
      <w:bodyDiv w:val="1"/>
      <w:marLeft w:val="0"/>
      <w:marRight w:val="0"/>
      <w:marTop w:val="0"/>
      <w:marBottom w:val="0"/>
      <w:divBdr>
        <w:top w:val="none" w:sz="0" w:space="0" w:color="auto"/>
        <w:left w:val="none" w:sz="0" w:space="0" w:color="auto"/>
        <w:bottom w:val="none" w:sz="0" w:space="0" w:color="auto"/>
        <w:right w:val="none" w:sz="0" w:space="0" w:color="auto"/>
      </w:divBdr>
    </w:div>
    <w:div w:id="627322064">
      <w:bodyDiv w:val="1"/>
      <w:marLeft w:val="0"/>
      <w:marRight w:val="0"/>
      <w:marTop w:val="0"/>
      <w:marBottom w:val="0"/>
      <w:divBdr>
        <w:top w:val="none" w:sz="0" w:space="0" w:color="auto"/>
        <w:left w:val="none" w:sz="0" w:space="0" w:color="auto"/>
        <w:bottom w:val="none" w:sz="0" w:space="0" w:color="auto"/>
        <w:right w:val="none" w:sz="0" w:space="0" w:color="auto"/>
      </w:divBdr>
    </w:div>
    <w:div w:id="630984874">
      <w:bodyDiv w:val="1"/>
      <w:marLeft w:val="0"/>
      <w:marRight w:val="0"/>
      <w:marTop w:val="0"/>
      <w:marBottom w:val="0"/>
      <w:divBdr>
        <w:top w:val="none" w:sz="0" w:space="0" w:color="auto"/>
        <w:left w:val="none" w:sz="0" w:space="0" w:color="auto"/>
        <w:bottom w:val="none" w:sz="0" w:space="0" w:color="auto"/>
        <w:right w:val="none" w:sz="0" w:space="0" w:color="auto"/>
      </w:divBdr>
    </w:div>
    <w:div w:id="631402560">
      <w:bodyDiv w:val="1"/>
      <w:marLeft w:val="0"/>
      <w:marRight w:val="0"/>
      <w:marTop w:val="0"/>
      <w:marBottom w:val="0"/>
      <w:divBdr>
        <w:top w:val="none" w:sz="0" w:space="0" w:color="auto"/>
        <w:left w:val="none" w:sz="0" w:space="0" w:color="auto"/>
        <w:bottom w:val="none" w:sz="0" w:space="0" w:color="auto"/>
        <w:right w:val="none" w:sz="0" w:space="0" w:color="auto"/>
      </w:divBdr>
    </w:div>
    <w:div w:id="631596824">
      <w:bodyDiv w:val="1"/>
      <w:marLeft w:val="0"/>
      <w:marRight w:val="0"/>
      <w:marTop w:val="0"/>
      <w:marBottom w:val="0"/>
      <w:divBdr>
        <w:top w:val="none" w:sz="0" w:space="0" w:color="auto"/>
        <w:left w:val="none" w:sz="0" w:space="0" w:color="auto"/>
        <w:bottom w:val="none" w:sz="0" w:space="0" w:color="auto"/>
        <w:right w:val="none" w:sz="0" w:space="0" w:color="auto"/>
      </w:divBdr>
    </w:div>
    <w:div w:id="633487654">
      <w:bodyDiv w:val="1"/>
      <w:marLeft w:val="0"/>
      <w:marRight w:val="0"/>
      <w:marTop w:val="0"/>
      <w:marBottom w:val="0"/>
      <w:divBdr>
        <w:top w:val="none" w:sz="0" w:space="0" w:color="auto"/>
        <w:left w:val="none" w:sz="0" w:space="0" w:color="auto"/>
        <w:bottom w:val="none" w:sz="0" w:space="0" w:color="auto"/>
        <w:right w:val="none" w:sz="0" w:space="0" w:color="auto"/>
      </w:divBdr>
    </w:div>
    <w:div w:id="635112280">
      <w:bodyDiv w:val="1"/>
      <w:marLeft w:val="0"/>
      <w:marRight w:val="0"/>
      <w:marTop w:val="0"/>
      <w:marBottom w:val="0"/>
      <w:divBdr>
        <w:top w:val="none" w:sz="0" w:space="0" w:color="auto"/>
        <w:left w:val="none" w:sz="0" w:space="0" w:color="auto"/>
        <w:bottom w:val="none" w:sz="0" w:space="0" w:color="auto"/>
        <w:right w:val="none" w:sz="0" w:space="0" w:color="auto"/>
      </w:divBdr>
    </w:div>
    <w:div w:id="635454657">
      <w:bodyDiv w:val="1"/>
      <w:marLeft w:val="0"/>
      <w:marRight w:val="0"/>
      <w:marTop w:val="0"/>
      <w:marBottom w:val="0"/>
      <w:divBdr>
        <w:top w:val="none" w:sz="0" w:space="0" w:color="auto"/>
        <w:left w:val="none" w:sz="0" w:space="0" w:color="auto"/>
        <w:bottom w:val="none" w:sz="0" w:space="0" w:color="auto"/>
        <w:right w:val="none" w:sz="0" w:space="0" w:color="auto"/>
      </w:divBdr>
    </w:div>
    <w:div w:id="635794492">
      <w:bodyDiv w:val="1"/>
      <w:marLeft w:val="0"/>
      <w:marRight w:val="0"/>
      <w:marTop w:val="0"/>
      <w:marBottom w:val="0"/>
      <w:divBdr>
        <w:top w:val="none" w:sz="0" w:space="0" w:color="auto"/>
        <w:left w:val="none" w:sz="0" w:space="0" w:color="auto"/>
        <w:bottom w:val="none" w:sz="0" w:space="0" w:color="auto"/>
        <w:right w:val="none" w:sz="0" w:space="0" w:color="auto"/>
      </w:divBdr>
    </w:div>
    <w:div w:id="638153653">
      <w:bodyDiv w:val="1"/>
      <w:marLeft w:val="0"/>
      <w:marRight w:val="0"/>
      <w:marTop w:val="0"/>
      <w:marBottom w:val="0"/>
      <w:divBdr>
        <w:top w:val="none" w:sz="0" w:space="0" w:color="auto"/>
        <w:left w:val="none" w:sz="0" w:space="0" w:color="auto"/>
        <w:bottom w:val="none" w:sz="0" w:space="0" w:color="auto"/>
        <w:right w:val="none" w:sz="0" w:space="0" w:color="auto"/>
      </w:divBdr>
    </w:div>
    <w:div w:id="640618289">
      <w:bodyDiv w:val="1"/>
      <w:marLeft w:val="0"/>
      <w:marRight w:val="0"/>
      <w:marTop w:val="0"/>
      <w:marBottom w:val="0"/>
      <w:divBdr>
        <w:top w:val="none" w:sz="0" w:space="0" w:color="auto"/>
        <w:left w:val="none" w:sz="0" w:space="0" w:color="auto"/>
        <w:bottom w:val="none" w:sz="0" w:space="0" w:color="auto"/>
        <w:right w:val="none" w:sz="0" w:space="0" w:color="auto"/>
      </w:divBdr>
    </w:div>
    <w:div w:id="643126850">
      <w:bodyDiv w:val="1"/>
      <w:marLeft w:val="0"/>
      <w:marRight w:val="0"/>
      <w:marTop w:val="0"/>
      <w:marBottom w:val="0"/>
      <w:divBdr>
        <w:top w:val="none" w:sz="0" w:space="0" w:color="auto"/>
        <w:left w:val="none" w:sz="0" w:space="0" w:color="auto"/>
        <w:bottom w:val="none" w:sz="0" w:space="0" w:color="auto"/>
        <w:right w:val="none" w:sz="0" w:space="0" w:color="auto"/>
      </w:divBdr>
    </w:div>
    <w:div w:id="644353981">
      <w:bodyDiv w:val="1"/>
      <w:marLeft w:val="0"/>
      <w:marRight w:val="0"/>
      <w:marTop w:val="0"/>
      <w:marBottom w:val="0"/>
      <w:divBdr>
        <w:top w:val="none" w:sz="0" w:space="0" w:color="auto"/>
        <w:left w:val="none" w:sz="0" w:space="0" w:color="auto"/>
        <w:bottom w:val="none" w:sz="0" w:space="0" w:color="auto"/>
        <w:right w:val="none" w:sz="0" w:space="0" w:color="auto"/>
      </w:divBdr>
    </w:div>
    <w:div w:id="645816654">
      <w:bodyDiv w:val="1"/>
      <w:marLeft w:val="0"/>
      <w:marRight w:val="0"/>
      <w:marTop w:val="0"/>
      <w:marBottom w:val="0"/>
      <w:divBdr>
        <w:top w:val="none" w:sz="0" w:space="0" w:color="auto"/>
        <w:left w:val="none" w:sz="0" w:space="0" w:color="auto"/>
        <w:bottom w:val="none" w:sz="0" w:space="0" w:color="auto"/>
        <w:right w:val="none" w:sz="0" w:space="0" w:color="auto"/>
      </w:divBdr>
    </w:div>
    <w:div w:id="646671212">
      <w:bodyDiv w:val="1"/>
      <w:marLeft w:val="0"/>
      <w:marRight w:val="0"/>
      <w:marTop w:val="0"/>
      <w:marBottom w:val="0"/>
      <w:divBdr>
        <w:top w:val="none" w:sz="0" w:space="0" w:color="auto"/>
        <w:left w:val="none" w:sz="0" w:space="0" w:color="auto"/>
        <w:bottom w:val="none" w:sz="0" w:space="0" w:color="auto"/>
        <w:right w:val="none" w:sz="0" w:space="0" w:color="auto"/>
      </w:divBdr>
    </w:div>
    <w:div w:id="653484598">
      <w:bodyDiv w:val="1"/>
      <w:marLeft w:val="0"/>
      <w:marRight w:val="0"/>
      <w:marTop w:val="0"/>
      <w:marBottom w:val="0"/>
      <w:divBdr>
        <w:top w:val="none" w:sz="0" w:space="0" w:color="auto"/>
        <w:left w:val="none" w:sz="0" w:space="0" w:color="auto"/>
        <w:bottom w:val="none" w:sz="0" w:space="0" w:color="auto"/>
        <w:right w:val="none" w:sz="0" w:space="0" w:color="auto"/>
      </w:divBdr>
    </w:div>
    <w:div w:id="654334021">
      <w:bodyDiv w:val="1"/>
      <w:marLeft w:val="0"/>
      <w:marRight w:val="0"/>
      <w:marTop w:val="0"/>
      <w:marBottom w:val="0"/>
      <w:divBdr>
        <w:top w:val="none" w:sz="0" w:space="0" w:color="auto"/>
        <w:left w:val="none" w:sz="0" w:space="0" w:color="auto"/>
        <w:bottom w:val="none" w:sz="0" w:space="0" w:color="auto"/>
        <w:right w:val="none" w:sz="0" w:space="0" w:color="auto"/>
      </w:divBdr>
    </w:div>
    <w:div w:id="656373819">
      <w:bodyDiv w:val="1"/>
      <w:marLeft w:val="0"/>
      <w:marRight w:val="0"/>
      <w:marTop w:val="0"/>
      <w:marBottom w:val="0"/>
      <w:divBdr>
        <w:top w:val="none" w:sz="0" w:space="0" w:color="auto"/>
        <w:left w:val="none" w:sz="0" w:space="0" w:color="auto"/>
        <w:bottom w:val="none" w:sz="0" w:space="0" w:color="auto"/>
        <w:right w:val="none" w:sz="0" w:space="0" w:color="auto"/>
      </w:divBdr>
    </w:div>
    <w:div w:id="657467278">
      <w:bodyDiv w:val="1"/>
      <w:marLeft w:val="0"/>
      <w:marRight w:val="0"/>
      <w:marTop w:val="0"/>
      <w:marBottom w:val="0"/>
      <w:divBdr>
        <w:top w:val="none" w:sz="0" w:space="0" w:color="auto"/>
        <w:left w:val="none" w:sz="0" w:space="0" w:color="auto"/>
        <w:bottom w:val="none" w:sz="0" w:space="0" w:color="auto"/>
        <w:right w:val="none" w:sz="0" w:space="0" w:color="auto"/>
      </w:divBdr>
    </w:div>
    <w:div w:id="658386437">
      <w:bodyDiv w:val="1"/>
      <w:marLeft w:val="0"/>
      <w:marRight w:val="0"/>
      <w:marTop w:val="0"/>
      <w:marBottom w:val="0"/>
      <w:divBdr>
        <w:top w:val="none" w:sz="0" w:space="0" w:color="auto"/>
        <w:left w:val="none" w:sz="0" w:space="0" w:color="auto"/>
        <w:bottom w:val="none" w:sz="0" w:space="0" w:color="auto"/>
        <w:right w:val="none" w:sz="0" w:space="0" w:color="auto"/>
      </w:divBdr>
    </w:div>
    <w:div w:id="658459576">
      <w:bodyDiv w:val="1"/>
      <w:marLeft w:val="0"/>
      <w:marRight w:val="0"/>
      <w:marTop w:val="0"/>
      <w:marBottom w:val="0"/>
      <w:divBdr>
        <w:top w:val="none" w:sz="0" w:space="0" w:color="auto"/>
        <w:left w:val="none" w:sz="0" w:space="0" w:color="auto"/>
        <w:bottom w:val="none" w:sz="0" w:space="0" w:color="auto"/>
        <w:right w:val="none" w:sz="0" w:space="0" w:color="auto"/>
      </w:divBdr>
    </w:div>
    <w:div w:id="658726775">
      <w:bodyDiv w:val="1"/>
      <w:marLeft w:val="0"/>
      <w:marRight w:val="0"/>
      <w:marTop w:val="0"/>
      <w:marBottom w:val="0"/>
      <w:divBdr>
        <w:top w:val="none" w:sz="0" w:space="0" w:color="auto"/>
        <w:left w:val="none" w:sz="0" w:space="0" w:color="auto"/>
        <w:bottom w:val="none" w:sz="0" w:space="0" w:color="auto"/>
        <w:right w:val="none" w:sz="0" w:space="0" w:color="auto"/>
      </w:divBdr>
    </w:div>
    <w:div w:id="661785749">
      <w:bodyDiv w:val="1"/>
      <w:marLeft w:val="0"/>
      <w:marRight w:val="0"/>
      <w:marTop w:val="0"/>
      <w:marBottom w:val="0"/>
      <w:divBdr>
        <w:top w:val="none" w:sz="0" w:space="0" w:color="auto"/>
        <w:left w:val="none" w:sz="0" w:space="0" w:color="auto"/>
        <w:bottom w:val="none" w:sz="0" w:space="0" w:color="auto"/>
        <w:right w:val="none" w:sz="0" w:space="0" w:color="auto"/>
      </w:divBdr>
    </w:div>
    <w:div w:id="662700945">
      <w:bodyDiv w:val="1"/>
      <w:marLeft w:val="0"/>
      <w:marRight w:val="0"/>
      <w:marTop w:val="0"/>
      <w:marBottom w:val="0"/>
      <w:divBdr>
        <w:top w:val="none" w:sz="0" w:space="0" w:color="auto"/>
        <w:left w:val="none" w:sz="0" w:space="0" w:color="auto"/>
        <w:bottom w:val="none" w:sz="0" w:space="0" w:color="auto"/>
        <w:right w:val="none" w:sz="0" w:space="0" w:color="auto"/>
      </w:divBdr>
    </w:div>
    <w:div w:id="663894479">
      <w:bodyDiv w:val="1"/>
      <w:marLeft w:val="0"/>
      <w:marRight w:val="0"/>
      <w:marTop w:val="0"/>
      <w:marBottom w:val="0"/>
      <w:divBdr>
        <w:top w:val="none" w:sz="0" w:space="0" w:color="auto"/>
        <w:left w:val="none" w:sz="0" w:space="0" w:color="auto"/>
        <w:bottom w:val="none" w:sz="0" w:space="0" w:color="auto"/>
        <w:right w:val="none" w:sz="0" w:space="0" w:color="auto"/>
      </w:divBdr>
    </w:div>
    <w:div w:id="664549953">
      <w:bodyDiv w:val="1"/>
      <w:marLeft w:val="0"/>
      <w:marRight w:val="0"/>
      <w:marTop w:val="0"/>
      <w:marBottom w:val="0"/>
      <w:divBdr>
        <w:top w:val="none" w:sz="0" w:space="0" w:color="auto"/>
        <w:left w:val="none" w:sz="0" w:space="0" w:color="auto"/>
        <w:bottom w:val="none" w:sz="0" w:space="0" w:color="auto"/>
        <w:right w:val="none" w:sz="0" w:space="0" w:color="auto"/>
      </w:divBdr>
    </w:div>
    <w:div w:id="664550451">
      <w:bodyDiv w:val="1"/>
      <w:marLeft w:val="0"/>
      <w:marRight w:val="0"/>
      <w:marTop w:val="0"/>
      <w:marBottom w:val="0"/>
      <w:divBdr>
        <w:top w:val="none" w:sz="0" w:space="0" w:color="auto"/>
        <w:left w:val="none" w:sz="0" w:space="0" w:color="auto"/>
        <w:bottom w:val="none" w:sz="0" w:space="0" w:color="auto"/>
        <w:right w:val="none" w:sz="0" w:space="0" w:color="auto"/>
      </w:divBdr>
    </w:div>
    <w:div w:id="665715287">
      <w:bodyDiv w:val="1"/>
      <w:marLeft w:val="0"/>
      <w:marRight w:val="0"/>
      <w:marTop w:val="0"/>
      <w:marBottom w:val="0"/>
      <w:divBdr>
        <w:top w:val="none" w:sz="0" w:space="0" w:color="auto"/>
        <w:left w:val="none" w:sz="0" w:space="0" w:color="auto"/>
        <w:bottom w:val="none" w:sz="0" w:space="0" w:color="auto"/>
        <w:right w:val="none" w:sz="0" w:space="0" w:color="auto"/>
      </w:divBdr>
    </w:div>
    <w:div w:id="665747054">
      <w:bodyDiv w:val="1"/>
      <w:marLeft w:val="0"/>
      <w:marRight w:val="0"/>
      <w:marTop w:val="0"/>
      <w:marBottom w:val="0"/>
      <w:divBdr>
        <w:top w:val="none" w:sz="0" w:space="0" w:color="auto"/>
        <w:left w:val="none" w:sz="0" w:space="0" w:color="auto"/>
        <w:bottom w:val="none" w:sz="0" w:space="0" w:color="auto"/>
        <w:right w:val="none" w:sz="0" w:space="0" w:color="auto"/>
      </w:divBdr>
    </w:div>
    <w:div w:id="667247991">
      <w:bodyDiv w:val="1"/>
      <w:marLeft w:val="0"/>
      <w:marRight w:val="0"/>
      <w:marTop w:val="0"/>
      <w:marBottom w:val="0"/>
      <w:divBdr>
        <w:top w:val="none" w:sz="0" w:space="0" w:color="auto"/>
        <w:left w:val="none" w:sz="0" w:space="0" w:color="auto"/>
        <w:bottom w:val="none" w:sz="0" w:space="0" w:color="auto"/>
        <w:right w:val="none" w:sz="0" w:space="0" w:color="auto"/>
      </w:divBdr>
    </w:div>
    <w:div w:id="667439056">
      <w:bodyDiv w:val="1"/>
      <w:marLeft w:val="0"/>
      <w:marRight w:val="0"/>
      <w:marTop w:val="0"/>
      <w:marBottom w:val="0"/>
      <w:divBdr>
        <w:top w:val="none" w:sz="0" w:space="0" w:color="auto"/>
        <w:left w:val="none" w:sz="0" w:space="0" w:color="auto"/>
        <w:bottom w:val="none" w:sz="0" w:space="0" w:color="auto"/>
        <w:right w:val="none" w:sz="0" w:space="0" w:color="auto"/>
      </w:divBdr>
    </w:div>
    <w:div w:id="672537337">
      <w:bodyDiv w:val="1"/>
      <w:marLeft w:val="0"/>
      <w:marRight w:val="0"/>
      <w:marTop w:val="0"/>
      <w:marBottom w:val="0"/>
      <w:divBdr>
        <w:top w:val="none" w:sz="0" w:space="0" w:color="auto"/>
        <w:left w:val="none" w:sz="0" w:space="0" w:color="auto"/>
        <w:bottom w:val="none" w:sz="0" w:space="0" w:color="auto"/>
        <w:right w:val="none" w:sz="0" w:space="0" w:color="auto"/>
      </w:divBdr>
    </w:div>
    <w:div w:id="673344676">
      <w:bodyDiv w:val="1"/>
      <w:marLeft w:val="0"/>
      <w:marRight w:val="0"/>
      <w:marTop w:val="0"/>
      <w:marBottom w:val="0"/>
      <w:divBdr>
        <w:top w:val="none" w:sz="0" w:space="0" w:color="auto"/>
        <w:left w:val="none" w:sz="0" w:space="0" w:color="auto"/>
        <w:bottom w:val="none" w:sz="0" w:space="0" w:color="auto"/>
        <w:right w:val="none" w:sz="0" w:space="0" w:color="auto"/>
      </w:divBdr>
    </w:div>
    <w:div w:id="673607348">
      <w:bodyDiv w:val="1"/>
      <w:marLeft w:val="0"/>
      <w:marRight w:val="0"/>
      <w:marTop w:val="0"/>
      <w:marBottom w:val="0"/>
      <w:divBdr>
        <w:top w:val="none" w:sz="0" w:space="0" w:color="auto"/>
        <w:left w:val="none" w:sz="0" w:space="0" w:color="auto"/>
        <w:bottom w:val="none" w:sz="0" w:space="0" w:color="auto"/>
        <w:right w:val="none" w:sz="0" w:space="0" w:color="auto"/>
      </w:divBdr>
    </w:div>
    <w:div w:id="675572636">
      <w:bodyDiv w:val="1"/>
      <w:marLeft w:val="0"/>
      <w:marRight w:val="0"/>
      <w:marTop w:val="0"/>
      <w:marBottom w:val="0"/>
      <w:divBdr>
        <w:top w:val="none" w:sz="0" w:space="0" w:color="auto"/>
        <w:left w:val="none" w:sz="0" w:space="0" w:color="auto"/>
        <w:bottom w:val="none" w:sz="0" w:space="0" w:color="auto"/>
        <w:right w:val="none" w:sz="0" w:space="0" w:color="auto"/>
      </w:divBdr>
    </w:div>
    <w:div w:id="675572863">
      <w:bodyDiv w:val="1"/>
      <w:marLeft w:val="0"/>
      <w:marRight w:val="0"/>
      <w:marTop w:val="0"/>
      <w:marBottom w:val="0"/>
      <w:divBdr>
        <w:top w:val="none" w:sz="0" w:space="0" w:color="auto"/>
        <w:left w:val="none" w:sz="0" w:space="0" w:color="auto"/>
        <w:bottom w:val="none" w:sz="0" w:space="0" w:color="auto"/>
        <w:right w:val="none" w:sz="0" w:space="0" w:color="auto"/>
      </w:divBdr>
    </w:div>
    <w:div w:id="675769040">
      <w:bodyDiv w:val="1"/>
      <w:marLeft w:val="0"/>
      <w:marRight w:val="0"/>
      <w:marTop w:val="0"/>
      <w:marBottom w:val="0"/>
      <w:divBdr>
        <w:top w:val="none" w:sz="0" w:space="0" w:color="auto"/>
        <w:left w:val="none" w:sz="0" w:space="0" w:color="auto"/>
        <w:bottom w:val="none" w:sz="0" w:space="0" w:color="auto"/>
        <w:right w:val="none" w:sz="0" w:space="0" w:color="auto"/>
      </w:divBdr>
    </w:div>
    <w:div w:id="676032594">
      <w:bodyDiv w:val="1"/>
      <w:marLeft w:val="0"/>
      <w:marRight w:val="0"/>
      <w:marTop w:val="0"/>
      <w:marBottom w:val="0"/>
      <w:divBdr>
        <w:top w:val="none" w:sz="0" w:space="0" w:color="auto"/>
        <w:left w:val="none" w:sz="0" w:space="0" w:color="auto"/>
        <w:bottom w:val="none" w:sz="0" w:space="0" w:color="auto"/>
        <w:right w:val="none" w:sz="0" w:space="0" w:color="auto"/>
      </w:divBdr>
    </w:div>
    <w:div w:id="676033890">
      <w:bodyDiv w:val="1"/>
      <w:marLeft w:val="0"/>
      <w:marRight w:val="0"/>
      <w:marTop w:val="0"/>
      <w:marBottom w:val="0"/>
      <w:divBdr>
        <w:top w:val="none" w:sz="0" w:space="0" w:color="auto"/>
        <w:left w:val="none" w:sz="0" w:space="0" w:color="auto"/>
        <w:bottom w:val="none" w:sz="0" w:space="0" w:color="auto"/>
        <w:right w:val="none" w:sz="0" w:space="0" w:color="auto"/>
      </w:divBdr>
    </w:div>
    <w:div w:id="677266936">
      <w:bodyDiv w:val="1"/>
      <w:marLeft w:val="0"/>
      <w:marRight w:val="0"/>
      <w:marTop w:val="0"/>
      <w:marBottom w:val="0"/>
      <w:divBdr>
        <w:top w:val="none" w:sz="0" w:space="0" w:color="auto"/>
        <w:left w:val="none" w:sz="0" w:space="0" w:color="auto"/>
        <w:bottom w:val="none" w:sz="0" w:space="0" w:color="auto"/>
        <w:right w:val="none" w:sz="0" w:space="0" w:color="auto"/>
      </w:divBdr>
    </w:div>
    <w:div w:id="681393641">
      <w:bodyDiv w:val="1"/>
      <w:marLeft w:val="0"/>
      <w:marRight w:val="0"/>
      <w:marTop w:val="0"/>
      <w:marBottom w:val="0"/>
      <w:divBdr>
        <w:top w:val="none" w:sz="0" w:space="0" w:color="auto"/>
        <w:left w:val="none" w:sz="0" w:space="0" w:color="auto"/>
        <w:bottom w:val="none" w:sz="0" w:space="0" w:color="auto"/>
        <w:right w:val="none" w:sz="0" w:space="0" w:color="auto"/>
      </w:divBdr>
    </w:div>
    <w:div w:id="681707686">
      <w:bodyDiv w:val="1"/>
      <w:marLeft w:val="0"/>
      <w:marRight w:val="0"/>
      <w:marTop w:val="0"/>
      <w:marBottom w:val="0"/>
      <w:divBdr>
        <w:top w:val="none" w:sz="0" w:space="0" w:color="auto"/>
        <w:left w:val="none" w:sz="0" w:space="0" w:color="auto"/>
        <w:bottom w:val="none" w:sz="0" w:space="0" w:color="auto"/>
        <w:right w:val="none" w:sz="0" w:space="0" w:color="auto"/>
      </w:divBdr>
    </w:div>
    <w:div w:id="682511722">
      <w:bodyDiv w:val="1"/>
      <w:marLeft w:val="0"/>
      <w:marRight w:val="0"/>
      <w:marTop w:val="0"/>
      <w:marBottom w:val="0"/>
      <w:divBdr>
        <w:top w:val="none" w:sz="0" w:space="0" w:color="auto"/>
        <w:left w:val="none" w:sz="0" w:space="0" w:color="auto"/>
        <w:bottom w:val="none" w:sz="0" w:space="0" w:color="auto"/>
        <w:right w:val="none" w:sz="0" w:space="0" w:color="auto"/>
      </w:divBdr>
    </w:div>
    <w:div w:id="684019454">
      <w:bodyDiv w:val="1"/>
      <w:marLeft w:val="0"/>
      <w:marRight w:val="0"/>
      <w:marTop w:val="0"/>
      <w:marBottom w:val="0"/>
      <w:divBdr>
        <w:top w:val="none" w:sz="0" w:space="0" w:color="auto"/>
        <w:left w:val="none" w:sz="0" w:space="0" w:color="auto"/>
        <w:bottom w:val="none" w:sz="0" w:space="0" w:color="auto"/>
        <w:right w:val="none" w:sz="0" w:space="0" w:color="auto"/>
      </w:divBdr>
    </w:div>
    <w:div w:id="684601295">
      <w:bodyDiv w:val="1"/>
      <w:marLeft w:val="0"/>
      <w:marRight w:val="0"/>
      <w:marTop w:val="0"/>
      <w:marBottom w:val="0"/>
      <w:divBdr>
        <w:top w:val="none" w:sz="0" w:space="0" w:color="auto"/>
        <w:left w:val="none" w:sz="0" w:space="0" w:color="auto"/>
        <w:bottom w:val="none" w:sz="0" w:space="0" w:color="auto"/>
        <w:right w:val="none" w:sz="0" w:space="0" w:color="auto"/>
      </w:divBdr>
    </w:div>
    <w:div w:id="685326988">
      <w:bodyDiv w:val="1"/>
      <w:marLeft w:val="0"/>
      <w:marRight w:val="0"/>
      <w:marTop w:val="0"/>
      <w:marBottom w:val="0"/>
      <w:divBdr>
        <w:top w:val="none" w:sz="0" w:space="0" w:color="auto"/>
        <w:left w:val="none" w:sz="0" w:space="0" w:color="auto"/>
        <w:bottom w:val="none" w:sz="0" w:space="0" w:color="auto"/>
        <w:right w:val="none" w:sz="0" w:space="0" w:color="auto"/>
      </w:divBdr>
    </w:div>
    <w:div w:id="687873849">
      <w:bodyDiv w:val="1"/>
      <w:marLeft w:val="0"/>
      <w:marRight w:val="0"/>
      <w:marTop w:val="0"/>
      <w:marBottom w:val="0"/>
      <w:divBdr>
        <w:top w:val="none" w:sz="0" w:space="0" w:color="auto"/>
        <w:left w:val="none" w:sz="0" w:space="0" w:color="auto"/>
        <w:bottom w:val="none" w:sz="0" w:space="0" w:color="auto"/>
        <w:right w:val="none" w:sz="0" w:space="0" w:color="auto"/>
      </w:divBdr>
    </w:div>
    <w:div w:id="691807231">
      <w:bodyDiv w:val="1"/>
      <w:marLeft w:val="0"/>
      <w:marRight w:val="0"/>
      <w:marTop w:val="0"/>
      <w:marBottom w:val="0"/>
      <w:divBdr>
        <w:top w:val="none" w:sz="0" w:space="0" w:color="auto"/>
        <w:left w:val="none" w:sz="0" w:space="0" w:color="auto"/>
        <w:bottom w:val="none" w:sz="0" w:space="0" w:color="auto"/>
        <w:right w:val="none" w:sz="0" w:space="0" w:color="auto"/>
      </w:divBdr>
    </w:div>
    <w:div w:id="691883388">
      <w:bodyDiv w:val="1"/>
      <w:marLeft w:val="0"/>
      <w:marRight w:val="0"/>
      <w:marTop w:val="0"/>
      <w:marBottom w:val="0"/>
      <w:divBdr>
        <w:top w:val="none" w:sz="0" w:space="0" w:color="auto"/>
        <w:left w:val="none" w:sz="0" w:space="0" w:color="auto"/>
        <w:bottom w:val="none" w:sz="0" w:space="0" w:color="auto"/>
        <w:right w:val="none" w:sz="0" w:space="0" w:color="auto"/>
      </w:divBdr>
    </w:div>
    <w:div w:id="692390306">
      <w:bodyDiv w:val="1"/>
      <w:marLeft w:val="0"/>
      <w:marRight w:val="0"/>
      <w:marTop w:val="0"/>
      <w:marBottom w:val="0"/>
      <w:divBdr>
        <w:top w:val="none" w:sz="0" w:space="0" w:color="auto"/>
        <w:left w:val="none" w:sz="0" w:space="0" w:color="auto"/>
        <w:bottom w:val="none" w:sz="0" w:space="0" w:color="auto"/>
        <w:right w:val="none" w:sz="0" w:space="0" w:color="auto"/>
      </w:divBdr>
    </w:div>
    <w:div w:id="692919527">
      <w:bodyDiv w:val="1"/>
      <w:marLeft w:val="0"/>
      <w:marRight w:val="0"/>
      <w:marTop w:val="0"/>
      <w:marBottom w:val="0"/>
      <w:divBdr>
        <w:top w:val="none" w:sz="0" w:space="0" w:color="auto"/>
        <w:left w:val="none" w:sz="0" w:space="0" w:color="auto"/>
        <w:bottom w:val="none" w:sz="0" w:space="0" w:color="auto"/>
        <w:right w:val="none" w:sz="0" w:space="0" w:color="auto"/>
      </w:divBdr>
    </w:div>
    <w:div w:id="692997010">
      <w:bodyDiv w:val="1"/>
      <w:marLeft w:val="0"/>
      <w:marRight w:val="0"/>
      <w:marTop w:val="0"/>
      <w:marBottom w:val="0"/>
      <w:divBdr>
        <w:top w:val="none" w:sz="0" w:space="0" w:color="auto"/>
        <w:left w:val="none" w:sz="0" w:space="0" w:color="auto"/>
        <w:bottom w:val="none" w:sz="0" w:space="0" w:color="auto"/>
        <w:right w:val="none" w:sz="0" w:space="0" w:color="auto"/>
      </w:divBdr>
    </w:div>
    <w:div w:id="693767171">
      <w:bodyDiv w:val="1"/>
      <w:marLeft w:val="0"/>
      <w:marRight w:val="0"/>
      <w:marTop w:val="0"/>
      <w:marBottom w:val="0"/>
      <w:divBdr>
        <w:top w:val="none" w:sz="0" w:space="0" w:color="auto"/>
        <w:left w:val="none" w:sz="0" w:space="0" w:color="auto"/>
        <w:bottom w:val="none" w:sz="0" w:space="0" w:color="auto"/>
        <w:right w:val="none" w:sz="0" w:space="0" w:color="auto"/>
      </w:divBdr>
    </w:div>
    <w:div w:id="694696709">
      <w:bodyDiv w:val="1"/>
      <w:marLeft w:val="0"/>
      <w:marRight w:val="0"/>
      <w:marTop w:val="0"/>
      <w:marBottom w:val="0"/>
      <w:divBdr>
        <w:top w:val="none" w:sz="0" w:space="0" w:color="auto"/>
        <w:left w:val="none" w:sz="0" w:space="0" w:color="auto"/>
        <w:bottom w:val="none" w:sz="0" w:space="0" w:color="auto"/>
        <w:right w:val="none" w:sz="0" w:space="0" w:color="auto"/>
      </w:divBdr>
    </w:div>
    <w:div w:id="699084867">
      <w:bodyDiv w:val="1"/>
      <w:marLeft w:val="0"/>
      <w:marRight w:val="0"/>
      <w:marTop w:val="0"/>
      <w:marBottom w:val="0"/>
      <w:divBdr>
        <w:top w:val="none" w:sz="0" w:space="0" w:color="auto"/>
        <w:left w:val="none" w:sz="0" w:space="0" w:color="auto"/>
        <w:bottom w:val="none" w:sz="0" w:space="0" w:color="auto"/>
        <w:right w:val="none" w:sz="0" w:space="0" w:color="auto"/>
      </w:divBdr>
    </w:div>
    <w:div w:id="699664793">
      <w:bodyDiv w:val="1"/>
      <w:marLeft w:val="0"/>
      <w:marRight w:val="0"/>
      <w:marTop w:val="0"/>
      <w:marBottom w:val="0"/>
      <w:divBdr>
        <w:top w:val="none" w:sz="0" w:space="0" w:color="auto"/>
        <w:left w:val="none" w:sz="0" w:space="0" w:color="auto"/>
        <w:bottom w:val="none" w:sz="0" w:space="0" w:color="auto"/>
        <w:right w:val="none" w:sz="0" w:space="0" w:color="auto"/>
      </w:divBdr>
    </w:div>
    <w:div w:id="701172856">
      <w:bodyDiv w:val="1"/>
      <w:marLeft w:val="0"/>
      <w:marRight w:val="0"/>
      <w:marTop w:val="0"/>
      <w:marBottom w:val="0"/>
      <w:divBdr>
        <w:top w:val="none" w:sz="0" w:space="0" w:color="auto"/>
        <w:left w:val="none" w:sz="0" w:space="0" w:color="auto"/>
        <w:bottom w:val="none" w:sz="0" w:space="0" w:color="auto"/>
        <w:right w:val="none" w:sz="0" w:space="0" w:color="auto"/>
      </w:divBdr>
    </w:div>
    <w:div w:id="705177425">
      <w:bodyDiv w:val="1"/>
      <w:marLeft w:val="0"/>
      <w:marRight w:val="0"/>
      <w:marTop w:val="0"/>
      <w:marBottom w:val="0"/>
      <w:divBdr>
        <w:top w:val="none" w:sz="0" w:space="0" w:color="auto"/>
        <w:left w:val="none" w:sz="0" w:space="0" w:color="auto"/>
        <w:bottom w:val="none" w:sz="0" w:space="0" w:color="auto"/>
        <w:right w:val="none" w:sz="0" w:space="0" w:color="auto"/>
      </w:divBdr>
    </w:div>
    <w:div w:id="706759367">
      <w:bodyDiv w:val="1"/>
      <w:marLeft w:val="0"/>
      <w:marRight w:val="0"/>
      <w:marTop w:val="0"/>
      <w:marBottom w:val="0"/>
      <w:divBdr>
        <w:top w:val="none" w:sz="0" w:space="0" w:color="auto"/>
        <w:left w:val="none" w:sz="0" w:space="0" w:color="auto"/>
        <w:bottom w:val="none" w:sz="0" w:space="0" w:color="auto"/>
        <w:right w:val="none" w:sz="0" w:space="0" w:color="auto"/>
      </w:divBdr>
    </w:div>
    <w:div w:id="707142782">
      <w:bodyDiv w:val="1"/>
      <w:marLeft w:val="0"/>
      <w:marRight w:val="0"/>
      <w:marTop w:val="0"/>
      <w:marBottom w:val="0"/>
      <w:divBdr>
        <w:top w:val="none" w:sz="0" w:space="0" w:color="auto"/>
        <w:left w:val="none" w:sz="0" w:space="0" w:color="auto"/>
        <w:bottom w:val="none" w:sz="0" w:space="0" w:color="auto"/>
        <w:right w:val="none" w:sz="0" w:space="0" w:color="auto"/>
      </w:divBdr>
    </w:div>
    <w:div w:id="707413957">
      <w:bodyDiv w:val="1"/>
      <w:marLeft w:val="0"/>
      <w:marRight w:val="0"/>
      <w:marTop w:val="0"/>
      <w:marBottom w:val="0"/>
      <w:divBdr>
        <w:top w:val="none" w:sz="0" w:space="0" w:color="auto"/>
        <w:left w:val="none" w:sz="0" w:space="0" w:color="auto"/>
        <w:bottom w:val="none" w:sz="0" w:space="0" w:color="auto"/>
        <w:right w:val="none" w:sz="0" w:space="0" w:color="auto"/>
      </w:divBdr>
    </w:div>
    <w:div w:id="710879165">
      <w:bodyDiv w:val="1"/>
      <w:marLeft w:val="0"/>
      <w:marRight w:val="0"/>
      <w:marTop w:val="0"/>
      <w:marBottom w:val="0"/>
      <w:divBdr>
        <w:top w:val="none" w:sz="0" w:space="0" w:color="auto"/>
        <w:left w:val="none" w:sz="0" w:space="0" w:color="auto"/>
        <w:bottom w:val="none" w:sz="0" w:space="0" w:color="auto"/>
        <w:right w:val="none" w:sz="0" w:space="0" w:color="auto"/>
      </w:divBdr>
    </w:div>
    <w:div w:id="713773829">
      <w:bodyDiv w:val="1"/>
      <w:marLeft w:val="0"/>
      <w:marRight w:val="0"/>
      <w:marTop w:val="0"/>
      <w:marBottom w:val="0"/>
      <w:divBdr>
        <w:top w:val="none" w:sz="0" w:space="0" w:color="auto"/>
        <w:left w:val="none" w:sz="0" w:space="0" w:color="auto"/>
        <w:bottom w:val="none" w:sz="0" w:space="0" w:color="auto"/>
        <w:right w:val="none" w:sz="0" w:space="0" w:color="auto"/>
      </w:divBdr>
    </w:div>
    <w:div w:id="714695808">
      <w:bodyDiv w:val="1"/>
      <w:marLeft w:val="0"/>
      <w:marRight w:val="0"/>
      <w:marTop w:val="0"/>
      <w:marBottom w:val="0"/>
      <w:divBdr>
        <w:top w:val="none" w:sz="0" w:space="0" w:color="auto"/>
        <w:left w:val="none" w:sz="0" w:space="0" w:color="auto"/>
        <w:bottom w:val="none" w:sz="0" w:space="0" w:color="auto"/>
        <w:right w:val="none" w:sz="0" w:space="0" w:color="auto"/>
      </w:divBdr>
    </w:div>
    <w:div w:id="716202287">
      <w:bodyDiv w:val="1"/>
      <w:marLeft w:val="0"/>
      <w:marRight w:val="0"/>
      <w:marTop w:val="0"/>
      <w:marBottom w:val="0"/>
      <w:divBdr>
        <w:top w:val="none" w:sz="0" w:space="0" w:color="auto"/>
        <w:left w:val="none" w:sz="0" w:space="0" w:color="auto"/>
        <w:bottom w:val="none" w:sz="0" w:space="0" w:color="auto"/>
        <w:right w:val="none" w:sz="0" w:space="0" w:color="auto"/>
      </w:divBdr>
    </w:div>
    <w:div w:id="716395079">
      <w:bodyDiv w:val="1"/>
      <w:marLeft w:val="0"/>
      <w:marRight w:val="0"/>
      <w:marTop w:val="0"/>
      <w:marBottom w:val="0"/>
      <w:divBdr>
        <w:top w:val="none" w:sz="0" w:space="0" w:color="auto"/>
        <w:left w:val="none" w:sz="0" w:space="0" w:color="auto"/>
        <w:bottom w:val="none" w:sz="0" w:space="0" w:color="auto"/>
        <w:right w:val="none" w:sz="0" w:space="0" w:color="auto"/>
      </w:divBdr>
    </w:div>
    <w:div w:id="716510182">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8557152">
      <w:bodyDiv w:val="1"/>
      <w:marLeft w:val="0"/>
      <w:marRight w:val="0"/>
      <w:marTop w:val="0"/>
      <w:marBottom w:val="0"/>
      <w:divBdr>
        <w:top w:val="none" w:sz="0" w:space="0" w:color="auto"/>
        <w:left w:val="none" w:sz="0" w:space="0" w:color="auto"/>
        <w:bottom w:val="none" w:sz="0" w:space="0" w:color="auto"/>
        <w:right w:val="none" w:sz="0" w:space="0" w:color="auto"/>
      </w:divBdr>
    </w:div>
    <w:div w:id="723287669">
      <w:bodyDiv w:val="1"/>
      <w:marLeft w:val="0"/>
      <w:marRight w:val="0"/>
      <w:marTop w:val="0"/>
      <w:marBottom w:val="0"/>
      <w:divBdr>
        <w:top w:val="none" w:sz="0" w:space="0" w:color="auto"/>
        <w:left w:val="none" w:sz="0" w:space="0" w:color="auto"/>
        <w:bottom w:val="none" w:sz="0" w:space="0" w:color="auto"/>
        <w:right w:val="none" w:sz="0" w:space="0" w:color="auto"/>
      </w:divBdr>
    </w:div>
    <w:div w:id="726806771">
      <w:bodyDiv w:val="1"/>
      <w:marLeft w:val="0"/>
      <w:marRight w:val="0"/>
      <w:marTop w:val="0"/>
      <w:marBottom w:val="0"/>
      <w:divBdr>
        <w:top w:val="none" w:sz="0" w:space="0" w:color="auto"/>
        <w:left w:val="none" w:sz="0" w:space="0" w:color="auto"/>
        <w:bottom w:val="none" w:sz="0" w:space="0" w:color="auto"/>
        <w:right w:val="none" w:sz="0" w:space="0" w:color="auto"/>
      </w:divBdr>
    </w:div>
    <w:div w:id="728921893">
      <w:bodyDiv w:val="1"/>
      <w:marLeft w:val="0"/>
      <w:marRight w:val="0"/>
      <w:marTop w:val="0"/>
      <w:marBottom w:val="0"/>
      <w:divBdr>
        <w:top w:val="none" w:sz="0" w:space="0" w:color="auto"/>
        <w:left w:val="none" w:sz="0" w:space="0" w:color="auto"/>
        <w:bottom w:val="none" w:sz="0" w:space="0" w:color="auto"/>
        <w:right w:val="none" w:sz="0" w:space="0" w:color="auto"/>
      </w:divBdr>
    </w:div>
    <w:div w:id="733697126">
      <w:bodyDiv w:val="1"/>
      <w:marLeft w:val="0"/>
      <w:marRight w:val="0"/>
      <w:marTop w:val="0"/>
      <w:marBottom w:val="0"/>
      <w:divBdr>
        <w:top w:val="none" w:sz="0" w:space="0" w:color="auto"/>
        <w:left w:val="none" w:sz="0" w:space="0" w:color="auto"/>
        <w:bottom w:val="none" w:sz="0" w:space="0" w:color="auto"/>
        <w:right w:val="none" w:sz="0" w:space="0" w:color="auto"/>
      </w:divBdr>
    </w:div>
    <w:div w:id="733772358">
      <w:bodyDiv w:val="1"/>
      <w:marLeft w:val="0"/>
      <w:marRight w:val="0"/>
      <w:marTop w:val="0"/>
      <w:marBottom w:val="0"/>
      <w:divBdr>
        <w:top w:val="none" w:sz="0" w:space="0" w:color="auto"/>
        <w:left w:val="none" w:sz="0" w:space="0" w:color="auto"/>
        <w:bottom w:val="none" w:sz="0" w:space="0" w:color="auto"/>
        <w:right w:val="none" w:sz="0" w:space="0" w:color="auto"/>
      </w:divBdr>
    </w:div>
    <w:div w:id="734284087">
      <w:bodyDiv w:val="1"/>
      <w:marLeft w:val="0"/>
      <w:marRight w:val="0"/>
      <w:marTop w:val="0"/>
      <w:marBottom w:val="0"/>
      <w:divBdr>
        <w:top w:val="none" w:sz="0" w:space="0" w:color="auto"/>
        <w:left w:val="none" w:sz="0" w:space="0" w:color="auto"/>
        <w:bottom w:val="none" w:sz="0" w:space="0" w:color="auto"/>
        <w:right w:val="none" w:sz="0" w:space="0" w:color="auto"/>
      </w:divBdr>
    </w:div>
    <w:div w:id="734818924">
      <w:bodyDiv w:val="1"/>
      <w:marLeft w:val="0"/>
      <w:marRight w:val="0"/>
      <w:marTop w:val="0"/>
      <w:marBottom w:val="0"/>
      <w:divBdr>
        <w:top w:val="none" w:sz="0" w:space="0" w:color="auto"/>
        <w:left w:val="none" w:sz="0" w:space="0" w:color="auto"/>
        <w:bottom w:val="none" w:sz="0" w:space="0" w:color="auto"/>
        <w:right w:val="none" w:sz="0" w:space="0" w:color="auto"/>
      </w:divBdr>
    </w:div>
    <w:div w:id="735664597">
      <w:bodyDiv w:val="1"/>
      <w:marLeft w:val="0"/>
      <w:marRight w:val="0"/>
      <w:marTop w:val="0"/>
      <w:marBottom w:val="0"/>
      <w:divBdr>
        <w:top w:val="none" w:sz="0" w:space="0" w:color="auto"/>
        <w:left w:val="none" w:sz="0" w:space="0" w:color="auto"/>
        <w:bottom w:val="none" w:sz="0" w:space="0" w:color="auto"/>
        <w:right w:val="none" w:sz="0" w:space="0" w:color="auto"/>
      </w:divBdr>
    </w:div>
    <w:div w:id="740835008">
      <w:bodyDiv w:val="1"/>
      <w:marLeft w:val="0"/>
      <w:marRight w:val="0"/>
      <w:marTop w:val="0"/>
      <w:marBottom w:val="0"/>
      <w:divBdr>
        <w:top w:val="none" w:sz="0" w:space="0" w:color="auto"/>
        <w:left w:val="none" w:sz="0" w:space="0" w:color="auto"/>
        <w:bottom w:val="none" w:sz="0" w:space="0" w:color="auto"/>
        <w:right w:val="none" w:sz="0" w:space="0" w:color="auto"/>
      </w:divBdr>
    </w:div>
    <w:div w:id="742602310">
      <w:bodyDiv w:val="1"/>
      <w:marLeft w:val="0"/>
      <w:marRight w:val="0"/>
      <w:marTop w:val="0"/>
      <w:marBottom w:val="0"/>
      <w:divBdr>
        <w:top w:val="none" w:sz="0" w:space="0" w:color="auto"/>
        <w:left w:val="none" w:sz="0" w:space="0" w:color="auto"/>
        <w:bottom w:val="none" w:sz="0" w:space="0" w:color="auto"/>
        <w:right w:val="none" w:sz="0" w:space="0" w:color="auto"/>
      </w:divBdr>
    </w:div>
    <w:div w:id="747457543">
      <w:bodyDiv w:val="1"/>
      <w:marLeft w:val="0"/>
      <w:marRight w:val="0"/>
      <w:marTop w:val="0"/>
      <w:marBottom w:val="0"/>
      <w:divBdr>
        <w:top w:val="none" w:sz="0" w:space="0" w:color="auto"/>
        <w:left w:val="none" w:sz="0" w:space="0" w:color="auto"/>
        <w:bottom w:val="none" w:sz="0" w:space="0" w:color="auto"/>
        <w:right w:val="none" w:sz="0" w:space="0" w:color="auto"/>
      </w:divBdr>
    </w:div>
    <w:div w:id="748112085">
      <w:bodyDiv w:val="1"/>
      <w:marLeft w:val="0"/>
      <w:marRight w:val="0"/>
      <w:marTop w:val="0"/>
      <w:marBottom w:val="0"/>
      <w:divBdr>
        <w:top w:val="none" w:sz="0" w:space="0" w:color="auto"/>
        <w:left w:val="none" w:sz="0" w:space="0" w:color="auto"/>
        <w:bottom w:val="none" w:sz="0" w:space="0" w:color="auto"/>
        <w:right w:val="none" w:sz="0" w:space="0" w:color="auto"/>
      </w:divBdr>
    </w:div>
    <w:div w:id="748114048">
      <w:bodyDiv w:val="1"/>
      <w:marLeft w:val="0"/>
      <w:marRight w:val="0"/>
      <w:marTop w:val="0"/>
      <w:marBottom w:val="0"/>
      <w:divBdr>
        <w:top w:val="none" w:sz="0" w:space="0" w:color="auto"/>
        <w:left w:val="none" w:sz="0" w:space="0" w:color="auto"/>
        <w:bottom w:val="none" w:sz="0" w:space="0" w:color="auto"/>
        <w:right w:val="none" w:sz="0" w:space="0" w:color="auto"/>
      </w:divBdr>
    </w:div>
    <w:div w:id="750155971">
      <w:bodyDiv w:val="1"/>
      <w:marLeft w:val="0"/>
      <w:marRight w:val="0"/>
      <w:marTop w:val="0"/>
      <w:marBottom w:val="0"/>
      <w:divBdr>
        <w:top w:val="none" w:sz="0" w:space="0" w:color="auto"/>
        <w:left w:val="none" w:sz="0" w:space="0" w:color="auto"/>
        <w:bottom w:val="none" w:sz="0" w:space="0" w:color="auto"/>
        <w:right w:val="none" w:sz="0" w:space="0" w:color="auto"/>
      </w:divBdr>
    </w:div>
    <w:div w:id="753627143">
      <w:bodyDiv w:val="1"/>
      <w:marLeft w:val="0"/>
      <w:marRight w:val="0"/>
      <w:marTop w:val="0"/>
      <w:marBottom w:val="0"/>
      <w:divBdr>
        <w:top w:val="none" w:sz="0" w:space="0" w:color="auto"/>
        <w:left w:val="none" w:sz="0" w:space="0" w:color="auto"/>
        <w:bottom w:val="none" w:sz="0" w:space="0" w:color="auto"/>
        <w:right w:val="none" w:sz="0" w:space="0" w:color="auto"/>
      </w:divBdr>
    </w:div>
    <w:div w:id="755784353">
      <w:bodyDiv w:val="1"/>
      <w:marLeft w:val="0"/>
      <w:marRight w:val="0"/>
      <w:marTop w:val="0"/>
      <w:marBottom w:val="0"/>
      <w:divBdr>
        <w:top w:val="none" w:sz="0" w:space="0" w:color="auto"/>
        <w:left w:val="none" w:sz="0" w:space="0" w:color="auto"/>
        <w:bottom w:val="none" w:sz="0" w:space="0" w:color="auto"/>
        <w:right w:val="none" w:sz="0" w:space="0" w:color="auto"/>
      </w:divBdr>
    </w:div>
    <w:div w:id="756751384">
      <w:bodyDiv w:val="1"/>
      <w:marLeft w:val="0"/>
      <w:marRight w:val="0"/>
      <w:marTop w:val="0"/>
      <w:marBottom w:val="0"/>
      <w:divBdr>
        <w:top w:val="none" w:sz="0" w:space="0" w:color="auto"/>
        <w:left w:val="none" w:sz="0" w:space="0" w:color="auto"/>
        <w:bottom w:val="none" w:sz="0" w:space="0" w:color="auto"/>
        <w:right w:val="none" w:sz="0" w:space="0" w:color="auto"/>
      </w:divBdr>
    </w:div>
    <w:div w:id="759839431">
      <w:bodyDiv w:val="1"/>
      <w:marLeft w:val="0"/>
      <w:marRight w:val="0"/>
      <w:marTop w:val="0"/>
      <w:marBottom w:val="0"/>
      <w:divBdr>
        <w:top w:val="none" w:sz="0" w:space="0" w:color="auto"/>
        <w:left w:val="none" w:sz="0" w:space="0" w:color="auto"/>
        <w:bottom w:val="none" w:sz="0" w:space="0" w:color="auto"/>
        <w:right w:val="none" w:sz="0" w:space="0" w:color="auto"/>
      </w:divBdr>
    </w:div>
    <w:div w:id="760954043">
      <w:bodyDiv w:val="1"/>
      <w:marLeft w:val="0"/>
      <w:marRight w:val="0"/>
      <w:marTop w:val="0"/>
      <w:marBottom w:val="0"/>
      <w:divBdr>
        <w:top w:val="none" w:sz="0" w:space="0" w:color="auto"/>
        <w:left w:val="none" w:sz="0" w:space="0" w:color="auto"/>
        <w:bottom w:val="none" w:sz="0" w:space="0" w:color="auto"/>
        <w:right w:val="none" w:sz="0" w:space="0" w:color="auto"/>
      </w:divBdr>
    </w:div>
    <w:div w:id="761073858">
      <w:bodyDiv w:val="1"/>
      <w:marLeft w:val="0"/>
      <w:marRight w:val="0"/>
      <w:marTop w:val="0"/>
      <w:marBottom w:val="0"/>
      <w:divBdr>
        <w:top w:val="none" w:sz="0" w:space="0" w:color="auto"/>
        <w:left w:val="none" w:sz="0" w:space="0" w:color="auto"/>
        <w:bottom w:val="none" w:sz="0" w:space="0" w:color="auto"/>
        <w:right w:val="none" w:sz="0" w:space="0" w:color="auto"/>
      </w:divBdr>
    </w:div>
    <w:div w:id="762339870">
      <w:bodyDiv w:val="1"/>
      <w:marLeft w:val="0"/>
      <w:marRight w:val="0"/>
      <w:marTop w:val="0"/>
      <w:marBottom w:val="0"/>
      <w:divBdr>
        <w:top w:val="none" w:sz="0" w:space="0" w:color="auto"/>
        <w:left w:val="none" w:sz="0" w:space="0" w:color="auto"/>
        <w:bottom w:val="none" w:sz="0" w:space="0" w:color="auto"/>
        <w:right w:val="none" w:sz="0" w:space="0" w:color="auto"/>
      </w:divBdr>
    </w:div>
    <w:div w:id="764348924">
      <w:bodyDiv w:val="1"/>
      <w:marLeft w:val="0"/>
      <w:marRight w:val="0"/>
      <w:marTop w:val="0"/>
      <w:marBottom w:val="0"/>
      <w:divBdr>
        <w:top w:val="none" w:sz="0" w:space="0" w:color="auto"/>
        <w:left w:val="none" w:sz="0" w:space="0" w:color="auto"/>
        <w:bottom w:val="none" w:sz="0" w:space="0" w:color="auto"/>
        <w:right w:val="none" w:sz="0" w:space="0" w:color="auto"/>
      </w:divBdr>
    </w:div>
    <w:div w:id="764614963">
      <w:bodyDiv w:val="1"/>
      <w:marLeft w:val="0"/>
      <w:marRight w:val="0"/>
      <w:marTop w:val="0"/>
      <w:marBottom w:val="0"/>
      <w:divBdr>
        <w:top w:val="none" w:sz="0" w:space="0" w:color="auto"/>
        <w:left w:val="none" w:sz="0" w:space="0" w:color="auto"/>
        <w:bottom w:val="none" w:sz="0" w:space="0" w:color="auto"/>
        <w:right w:val="none" w:sz="0" w:space="0" w:color="auto"/>
      </w:divBdr>
    </w:div>
    <w:div w:id="765007041">
      <w:bodyDiv w:val="1"/>
      <w:marLeft w:val="0"/>
      <w:marRight w:val="0"/>
      <w:marTop w:val="0"/>
      <w:marBottom w:val="0"/>
      <w:divBdr>
        <w:top w:val="none" w:sz="0" w:space="0" w:color="auto"/>
        <w:left w:val="none" w:sz="0" w:space="0" w:color="auto"/>
        <w:bottom w:val="none" w:sz="0" w:space="0" w:color="auto"/>
        <w:right w:val="none" w:sz="0" w:space="0" w:color="auto"/>
      </w:divBdr>
    </w:div>
    <w:div w:id="765538701">
      <w:bodyDiv w:val="1"/>
      <w:marLeft w:val="0"/>
      <w:marRight w:val="0"/>
      <w:marTop w:val="0"/>
      <w:marBottom w:val="0"/>
      <w:divBdr>
        <w:top w:val="none" w:sz="0" w:space="0" w:color="auto"/>
        <w:left w:val="none" w:sz="0" w:space="0" w:color="auto"/>
        <w:bottom w:val="none" w:sz="0" w:space="0" w:color="auto"/>
        <w:right w:val="none" w:sz="0" w:space="0" w:color="auto"/>
      </w:divBdr>
    </w:div>
    <w:div w:id="766078199">
      <w:bodyDiv w:val="1"/>
      <w:marLeft w:val="0"/>
      <w:marRight w:val="0"/>
      <w:marTop w:val="0"/>
      <w:marBottom w:val="0"/>
      <w:divBdr>
        <w:top w:val="none" w:sz="0" w:space="0" w:color="auto"/>
        <w:left w:val="none" w:sz="0" w:space="0" w:color="auto"/>
        <w:bottom w:val="none" w:sz="0" w:space="0" w:color="auto"/>
        <w:right w:val="none" w:sz="0" w:space="0" w:color="auto"/>
      </w:divBdr>
    </w:div>
    <w:div w:id="766387172">
      <w:bodyDiv w:val="1"/>
      <w:marLeft w:val="0"/>
      <w:marRight w:val="0"/>
      <w:marTop w:val="0"/>
      <w:marBottom w:val="0"/>
      <w:divBdr>
        <w:top w:val="none" w:sz="0" w:space="0" w:color="auto"/>
        <w:left w:val="none" w:sz="0" w:space="0" w:color="auto"/>
        <w:bottom w:val="none" w:sz="0" w:space="0" w:color="auto"/>
        <w:right w:val="none" w:sz="0" w:space="0" w:color="auto"/>
      </w:divBdr>
    </w:div>
    <w:div w:id="766460103">
      <w:bodyDiv w:val="1"/>
      <w:marLeft w:val="0"/>
      <w:marRight w:val="0"/>
      <w:marTop w:val="0"/>
      <w:marBottom w:val="0"/>
      <w:divBdr>
        <w:top w:val="none" w:sz="0" w:space="0" w:color="auto"/>
        <w:left w:val="none" w:sz="0" w:space="0" w:color="auto"/>
        <w:bottom w:val="none" w:sz="0" w:space="0" w:color="auto"/>
        <w:right w:val="none" w:sz="0" w:space="0" w:color="auto"/>
      </w:divBdr>
    </w:div>
    <w:div w:id="768814383">
      <w:bodyDiv w:val="1"/>
      <w:marLeft w:val="0"/>
      <w:marRight w:val="0"/>
      <w:marTop w:val="0"/>
      <w:marBottom w:val="0"/>
      <w:divBdr>
        <w:top w:val="none" w:sz="0" w:space="0" w:color="auto"/>
        <w:left w:val="none" w:sz="0" w:space="0" w:color="auto"/>
        <w:bottom w:val="none" w:sz="0" w:space="0" w:color="auto"/>
        <w:right w:val="none" w:sz="0" w:space="0" w:color="auto"/>
      </w:divBdr>
    </w:div>
    <w:div w:id="768938309">
      <w:bodyDiv w:val="1"/>
      <w:marLeft w:val="0"/>
      <w:marRight w:val="0"/>
      <w:marTop w:val="0"/>
      <w:marBottom w:val="0"/>
      <w:divBdr>
        <w:top w:val="none" w:sz="0" w:space="0" w:color="auto"/>
        <w:left w:val="none" w:sz="0" w:space="0" w:color="auto"/>
        <w:bottom w:val="none" w:sz="0" w:space="0" w:color="auto"/>
        <w:right w:val="none" w:sz="0" w:space="0" w:color="auto"/>
      </w:divBdr>
    </w:div>
    <w:div w:id="769008583">
      <w:bodyDiv w:val="1"/>
      <w:marLeft w:val="0"/>
      <w:marRight w:val="0"/>
      <w:marTop w:val="0"/>
      <w:marBottom w:val="0"/>
      <w:divBdr>
        <w:top w:val="none" w:sz="0" w:space="0" w:color="auto"/>
        <w:left w:val="none" w:sz="0" w:space="0" w:color="auto"/>
        <w:bottom w:val="none" w:sz="0" w:space="0" w:color="auto"/>
        <w:right w:val="none" w:sz="0" w:space="0" w:color="auto"/>
      </w:divBdr>
    </w:div>
    <w:div w:id="770323059">
      <w:bodyDiv w:val="1"/>
      <w:marLeft w:val="0"/>
      <w:marRight w:val="0"/>
      <w:marTop w:val="0"/>
      <w:marBottom w:val="0"/>
      <w:divBdr>
        <w:top w:val="none" w:sz="0" w:space="0" w:color="auto"/>
        <w:left w:val="none" w:sz="0" w:space="0" w:color="auto"/>
        <w:bottom w:val="none" w:sz="0" w:space="0" w:color="auto"/>
        <w:right w:val="none" w:sz="0" w:space="0" w:color="auto"/>
      </w:divBdr>
    </w:div>
    <w:div w:id="776368691">
      <w:bodyDiv w:val="1"/>
      <w:marLeft w:val="0"/>
      <w:marRight w:val="0"/>
      <w:marTop w:val="0"/>
      <w:marBottom w:val="0"/>
      <w:divBdr>
        <w:top w:val="none" w:sz="0" w:space="0" w:color="auto"/>
        <w:left w:val="none" w:sz="0" w:space="0" w:color="auto"/>
        <w:bottom w:val="none" w:sz="0" w:space="0" w:color="auto"/>
        <w:right w:val="none" w:sz="0" w:space="0" w:color="auto"/>
      </w:divBdr>
    </w:div>
    <w:div w:id="781220299">
      <w:bodyDiv w:val="1"/>
      <w:marLeft w:val="0"/>
      <w:marRight w:val="0"/>
      <w:marTop w:val="0"/>
      <w:marBottom w:val="0"/>
      <w:divBdr>
        <w:top w:val="none" w:sz="0" w:space="0" w:color="auto"/>
        <w:left w:val="none" w:sz="0" w:space="0" w:color="auto"/>
        <w:bottom w:val="none" w:sz="0" w:space="0" w:color="auto"/>
        <w:right w:val="none" w:sz="0" w:space="0" w:color="auto"/>
      </w:divBdr>
    </w:div>
    <w:div w:id="783811107">
      <w:bodyDiv w:val="1"/>
      <w:marLeft w:val="0"/>
      <w:marRight w:val="0"/>
      <w:marTop w:val="0"/>
      <w:marBottom w:val="0"/>
      <w:divBdr>
        <w:top w:val="none" w:sz="0" w:space="0" w:color="auto"/>
        <w:left w:val="none" w:sz="0" w:space="0" w:color="auto"/>
        <w:bottom w:val="none" w:sz="0" w:space="0" w:color="auto"/>
        <w:right w:val="none" w:sz="0" w:space="0" w:color="auto"/>
      </w:divBdr>
    </w:div>
    <w:div w:id="784037263">
      <w:bodyDiv w:val="1"/>
      <w:marLeft w:val="0"/>
      <w:marRight w:val="0"/>
      <w:marTop w:val="0"/>
      <w:marBottom w:val="0"/>
      <w:divBdr>
        <w:top w:val="none" w:sz="0" w:space="0" w:color="auto"/>
        <w:left w:val="none" w:sz="0" w:space="0" w:color="auto"/>
        <w:bottom w:val="none" w:sz="0" w:space="0" w:color="auto"/>
        <w:right w:val="none" w:sz="0" w:space="0" w:color="auto"/>
      </w:divBdr>
    </w:div>
    <w:div w:id="784933004">
      <w:bodyDiv w:val="1"/>
      <w:marLeft w:val="0"/>
      <w:marRight w:val="0"/>
      <w:marTop w:val="0"/>
      <w:marBottom w:val="0"/>
      <w:divBdr>
        <w:top w:val="none" w:sz="0" w:space="0" w:color="auto"/>
        <w:left w:val="none" w:sz="0" w:space="0" w:color="auto"/>
        <w:bottom w:val="none" w:sz="0" w:space="0" w:color="auto"/>
        <w:right w:val="none" w:sz="0" w:space="0" w:color="auto"/>
      </w:divBdr>
    </w:div>
    <w:div w:id="785006936">
      <w:bodyDiv w:val="1"/>
      <w:marLeft w:val="0"/>
      <w:marRight w:val="0"/>
      <w:marTop w:val="0"/>
      <w:marBottom w:val="0"/>
      <w:divBdr>
        <w:top w:val="none" w:sz="0" w:space="0" w:color="auto"/>
        <w:left w:val="none" w:sz="0" w:space="0" w:color="auto"/>
        <w:bottom w:val="none" w:sz="0" w:space="0" w:color="auto"/>
        <w:right w:val="none" w:sz="0" w:space="0" w:color="auto"/>
      </w:divBdr>
    </w:div>
    <w:div w:id="785662639">
      <w:bodyDiv w:val="1"/>
      <w:marLeft w:val="0"/>
      <w:marRight w:val="0"/>
      <w:marTop w:val="0"/>
      <w:marBottom w:val="0"/>
      <w:divBdr>
        <w:top w:val="none" w:sz="0" w:space="0" w:color="auto"/>
        <w:left w:val="none" w:sz="0" w:space="0" w:color="auto"/>
        <w:bottom w:val="none" w:sz="0" w:space="0" w:color="auto"/>
        <w:right w:val="none" w:sz="0" w:space="0" w:color="auto"/>
      </w:divBdr>
    </w:div>
    <w:div w:id="787160688">
      <w:bodyDiv w:val="1"/>
      <w:marLeft w:val="0"/>
      <w:marRight w:val="0"/>
      <w:marTop w:val="0"/>
      <w:marBottom w:val="0"/>
      <w:divBdr>
        <w:top w:val="none" w:sz="0" w:space="0" w:color="auto"/>
        <w:left w:val="none" w:sz="0" w:space="0" w:color="auto"/>
        <w:bottom w:val="none" w:sz="0" w:space="0" w:color="auto"/>
        <w:right w:val="none" w:sz="0" w:space="0" w:color="auto"/>
      </w:divBdr>
    </w:div>
    <w:div w:id="788664746">
      <w:bodyDiv w:val="1"/>
      <w:marLeft w:val="0"/>
      <w:marRight w:val="0"/>
      <w:marTop w:val="0"/>
      <w:marBottom w:val="0"/>
      <w:divBdr>
        <w:top w:val="none" w:sz="0" w:space="0" w:color="auto"/>
        <w:left w:val="none" w:sz="0" w:space="0" w:color="auto"/>
        <w:bottom w:val="none" w:sz="0" w:space="0" w:color="auto"/>
        <w:right w:val="none" w:sz="0" w:space="0" w:color="auto"/>
      </w:divBdr>
    </w:div>
    <w:div w:id="791441621">
      <w:bodyDiv w:val="1"/>
      <w:marLeft w:val="0"/>
      <w:marRight w:val="0"/>
      <w:marTop w:val="0"/>
      <w:marBottom w:val="0"/>
      <w:divBdr>
        <w:top w:val="none" w:sz="0" w:space="0" w:color="auto"/>
        <w:left w:val="none" w:sz="0" w:space="0" w:color="auto"/>
        <w:bottom w:val="none" w:sz="0" w:space="0" w:color="auto"/>
        <w:right w:val="none" w:sz="0" w:space="0" w:color="auto"/>
      </w:divBdr>
    </w:div>
    <w:div w:id="792287849">
      <w:bodyDiv w:val="1"/>
      <w:marLeft w:val="0"/>
      <w:marRight w:val="0"/>
      <w:marTop w:val="0"/>
      <w:marBottom w:val="0"/>
      <w:divBdr>
        <w:top w:val="none" w:sz="0" w:space="0" w:color="auto"/>
        <w:left w:val="none" w:sz="0" w:space="0" w:color="auto"/>
        <w:bottom w:val="none" w:sz="0" w:space="0" w:color="auto"/>
        <w:right w:val="none" w:sz="0" w:space="0" w:color="auto"/>
      </w:divBdr>
    </w:div>
    <w:div w:id="794833712">
      <w:bodyDiv w:val="1"/>
      <w:marLeft w:val="0"/>
      <w:marRight w:val="0"/>
      <w:marTop w:val="0"/>
      <w:marBottom w:val="0"/>
      <w:divBdr>
        <w:top w:val="none" w:sz="0" w:space="0" w:color="auto"/>
        <w:left w:val="none" w:sz="0" w:space="0" w:color="auto"/>
        <w:bottom w:val="none" w:sz="0" w:space="0" w:color="auto"/>
        <w:right w:val="none" w:sz="0" w:space="0" w:color="auto"/>
      </w:divBdr>
    </w:div>
    <w:div w:id="795023532">
      <w:bodyDiv w:val="1"/>
      <w:marLeft w:val="0"/>
      <w:marRight w:val="0"/>
      <w:marTop w:val="0"/>
      <w:marBottom w:val="0"/>
      <w:divBdr>
        <w:top w:val="none" w:sz="0" w:space="0" w:color="auto"/>
        <w:left w:val="none" w:sz="0" w:space="0" w:color="auto"/>
        <w:bottom w:val="none" w:sz="0" w:space="0" w:color="auto"/>
        <w:right w:val="none" w:sz="0" w:space="0" w:color="auto"/>
      </w:divBdr>
    </w:div>
    <w:div w:id="796026023">
      <w:bodyDiv w:val="1"/>
      <w:marLeft w:val="0"/>
      <w:marRight w:val="0"/>
      <w:marTop w:val="0"/>
      <w:marBottom w:val="0"/>
      <w:divBdr>
        <w:top w:val="none" w:sz="0" w:space="0" w:color="auto"/>
        <w:left w:val="none" w:sz="0" w:space="0" w:color="auto"/>
        <w:bottom w:val="none" w:sz="0" w:space="0" w:color="auto"/>
        <w:right w:val="none" w:sz="0" w:space="0" w:color="auto"/>
      </w:divBdr>
    </w:div>
    <w:div w:id="798953935">
      <w:bodyDiv w:val="1"/>
      <w:marLeft w:val="0"/>
      <w:marRight w:val="0"/>
      <w:marTop w:val="0"/>
      <w:marBottom w:val="0"/>
      <w:divBdr>
        <w:top w:val="none" w:sz="0" w:space="0" w:color="auto"/>
        <w:left w:val="none" w:sz="0" w:space="0" w:color="auto"/>
        <w:bottom w:val="none" w:sz="0" w:space="0" w:color="auto"/>
        <w:right w:val="none" w:sz="0" w:space="0" w:color="auto"/>
      </w:divBdr>
    </w:div>
    <w:div w:id="800079951">
      <w:bodyDiv w:val="1"/>
      <w:marLeft w:val="0"/>
      <w:marRight w:val="0"/>
      <w:marTop w:val="0"/>
      <w:marBottom w:val="0"/>
      <w:divBdr>
        <w:top w:val="none" w:sz="0" w:space="0" w:color="auto"/>
        <w:left w:val="none" w:sz="0" w:space="0" w:color="auto"/>
        <w:bottom w:val="none" w:sz="0" w:space="0" w:color="auto"/>
        <w:right w:val="none" w:sz="0" w:space="0" w:color="auto"/>
      </w:divBdr>
    </w:div>
    <w:div w:id="800928244">
      <w:bodyDiv w:val="1"/>
      <w:marLeft w:val="0"/>
      <w:marRight w:val="0"/>
      <w:marTop w:val="0"/>
      <w:marBottom w:val="0"/>
      <w:divBdr>
        <w:top w:val="none" w:sz="0" w:space="0" w:color="auto"/>
        <w:left w:val="none" w:sz="0" w:space="0" w:color="auto"/>
        <w:bottom w:val="none" w:sz="0" w:space="0" w:color="auto"/>
        <w:right w:val="none" w:sz="0" w:space="0" w:color="auto"/>
      </w:divBdr>
    </w:div>
    <w:div w:id="801383656">
      <w:bodyDiv w:val="1"/>
      <w:marLeft w:val="0"/>
      <w:marRight w:val="0"/>
      <w:marTop w:val="0"/>
      <w:marBottom w:val="0"/>
      <w:divBdr>
        <w:top w:val="none" w:sz="0" w:space="0" w:color="auto"/>
        <w:left w:val="none" w:sz="0" w:space="0" w:color="auto"/>
        <w:bottom w:val="none" w:sz="0" w:space="0" w:color="auto"/>
        <w:right w:val="none" w:sz="0" w:space="0" w:color="auto"/>
      </w:divBdr>
    </w:div>
    <w:div w:id="803619119">
      <w:bodyDiv w:val="1"/>
      <w:marLeft w:val="0"/>
      <w:marRight w:val="0"/>
      <w:marTop w:val="0"/>
      <w:marBottom w:val="0"/>
      <w:divBdr>
        <w:top w:val="none" w:sz="0" w:space="0" w:color="auto"/>
        <w:left w:val="none" w:sz="0" w:space="0" w:color="auto"/>
        <w:bottom w:val="none" w:sz="0" w:space="0" w:color="auto"/>
        <w:right w:val="none" w:sz="0" w:space="0" w:color="auto"/>
      </w:divBdr>
    </w:div>
    <w:div w:id="807476615">
      <w:bodyDiv w:val="1"/>
      <w:marLeft w:val="0"/>
      <w:marRight w:val="0"/>
      <w:marTop w:val="0"/>
      <w:marBottom w:val="0"/>
      <w:divBdr>
        <w:top w:val="none" w:sz="0" w:space="0" w:color="auto"/>
        <w:left w:val="none" w:sz="0" w:space="0" w:color="auto"/>
        <w:bottom w:val="none" w:sz="0" w:space="0" w:color="auto"/>
        <w:right w:val="none" w:sz="0" w:space="0" w:color="auto"/>
      </w:divBdr>
    </w:div>
    <w:div w:id="807667817">
      <w:bodyDiv w:val="1"/>
      <w:marLeft w:val="0"/>
      <w:marRight w:val="0"/>
      <w:marTop w:val="0"/>
      <w:marBottom w:val="0"/>
      <w:divBdr>
        <w:top w:val="none" w:sz="0" w:space="0" w:color="auto"/>
        <w:left w:val="none" w:sz="0" w:space="0" w:color="auto"/>
        <w:bottom w:val="none" w:sz="0" w:space="0" w:color="auto"/>
        <w:right w:val="none" w:sz="0" w:space="0" w:color="auto"/>
      </w:divBdr>
    </w:div>
    <w:div w:id="808597592">
      <w:bodyDiv w:val="1"/>
      <w:marLeft w:val="0"/>
      <w:marRight w:val="0"/>
      <w:marTop w:val="0"/>
      <w:marBottom w:val="0"/>
      <w:divBdr>
        <w:top w:val="none" w:sz="0" w:space="0" w:color="auto"/>
        <w:left w:val="none" w:sz="0" w:space="0" w:color="auto"/>
        <w:bottom w:val="none" w:sz="0" w:space="0" w:color="auto"/>
        <w:right w:val="none" w:sz="0" w:space="0" w:color="auto"/>
      </w:divBdr>
    </w:div>
    <w:div w:id="811142125">
      <w:bodyDiv w:val="1"/>
      <w:marLeft w:val="0"/>
      <w:marRight w:val="0"/>
      <w:marTop w:val="0"/>
      <w:marBottom w:val="0"/>
      <w:divBdr>
        <w:top w:val="none" w:sz="0" w:space="0" w:color="auto"/>
        <w:left w:val="none" w:sz="0" w:space="0" w:color="auto"/>
        <w:bottom w:val="none" w:sz="0" w:space="0" w:color="auto"/>
        <w:right w:val="none" w:sz="0" w:space="0" w:color="auto"/>
      </w:divBdr>
    </w:div>
    <w:div w:id="811677923">
      <w:bodyDiv w:val="1"/>
      <w:marLeft w:val="0"/>
      <w:marRight w:val="0"/>
      <w:marTop w:val="0"/>
      <w:marBottom w:val="0"/>
      <w:divBdr>
        <w:top w:val="none" w:sz="0" w:space="0" w:color="auto"/>
        <w:left w:val="none" w:sz="0" w:space="0" w:color="auto"/>
        <w:bottom w:val="none" w:sz="0" w:space="0" w:color="auto"/>
        <w:right w:val="none" w:sz="0" w:space="0" w:color="auto"/>
      </w:divBdr>
    </w:div>
    <w:div w:id="812720801">
      <w:bodyDiv w:val="1"/>
      <w:marLeft w:val="0"/>
      <w:marRight w:val="0"/>
      <w:marTop w:val="0"/>
      <w:marBottom w:val="0"/>
      <w:divBdr>
        <w:top w:val="none" w:sz="0" w:space="0" w:color="auto"/>
        <w:left w:val="none" w:sz="0" w:space="0" w:color="auto"/>
        <w:bottom w:val="none" w:sz="0" w:space="0" w:color="auto"/>
        <w:right w:val="none" w:sz="0" w:space="0" w:color="auto"/>
      </w:divBdr>
    </w:div>
    <w:div w:id="813831945">
      <w:bodyDiv w:val="1"/>
      <w:marLeft w:val="0"/>
      <w:marRight w:val="0"/>
      <w:marTop w:val="0"/>
      <w:marBottom w:val="0"/>
      <w:divBdr>
        <w:top w:val="none" w:sz="0" w:space="0" w:color="auto"/>
        <w:left w:val="none" w:sz="0" w:space="0" w:color="auto"/>
        <w:bottom w:val="none" w:sz="0" w:space="0" w:color="auto"/>
        <w:right w:val="none" w:sz="0" w:space="0" w:color="auto"/>
      </w:divBdr>
    </w:div>
    <w:div w:id="815075393">
      <w:bodyDiv w:val="1"/>
      <w:marLeft w:val="0"/>
      <w:marRight w:val="0"/>
      <w:marTop w:val="0"/>
      <w:marBottom w:val="0"/>
      <w:divBdr>
        <w:top w:val="none" w:sz="0" w:space="0" w:color="auto"/>
        <w:left w:val="none" w:sz="0" w:space="0" w:color="auto"/>
        <w:bottom w:val="none" w:sz="0" w:space="0" w:color="auto"/>
        <w:right w:val="none" w:sz="0" w:space="0" w:color="auto"/>
      </w:divBdr>
    </w:div>
    <w:div w:id="815799559">
      <w:bodyDiv w:val="1"/>
      <w:marLeft w:val="0"/>
      <w:marRight w:val="0"/>
      <w:marTop w:val="0"/>
      <w:marBottom w:val="0"/>
      <w:divBdr>
        <w:top w:val="none" w:sz="0" w:space="0" w:color="auto"/>
        <w:left w:val="none" w:sz="0" w:space="0" w:color="auto"/>
        <w:bottom w:val="none" w:sz="0" w:space="0" w:color="auto"/>
        <w:right w:val="none" w:sz="0" w:space="0" w:color="auto"/>
      </w:divBdr>
    </w:div>
    <w:div w:id="816730141">
      <w:bodyDiv w:val="1"/>
      <w:marLeft w:val="0"/>
      <w:marRight w:val="0"/>
      <w:marTop w:val="0"/>
      <w:marBottom w:val="0"/>
      <w:divBdr>
        <w:top w:val="none" w:sz="0" w:space="0" w:color="auto"/>
        <w:left w:val="none" w:sz="0" w:space="0" w:color="auto"/>
        <w:bottom w:val="none" w:sz="0" w:space="0" w:color="auto"/>
        <w:right w:val="none" w:sz="0" w:space="0" w:color="auto"/>
      </w:divBdr>
    </w:div>
    <w:div w:id="819688577">
      <w:bodyDiv w:val="1"/>
      <w:marLeft w:val="0"/>
      <w:marRight w:val="0"/>
      <w:marTop w:val="0"/>
      <w:marBottom w:val="0"/>
      <w:divBdr>
        <w:top w:val="none" w:sz="0" w:space="0" w:color="auto"/>
        <w:left w:val="none" w:sz="0" w:space="0" w:color="auto"/>
        <w:bottom w:val="none" w:sz="0" w:space="0" w:color="auto"/>
        <w:right w:val="none" w:sz="0" w:space="0" w:color="auto"/>
      </w:divBdr>
    </w:div>
    <w:div w:id="820921475">
      <w:bodyDiv w:val="1"/>
      <w:marLeft w:val="0"/>
      <w:marRight w:val="0"/>
      <w:marTop w:val="0"/>
      <w:marBottom w:val="0"/>
      <w:divBdr>
        <w:top w:val="none" w:sz="0" w:space="0" w:color="auto"/>
        <w:left w:val="none" w:sz="0" w:space="0" w:color="auto"/>
        <w:bottom w:val="none" w:sz="0" w:space="0" w:color="auto"/>
        <w:right w:val="none" w:sz="0" w:space="0" w:color="auto"/>
      </w:divBdr>
    </w:div>
    <w:div w:id="821314400">
      <w:bodyDiv w:val="1"/>
      <w:marLeft w:val="0"/>
      <w:marRight w:val="0"/>
      <w:marTop w:val="0"/>
      <w:marBottom w:val="0"/>
      <w:divBdr>
        <w:top w:val="none" w:sz="0" w:space="0" w:color="auto"/>
        <w:left w:val="none" w:sz="0" w:space="0" w:color="auto"/>
        <w:bottom w:val="none" w:sz="0" w:space="0" w:color="auto"/>
        <w:right w:val="none" w:sz="0" w:space="0" w:color="auto"/>
      </w:divBdr>
    </w:div>
    <w:div w:id="822041780">
      <w:bodyDiv w:val="1"/>
      <w:marLeft w:val="0"/>
      <w:marRight w:val="0"/>
      <w:marTop w:val="0"/>
      <w:marBottom w:val="0"/>
      <w:divBdr>
        <w:top w:val="none" w:sz="0" w:space="0" w:color="auto"/>
        <w:left w:val="none" w:sz="0" w:space="0" w:color="auto"/>
        <w:bottom w:val="none" w:sz="0" w:space="0" w:color="auto"/>
        <w:right w:val="none" w:sz="0" w:space="0" w:color="auto"/>
      </w:divBdr>
    </w:div>
    <w:div w:id="822090542">
      <w:bodyDiv w:val="1"/>
      <w:marLeft w:val="0"/>
      <w:marRight w:val="0"/>
      <w:marTop w:val="0"/>
      <w:marBottom w:val="0"/>
      <w:divBdr>
        <w:top w:val="none" w:sz="0" w:space="0" w:color="auto"/>
        <w:left w:val="none" w:sz="0" w:space="0" w:color="auto"/>
        <w:bottom w:val="none" w:sz="0" w:space="0" w:color="auto"/>
        <w:right w:val="none" w:sz="0" w:space="0" w:color="auto"/>
      </w:divBdr>
    </w:div>
    <w:div w:id="822821431">
      <w:bodyDiv w:val="1"/>
      <w:marLeft w:val="0"/>
      <w:marRight w:val="0"/>
      <w:marTop w:val="0"/>
      <w:marBottom w:val="0"/>
      <w:divBdr>
        <w:top w:val="none" w:sz="0" w:space="0" w:color="auto"/>
        <w:left w:val="none" w:sz="0" w:space="0" w:color="auto"/>
        <w:bottom w:val="none" w:sz="0" w:space="0" w:color="auto"/>
        <w:right w:val="none" w:sz="0" w:space="0" w:color="auto"/>
      </w:divBdr>
    </w:div>
    <w:div w:id="823400574">
      <w:bodyDiv w:val="1"/>
      <w:marLeft w:val="0"/>
      <w:marRight w:val="0"/>
      <w:marTop w:val="0"/>
      <w:marBottom w:val="0"/>
      <w:divBdr>
        <w:top w:val="none" w:sz="0" w:space="0" w:color="auto"/>
        <w:left w:val="none" w:sz="0" w:space="0" w:color="auto"/>
        <w:bottom w:val="none" w:sz="0" w:space="0" w:color="auto"/>
        <w:right w:val="none" w:sz="0" w:space="0" w:color="auto"/>
      </w:divBdr>
    </w:div>
    <w:div w:id="828785332">
      <w:bodyDiv w:val="1"/>
      <w:marLeft w:val="0"/>
      <w:marRight w:val="0"/>
      <w:marTop w:val="0"/>
      <w:marBottom w:val="0"/>
      <w:divBdr>
        <w:top w:val="none" w:sz="0" w:space="0" w:color="auto"/>
        <w:left w:val="none" w:sz="0" w:space="0" w:color="auto"/>
        <w:bottom w:val="none" w:sz="0" w:space="0" w:color="auto"/>
        <w:right w:val="none" w:sz="0" w:space="0" w:color="auto"/>
      </w:divBdr>
    </w:div>
    <w:div w:id="829364628">
      <w:bodyDiv w:val="1"/>
      <w:marLeft w:val="0"/>
      <w:marRight w:val="0"/>
      <w:marTop w:val="0"/>
      <w:marBottom w:val="0"/>
      <w:divBdr>
        <w:top w:val="none" w:sz="0" w:space="0" w:color="auto"/>
        <w:left w:val="none" w:sz="0" w:space="0" w:color="auto"/>
        <w:bottom w:val="none" w:sz="0" w:space="0" w:color="auto"/>
        <w:right w:val="none" w:sz="0" w:space="0" w:color="auto"/>
      </w:divBdr>
    </w:div>
    <w:div w:id="831677715">
      <w:bodyDiv w:val="1"/>
      <w:marLeft w:val="0"/>
      <w:marRight w:val="0"/>
      <w:marTop w:val="0"/>
      <w:marBottom w:val="0"/>
      <w:divBdr>
        <w:top w:val="none" w:sz="0" w:space="0" w:color="auto"/>
        <w:left w:val="none" w:sz="0" w:space="0" w:color="auto"/>
        <w:bottom w:val="none" w:sz="0" w:space="0" w:color="auto"/>
        <w:right w:val="none" w:sz="0" w:space="0" w:color="auto"/>
      </w:divBdr>
    </w:div>
    <w:div w:id="833956930">
      <w:bodyDiv w:val="1"/>
      <w:marLeft w:val="0"/>
      <w:marRight w:val="0"/>
      <w:marTop w:val="0"/>
      <w:marBottom w:val="0"/>
      <w:divBdr>
        <w:top w:val="none" w:sz="0" w:space="0" w:color="auto"/>
        <w:left w:val="none" w:sz="0" w:space="0" w:color="auto"/>
        <w:bottom w:val="none" w:sz="0" w:space="0" w:color="auto"/>
        <w:right w:val="none" w:sz="0" w:space="0" w:color="auto"/>
      </w:divBdr>
    </w:div>
    <w:div w:id="834761907">
      <w:bodyDiv w:val="1"/>
      <w:marLeft w:val="0"/>
      <w:marRight w:val="0"/>
      <w:marTop w:val="0"/>
      <w:marBottom w:val="0"/>
      <w:divBdr>
        <w:top w:val="none" w:sz="0" w:space="0" w:color="auto"/>
        <w:left w:val="none" w:sz="0" w:space="0" w:color="auto"/>
        <w:bottom w:val="none" w:sz="0" w:space="0" w:color="auto"/>
        <w:right w:val="none" w:sz="0" w:space="0" w:color="auto"/>
      </w:divBdr>
    </w:div>
    <w:div w:id="837618160">
      <w:bodyDiv w:val="1"/>
      <w:marLeft w:val="0"/>
      <w:marRight w:val="0"/>
      <w:marTop w:val="0"/>
      <w:marBottom w:val="0"/>
      <w:divBdr>
        <w:top w:val="none" w:sz="0" w:space="0" w:color="auto"/>
        <w:left w:val="none" w:sz="0" w:space="0" w:color="auto"/>
        <w:bottom w:val="none" w:sz="0" w:space="0" w:color="auto"/>
        <w:right w:val="none" w:sz="0" w:space="0" w:color="auto"/>
      </w:divBdr>
    </w:div>
    <w:div w:id="839976332">
      <w:bodyDiv w:val="1"/>
      <w:marLeft w:val="0"/>
      <w:marRight w:val="0"/>
      <w:marTop w:val="0"/>
      <w:marBottom w:val="0"/>
      <w:divBdr>
        <w:top w:val="none" w:sz="0" w:space="0" w:color="auto"/>
        <w:left w:val="none" w:sz="0" w:space="0" w:color="auto"/>
        <w:bottom w:val="none" w:sz="0" w:space="0" w:color="auto"/>
        <w:right w:val="none" w:sz="0" w:space="0" w:color="auto"/>
      </w:divBdr>
    </w:div>
    <w:div w:id="846016247">
      <w:bodyDiv w:val="1"/>
      <w:marLeft w:val="0"/>
      <w:marRight w:val="0"/>
      <w:marTop w:val="0"/>
      <w:marBottom w:val="0"/>
      <w:divBdr>
        <w:top w:val="none" w:sz="0" w:space="0" w:color="auto"/>
        <w:left w:val="none" w:sz="0" w:space="0" w:color="auto"/>
        <w:bottom w:val="none" w:sz="0" w:space="0" w:color="auto"/>
        <w:right w:val="none" w:sz="0" w:space="0" w:color="auto"/>
      </w:divBdr>
    </w:div>
    <w:div w:id="846939694">
      <w:bodyDiv w:val="1"/>
      <w:marLeft w:val="0"/>
      <w:marRight w:val="0"/>
      <w:marTop w:val="0"/>
      <w:marBottom w:val="0"/>
      <w:divBdr>
        <w:top w:val="none" w:sz="0" w:space="0" w:color="auto"/>
        <w:left w:val="none" w:sz="0" w:space="0" w:color="auto"/>
        <w:bottom w:val="none" w:sz="0" w:space="0" w:color="auto"/>
        <w:right w:val="none" w:sz="0" w:space="0" w:color="auto"/>
      </w:divBdr>
    </w:div>
    <w:div w:id="848641617">
      <w:bodyDiv w:val="1"/>
      <w:marLeft w:val="0"/>
      <w:marRight w:val="0"/>
      <w:marTop w:val="0"/>
      <w:marBottom w:val="0"/>
      <w:divBdr>
        <w:top w:val="none" w:sz="0" w:space="0" w:color="auto"/>
        <w:left w:val="none" w:sz="0" w:space="0" w:color="auto"/>
        <w:bottom w:val="none" w:sz="0" w:space="0" w:color="auto"/>
        <w:right w:val="none" w:sz="0" w:space="0" w:color="auto"/>
      </w:divBdr>
    </w:div>
    <w:div w:id="849836184">
      <w:bodyDiv w:val="1"/>
      <w:marLeft w:val="0"/>
      <w:marRight w:val="0"/>
      <w:marTop w:val="0"/>
      <w:marBottom w:val="0"/>
      <w:divBdr>
        <w:top w:val="none" w:sz="0" w:space="0" w:color="auto"/>
        <w:left w:val="none" w:sz="0" w:space="0" w:color="auto"/>
        <w:bottom w:val="none" w:sz="0" w:space="0" w:color="auto"/>
        <w:right w:val="none" w:sz="0" w:space="0" w:color="auto"/>
      </w:divBdr>
    </w:div>
    <w:div w:id="850216913">
      <w:bodyDiv w:val="1"/>
      <w:marLeft w:val="0"/>
      <w:marRight w:val="0"/>
      <w:marTop w:val="0"/>
      <w:marBottom w:val="0"/>
      <w:divBdr>
        <w:top w:val="none" w:sz="0" w:space="0" w:color="auto"/>
        <w:left w:val="none" w:sz="0" w:space="0" w:color="auto"/>
        <w:bottom w:val="none" w:sz="0" w:space="0" w:color="auto"/>
        <w:right w:val="none" w:sz="0" w:space="0" w:color="auto"/>
      </w:divBdr>
    </w:div>
    <w:div w:id="850335692">
      <w:bodyDiv w:val="1"/>
      <w:marLeft w:val="0"/>
      <w:marRight w:val="0"/>
      <w:marTop w:val="0"/>
      <w:marBottom w:val="0"/>
      <w:divBdr>
        <w:top w:val="none" w:sz="0" w:space="0" w:color="auto"/>
        <w:left w:val="none" w:sz="0" w:space="0" w:color="auto"/>
        <w:bottom w:val="none" w:sz="0" w:space="0" w:color="auto"/>
        <w:right w:val="none" w:sz="0" w:space="0" w:color="auto"/>
      </w:divBdr>
    </w:div>
    <w:div w:id="850948874">
      <w:bodyDiv w:val="1"/>
      <w:marLeft w:val="0"/>
      <w:marRight w:val="0"/>
      <w:marTop w:val="0"/>
      <w:marBottom w:val="0"/>
      <w:divBdr>
        <w:top w:val="none" w:sz="0" w:space="0" w:color="auto"/>
        <w:left w:val="none" w:sz="0" w:space="0" w:color="auto"/>
        <w:bottom w:val="none" w:sz="0" w:space="0" w:color="auto"/>
        <w:right w:val="none" w:sz="0" w:space="0" w:color="auto"/>
      </w:divBdr>
    </w:div>
    <w:div w:id="851187888">
      <w:bodyDiv w:val="1"/>
      <w:marLeft w:val="0"/>
      <w:marRight w:val="0"/>
      <w:marTop w:val="0"/>
      <w:marBottom w:val="0"/>
      <w:divBdr>
        <w:top w:val="none" w:sz="0" w:space="0" w:color="auto"/>
        <w:left w:val="none" w:sz="0" w:space="0" w:color="auto"/>
        <w:bottom w:val="none" w:sz="0" w:space="0" w:color="auto"/>
        <w:right w:val="none" w:sz="0" w:space="0" w:color="auto"/>
      </w:divBdr>
    </w:div>
    <w:div w:id="851800264">
      <w:bodyDiv w:val="1"/>
      <w:marLeft w:val="0"/>
      <w:marRight w:val="0"/>
      <w:marTop w:val="0"/>
      <w:marBottom w:val="0"/>
      <w:divBdr>
        <w:top w:val="none" w:sz="0" w:space="0" w:color="auto"/>
        <w:left w:val="none" w:sz="0" w:space="0" w:color="auto"/>
        <w:bottom w:val="none" w:sz="0" w:space="0" w:color="auto"/>
        <w:right w:val="none" w:sz="0" w:space="0" w:color="auto"/>
      </w:divBdr>
    </w:div>
    <w:div w:id="852497136">
      <w:bodyDiv w:val="1"/>
      <w:marLeft w:val="0"/>
      <w:marRight w:val="0"/>
      <w:marTop w:val="0"/>
      <w:marBottom w:val="0"/>
      <w:divBdr>
        <w:top w:val="none" w:sz="0" w:space="0" w:color="auto"/>
        <w:left w:val="none" w:sz="0" w:space="0" w:color="auto"/>
        <w:bottom w:val="none" w:sz="0" w:space="0" w:color="auto"/>
        <w:right w:val="none" w:sz="0" w:space="0" w:color="auto"/>
      </w:divBdr>
    </w:div>
    <w:div w:id="853685983">
      <w:bodyDiv w:val="1"/>
      <w:marLeft w:val="0"/>
      <w:marRight w:val="0"/>
      <w:marTop w:val="0"/>
      <w:marBottom w:val="0"/>
      <w:divBdr>
        <w:top w:val="none" w:sz="0" w:space="0" w:color="auto"/>
        <w:left w:val="none" w:sz="0" w:space="0" w:color="auto"/>
        <w:bottom w:val="none" w:sz="0" w:space="0" w:color="auto"/>
        <w:right w:val="none" w:sz="0" w:space="0" w:color="auto"/>
      </w:divBdr>
      <w:divsChild>
        <w:div w:id="1902400803">
          <w:marLeft w:val="0"/>
          <w:marRight w:val="0"/>
          <w:marTop w:val="0"/>
          <w:marBottom w:val="0"/>
          <w:divBdr>
            <w:top w:val="none" w:sz="0" w:space="0" w:color="auto"/>
            <w:left w:val="none" w:sz="0" w:space="0" w:color="auto"/>
            <w:bottom w:val="none" w:sz="0" w:space="0" w:color="auto"/>
            <w:right w:val="none" w:sz="0" w:space="0" w:color="auto"/>
          </w:divBdr>
        </w:div>
      </w:divsChild>
    </w:div>
    <w:div w:id="853762264">
      <w:bodyDiv w:val="1"/>
      <w:marLeft w:val="0"/>
      <w:marRight w:val="0"/>
      <w:marTop w:val="0"/>
      <w:marBottom w:val="0"/>
      <w:divBdr>
        <w:top w:val="none" w:sz="0" w:space="0" w:color="auto"/>
        <w:left w:val="none" w:sz="0" w:space="0" w:color="auto"/>
        <w:bottom w:val="none" w:sz="0" w:space="0" w:color="auto"/>
        <w:right w:val="none" w:sz="0" w:space="0" w:color="auto"/>
      </w:divBdr>
    </w:div>
    <w:div w:id="854463400">
      <w:bodyDiv w:val="1"/>
      <w:marLeft w:val="0"/>
      <w:marRight w:val="0"/>
      <w:marTop w:val="0"/>
      <w:marBottom w:val="0"/>
      <w:divBdr>
        <w:top w:val="none" w:sz="0" w:space="0" w:color="auto"/>
        <w:left w:val="none" w:sz="0" w:space="0" w:color="auto"/>
        <w:bottom w:val="none" w:sz="0" w:space="0" w:color="auto"/>
        <w:right w:val="none" w:sz="0" w:space="0" w:color="auto"/>
      </w:divBdr>
    </w:div>
    <w:div w:id="856962406">
      <w:bodyDiv w:val="1"/>
      <w:marLeft w:val="0"/>
      <w:marRight w:val="0"/>
      <w:marTop w:val="0"/>
      <w:marBottom w:val="0"/>
      <w:divBdr>
        <w:top w:val="none" w:sz="0" w:space="0" w:color="auto"/>
        <w:left w:val="none" w:sz="0" w:space="0" w:color="auto"/>
        <w:bottom w:val="none" w:sz="0" w:space="0" w:color="auto"/>
        <w:right w:val="none" w:sz="0" w:space="0" w:color="auto"/>
      </w:divBdr>
    </w:div>
    <w:div w:id="857079957">
      <w:bodyDiv w:val="1"/>
      <w:marLeft w:val="0"/>
      <w:marRight w:val="0"/>
      <w:marTop w:val="0"/>
      <w:marBottom w:val="0"/>
      <w:divBdr>
        <w:top w:val="none" w:sz="0" w:space="0" w:color="auto"/>
        <w:left w:val="none" w:sz="0" w:space="0" w:color="auto"/>
        <w:bottom w:val="none" w:sz="0" w:space="0" w:color="auto"/>
        <w:right w:val="none" w:sz="0" w:space="0" w:color="auto"/>
      </w:divBdr>
    </w:div>
    <w:div w:id="857623212">
      <w:bodyDiv w:val="1"/>
      <w:marLeft w:val="0"/>
      <w:marRight w:val="0"/>
      <w:marTop w:val="0"/>
      <w:marBottom w:val="0"/>
      <w:divBdr>
        <w:top w:val="none" w:sz="0" w:space="0" w:color="auto"/>
        <w:left w:val="none" w:sz="0" w:space="0" w:color="auto"/>
        <w:bottom w:val="none" w:sz="0" w:space="0" w:color="auto"/>
        <w:right w:val="none" w:sz="0" w:space="0" w:color="auto"/>
      </w:divBdr>
    </w:div>
    <w:div w:id="859899005">
      <w:bodyDiv w:val="1"/>
      <w:marLeft w:val="0"/>
      <w:marRight w:val="0"/>
      <w:marTop w:val="0"/>
      <w:marBottom w:val="0"/>
      <w:divBdr>
        <w:top w:val="none" w:sz="0" w:space="0" w:color="auto"/>
        <w:left w:val="none" w:sz="0" w:space="0" w:color="auto"/>
        <w:bottom w:val="none" w:sz="0" w:space="0" w:color="auto"/>
        <w:right w:val="none" w:sz="0" w:space="0" w:color="auto"/>
      </w:divBdr>
    </w:div>
    <w:div w:id="860818799">
      <w:bodyDiv w:val="1"/>
      <w:marLeft w:val="0"/>
      <w:marRight w:val="0"/>
      <w:marTop w:val="0"/>
      <w:marBottom w:val="0"/>
      <w:divBdr>
        <w:top w:val="none" w:sz="0" w:space="0" w:color="auto"/>
        <w:left w:val="none" w:sz="0" w:space="0" w:color="auto"/>
        <w:bottom w:val="none" w:sz="0" w:space="0" w:color="auto"/>
        <w:right w:val="none" w:sz="0" w:space="0" w:color="auto"/>
      </w:divBdr>
    </w:div>
    <w:div w:id="861942191">
      <w:bodyDiv w:val="1"/>
      <w:marLeft w:val="0"/>
      <w:marRight w:val="0"/>
      <w:marTop w:val="0"/>
      <w:marBottom w:val="0"/>
      <w:divBdr>
        <w:top w:val="none" w:sz="0" w:space="0" w:color="auto"/>
        <w:left w:val="none" w:sz="0" w:space="0" w:color="auto"/>
        <w:bottom w:val="none" w:sz="0" w:space="0" w:color="auto"/>
        <w:right w:val="none" w:sz="0" w:space="0" w:color="auto"/>
      </w:divBdr>
    </w:div>
    <w:div w:id="862093189">
      <w:bodyDiv w:val="1"/>
      <w:marLeft w:val="0"/>
      <w:marRight w:val="0"/>
      <w:marTop w:val="0"/>
      <w:marBottom w:val="0"/>
      <w:divBdr>
        <w:top w:val="none" w:sz="0" w:space="0" w:color="auto"/>
        <w:left w:val="none" w:sz="0" w:space="0" w:color="auto"/>
        <w:bottom w:val="none" w:sz="0" w:space="0" w:color="auto"/>
        <w:right w:val="none" w:sz="0" w:space="0" w:color="auto"/>
      </w:divBdr>
    </w:div>
    <w:div w:id="864368529">
      <w:bodyDiv w:val="1"/>
      <w:marLeft w:val="0"/>
      <w:marRight w:val="0"/>
      <w:marTop w:val="0"/>
      <w:marBottom w:val="0"/>
      <w:divBdr>
        <w:top w:val="none" w:sz="0" w:space="0" w:color="auto"/>
        <w:left w:val="none" w:sz="0" w:space="0" w:color="auto"/>
        <w:bottom w:val="none" w:sz="0" w:space="0" w:color="auto"/>
        <w:right w:val="none" w:sz="0" w:space="0" w:color="auto"/>
      </w:divBdr>
    </w:div>
    <w:div w:id="866334017">
      <w:bodyDiv w:val="1"/>
      <w:marLeft w:val="0"/>
      <w:marRight w:val="0"/>
      <w:marTop w:val="0"/>
      <w:marBottom w:val="0"/>
      <w:divBdr>
        <w:top w:val="none" w:sz="0" w:space="0" w:color="auto"/>
        <w:left w:val="none" w:sz="0" w:space="0" w:color="auto"/>
        <w:bottom w:val="none" w:sz="0" w:space="0" w:color="auto"/>
        <w:right w:val="none" w:sz="0" w:space="0" w:color="auto"/>
      </w:divBdr>
    </w:div>
    <w:div w:id="867986137">
      <w:bodyDiv w:val="1"/>
      <w:marLeft w:val="0"/>
      <w:marRight w:val="0"/>
      <w:marTop w:val="0"/>
      <w:marBottom w:val="0"/>
      <w:divBdr>
        <w:top w:val="none" w:sz="0" w:space="0" w:color="auto"/>
        <w:left w:val="none" w:sz="0" w:space="0" w:color="auto"/>
        <w:bottom w:val="none" w:sz="0" w:space="0" w:color="auto"/>
        <w:right w:val="none" w:sz="0" w:space="0" w:color="auto"/>
      </w:divBdr>
    </w:div>
    <w:div w:id="868446756">
      <w:bodyDiv w:val="1"/>
      <w:marLeft w:val="0"/>
      <w:marRight w:val="0"/>
      <w:marTop w:val="0"/>
      <w:marBottom w:val="0"/>
      <w:divBdr>
        <w:top w:val="none" w:sz="0" w:space="0" w:color="auto"/>
        <w:left w:val="none" w:sz="0" w:space="0" w:color="auto"/>
        <w:bottom w:val="none" w:sz="0" w:space="0" w:color="auto"/>
        <w:right w:val="none" w:sz="0" w:space="0" w:color="auto"/>
      </w:divBdr>
    </w:div>
    <w:div w:id="868490297">
      <w:bodyDiv w:val="1"/>
      <w:marLeft w:val="0"/>
      <w:marRight w:val="0"/>
      <w:marTop w:val="0"/>
      <w:marBottom w:val="0"/>
      <w:divBdr>
        <w:top w:val="none" w:sz="0" w:space="0" w:color="auto"/>
        <w:left w:val="none" w:sz="0" w:space="0" w:color="auto"/>
        <w:bottom w:val="none" w:sz="0" w:space="0" w:color="auto"/>
        <w:right w:val="none" w:sz="0" w:space="0" w:color="auto"/>
      </w:divBdr>
    </w:div>
    <w:div w:id="868497095">
      <w:bodyDiv w:val="1"/>
      <w:marLeft w:val="0"/>
      <w:marRight w:val="0"/>
      <w:marTop w:val="0"/>
      <w:marBottom w:val="0"/>
      <w:divBdr>
        <w:top w:val="none" w:sz="0" w:space="0" w:color="auto"/>
        <w:left w:val="none" w:sz="0" w:space="0" w:color="auto"/>
        <w:bottom w:val="none" w:sz="0" w:space="0" w:color="auto"/>
        <w:right w:val="none" w:sz="0" w:space="0" w:color="auto"/>
      </w:divBdr>
    </w:div>
    <w:div w:id="868907839">
      <w:bodyDiv w:val="1"/>
      <w:marLeft w:val="0"/>
      <w:marRight w:val="0"/>
      <w:marTop w:val="0"/>
      <w:marBottom w:val="0"/>
      <w:divBdr>
        <w:top w:val="none" w:sz="0" w:space="0" w:color="auto"/>
        <w:left w:val="none" w:sz="0" w:space="0" w:color="auto"/>
        <w:bottom w:val="none" w:sz="0" w:space="0" w:color="auto"/>
        <w:right w:val="none" w:sz="0" w:space="0" w:color="auto"/>
      </w:divBdr>
    </w:div>
    <w:div w:id="870722060">
      <w:bodyDiv w:val="1"/>
      <w:marLeft w:val="0"/>
      <w:marRight w:val="0"/>
      <w:marTop w:val="0"/>
      <w:marBottom w:val="0"/>
      <w:divBdr>
        <w:top w:val="none" w:sz="0" w:space="0" w:color="auto"/>
        <w:left w:val="none" w:sz="0" w:space="0" w:color="auto"/>
        <w:bottom w:val="none" w:sz="0" w:space="0" w:color="auto"/>
        <w:right w:val="none" w:sz="0" w:space="0" w:color="auto"/>
      </w:divBdr>
    </w:div>
    <w:div w:id="870918581">
      <w:bodyDiv w:val="1"/>
      <w:marLeft w:val="0"/>
      <w:marRight w:val="0"/>
      <w:marTop w:val="0"/>
      <w:marBottom w:val="0"/>
      <w:divBdr>
        <w:top w:val="none" w:sz="0" w:space="0" w:color="auto"/>
        <w:left w:val="none" w:sz="0" w:space="0" w:color="auto"/>
        <w:bottom w:val="none" w:sz="0" w:space="0" w:color="auto"/>
        <w:right w:val="none" w:sz="0" w:space="0" w:color="auto"/>
      </w:divBdr>
    </w:div>
    <w:div w:id="875502147">
      <w:bodyDiv w:val="1"/>
      <w:marLeft w:val="0"/>
      <w:marRight w:val="0"/>
      <w:marTop w:val="0"/>
      <w:marBottom w:val="0"/>
      <w:divBdr>
        <w:top w:val="none" w:sz="0" w:space="0" w:color="auto"/>
        <w:left w:val="none" w:sz="0" w:space="0" w:color="auto"/>
        <w:bottom w:val="none" w:sz="0" w:space="0" w:color="auto"/>
        <w:right w:val="none" w:sz="0" w:space="0" w:color="auto"/>
      </w:divBdr>
    </w:div>
    <w:div w:id="876435720">
      <w:bodyDiv w:val="1"/>
      <w:marLeft w:val="0"/>
      <w:marRight w:val="0"/>
      <w:marTop w:val="0"/>
      <w:marBottom w:val="0"/>
      <w:divBdr>
        <w:top w:val="none" w:sz="0" w:space="0" w:color="auto"/>
        <w:left w:val="none" w:sz="0" w:space="0" w:color="auto"/>
        <w:bottom w:val="none" w:sz="0" w:space="0" w:color="auto"/>
        <w:right w:val="none" w:sz="0" w:space="0" w:color="auto"/>
      </w:divBdr>
    </w:div>
    <w:div w:id="884029055">
      <w:bodyDiv w:val="1"/>
      <w:marLeft w:val="0"/>
      <w:marRight w:val="0"/>
      <w:marTop w:val="0"/>
      <w:marBottom w:val="0"/>
      <w:divBdr>
        <w:top w:val="none" w:sz="0" w:space="0" w:color="auto"/>
        <w:left w:val="none" w:sz="0" w:space="0" w:color="auto"/>
        <w:bottom w:val="none" w:sz="0" w:space="0" w:color="auto"/>
        <w:right w:val="none" w:sz="0" w:space="0" w:color="auto"/>
      </w:divBdr>
    </w:div>
    <w:div w:id="885945317">
      <w:bodyDiv w:val="1"/>
      <w:marLeft w:val="0"/>
      <w:marRight w:val="0"/>
      <w:marTop w:val="0"/>
      <w:marBottom w:val="0"/>
      <w:divBdr>
        <w:top w:val="none" w:sz="0" w:space="0" w:color="auto"/>
        <w:left w:val="none" w:sz="0" w:space="0" w:color="auto"/>
        <w:bottom w:val="none" w:sz="0" w:space="0" w:color="auto"/>
        <w:right w:val="none" w:sz="0" w:space="0" w:color="auto"/>
      </w:divBdr>
    </w:div>
    <w:div w:id="886334236">
      <w:bodyDiv w:val="1"/>
      <w:marLeft w:val="0"/>
      <w:marRight w:val="0"/>
      <w:marTop w:val="0"/>
      <w:marBottom w:val="0"/>
      <w:divBdr>
        <w:top w:val="none" w:sz="0" w:space="0" w:color="auto"/>
        <w:left w:val="none" w:sz="0" w:space="0" w:color="auto"/>
        <w:bottom w:val="none" w:sz="0" w:space="0" w:color="auto"/>
        <w:right w:val="none" w:sz="0" w:space="0" w:color="auto"/>
      </w:divBdr>
    </w:div>
    <w:div w:id="886335298">
      <w:bodyDiv w:val="1"/>
      <w:marLeft w:val="0"/>
      <w:marRight w:val="0"/>
      <w:marTop w:val="0"/>
      <w:marBottom w:val="0"/>
      <w:divBdr>
        <w:top w:val="none" w:sz="0" w:space="0" w:color="auto"/>
        <w:left w:val="none" w:sz="0" w:space="0" w:color="auto"/>
        <w:bottom w:val="none" w:sz="0" w:space="0" w:color="auto"/>
        <w:right w:val="none" w:sz="0" w:space="0" w:color="auto"/>
      </w:divBdr>
    </w:div>
    <w:div w:id="886455071">
      <w:bodyDiv w:val="1"/>
      <w:marLeft w:val="0"/>
      <w:marRight w:val="0"/>
      <w:marTop w:val="0"/>
      <w:marBottom w:val="0"/>
      <w:divBdr>
        <w:top w:val="none" w:sz="0" w:space="0" w:color="auto"/>
        <w:left w:val="none" w:sz="0" w:space="0" w:color="auto"/>
        <w:bottom w:val="none" w:sz="0" w:space="0" w:color="auto"/>
        <w:right w:val="none" w:sz="0" w:space="0" w:color="auto"/>
      </w:divBdr>
    </w:div>
    <w:div w:id="886571890">
      <w:bodyDiv w:val="1"/>
      <w:marLeft w:val="0"/>
      <w:marRight w:val="0"/>
      <w:marTop w:val="0"/>
      <w:marBottom w:val="0"/>
      <w:divBdr>
        <w:top w:val="none" w:sz="0" w:space="0" w:color="auto"/>
        <w:left w:val="none" w:sz="0" w:space="0" w:color="auto"/>
        <w:bottom w:val="none" w:sz="0" w:space="0" w:color="auto"/>
        <w:right w:val="none" w:sz="0" w:space="0" w:color="auto"/>
      </w:divBdr>
    </w:div>
    <w:div w:id="887452646">
      <w:bodyDiv w:val="1"/>
      <w:marLeft w:val="0"/>
      <w:marRight w:val="0"/>
      <w:marTop w:val="0"/>
      <w:marBottom w:val="0"/>
      <w:divBdr>
        <w:top w:val="none" w:sz="0" w:space="0" w:color="auto"/>
        <w:left w:val="none" w:sz="0" w:space="0" w:color="auto"/>
        <w:bottom w:val="none" w:sz="0" w:space="0" w:color="auto"/>
        <w:right w:val="none" w:sz="0" w:space="0" w:color="auto"/>
      </w:divBdr>
    </w:div>
    <w:div w:id="888497201">
      <w:bodyDiv w:val="1"/>
      <w:marLeft w:val="0"/>
      <w:marRight w:val="0"/>
      <w:marTop w:val="0"/>
      <w:marBottom w:val="0"/>
      <w:divBdr>
        <w:top w:val="none" w:sz="0" w:space="0" w:color="auto"/>
        <w:left w:val="none" w:sz="0" w:space="0" w:color="auto"/>
        <w:bottom w:val="none" w:sz="0" w:space="0" w:color="auto"/>
        <w:right w:val="none" w:sz="0" w:space="0" w:color="auto"/>
      </w:divBdr>
    </w:div>
    <w:div w:id="888801213">
      <w:bodyDiv w:val="1"/>
      <w:marLeft w:val="0"/>
      <w:marRight w:val="0"/>
      <w:marTop w:val="0"/>
      <w:marBottom w:val="0"/>
      <w:divBdr>
        <w:top w:val="none" w:sz="0" w:space="0" w:color="auto"/>
        <w:left w:val="none" w:sz="0" w:space="0" w:color="auto"/>
        <w:bottom w:val="none" w:sz="0" w:space="0" w:color="auto"/>
        <w:right w:val="none" w:sz="0" w:space="0" w:color="auto"/>
      </w:divBdr>
    </w:div>
    <w:div w:id="894707554">
      <w:bodyDiv w:val="1"/>
      <w:marLeft w:val="0"/>
      <w:marRight w:val="0"/>
      <w:marTop w:val="0"/>
      <w:marBottom w:val="0"/>
      <w:divBdr>
        <w:top w:val="none" w:sz="0" w:space="0" w:color="auto"/>
        <w:left w:val="none" w:sz="0" w:space="0" w:color="auto"/>
        <w:bottom w:val="none" w:sz="0" w:space="0" w:color="auto"/>
        <w:right w:val="none" w:sz="0" w:space="0" w:color="auto"/>
      </w:divBdr>
    </w:div>
    <w:div w:id="896748520">
      <w:bodyDiv w:val="1"/>
      <w:marLeft w:val="0"/>
      <w:marRight w:val="0"/>
      <w:marTop w:val="0"/>
      <w:marBottom w:val="0"/>
      <w:divBdr>
        <w:top w:val="none" w:sz="0" w:space="0" w:color="auto"/>
        <w:left w:val="none" w:sz="0" w:space="0" w:color="auto"/>
        <w:bottom w:val="none" w:sz="0" w:space="0" w:color="auto"/>
        <w:right w:val="none" w:sz="0" w:space="0" w:color="auto"/>
      </w:divBdr>
    </w:div>
    <w:div w:id="897520056">
      <w:bodyDiv w:val="1"/>
      <w:marLeft w:val="0"/>
      <w:marRight w:val="0"/>
      <w:marTop w:val="0"/>
      <w:marBottom w:val="0"/>
      <w:divBdr>
        <w:top w:val="none" w:sz="0" w:space="0" w:color="auto"/>
        <w:left w:val="none" w:sz="0" w:space="0" w:color="auto"/>
        <w:bottom w:val="none" w:sz="0" w:space="0" w:color="auto"/>
        <w:right w:val="none" w:sz="0" w:space="0" w:color="auto"/>
      </w:divBdr>
    </w:div>
    <w:div w:id="899437294">
      <w:bodyDiv w:val="1"/>
      <w:marLeft w:val="0"/>
      <w:marRight w:val="0"/>
      <w:marTop w:val="0"/>
      <w:marBottom w:val="0"/>
      <w:divBdr>
        <w:top w:val="none" w:sz="0" w:space="0" w:color="auto"/>
        <w:left w:val="none" w:sz="0" w:space="0" w:color="auto"/>
        <w:bottom w:val="none" w:sz="0" w:space="0" w:color="auto"/>
        <w:right w:val="none" w:sz="0" w:space="0" w:color="auto"/>
      </w:divBdr>
    </w:div>
    <w:div w:id="899830934">
      <w:bodyDiv w:val="1"/>
      <w:marLeft w:val="0"/>
      <w:marRight w:val="0"/>
      <w:marTop w:val="0"/>
      <w:marBottom w:val="0"/>
      <w:divBdr>
        <w:top w:val="none" w:sz="0" w:space="0" w:color="auto"/>
        <w:left w:val="none" w:sz="0" w:space="0" w:color="auto"/>
        <w:bottom w:val="none" w:sz="0" w:space="0" w:color="auto"/>
        <w:right w:val="none" w:sz="0" w:space="0" w:color="auto"/>
      </w:divBdr>
    </w:div>
    <w:div w:id="900213932">
      <w:bodyDiv w:val="1"/>
      <w:marLeft w:val="0"/>
      <w:marRight w:val="0"/>
      <w:marTop w:val="0"/>
      <w:marBottom w:val="0"/>
      <w:divBdr>
        <w:top w:val="none" w:sz="0" w:space="0" w:color="auto"/>
        <w:left w:val="none" w:sz="0" w:space="0" w:color="auto"/>
        <w:bottom w:val="none" w:sz="0" w:space="0" w:color="auto"/>
        <w:right w:val="none" w:sz="0" w:space="0" w:color="auto"/>
      </w:divBdr>
    </w:div>
    <w:div w:id="906189889">
      <w:bodyDiv w:val="1"/>
      <w:marLeft w:val="0"/>
      <w:marRight w:val="0"/>
      <w:marTop w:val="0"/>
      <w:marBottom w:val="0"/>
      <w:divBdr>
        <w:top w:val="none" w:sz="0" w:space="0" w:color="auto"/>
        <w:left w:val="none" w:sz="0" w:space="0" w:color="auto"/>
        <w:bottom w:val="none" w:sz="0" w:space="0" w:color="auto"/>
        <w:right w:val="none" w:sz="0" w:space="0" w:color="auto"/>
      </w:divBdr>
    </w:div>
    <w:div w:id="908734297">
      <w:bodyDiv w:val="1"/>
      <w:marLeft w:val="0"/>
      <w:marRight w:val="0"/>
      <w:marTop w:val="0"/>
      <w:marBottom w:val="0"/>
      <w:divBdr>
        <w:top w:val="none" w:sz="0" w:space="0" w:color="auto"/>
        <w:left w:val="none" w:sz="0" w:space="0" w:color="auto"/>
        <w:bottom w:val="none" w:sz="0" w:space="0" w:color="auto"/>
        <w:right w:val="none" w:sz="0" w:space="0" w:color="auto"/>
      </w:divBdr>
    </w:div>
    <w:div w:id="909386957">
      <w:bodyDiv w:val="1"/>
      <w:marLeft w:val="0"/>
      <w:marRight w:val="0"/>
      <w:marTop w:val="0"/>
      <w:marBottom w:val="0"/>
      <w:divBdr>
        <w:top w:val="none" w:sz="0" w:space="0" w:color="auto"/>
        <w:left w:val="none" w:sz="0" w:space="0" w:color="auto"/>
        <w:bottom w:val="none" w:sz="0" w:space="0" w:color="auto"/>
        <w:right w:val="none" w:sz="0" w:space="0" w:color="auto"/>
      </w:divBdr>
    </w:div>
    <w:div w:id="909582344">
      <w:bodyDiv w:val="1"/>
      <w:marLeft w:val="0"/>
      <w:marRight w:val="0"/>
      <w:marTop w:val="0"/>
      <w:marBottom w:val="0"/>
      <w:divBdr>
        <w:top w:val="none" w:sz="0" w:space="0" w:color="auto"/>
        <w:left w:val="none" w:sz="0" w:space="0" w:color="auto"/>
        <w:bottom w:val="none" w:sz="0" w:space="0" w:color="auto"/>
        <w:right w:val="none" w:sz="0" w:space="0" w:color="auto"/>
      </w:divBdr>
    </w:div>
    <w:div w:id="909776841">
      <w:bodyDiv w:val="1"/>
      <w:marLeft w:val="0"/>
      <w:marRight w:val="0"/>
      <w:marTop w:val="0"/>
      <w:marBottom w:val="0"/>
      <w:divBdr>
        <w:top w:val="none" w:sz="0" w:space="0" w:color="auto"/>
        <w:left w:val="none" w:sz="0" w:space="0" w:color="auto"/>
        <w:bottom w:val="none" w:sz="0" w:space="0" w:color="auto"/>
        <w:right w:val="none" w:sz="0" w:space="0" w:color="auto"/>
      </w:divBdr>
    </w:div>
    <w:div w:id="910314593">
      <w:bodyDiv w:val="1"/>
      <w:marLeft w:val="0"/>
      <w:marRight w:val="0"/>
      <w:marTop w:val="0"/>
      <w:marBottom w:val="0"/>
      <w:divBdr>
        <w:top w:val="none" w:sz="0" w:space="0" w:color="auto"/>
        <w:left w:val="none" w:sz="0" w:space="0" w:color="auto"/>
        <w:bottom w:val="none" w:sz="0" w:space="0" w:color="auto"/>
        <w:right w:val="none" w:sz="0" w:space="0" w:color="auto"/>
      </w:divBdr>
    </w:div>
    <w:div w:id="911164950">
      <w:bodyDiv w:val="1"/>
      <w:marLeft w:val="0"/>
      <w:marRight w:val="0"/>
      <w:marTop w:val="0"/>
      <w:marBottom w:val="0"/>
      <w:divBdr>
        <w:top w:val="none" w:sz="0" w:space="0" w:color="auto"/>
        <w:left w:val="none" w:sz="0" w:space="0" w:color="auto"/>
        <w:bottom w:val="none" w:sz="0" w:space="0" w:color="auto"/>
        <w:right w:val="none" w:sz="0" w:space="0" w:color="auto"/>
      </w:divBdr>
    </w:div>
    <w:div w:id="911544213">
      <w:bodyDiv w:val="1"/>
      <w:marLeft w:val="0"/>
      <w:marRight w:val="0"/>
      <w:marTop w:val="0"/>
      <w:marBottom w:val="0"/>
      <w:divBdr>
        <w:top w:val="none" w:sz="0" w:space="0" w:color="auto"/>
        <w:left w:val="none" w:sz="0" w:space="0" w:color="auto"/>
        <w:bottom w:val="none" w:sz="0" w:space="0" w:color="auto"/>
        <w:right w:val="none" w:sz="0" w:space="0" w:color="auto"/>
      </w:divBdr>
    </w:div>
    <w:div w:id="911743149">
      <w:bodyDiv w:val="1"/>
      <w:marLeft w:val="0"/>
      <w:marRight w:val="0"/>
      <w:marTop w:val="0"/>
      <w:marBottom w:val="0"/>
      <w:divBdr>
        <w:top w:val="none" w:sz="0" w:space="0" w:color="auto"/>
        <w:left w:val="none" w:sz="0" w:space="0" w:color="auto"/>
        <w:bottom w:val="none" w:sz="0" w:space="0" w:color="auto"/>
        <w:right w:val="none" w:sz="0" w:space="0" w:color="auto"/>
      </w:divBdr>
    </w:div>
    <w:div w:id="912541474">
      <w:bodyDiv w:val="1"/>
      <w:marLeft w:val="0"/>
      <w:marRight w:val="0"/>
      <w:marTop w:val="0"/>
      <w:marBottom w:val="0"/>
      <w:divBdr>
        <w:top w:val="none" w:sz="0" w:space="0" w:color="auto"/>
        <w:left w:val="none" w:sz="0" w:space="0" w:color="auto"/>
        <w:bottom w:val="none" w:sz="0" w:space="0" w:color="auto"/>
        <w:right w:val="none" w:sz="0" w:space="0" w:color="auto"/>
      </w:divBdr>
    </w:div>
    <w:div w:id="915895201">
      <w:bodyDiv w:val="1"/>
      <w:marLeft w:val="0"/>
      <w:marRight w:val="0"/>
      <w:marTop w:val="0"/>
      <w:marBottom w:val="0"/>
      <w:divBdr>
        <w:top w:val="none" w:sz="0" w:space="0" w:color="auto"/>
        <w:left w:val="none" w:sz="0" w:space="0" w:color="auto"/>
        <w:bottom w:val="none" w:sz="0" w:space="0" w:color="auto"/>
        <w:right w:val="none" w:sz="0" w:space="0" w:color="auto"/>
      </w:divBdr>
    </w:div>
    <w:div w:id="916206804">
      <w:bodyDiv w:val="1"/>
      <w:marLeft w:val="0"/>
      <w:marRight w:val="0"/>
      <w:marTop w:val="0"/>
      <w:marBottom w:val="0"/>
      <w:divBdr>
        <w:top w:val="none" w:sz="0" w:space="0" w:color="auto"/>
        <w:left w:val="none" w:sz="0" w:space="0" w:color="auto"/>
        <w:bottom w:val="none" w:sz="0" w:space="0" w:color="auto"/>
        <w:right w:val="none" w:sz="0" w:space="0" w:color="auto"/>
      </w:divBdr>
    </w:div>
    <w:div w:id="916280255">
      <w:bodyDiv w:val="1"/>
      <w:marLeft w:val="0"/>
      <w:marRight w:val="0"/>
      <w:marTop w:val="0"/>
      <w:marBottom w:val="0"/>
      <w:divBdr>
        <w:top w:val="none" w:sz="0" w:space="0" w:color="auto"/>
        <w:left w:val="none" w:sz="0" w:space="0" w:color="auto"/>
        <w:bottom w:val="none" w:sz="0" w:space="0" w:color="auto"/>
        <w:right w:val="none" w:sz="0" w:space="0" w:color="auto"/>
      </w:divBdr>
    </w:div>
    <w:div w:id="916787596">
      <w:bodyDiv w:val="1"/>
      <w:marLeft w:val="0"/>
      <w:marRight w:val="0"/>
      <w:marTop w:val="0"/>
      <w:marBottom w:val="0"/>
      <w:divBdr>
        <w:top w:val="none" w:sz="0" w:space="0" w:color="auto"/>
        <w:left w:val="none" w:sz="0" w:space="0" w:color="auto"/>
        <w:bottom w:val="none" w:sz="0" w:space="0" w:color="auto"/>
        <w:right w:val="none" w:sz="0" w:space="0" w:color="auto"/>
      </w:divBdr>
    </w:div>
    <w:div w:id="918178857">
      <w:bodyDiv w:val="1"/>
      <w:marLeft w:val="0"/>
      <w:marRight w:val="0"/>
      <w:marTop w:val="0"/>
      <w:marBottom w:val="0"/>
      <w:divBdr>
        <w:top w:val="none" w:sz="0" w:space="0" w:color="auto"/>
        <w:left w:val="none" w:sz="0" w:space="0" w:color="auto"/>
        <w:bottom w:val="none" w:sz="0" w:space="0" w:color="auto"/>
        <w:right w:val="none" w:sz="0" w:space="0" w:color="auto"/>
      </w:divBdr>
    </w:div>
    <w:div w:id="919607049">
      <w:bodyDiv w:val="1"/>
      <w:marLeft w:val="0"/>
      <w:marRight w:val="0"/>
      <w:marTop w:val="0"/>
      <w:marBottom w:val="0"/>
      <w:divBdr>
        <w:top w:val="none" w:sz="0" w:space="0" w:color="auto"/>
        <w:left w:val="none" w:sz="0" w:space="0" w:color="auto"/>
        <w:bottom w:val="none" w:sz="0" w:space="0" w:color="auto"/>
        <w:right w:val="none" w:sz="0" w:space="0" w:color="auto"/>
      </w:divBdr>
    </w:div>
    <w:div w:id="922184163">
      <w:bodyDiv w:val="1"/>
      <w:marLeft w:val="0"/>
      <w:marRight w:val="0"/>
      <w:marTop w:val="0"/>
      <w:marBottom w:val="0"/>
      <w:divBdr>
        <w:top w:val="none" w:sz="0" w:space="0" w:color="auto"/>
        <w:left w:val="none" w:sz="0" w:space="0" w:color="auto"/>
        <w:bottom w:val="none" w:sz="0" w:space="0" w:color="auto"/>
        <w:right w:val="none" w:sz="0" w:space="0" w:color="auto"/>
      </w:divBdr>
    </w:div>
    <w:div w:id="922299396">
      <w:bodyDiv w:val="1"/>
      <w:marLeft w:val="0"/>
      <w:marRight w:val="0"/>
      <w:marTop w:val="0"/>
      <w:marBottom w:val="0"/>
      <w:divBdr>
        <w:top w:val="none" w:sz="0" w:space="0" w:color="auto"/>
        <w:left w:val="none" w:sz="0" w:space="0" w:color="auto"/>
        <w:bottom w:val="none" w:sz="0" w:space="0" w:color="auto"/>
        <w:right w:val="none" w:sz="0" w:space="0" w:color="auto"/>
      </w:divBdr>
    </w:div>
    <w:div w:id="922950598">
      <w:bodyDiv w:val="1"/>
      <w:marLeft w:val="0"/>
      <w:marRight w:val="0"/>
      <w:marTop w:val="0"/>
      <w:marBottom w:val="0"/>
      <w:divBdr>
        <w:top w:val="none" w:sz="0" w:space="0" w:color="auto"/>
        <w:left w:val="none" w:sz="0" w:space="0" w:color="auto"/>
        <w:bottom w:val="none" w:sz="0" w:space="0" w:color="auto"/>
        <w:right w:val="none" w:sz="0" w:space="0" w:color="auto"/>
      </w:divBdr>
    </w:div>
    <w:div w:id="924218179">
      <w:bodyDiv w:val="1"/>
      <w:marLeft w:val="0"/>
      <w:marRight w:val="0"/>
      <w:marTop w:val="0"/>
      <w:marBottom w:val="0"/>
      <w:divBdr>
        <w:top w:val="none" w:sz="0" w:space="0" w:color="auto"/>
        <w:left w:val="none" w:sz="0" w:space="0" w:color="auto"/>
        <w:bottom w:val="none" w:sz="0" w:space="0" w:color="auto"/>
        <w:right w:val="none" w:sz="0" w:space="0" w:color="auto"/>
      </w:divBdr>
    </w:div>
    <w:div w:id="929192087">
      <w:bodyDiv w:val="1"/>
      <w:marLeft w:val="0"/>
      <w:marRight w:val="0"/>
      <w:marTop w:val="0"/>
      <w:marBottom w:val="0"/>
      <w:divBdr>
        <w:top w:val="none" w:sz="0" w:space="0" w:color="auto"/>
        <w:left w:val="none" w:sz="0" w:space="0" w:color="auto"/>
        <w:bottom w:val="none" w:sz="0" w:space="0" w:color="auto"/>
        <w:right w:val="none" w:sz="0" w:space="0" w:color="auto"/>
      </w:divBdr>
    </w:div>
    <w:div w:id="929580873">
      <w:bodyDiv w:val="1"/>
      <w:marLeft w:val="0"/>
      <w:marRight w:val="0"/>
      <w:marTop w:val="0"/>
      <w:marBottom w:val="0"/>
      <w:divBdr>
        <w:top w:val="none" w:sz="0" w:space="0" w:color="auto"/>
        <w:left w:val="none" w:sz="0" w:space="0" w:color="auto"/>
        <w:bottom w:val="none" w:sz="0" w:space="0" w:color="auto"/>
        <w:right w:val="none" w:sz="0" w:space="0" w:color="auto"/>
      </w:divBdr>
    </w:div>
    <w:div w:id="929968337">
      <w:bodyDiv w:val="1"/>
      <w:marLeft w:val="0"/>
      <w:marRight w:val="0"/>
      <w:marTop w:val="0"/>
      <w:marBottom w:val="0"/>
      <w:divBdr>
        <w:top w:val="none" w:sz="0" w:space="0" w:color="auto"/>
        <w:left w:val="none" w:sz="0" w:space="0" w:color="auto"/>
        <w:bottom w:val="none" w:sz="0" w:space="0" w:color="auto"/>
        <w:right w:val="none" w:sz="0" w:space="0" w:color="auto"/>
      </w:divBdr>
    </w:div>
    <w:div w:id="930041357">
      <w:bodyDiv w:val="1"/>
      <w:marLeft w:val="0"/>
      <w:marRight w:val="0"/>
      <w:marTop w:val="0"/>
      <w:marBottom w:val="0"/>
      <w:divBdr>
        <w:top w:val="none" w:sz="0" w:space="0" w:color="auto"/>
        <w:left w:val="none" w:sz="0" w:space="0" w:color="auto"/>
        <w:bottom w:val="none" w:sz="0" w:space="0" w:color="auto"/>
        <w:right w:val="none" w:sz="0" w:space="0" w:color="auto"/>
      </w:divBdr>
    </w:div>
    <w:div w:id="932394953">
      <w:bodyDiv w:val="1"/>
      <w:marLeft w:val="0"/>
      <w:marRight w:val="0"/>
      <w:marTop w:val="0"/>
      <w:marBottom w:val="0"/>
      <w:divBdr>
        <w:top w:val="none" w:sz="0" w:space="0" w:color="auto"/>
        <w:left w:val="none" w:sz="0" w:space="0" w:color="auto"/>
        <w:bottom w:val="none" w:sz="0" w:space="0" w:color="auto"/>
        <w:right w:val="none" w:sz="0" w:space="0" w:color="auto"/>
      </w:divBdr>
    </w:div>
    <w:div w:id="940181426">
      <w:bodyDiv w:val="1"/>
      <w:marLeft w:val="0"/>
      <w:marRight w:val="0"/>
      <w:marTop w:val="0"/>
      <w:marBottom w:val="0"/>
      <w:divBdr>
        <w:top w:val="none" w:sz="0" w:space="0" w:color="auto"/>
        <w:left w:val="none" w:sz="0" w:space="0" w:color="auto"/>
        <w:bottom w:val="none" w:sz="0" w:space="0" w:color="auto"/>
        <w:right w:val="none" w:sz="0" w:space="0" w:color="auto"/>
      </w:divBdr>
    </w:div>
    <w:div w:id="940453296">
      <w:bodyDiv w:val="1"/>
      <w:marLeft w:val="0"/>
      <w:marRight w:val="0"/>
      <w:marTop w:val="0"/>
      <w:marBottom w:val="0"/>
      <w:divBdr>
        <w:top w:val="none" w:sz="0" w:space="0" w:color="auto"/>
        <w:left w:val="none" w:sz="0" w:space="0" w:color="auto"/>
        <w:bottom w:val="none" w:sz="0" w:space="0" w:color="auto"/>
        <w:right w:val="none" w:sz="0" w:space="0" w:color="auto"/>
      </w:divBdr>
    </w:div>
    <w:div w:id="941449681">
      <w:bodyDiv w:val="1"/>
      <w:marLeft w:val="0"/>
      <w:marRight w:val="0"/>
      <w:marTop w:val="0"/>
      <w:marBottom w:val="0"/>
      <w:divBdr>
        <w:top w:val="none" w:sz="0" w:space="0" w:color="auto"/>
        <w:left w:val="none" w:sz="0" w:space="0" w:color="auto"/>
        <w:bottom w:val="none" w:sz="0" w:space="0" w:color="auto"/>
        <w:right w:val="none" w:sz="0" w:space="0" w:color="auto"/>
      </w:divBdr>
    </w:div>
    <w:div w:id="942297923">
      <w:bodyDiv w:val="1"/>
      <w:marLeft w:val="0"/>
      <w:marRight w:val="0"/>
      <w:marTop w:val="0"/>
      <w:marBottom w:val="0"/>
      <w:divBdr>
        <w:top w:val="none" w:sz="0" w:space="0" w:color="auto"/>
        <w:left w:val="none" w:sz="0" w:space="0" w:color="auto"/>
        <w:bottom w:val="none" w:sz="0" w:space="0" w:color="auto"/>
        <w:right w:val="none" w:sz="0" w:space="0" w:color="auto"/>
      </w:divBdr>
    </w:div>
    <w:div w:id="943001250">
      <w:bodyDiv w:val="1"/>
      <w:marLeft w:val="0"/>
      <w:marRight w:val="0"/>
      <w:marTop w:val="0"/>
      <w:marBottom w:val="0"/>
      <w:divBdr>
        <w:top w:val="none" w:sz="0" w:space="0" w:color="auto"/>
        <w:left w:val="none" w:sz="0" w:space="0" w:color="auto"/>
        <w:bottom w:val="none" w:sz="0" w:space="0" w:color="auto"/>
        <w:right w:val="none" w:sz="0" w:space="0" w:color="auto"/>
      </w:divBdr>
    </w:div>
    <w:div w:id="944272250">
      <w:bodyDiv w:val="1"/>
      <w:marLeft w:val="0"/>
      <w:marRight w:val="0"/>
      <w:marTop w:val="0"/>
      <w:marBottom w:val="0"/>
      <w:divBdr>
        <w:top w:val="none" w:sz="0" w:space="0" w:color="auto"/>
        <w:left w:val="none" w:sz="0" w:space="0" w:color="auto"/>
        <w:bottom w:val="none" w:sz="0" w:space="0" w:color="auto"/>
        <w:right w:val="none" w:sz="0" w:space="0" w:color="auto"/>
      </w:divBdr>
    </w:div>
    <w:div w:id="945573374">
      <w:bodyDiv w:val="1"/>
      <w:marLeft w:val="0"/>
      <w:marRight w:val="0"/>
      <w:marTop w:val="0"/>
      <w:marBottom w:val="0"/>
      <w:divBdr>
        <w:top w:val="none" w:sz="0" w:space="0" w:color="auto"/>
        <w:left w:val="none" w:sz="0" w:space="0" w:color="auto"/>
        <w:bottom w:val="none" w:sz="0" w:space="0" w:color="auto"/>
        <w:right w:val="none" w:sz="0" w:space="0" w:color="auto"/>
      </w:divBdr>
    </w:div>
    <w:div w:id="945699241">
      <w:bodyDiv w:val="1"/>
      <w:marLeft w:val="0"/>
      <w:marRight w:val="0"/>
      <w:marTop w:val="0"/>
      <w:marBottom w:val="0"/>
      <w:divBdr>
        <w:top w:val="none" w:sz="0" w:space="0" w:color="auto"/>
        <w:left w:val="none" w:sz="0" w:space="0" w:color="auto"/>
        <w:bottom w:val="none" w:sz="0" w:space="0" w:color="auto"/>
        <w:right w:val="none" w:sz="0" w:space="0" w:color="auto"/>
      </w:divBdr>
    </w:div>
    <w:div w:id="948855987">
      <w:bodyDiv w:val="1"/>
      <w:marLeft w:val="0"/>
      <w:marRight w:val="0"/>
      <w:marTop w:val="0"/>
      <w:marBottom w:val="0"/>
      <w:divBdr>
        <w:top w:val="none" w:sz="0" w:space="0" w:color="auto"/>
        <w:left w:val="none" w:sz="0" w:space="0" w:color="auto"/>
        <w:bottom w:val="none" w:sz="0" w:space="0" w:color="auto"/>
        <w:right w:val="none" w:sz="0" w:space="0" w:color="auto"/>
      </w:divBdr>
    </w:div>
    <w:div w:id="950893606">
      <w:bodyDiv w:val="1"/>
      <w:marLeft w:val="0"/>
      <w:marRight w:val="0"/>
      <w:marTop w:val="0"/>
      <w:marBottom w:val="0"/>
      <w:divBdr>
        <w:top w:val="none" w:sz="0" w:space="0" w:color="auto"/>
        <w:left w:val="none" w:sz="0" w:space="0" w:color="auto"/>
        <w:bottom w:val="none" w:sz="0" w:space="0" w:color="auto"/>
        <w:right w:val="none" w:sz="0" w:space="0" w:color="auto"/>
      </w:divBdr>
    </w:div>
    <w:div w:id="951984760">
      <w:bodyDiv w:val="1"/>
      <w:marLeft w:val="0"/>
      <w:marRight w:val="0"/>
      <w:marTop w:val="0"/>
      <w:marBottom w:val="0"/>
      <w:divBdr>
        <w:top w:val="none" w:sz="0" w:space="0" w:color="auto"/>
        <w:left w:val="none" w:sz="0" w:space="0" w:color="auto"/>
        <w:bottom w:val="none" w:sz="0" w:space="0" w:color="auto"/>
        <w:right w:val="none" w:sz="0" w:space="0" w:color="auto"/>
      </w:divBdr>
    </w:div>
    <w:div w:id="954407617">
      <w:bodyDiv w:val="1"/>
      <w:marLeft w:val="0"/>
      <w:marRight w:val="0"/>
      <w:marTop w:val="0"/>
      <w:marBottom w:val="0"/>
      <w:divBdr>
        <w:top w:val="none" w:sz="0" w:space="0" w:color="auto"/>
        <w:left w:val="none" w:sz="0" w:space="0" w:color="auto"/>
        <w:bottom w:val="none" w:sz="0" w:space="0" w:color="auto"/>
        <w:right w:val="none" w:sz="0" w:space="0" w:color="auto"/>
      </w:divBdr>
    </w:div>
    <w:div w:id="956377527">
      <w:bodyDiv w:val="1"/>
      <w:marLeft w:val="0"/>
      <w:marRight w:val="0"/>
      <w:marTop w:val="0"/>
      <w:marBottom w:val="0"/>
      <w:divBdr>
        <w:top w:val="none" w:sz="0" w:space="0" w:color="auto"/>
        <w:left w:val="none" w:sz="0" w:space="0" w:color="auto"/>
        <w:bottom w:val="none" w:sz="0" w:space="0" w:color="auto"/>
        <w:right w:val="none" w:sz="0" w:space="0" w:color="auto"/>
      </w:divBdr>
    </w:div>
    <w:div w:id="957637224">
      <w:bodyDiv w:val="1"/>
      <w:marLeft w:val="0"/>
      <w:marRight w:val="0"/>
      <w:marTop w:val="0"/>
      <w:marBottom w:val="0"/>
      <w:divBdr>
        <w:top w:val="none" w:sz="0" w:space="0" w:color="auto"/>
        <w:left w:val="none" w:sz="0" w:space="0" w:color="auto"/>
        <w:bottom w:val="none" w:sz="0" w:space="0" w:color="auto"/>
        <w:right w:val="none" w:sz="0" w:space="0" w:color="auto"/>
      </w:divBdr>
    </w:div>
    <w:div w:id="958872815">
      <w:bodyDiv w:val="1"/>
      <w:marLeft w:val="0"/>
      <w:marRight w:val="0"/>
      <w:marTop w:val="0"/>
      <w:marBottom w:val="0"/>
      <w:divBdr>
        <w:top w:val="none" w:sz="0" w:space="0" w:color="auto"/>
        <w:left w:val="none" w:sz="0" w:space="0" w:color="auto"/>
        <w:bottom w:val="none" w:sz="0" w:space="0" w:color="auto"/>
        <w:right w:val="none" w:sz="0" w:space="0" w:color="auto"/>
      </w:divBdr>
    </w:div>
    <w:div w:id="959143562">
      <w:bodyDiv w:val="1"/>
      <w:marLeft w:val="0"/>
      <w:marRight w:val="0"/>
      <w:marTop w:val="0"/>
      <w:marBottom w:val="0"/>
      <w:divBdr>
        <w:top w:val="none" w:sz="0" w:space="0" w:color="auto"/>
        <w:left w:val="none" w:sz="0" w:space="0" w:color="auto"/>
        <w:bottom w:val="none" w:sz="0" w:space="0" w:color="auto"/>
        <w:right w:val="none" w:sz="0" w:space="0" w:color="auto"/>
      </w:divBdr>
    </w:div>
    <w:div w:id="960304720">
      <w:bodyDiv w:val="1"/>
      <w:marLeft w:val="0"/>
      <w:marRight w:val="0"/>
      <w:marTop w:val="0"/>
      <w:marBottom w:val="0"/>
      <w:divBdr>
        <w:top w:val="none" w:sz="0" w:space="0" w:color="auto"/>
        <w:left w:val="none" w:sz="0" w:space="0" w:color="auto"/>
        <w:bottom w:val="none" w:sz="0" w:space="0" w:color="auto"/>
        <w:right w:val="none" w:sz="0" w:space="0" w:color="auto"/>
      </w:divBdr>
    </w:div>
    <w:div w:id="960649125">
      <w:bodyDiv w:val="1"/>
      <w:marLeft w:val="0"/>
      <w:marRight w:val="0"/>
      <w:marTop w:val="0"/>
      <w:marBottom w:val="0"/>
      <w:divBdr>
        <w:top w:val="none" w:sz="0" w:space="0" w:color="auto"/>
        <w:left w:val="none" w:sz="0" w:space="0" w:color="auto"/>
        <w:bottom w:val="none" w:sz="0" w:space="0" w:color="auto"/>
        <w:right w:val="none" w:sz="0" w:space="0" w:color="auto"/>
      </w:divBdr>
    </w:div>
    <w:div w:id="962464673">
      <w:bodyDiv w:val="1"/>
      <w:marLeft w:val="0"/>
      <w:marRight w:val="0"/>
      <w:marTop w:val="0"/>
      <w:marBottom w:val="0"/>
      <w:divBdr>
        <w:top w:val="none" w:sz="0" w:space="0" w:color="auto"/>
        <w:left w:val="none" w:sz="0" w:space="0" w:color="auto"/>
        <w:bottom w:val="none" w:sz="0" w:space="0" w:color="auto"/>
        <w:right w:val="none" w:sz="0" w:space="0" w:color="auto"/>
      </w:divBdr>
    </w:div>
    <w:div w:id="963344430">
      <w:bodyDiv w:val="1"/>
      <w:marLeft w:val="0"/>
      <w:marRight w:val="0"/>
      <w:marTop w:val="0"/>
      <w:marBottom w:val="0"/>
      <w:divBdr>
        <w:top w:val="none" w:sz="0" w:space="0" w:color="auto"/>
        <w:left w:val="none" w:sz="0" w:space="0" w:color="auto"/>
        <w:bottom w:val="none" w:sz="0" w:space="0" w:color="auto"/>
        <w:right w:val="none" w:sz="0" w:space="0" w:color="auto"/>
      </w:divBdr>
    </w:div>
    <w:div w:id="963580539">
      <w:bodyDiv w:val="1"/>
      <w:marLeft w:val="0"/>
      <w:marRight w:val="0"/>
      <w:marTop w:val="0"/>
      <w:marBottom w:val="0"/>
      <w:divBdr>
        <w:top w:val="none" w:sz="0" w:space="0" w:color="auto"/>
        <w:left w:val="none" w:sz="0" w:space="0" w:color="auto"/>
        <w:bottom w:val="none" w:sz="0" w:space="0" w:color="auto"/>
        <w:right w:val="none" w:sz="0" w:space="0" w:color="auto"/>
      </w:divBdr>
    </w:div>
    <w:div w:id="963845530">
      <w:bodyDiv w:val="1"/>
      <w:marLeft w:val="0"/>
      <w:marRight w:val="0"/>
      <w:marTop w:val="0"/>
      <w:marBottom w:val="0"/>
      <w:divBdr>
        <w:top w:val="none" w:sz="0" w:space="0" w:color="auto"/>
        <w:left w:val="none" w:sz="0" w:space="0" w:color="auto"/>
        <w:bottom w:val="none" w:sz="0" w:space="0" w:color="auto"/>
        <w:right w:val="none" w:sz="0" w:space="0" w:color="auto"/>
      </w:divBdr>
    </w:div>
    <w:div w:id="966546399">
      <w:bodyDiv w:val="1"/>
      <w:marLeft w:val="0"/>
      <w:marRight w:val="0"/>
      <w:marTop w:val="0"/>
      <w:marBottom w:val="0"/>
      <w:divBdr>
        <w:top w:val="none" w:sz="0" w:space="0" w:color="auto"/>
        <w:left w:val="none" w:sz="0" w:space="0" w:color="auto"/>
        <w:bottom w:val="none" w:sz="0" w:space="0" w:color="auto"/>
        <w:right w:val="none" w:sz="0" w:space="0" w:color="auto"/>
      </w:divBdr>
    </w:div>
    <w:div w:id="967315509">
      <w:bodyDiv w:val="1"/>
      <w:marLeft w:val="0"/>
      <w:marRight w:val="0"/>
      <w:marTop w:val="0"/>
      <w:marBottom w:val="0"/>
      <w:divBdr>
        <w:top w:val="none" w:sz="0" w:space="0" w:color="auto"/>
        <w:left w:val="none" w:sz="0" w:space="0" w:color="auto"/>
        <w:bottom w:val="none" w:sz="0" w:space="0" w:color="auto"/>
        <w:right w:val="none" w:sz="0" w:space="0" w:color="auto"/>
      </w:divBdr>
    </w:div>
    <w:div w:id="969364639">
      <w:bodyDiv w:val="1"/>
      <w:marLeft w:val="0"/>
      <w:marRight w:val="0"/>
      <w:marTop w:val="0"/>
      <w:marBottom w:val="0"/>
      <w:divBdr>
        <w:top w:val="none" w:sz="0" w:space="0" w:color="auto"/>
        <w:left w:val="none" w:sz="0" w:space="0" w:color="auto"/>
        <w:bottom w:val="none" w:sz="0" w:space="0" w:color="auto"/>
        <w:right w:val="none" w:sz="0" w:space="0" w:color="auto"/>
      </w:divBdr>
    </w:div>
    <w:div w:id="970597897">
      <w:bodyDiv w:val="1"/>
      <w:marLeft w:val="0"/>
      <w:marRight w:val="0"/>
      <w:marTop w:val="0"/>
      <w:marBottom w:val="0"/>
      <w:divBdr>
        <w:top w:val="none" w:sz="0" w:space="0" w:color="auto"/>
        <w:left w:val="none" w:sz="0" w:space="0" w:color="auto"/>
        <w:bottom w:val="none" w:sz="0" w:space="0" w:color="auto"/>
        <w:right w:val="none" w:sz="0" w:space="0" w:color="auto"/>
      </w:divBdr>
    </w:div>
    <w:div w:id="971440691">
      <w:bodyDiv w:val="1"/>
      <w:marLeft w:val="0"/>
      <w:marRight w:val="0"/>
      <w:marTop w:val="0"/>
      <w:marBottom w:val="0"/>
      <w:divBdr>
        <w:top w:val="none" w:sz="0" w:space="0" w:color="auto"/>
        <w:left w:val="none" w:sz="0" w:space="0" w:color="auto"/>
        <w:bottom w:val="none" w:sz="0" w:space="0" w:color="auto"/>
        <w:right w:val="none" w:sz="0" w:space="0" w:color="auto"/>
      </w:divBdr>
    </w:div>
    <w:div w:id="972905413">
      <w:bodyDiv w:val="1"/>
      <w:marLeft w:val="0"/>
      <w:marRight w:val="0"/>
      <w:marTop w:val="0"/>
      <w:marBottom w:val="0"/>
      <w:divBdr>
        <w:top w:val="none" w:sz="0" w:space="0" w:color="auto"/>
        <w:left w:val="none" w:sz="0" w:space="0" w:color="auto"/>
        <w:bottom w:val="none" w:sz="0" w:space="0" w:color="auto"/>
        <w:right w:val="none" w:sz="0" w:space="0" w:color="auto"/>
      </w:divBdr>
    </w:div>
    <w:div w:id="974797082">
      <w:bodyDiv w:val="1"/>
      <w:marLeft w:val="0"/>
      <w:marRight w:val="0"/>
      <w:marTop w:val="0"/>
      <w:marBottom w:val="0"/>
      <w:divBdr>
        <w:top w:val="none" w:sz="0" w:space="0" w:color="auto"/>
        <w:left w:val="none" w:sz="0" w:space="0" w:color="auto"/>
        <w:bottom w:val="none" w:sz="0" w:space="0" w:color="auto"/>
        <w:right w:val="none" w:sz="0" w:space="0" w:color="auto"/>
      </w:divBdr>
    </w:div>
    <w:div w:id="978728952">
      <w:bodyDiv w:val="1"/>
      <w:marLeft w:val="0"/>
      <w:marRight w:val="0"/>
      <w:marTop w:val="0"/>
      <w:marBottom w:val="0"/>
      <w:divBdr>
        <w:top w:val="none" w:sz="0" w:space="0" w:color="auto"/>
        <w:left w:val="none" w:sz="0" w:space="0" w:color="auto"/>
        <w:bottom w:val="none" w:sz="0" w:space="0" w:color="auto"/>
        <w:right w:val="none" w:sz="0" w:space="0" w:color="auto"/>
      </w:divBdr>
    </w:div>
    <w:div w:id="979185613">
      <w:bodyDiv w:val="1"/>
      <w:marLeft w:val="0"/>
      <w:marRight w:val="0"/>
      <w:marTop w:val="0"/>
      <w:marBottom w:val="0"/>
      <w:divBdr>
        <w:top w:val="none" w:sz="0" w:space="0" w:color="auto"/>
        <w:left w:val="none" w:sz="0" w:space="0" w:color="auto"/>
        <w:bottom w:val="none" w:sz="0" w:space="0" w:color="auto"/>
        <w:right w:val="none" w:sz="0" w:space="0" w:color="auto"/>
      </w:divBdr>
    </w:div>
    <w:div w:id="981546279">
      <w:bodyDiv w:val="1"/>
      <w:marLeft w:val="0"/>
      <w:marRight w:val="0"/>
      <w:marTop w:val="0"/>
      <w:marBottom w:val="0"/>
      <w:divBdr>
        <w:top w:val="none" w:sz="0" w:space="0" w:color="auto"/>
        <w:left w:val="none" w:sz="0" w:space="0" w:color="auto"/>
        <w:bottom w:val="none" w:sz="0" w:space="0" w:color="auto"/>
        <w:right w:val="none" w:sz="0" w:space="0" w:color="auto"/>
      </w:divBdr>
    </w:div>
    <w:div w:id="982123812">
      <w:bodyDiv w:val="1"/>
      <w:marLeft w:val="0"/>
      <w:marRight w:val="0"/>
      <w:marTop w:val="0"/>
      <w:marBottom w:val="0"/>
      <w:divBdr>
        <w:top w:val="none" w:sz="0" w:space="0" w:color="auto"/>
        <w:left w:val="none" w:sz="0" w:space="0" w:color="auto"/>
        <w:bottom w:val="none" w:sz="0" w:space="0" w:color="auto"/>
        <w:right w:val="none" w:sz="0" w:space="0" w:color="auto"/>
      </w:divBdr>
    </w:div>
    <w:div w:id="983268205">
      <w:bodyDiv w:val="1"/>
      <w:marLeft w:val="0"/>
      <w:marRight w:val="0"/>
      <w:marTop w:val="0"/>
      <w:marBottom w:val="0"/>
      <w:divBdr>
        <w:top w:val="none" w:sz="0" w:space="0" w:color="auto"/>
        <w:left w:val="none" w:sz="0" w:space="0" w:color="auto"/>
        <w:bottom w:val="none" w:sz="0" w:space="0" w:color="auto"/>
        <w:right w:val="none" w:sz="0" w:space="0" w:color="auto"/>
      </w:divBdr>
    </w:div>
    <w:div w:id="986515645">
      <w:bodyDiv w:val="1"/>
      <w:marLeft w:val="0"/>
      <w:marRight w:val="0"/>
      <w:marTop w:val="0"/>
      <w:marBottom w:val="0"/>
      <w:divBdr>
        <w:top w:val="none" w:sz="0" w:space="0" w:color="auto"/>
        <w:left w:val="none" w:sz="0" w:space="0" w:color="auto"/>
        <w:bottom w:val="none" w:sz="0" w:space="0" w:color="auto"/>
        <w:right w:val="none" w:sz="0" w:space="0" w:color="auto"/>
      </w:divBdr>
    </w:div>
    <w:div w:id="986860346">
      <w:bodyDiv w:val="1"/>
      <w:marLeft w:val="0"/>
      <w:marRight w:val="0"/>
      <w:marTop w:val="0"/>
      <w:marBottom w:val="0"/>
      <w:divBdr>
        <w:top w:val="none" w:sz="0" w:space="0" w:color="auto"/>
        <w:left w:val="none" w:sz="0" w:space="0" w:color="auto"/>
        <w:bottom w:val="none" w:sz="0" w:space="0" w:color="auto"/>
        <w:right w:val="none" w:sz="0" w:space="0" w:color="auto"/>
      </w:divBdr>
    </w:div>
    <w:div w:id="988443271">
      <w:bodyDiv w:val="1"/>
      <w:marLeft w:val="0"/>
      <w:marRight w:val="0"/>
      <w:marTop w:val="0"/>
      <w:marBottom w:val="0"/>
      <w:divBdr>
        <w:top w:val="none" w:sz="0" w:space="0" w:color="auto"/>
        <w:left w:val="none" w:sz="0" w:space="0" w:color="auto"/>
        <w:bottom w:val="none" w:sz="0" w:space="0" w:color="auto"/>
        <w:right w:val="none" w:sz="0" w:space="0" w:color="auto"/>
      </w:divBdr>
    </w:div>
    <w:div w:id="990332336">
      <w:bodyDiv w:val="1"/>
      <w:marLeft w:val="0"/>
      <w:marRight w:val="0"/>
      <w:marTop w:val="0"/>
      <w:marBottom w:val="0"/>
      <w:divBdr>
        <w:top w:val="none" w:sz="0" w:space="0" w:color="auto"/>
        <w:left w:val="none" w:sz="0" w:space="0" w:color="auto"/>
        <w:bottom w:val="none" w:sz="0" w:space="0" w:color="auto"/>
        <w:right w:val="none" w:sz="0" w:space="0" w:color="auto"/>
      </w:divBdr>
    </w:div>
    <w:div w:id="990645228">
      <w:bodyDiv w:val="1"/>
      <w:marLeft w:val="0"/>
      <w:marRight w:val="0"/>
      <w:marTop w:val="0"/>
      <w:marBottom w:val="0"/>
      <w:divBdr>
        <w:top w:val="none" w:sz="0" w:space="0" w:color="auto"/>
        <w:left w:val="none" w:sz="0" w:space="0" w:color="auto"/>
        <w:bottom w:val="none" w:sz="0" w:space="0" w:color="auto"/>
        <w:right w:val="none" w:sz="0" w:space="0" w:color="auto"/>
      </w:divBdr>
    </w:div>
    <w:div w:id="991132210">
      <w:bodyDiv w:val="1"/>
      <w:marLeft w:val="0"/>
      <w:marRight w:val="0"/>
      <w:marTop w:val="0"/>
      <w:marBottom w:val="0"/>
      <w:divBdr>
        <w:top w:val="none" w:sz="0" w:space="0" w:color="auto"/>
        <w:left w:val="none" w:sz="0" w:space="0" w:color="auto"/>
        <w:bottom w:val="none" w:sz="0" w:space="0" w:color="auto"/>
        <w:right w:val="none" w:sz="0" w:space="0" w:color="auto"/>
      </w:divBdr>
    </w:div>
    <w:div w:id="991829457">
      <w:bodyDiv w:val="1"/>
      <w:marLeft w:val="0"/>
      <w:marRight w:val="0"/>
      <w:marTop w:val="0"/>
      <w:marBottom w:val="0"/>
      <w:divBdr>
        <w:top w:val="none" w:sz="0" w:space="0" w:color="auto"/>
        <w:left w:val="none" w:sz="0" w:space="0" w:color="auto"/>
        <w:bottom w:val="none" w:sz="0" w:space="0" w:color="auto"/>
        <w:right w:val="none" w:sz="0" w:space="0" w:color="auto"/>
      </w:divBdr>
    </w:div>
    <w:div w:id="992609365">
      <w:bodyDiv w:val="1"/>
      <w:marLeft w:val="0"/>
      <w:marRight w:val="0"/>
      <w:marTop w:val="0"/>
      <w:marBottom w:val="0"/>
      <w:divBdr>
        <w:top w:val="none" w:sz="0" w:space="0" w:color="auto"/>
        <w:left w:val="none" w:sz="0" w:space="0" w:color="auto"/>
        <w:bottom w:val="none" w:sz="0" w:space="0" w:color="auto"/>
        <w:right w:val="none" w:sz="0" w:space="0" w:color="auto"/>
      </w:divBdr>
    </w:div>
    <w:div w:id="992879898">
      <w:bodyDiv w:val="1"/>
      <w:marLeft w:val="0"/>
      <w:marRight w:val="0"/>
      <w:marTop w:val="0"/>
      <w:marBottom w:val="0"/>
      <w:divBdr>
        <w:top w:val="none" w:sz="0" w:space="0" w:color="auto"/>
        <w:left w:val="none" w:sz="0" w:space="0" w:color="auto"/>
        <w:bottom w:val="none" w:sz="0" w:space="0" w:color="auto"/>
        <w:right w:val="none" w:sz="0" w:space="0" w:color="auto"/>
      </w:divBdr>
    </w:div>
    <w:div w:id="993266766">
      <w:bodyDiv w:val="1"/>
      <w:marLeft w:val="0"/>
      <w:marRight w:val="0"/>
      <w:marTop w:val="0"/>
      <w:marBottom w:val="0"/>
      <w:divBdr>
        <w:top w:val="none" w:sz="0" w:space="0" w:color="auto"/>
        <w:left w:val="none" w:sz="0" w:space="0" w:color="auto"/>
        <w:bottom w:val="none" w:sz="0" w:space="0" w:color="auto"/>
        <w:right w:val="none" w:sz="0" w:space="0" w:color="auto"/>
      </w:divBdr>
    </w:div>
    <w:div w:id="994996474">
      <w:bodyDiv w:val="1"/>
      <w:marLeft w:val="0"/>
      <w:marRight w:val="0"/>
      <w:marTop w:val="0"/>
      <w:marBottom w:val="0"/>
      <w:divBdr>
        <w:top w:val="none" w:sz="0" w:space="0" w:color="auto"/>
        <w:left w:val="none" w:sz="0" w:space="0" w:color="auto"/>
        <w:bottom w:val="none" w:sz="0" w:space="0" w:color="auto"/>
        <w:right w:val="none" w:sz="0" w:space="0" w:color="auto"/>
      </w:divBdr>
    </w:div>
    <w:div w:id="1002702789">
      <w:bodyDiv w:val="1"/>
      <w:marLeft w:val="0"/>
      <w:marRight w:val="0"/>
      <w:marTop w:val="0"/>
      <w:marBottom w:val="0"/>
      <w:divBdr>
        <w:top w:val="none" w:sz="0" w:space="0" w:color="auto"/>
        <w:left w:val="none" w:sz="0" w:space="0" w:color="auto"/>
        <w:bottom w:val="none" w:sz="0" w:space="0" w:color="auto"/>
        <w:right w:val="none" w:sz="0" w:space="0" w:color="auto"/>
      </w:divBdr>
    </w:div>
    <w:div w:id="1004433132">
      <w:bodyDiv w:val="1"/>
      <w:marLeft w:val="0"/>
      <w:marRight w:val="0"/>
      <w:marTop w:val="0"/>
      <w:marBottom w:val="0"/>
      <w:divBdr>
        <w:top w:val="none" w:sz="0" w:space="0" w:color="auto"/>
        <w:left w:val="none" w:sz="0" w:space="0" w:color="auto"/>
        <w:bottom w:val="none" w:sz="0" w:space="0" w:color="auto"/>
        <w:right w:val="none" w:sz="0" w:space="0" w:color="auto"/>
      </w:divBdr>
    </w:div>
    <w:div w:id="1006708925">
      <w:bodyDiv w:val="1"/>
      <w:marLeft w:val="0"/>
      <w:marRight w:val="0"/>
      <w:marTop w:val="0"/>
      <w:marBottom w:val="0"/>
      <w:divBdr>
        <w:top w:val="none" w:sz="0" w:space="0" w:color="auto"/>
        <w:left w:val="none" w:sz="0" w:space="0" w:color="auto"/>
        <w:bottom w:val="none" w:sz="0" w:space="0" w:color="auto"/>
        <w:right w:val="none" w:sz="0" w:space="0" w:color="auto"/>
      </w:divBdr>
    </w:div>
    <w:div w:id="1008218471">
      <w:bodyDiv w:val="1"/>
      <w:marLeft w:val="0"/>
      <w:marRight w:val="0"/>
      <w:marTop w:val="0"/>
      <w:marBottom w:val="0"/>
      <w:divBdr>
        <w:top w:val="none" w:sz="0" w:space="0" w:color="auto"/>
        <w:left w:val="none" w:sz="0" w:space="0" w:color="auto"/>
        <w:bottom w:val="none" w:sz="0" w:space="0" w:color="auto"/>
        <w:right w:val="none" w:sz="0" w:space="0" w:color="auto"/>
      </w:divBdr>
    </w:div>
    <w:div w:id="1009596673">
      <w:bodyDiv w:val="1"/>
      <w:marLeft w:val="0"/>
      <w:marRight w:val="0"/>
      <w:marTop w:val="0"/>
      <w:marBottom w:val="0"/>
      <w:divBdr>
        <w:top w:val="none" w:sz="0" w:space="0" w:color="auto"/>
        <w:left w:val="none" w:sz="0" w:space="0" w:color="auto"/>
        <w:bottom w:val="none" w:sz="0" w:space="0" w:color="auto"/>
        <w:right w:val="none" w:sz="0" w:space="0" w:color="auto"/>
      </w:divBdr>
    </w:div>
    <w:div w:id="1010134275">
      <w:bodyDiv w:val="1"/>
      <w:marLeft w:val="0"/>
      <w:marRight w:val="0"/>
      <w:marTop w:val="0"/>
      <w:marBottom w:val="0"/>
      <w:divBdr>
        <w:top w:val="none" w:sz="0" w:space="0" w:color="auto"/>
        <w:left w:val="none" w:sz="0" w:space="0" w:color="auto"/>
        <w:bottom w:val="none" w:sz="0" w:space="0" w:color="auto"/>
        <w:right w:val="none" w:sz="0" w:space="0" w:color="auto"/>
      </w:divBdr>
    </w:div>
    <w:div w:id="1012339520">
      <w:bodyDiv w:val="1"/>
      <w:marLeft w:val="0"/>
      <w:marRight w:val="0"/>
      <w:marTop w:val="0"/>
      <w:marBottom w:val="0"/>
      <w:divBdr>
        <w:top w:val="none" w:sz="0" w:space="0" w:color="auto"/>
        <w:left w:val="none" w:sz="0" w:space="0" w:color="auto"/>
        <w:bottom w:val="none" w:sz="0" w:space="0" w:color="auto"/>
        <w:right w:val="none" w:sz="0" w:space="0" w:color="auto"/>
      </w:divBdr>
    </w:div>
    <w:div w:id="1014307248">
      <w:bodyDiv w:val="1"/>
      <w:marLeft w:val="0"/>
      <w:marRight w:val="0"/>
      <w:marTop w:val="0"/>
      <w:marBottom w:val="0"/>
      <w:divBdr>
        <w:top w:val="none" w:sz="0" w:space="0" w:color="auto"/>
        <w:left w:val="none" w:sz="0" w:space="0" w:color="auto"/>
        <w:bottom w:val="none" w:sz="0" w:space="0" w:color="auto"/>
        <w:right w:val="none" w:sz="0" w:space="0" w:color="auto"/>
      </w:divBdr>
    </w:div>
    <w:div w:id="1014649741">
      <w:bodyDiv w:val="1"/>
      <w:marLeft w:val="0"/>
      <w:marRight w:val="0"/>
      <w:marTop w:val="0"/>
      <w:marBottom w:val="0"/>
      <w:divBdr>
        <w:top w:val="none" w:sz="0" w:space="0" w:color="auto"/>
        <w:left w:val="none" w:sz="0" w:space="0" w:color="auto"/>
        <w:bottom w:val="none" w:sz="0" w:space="0" w:color="auto"/>
        <w:right w:val="none" w:sz="0" w:space="0" w:color="auto"/>
      </w:divBdr>
    </w:div>
    <w:div w:id="1017123408">
      <w:bodyDiv w:val="1"/>
      <w:marLeft w:val="0"/>
      <w:marRight w:val="0"/>
      <w:marTop w:val="0"/>
      <w:marBottom w:val="0"/>
      <w:divBdr>
        <w:top w:val="none" w:sz="0" w:space="0" w:color="auto"/>
        <w:left w:val="none" w:sz="0" w:space="0" w:color="auto"/>
        <w:bottom w:val="none" w:sz="0" w:space="0" w:color="auto"/>
        <w:right w:val="none" w:sz="0" w:space="0" w:color="auto"/>
      </w:divBdr>
    </w:div>
    <w:div w:id="1019893254">
      <w:bodyDiv w:val="1"/>
      <w:marLeft w:val="0"/>
      <w:marRight w:val="0"/>
      <w:marTop w:val="0"/>
      <w:marBottom w:val="0"/>
      <w:divBdr>
        <w:top w:val="none" w:sz="0" w:space="0" w:color="auto"/>
        <w:left w:val="none" w:sz="0" w:space="0" w:color="auto"/>
        <w:bottom w:val="none" w:sz="0" w:space="0" w:color="auto"/>
        <w:right w:val="none" w:sz="0" w:space="0" w:color="auto"/>
      </w:divBdr>
    </w:div>
    <w:div w:id="1020089473">
      <w:bodyDiv w:val="1"/>
      <w:marLeft w:val="0"/>
      <w:marRight w:val="0"/>
      <w:marTop w:val="0"/>
      <w:marBottom w:val="0"/>
      <w:divBdr>
        <w:top w:val="none" w:sz="0" w:space="0" w:color="auto"/>
        <w:left w:val="none" w:sz="0" w:space="0" w:color="auto"/>
        <w:bottom w:val="none" w:sz="0" w:space="0" w:color="auto"/>
        <w:right w:val="none" w:sz="0" w:space="0" w:color="auto"/>
      </w:divBdr>
    </w:div>
    <w:div w:id="1020859663">
      <w:bodyDiv w:val="1"/>
      <w:marLeft w:val="0"/>
      <w:marRight w:val="0"/>
      <w:marTop w:val="0"/>
      <w:marBottom w:val="0"/>
      <w:divBdr>
        <w:top w:val="none" w:sz="0" w:space="0" w:color="auto"/>
        <w:left w:val="none" w:sz="0" w:space="0" w:color="auto"/>
        <w:bottom w:val="none" w:sz="0" w:space="0" w:color="auto"/>
        <w:right w:val="none" w:sz="0" w:space="0" w:color="auto"/>
      </w:divBdr>
    </w:div>
    <w:div w:id="1021126055">
      <w:bodyDiv w:val="1"/>
      <w:marLeft w:val="0"/>
      <w:marRight w:val="0"/>
      <w:marTop w:val="0"/>
      <w:marBottom w:val="0"/>
      <w:divBdr>
        <w:top w:val="none" w:sz="0" w:space="0" w:color="auto"/>
        <w:left w:val="none" w:sz="0" w:space="0" w:color="auto"/>
        <w:bottom w:val="none" w:sz="0" w:space="0" w:color="auto"/>
        <w:right w:val="none" w:sz="0" w:space="0" w:color="auto"/>
      </w:divBdr>
    </w:div>
    <w:div w:id="1021323098">
      <w:bodyDiv w:val="1"/>
      <w:marLeft w:val="0"/>
      <w:marRight w:val="0"/>
      <w:marTop w:val="0"/>
      <w:marBottom w:val="0"/>
      <w:divBdr>
        <w:top w:val="none" w:sz="0" w:space="0" w:color="auto"/>
        <w:left w:val="none" w:sz="0" w:space="0" w:color="auto"/>
        <w:bottom w:val="none" w:sz="0" w:space="0" w:color="auto"/>
        <w:right w:val="none" w:sz="0" w:space="0" w:color="auto"/>
      </w:divBdr>
    </w:div>
    <w:div w:id="1022895091">
      <w:bodyDiv w:val="1"/>
      <w:marLeft w:val="0"/>
      <w:marRight w:val="0"/>
      <w:marTop w:val="0"/>
      <w:marBottom w:val="0"/>
      <w:divBdr>
        <w:top w:val="none" w:sz="0" w:space="0" w:color="auto"/>
        <w:left w:val="none" w:sz="0" w:space="0" w:color="auto"/>
        <w:bottom w:val="none" w:sz="0" w:space="0" w:color="auto"/>
        <w:right w:val="none" w:sz="0" w:space="0" w:color="auto"/>
      </w:divBdr>
    </w:div>
    <w:div w:id="1023357549">
      <w:bodyDiv w:val="1"/>
      <w:marLeft w:val="0"/>
      <w:marRight w:val="0"/>
      <w:marTop w:val="0"/>
      <w:marBottom w:val="0"/>
      <w:divBdr>
        <w:top w:val="none" w:sz="0" w:space="0" w:color="auto"/>
        <w:left w:val="none" w:sz="0" w:space="0" w:color="auto"/>
        <w:bottom w:val="none" w:sz="0" w:space="0" w:color="auto"/>
        <w:right w:val="none" w:sz="0" w:space="0" w:color="auto"/>
      </w:divBdr>
    </w:div>
    <w:div w:id="1026558978">
      <w:bodyDiv w:val="1"/>
      <w:marLeft w:val="0"/>
      <w:marRight w:val="0"/>
      <w:marTop w:val="0"/>
      <w:marBottom w:val="0"/>
      <w:divBdr>
        <w:top w:val="none" w:sz="0" w:space="0" w:color="auto"/>
        <w:left w:val="none" w:sz="0" w:space="0" w:color="auto"/>
        <w:bottom w:val="none" w:sz="0" w:space="0" w:color="auto"/>
        <w:right w:val="none" w:sz="0" w:space="0" w:color="auto"/>
      </w:divBdr>
    </w:div>
    <w:div w:id="1028943591">
      <w:bodyDiv w:val="1"/>
      <w:marLeft w:val="0"/>
      <w:marRight w:val="0"/>
      <w:marTop w:val="0"/>
      <w:marBottom w:val="0"/>
      <w:divBdr>
        <w:top w:val="none" w:sz="0" w:space="0" w:color="auto"/>
        <w:left w:val="none" w:sz="0" w:space="0" w:color="auto"/>
        <w:bottom w:val="none" w:sz="0" w:space="0" w:color="auto"/>
        <w:right w:val="none" w:sz="0" w:space="0" w:color="auto"/>
      </w:divBdr>
    </w:div>
    <w:div w:id="1029112219">
      <w:bodyDiv w:val="1"/>
      <w:marLeft w:val="0"/>
      <w:marRight w:val="0"/>
      <w:marTop w:val="0"/>
      <w:marBottom w:val="0"/>
      <w:divBdr>
        <w:top w:val="none" w:sz="0" w:space="0" w:color="auto"/>
        <w:left w:val="none" w:sz="0" w:space="0" w:color="auto"/>
        <w:bottom w:val="none" w:sz="0" w:space="0" w:color="auto"/>
        <w:right w:val="none" w:sz="0" w:space="0" w:color="auto"/>
      </w:divBdr>
    </w:div>
    <w:div w:id="1029182665">
      <w:bodyDiv w:val="1"/>
      <w:marLeft w:val="0"/>
      <w:marRight w:val="0"/>
      <w:marTop w:val="0"/>
      <w:marBottom w:val="0"/>
      <w:divBdr>
        <w:top w:val="none" w:sz="0" w:space="0" w:color="auto"/>
        <w:left w:val="none" w:sz="0" w:space="0" w:color="auto"/>
        <w:bottom w:val="none" w:sz="0" w:space="0" w:color="auto"/>
        <w:right w:val="none" w:sz="0" w:space="0" w:color="auto"/>
      </w:divBdr>
    </w:div>
    <w:div w:id="1030256058">
      <w:bodyDiv w:val="1"/>
      <w:marLeft w:val="0"/>
      <w:marRight w:val="0"/>
      <w:marTop w:val="0"/>
      <w:marBottom w:val="0"/>
      <w:divBdr>
        <w:top w:val="none" w:sz="0" w:space="0" w:color="auto"/>
        <w:left w:val="none" w:sz="0" w:space="0" w:color="auto"/>
        <w:bottom w:val="none" w:sz="0" w:space="0" w:color="auto"/>
        <w:right w:val="none" w:sz="0" w:space="0" w:color="auto"/>
      </w:divBdr>
    </w:div>
    <w:div w:id="1030447920">
      <w:bodyDiv w:val="1"/>
      <w:marLeft w:val="0"/>
      <w:marRight w:val="0"/>
      <w:marTop w:val="0"/>
      <w:marBottom w:val="0"/>
      <w:divBdr>
        <w:top w:val="none" w:sz="0" w:space="0" w:color="auto"/>
        <w:left w:val="none" w:sz="0" w:space="0" w:color="auto"/>
        <w:bottom w:val="none" w:sz="0" w:space="0" w:color="auto"/>
        <w:right w:val="none" w:sz="0" w:space="0" w:color="auto"/>
      </w:divBdr>
    </w:div>
    <w:div w:id="1033311859">
      <w:bodyDiv w:val="1"/>
      <w:marLeft w:val="0"/>
      <w:marRight w:val="0"/>
      <w:marTop w:val="0"/>
      <w:marBottom w:val="0"/>
      <w:divBdr>
        <w:top w:val="none" w:sz="0" w:space="0" w:color="auto"/>
        <w:left w:val="none" w:sz="0" w:space="0" w:color="auto"/>
        <w:bottom w:val="none" w:sz="0" w:space="0" w:color="auto"/>
        <w:right w:val="none" w:sz="0" w:space="0" w:color="auto"/>
      </w:divBdr>
    </w:div>
    <w:div w:id="1034774316">
      <w:bodyDiv w:val="1"/>
      <w:marLeft w:val="0"/>
      <w:marRight w:val="0"/>
      <w:marTop w:val="0"/>
      <w:marBottom w:val="0"/>
      <w:divBdr>
        <w:top w:val="none" w:sz="0" w:space="0" w:color="auto"/>
        <w:left w:val="none" w:sz="0" w:space="0" w:color="auto"/>
        <w:bottom w:val="none" w:sz="0" w:space="0" w:color="auto"/>
        <w:right w:val="none" w:sz="0" w:space="0" w:color="auto"/>
      </w:divBdr>
    </w:div>
    <w:div w:id="1035153167">
      <w:bodyDiv w:val="1"/>
      <w:marLeft w:val="0"/>
      <w:marRight w:val="0"/>
      <w:marTop w:val="0"/>
      <w:marBottom w:val="0"/>
      <w:divBdr>
        <w:top w:val="none" w:sz="0" w:space="0" w:color="auto"/>
        <w:left w:val="none" w:sz="0" w:space="0" w:color="auto"/>
        <w:bottom w:val="none" w:sz="0" w:space="0" w:color="auto"/>
        <w:right w:val="none" w:sz="0" w:space="0" w:color="auto"/>
      </w:divBdr>
    </w:div>
    <w:div w:id="1037008820">
      <w:bodyDiv w:val="1"/>
      <w:marLeft w:val="0"/>
      <w:marRight w:val="0"/>
      <w:marTop w:val="0"/>
      <w:marBottom w:val="0"/>
      <w:divBdr>
        <w:top w:val="none" w:sz="0" w:space="0" w:color="auto"/>
        <w:left w:val="none" w:sz="0" w:space="0" w:color="auto"/>
        <w:bottom w:val="none" w:sz="0" w:space="0" w:color="auto"/>
        <w:right w:val="none" w:sz="0" w:space="0" w:color="auto"/>
      </w:divBdr>
    </w:div>
    <w:div w:id="1038045530">
      <w:bodyDiv w:val="1"/>
      <w:marLeft w:val="0"/>
      <w:marRight w:val="0"/>
      <w:marTop w:val="0"/>
      <w:marBottom w:val="0"/>
      <w:divBdr>
        <w:top w:val="none" w:sz="0" w:space="0" w:color="auto"/>
        <w:left w:val="none" w:sz="0" w:space="0" w:color="auto"/>
        <w:bottom w:val="none" w:sz="0" w:space="0" w:color="auto"/>
        <w:right w:val="none" w:sz="0" w:space="0" w:color="auto"/>
      </w:divBdr>
    </w:div>
    <w:div w:id="1038969309">
      <w:bodyDiv w:val="1"/>
      <w:marLeft w:val="0"/>
      <w:marRight w:val="0"/>
      <w:marTop w:val="0"/>
      <w:marBottom w:val="0"/>
      <w:divBdr>
        <w:top w:val="none" w:sz="0" w:space="0" w:color="auto"/>
        <w:left w:val="none" w:sz="0" w:space="0" w:color="auto"/>
        <w:bottom w:val="none" w:sz="0" w:space="0" w:color="auto"/>
        <w:right w:val="none" w:sz="0" w:space="0" w:color="auto"/>
      </w:divBdr>
    </w:div>
    <w:div w:id="1041897976">
      <w:bodyDiv w:val="1"/>
      <w:marLeft w:val="0"/>
      <w:marRight w:val="0"/>
      <w:marTop w:val="0"/>
      <w:marBottom w:val="0"/>
      <w:divBdr>
        <w:top w:val="none" w:sz="0" w:space="0" w:color="auto"/>
        <w:left w:val="none" w:sz="0" w:space="0" w:color="auto"/>
        <w:bottom w:val="none" w:sz="0" w:space="0" w:color="auto"/>
        <w:right w:val="none" w:sz="0" w:space="0" w:color="auto"/>
      </w:divBdr>
    </w:div>
    <w:div w:id="1044870522">
      <w:bodyDiv w:val="1"/>
      <w:marLeft w:val="0"/>
      <w:marRight w:val="0"/>
      <w:marTop w:val="0"/>
      <w:marBottom w:val="0"/>
      <w:divBdr>
        <w:top w:val="none" w:sz="0" w:space="0" w:color="auto"/>
        <w:left w:val="none" w:sz="0" w:space="0" w:color="auto"/>
        <w:bottom w:val="none" w:sz="0" w:space="0" w:color="auto"/>
        <w:right w:val="none" w:sz="0" w:space="0" w:color="auto"/>
      </w:divBdr>
    </w:div>
    <w:div w:id="1047295525">
      <w:bodyDiv w:val="1"/>
      <w:marLeft w:val="0"/>
      <w:marRight w:val="0"/>
      <w:marTop w:val="0"/>
      <w:marBottom w:val="0"/>
      <w:divBdr>
        <w:top w:val="none" w:sz="0" w:space="0" w:color="auto"/>
        <w:left w:val="none" w:sz="0" w:space="0" w:color="auto"/>
        <w:bottom w:val="none" w:sz="0" w:space="0" w:color="auto"/>
        <w:right w:val="none" w:sz="0" w:space="0" w:color="auto"/>
      </w:divBdr>
    </w:div>
    <w:div w:id="1048070707">
      <w:bodyDiv w:val="1"/>
      <w:marLeft w:val="0"/>
      <w:marRight w:val="0"/>
      <w:marTop w:val="0"/>
      <w:marBottom w:val="0"/>
      <w:divBdr>
        <w:top w:val="none" w:sz="0" w:space="0" w:color="auto"/>
        <w:left w:val="none" w:sz="0" w:space="0" w:color="auto"/>
        <w:bottom w:val="none" w:sz="0" w:space="0" w:color="auto"/>
        <w:right w:val="none" w:sz="0" w:space="0" w:color="auto"/>
      </w:divBdr>
    </w:div>
    <w:div w:id="1048606454">
      <w:bodyDiv w:val="1"/>
      <w:marLeft w:val="0"/>
      <w:marRight w:val="0"/>
      <w:marTop w:val="0"/>
      <w:marBottom w:val="0"/>
      <w:divBdr>
        <w:top w:val="none" w:sz="0" w:space="0" w:color="auto"/>
        <w:left w:val="none" w:sz="0" w:space="0" w:color="auto"/>
        <w:bottom w:val="none" w:sz="0" w:space="0" w:color="auto"/>
        <w:right w:val="none" w:sz="0" w:space="0" w:color="auto"/>
      </w:divBdr>
    </w:div>
    <w:div w:id="1049647123">
      <w:bodyDiv w:val="1"/>
      <w:marLeft w:val="0"/>
      <w:marRight w:val="0"/>
      <w:marTop w:val="0"/>
      <w:marBottom w:val="0"/>
      <w:divBdr>
        <w:top w:val="none" w:sz="0" w:space="0" w:color="auto"/>
        <w:left w:val="none" w:sz="0" w:space="0" w:color="auto"/>
        <w:bottom w:val="none" w:sz="0" w:space="0" w:color="auto"/>
        <w:right w:val="none" w:sz="0" w:space="0" w:color="auto"/>
      </w:divBdr>
    </w:div>
    <w:div w:id="1050376825">
      <w:bodyDiv w:val="1"/>
      <w:marLeft w:val="0"/>
      <w:marRight w:val="0"/>
      <w:marTop w:val="0"/>
      <w:marBottom w:val="0"/>
      <w:divBdr>
        <w:top w:val="none" w:sz="0" w:space="0" w:color="auto"/>
        <w:left w:val="none" w:sz="0" w:space="0" w:color="auto"/>
        <w:bottom w:val="none" w:sz="0" w:space="0" w:color="auto"/>
        <w:right w:val="none" w:sz="0" w:space="0" w:color="auto"/>
      </w:divBdr>
    </w:div>
    <w:div w:id="1051459987">
      <w:bodyDiv w:val="1"/>
      <w:marLeft w:val="0"/>
      <w:marRight w:val="0"/>
      <w:marTop w:val="0"/>
      <w:marBottom w:val="0"/>
      <w:divBdr>
        <w:top w:val="none" w:sz="0" w:space="0" w:color="auto"/>
        <w:left w:val="none" w:sz="0" w:space="0" w:color="auto"/>
        <w:bottom w:val="none" w:sz="0" w:space="0" w:color="auto"/>
        <w:right w:val="none" w:sz="0" w:space="0" w:color="auto"/>
      </w:divBdr>
    </w:div>
    <w:div w:id="1055618105">
      <w:bodyDiv w:val="1"/>
      <w:marLeft w:val="0"/>
      <w:marRight w:val="0"/>
      <w:marTop w:val="0"/>
      <w:marBottom w:val="0"/>
      <w:divBdr>
        <w:top w:val="none" w:sz="0" w:space="0" w:color="auto"/>
        <w:left w:val="none" w:sz="0" w:space="0" w:color="auto"/>
        <w:bottom w:val="none" w:sz="0" w:space="0" w:color="auto"/>
        <w:right w:val="none" w:sz="0" w:space="0" w:color="auto"/>
      </w:divBdr>
    </w:div>
    <w:div w:id="1056777052">
      <w:bodyDiv w:val="1"/>
      <w:marLeft w:val="0"/>
      <w:marRight w:val="0"/>
      <w:marTop w:val="0"/>
      <w:marBottom w:val="0"/>
      <w:divBdr>
        <w:top w:val="none" w:sz="0" w:space="0" w:color="auto"/>
        <w:left w:val="none" w:sz="0" w:space="0" w:color="auto"/>
        <w:bottom w:val="none" w:sz="0" w:space="0" w:color="auto"/>
        <w:right w:val="none" w:sz="0" w:space="0" w:color="auto"/>
      </w:divBdr>
    </w:div>
    <w:div w:id="1057123190">
      <w:bodyDiv w:val="1"/>
      <w:marLeft w:val="0"/>
      <w:marRight w:val="0"/>
      <w:marTop w:val="0"/>
      <w:marBottom w:val="0"/>
      <w:divBdr>
        <w:top w:val="none" w:sz="0" w:space="0" w:color="auto"/>
        <w:left w:val="none" w:sz="0" w:space="0" w:color="auto"/>
        <w:bottom w:val="none" w:sz="0" w:space="0" w:color="auto"/>
        <w:right w:val="none" w:sz="0" w:space="0" w:color="auto"/>
      </w:divBdr>
    </w:div>
    <w:div w:id="1057365031">
      <w:bodyDiv w:val="1"/>
      <w:marLeft w:val="0"/>
      <w:marRight w:val="0"/>
      <w:marTop w:val="0"/>
      <w:marBottom w:val="0"/>
      <w:divBdr>
        <w:top w:val="none" w:sz="0" w:space="0" w:color="auto"/>
        <w:left w:val="none" w:sz="0" w:space="0" w:color="auto"/>
        <w:bottom w:val="none" w:sz="0" w:space="0" w:color="auto"/>
        <w:right w:val="none" w:sz="0" w:space="0" w:color="auto"/>
      </w:divBdr>
    </w:div>
    <w:div w:id="1058936868">
      <w:bodyDiv w:val="1"/>
      <w:marLeft w:val="0"/>
      <w:marRight w:val="0"/>
      <w:marTop w:val="0"/>
      <w:marBottom w:val="0"/>
      <w:divBdr>
        <w:top w:val="none" w:sz="0" w:space="0" w:color="auto"/>
        <w:left w:val="none" w:sz="0" w:space="0" w:color="auto"/>
        <w:bottom w:val="none" w:sz="0" w:space="0" w:color="auto"/>
        <w:right w:val="none" w:sz="0" w:space="0" w:color="auto"/>
      </w:divBdr>
    </w:div>
    <w:div w:id="1060400290">
      <w:bodyDiv w:val="1"/>
      <w:marLeft w:val="0"/>
      <w:marRight w:val="0"/>
      <w:marTop w:val="0"/>
      <w:marBottom w:val="0"/>
      <w:divBdr>
        <w:top w:val="none" w:sz="0" w:space="0" w:color="auto"/>
        <w:left w:val="none" w:sz="0" w:space="0" w:color="auto"/>
        <w:bottom w:val="none" w:sz="0" w:space="0" w:color="auto"/>
        <w:right w:val="none" w:sz="0" w:space="0" w:color="auto"/>
      </w:divBdr>
    </w:div>
    <w:div w:id="1060590464">
      <w:bodyDiv w:val="1"/>
      <w:marLeft w:val="0"/>
      <w:marRight w:val="0"/>
      <w:marTop w:val="0"/>
      <w:marBottom w:val="0"/>
      <w:divBdr>
        <w:top w:val="none" w:sz="0" w:space="0" w:color="auto"/>
        <w:left w:val="none" w:sz="0" w:space="0" w:color="auto"/>
        <w:bottom w:val="none" w:sz="0" w:space="0" w:color="auto"/>
        <w:right w:val="none" w:sz="0" w:space="0" w:color="auto"/>
      </w:divBdr>
    </w:div>
    <w:div w:id="1060783247">
      <w:bodyDiv w:val="1"/>
      <w:marLeft w:val="0"/>
      <w:marRight w:val="0"/>
      <w:marTop w:val="0"/>
      <w:marBottom w:val="0"/>
      <w:divBdr>
        <w:top w:val="none" w:sz="0" w:space="0" w:color="auto"/>
        <w:left w:val="none" w:sz="0" w:space="0" w:color="auto"/>
        <w:bottom w:val="none" w:sz="0" w:space="0" w:color="auto"/>
        <w:right w:val="none" w:sz="0" w:space="0" w:color="auto"/>
      </w:divBdr>
    </w:div>
    <w:div w:id="1061752756">
      <w:bodyDiv w:val="1"/>
      <w:marLeft w:val="0"/>
      <w:marRight w:val="0"/>
      <w:marTop w:val="0"/>
      <w:marBottom w:val="0"/>
      <w:divBdr>
        <w:top w:val="none" w:sz="0" w:space="0" w:color="auto"/>
        <w:left w:val="none" w:sz="0" w:space="0" w:color="auto"/>
        <w:bottom w:val="none" w:sz="0" w:space="0" w:color="auto"/>
        <w:right w:val="none" w:sz="0" w:space="0" w:color="auto"/>
      </w:divBdr>
    </w:div>
    <w:div w:id="1062561264">
      <w:bodyDiv w:val="1"/>
      <w:marLeft w:val="0"/>
      <w:marRight w:val="0"/>
      <w:marTop w:val="0"/>
      <w:marBottom w:val="0"/>
      <w:divBdr>
        <w:top w:val="none" w:sz="0" w:space="0" w:color="auto"/>
        <w:left w:val="none" w:sz="0" w:space="0" w:color="auto"/>
        <w:bottom w:val="none" w:sz="0" w:space="0" w:color="auto"/>
        <w:right w:val="none" w:sz="0" w:space="0" w:color="auto"/>
      </w:divBdr>
    </w:div>
    <w:div w:id="1064720753">
      <w:bodyDiv w:val="1"/>
      <w:marLeft w:val="0"/>
      <w:marRight w:val="0"/>
      <w:marTop w:val="0"/>
      <w:marBottom w:val="0"/>
      <w:divBdr>
        <w:top w:val="none" w:sz="0" w:space="0" w:color="auto"/>
        <w:left w:val="none" w:sz="0" w:space="0" w:color="auto"/>
        <w:bottom w:val="none" w:sz="0" w:space="0" w:color="auto"/>
        <w:right w:val="none" w:sz="0" w:space="0" w:color="auto"/>
      </w:divBdr>
    </w:div>
    <w:div w:id="1066949814">
      <w:bodyDiv w:val="1"/>
      <w:marLeft w:val="0"/>
      <w:marRight w:val="0"/>
      <w:marTop w:val="0"/>
      <w:marBottom w:val="0"/>
      <w:divBdr>
        <w:top w:val="none" w:sz="0" w:space="0" w:color="auto"/>
        <w:left w:val="none" w:sz="0" w:space="0" w:color="auto"/>
        <w:bottom w:val="none" w:sz="0" w:space="0" w:color="auto"/>
        <w:right w:val="none" w:sz="0" w:space="0" w:color="auto"/>
      </w:divBdr>
    </w:div>
    <w:div w:id="1066993904">
      <w:bodyDiv w:val="1"/>
      <w:marLeft w:val="0"/>
      <w:marRight w:val="0"/>
      <w:marTop w:val="0"/>
      <w:marBottom w:val="0"/>
      <w:divBdr>
        <w:top w:val="none" w:sz="0" w:space="0" w:color="auto"/>
        <w:left w:val="none" w:sz="0" w:space="0" w:color="auto"/>
        <w:bottom w:val="none" w:sz="0" w:space="0" w:color="auto"/>
        <w:right w:val="none" w:sz="0" w:space="0" w:color="auto"/>
      </w:divBdr>
    </w:div>
    <w:div w:id="1068379623">
      <w:bodyDiv w:val="1"/>
      <w:marLeft w:val="0"/>
      <w:marRight w:val="0"/>
      <w:marTop w:val="0"/>
      <w:marBottom w:val="0"/>
      <w:divBdr>
        <w:top w:val="none" w:sz="0" w:space="0" w:color="auto"/>
        <w:left w:val="none" w:sz="0" w:space="0" w:color="auto"/>
        <w:bottom w:val="none" w:sz="0" w:space="0" w:color="auto"/>
        <w:right w:val="none" w:sz="0" w:space="0" w:color="auto"/>
      </w:divBdr>
    </w:div>
    <w:div w:id="1068579836">
      <w:bodyDiv w:val="1"/>
      <w:marLeft w:val="0"/>
      <w:marRight w:val="0"/>
      <w:marTop w:val="0"/>
      <w:marBottom w:val="0"/>
      <w:divBdr>
        <w:top w:val="none" w:sz="0" w:space="0" w:color="auto"/>
        <w:left w:val="none" w:sz="0" w:space="0" w:color="auto"/>
        <w:bottom w:val="none" w:sz="0" w:space="0" w:color="auto"/>
        <w:right w:val="none" w:sz="0" w:space="0" w:color="auto"/>
      </w:divBdr>
    </w:div>
    <w:div w:id="1069032522">
      <w:bodyDiv w:val="1"/>
      <w:marLeft w:val="0"/>
      <w:marRight w:val="0"/>
      <w:marTop w:val="0"/>
      <w:marBottom w:val="0"/>
      <w:divBdr>
        <w:top w:val="none" w:sz="0" w:space="0" w:color="auto"/>
        <w:left w:val="none" w:sz="0" w:space="0" w:color="auto"/>
        <w:bottom w:val="none" w:sz="0" w:space="0" w:color="auto"/>
        <w:right w:val="none" w:sz="0" w:space="0" w:color="auto"/>
      </w:divBdr>
    </w:div>
    <w:div w:id="1072002433">
      <w:bodyDiv w:val="1"/>
      <w:marLeft w:val="0"/>
      <w:marRight w:val="0"/>
      <w:marTop w:val="0"/>
      <w:marBottom w:val="0"/>
      <w:divBdr>
        <w:top w:val="none" w:sz="0" w:space="0" w:color="auto"/>
        <w:left w:val="none" w:sz="0" w:space="0" w:color="auto"/>
        <w:bottom w:val="none" w:sz="0" w:space="0" w:color="auto"/>
        <w:right w:val="none" w:sz="0" w:space="0" w:color="auto"/>
      </w:divBdr>
    </w:div>
    <w:div w:id="1072192493">
      <w:bodyDiv w:val="1"/>
      <w:marLeft w:val="0"/>
      <w:marRight w:val="0"/>
      <w:marTop w:val="0"/>
      <w:marBottom w:val="0"/>
      <w:divBdr>
        <w:top w:val="none" w:sz="0" w:space="0" w:color="auto"/>
        <w:left w:val="none" w:sz="0" w:space="0" w:color="auto"/>
        <w:bottom w:val="none" w:sz="0" w:space="0" w:color="auto"/>
        <w:right w:val="none" w:sz="0" w:space="0" w:color="auto"/>
      </w:divBdr>
    </w:div>
    <w:div w:id="1072653750">
      <w:bodyDiv w:val="1"/>
      <w:marLeft w:val="0"/>
      <w:marRight w:val="0"/>
      <w:marTop w:val="0"/>
      <w:marBottom w:val="0"/>
      <w:divBdr>
        <w:top w:val="none" w:sz="0" w:space="0" w:color="auto"/>
        <w:left w:val="none" w:sz="0" w:space="0" w:color="auto"/>
        <w:bottom w:val="none" w:sz="0" w:space="0" w:color="auto"/>
        <w:right w:val="none" w:sz="0" w:space="0" w:color="auto"/>
      </w:divBdr>
    </w:div>
    <w:div w:id="1075589752">
      <w:bodyDiv w:val="1"/>
      <w:marLeft w:val="0"/>
      <w:marRight w:val="0"/>
      <w:marTop w:val="0"/>
      <w:marBottom w:val="0"/>
      <w:divBdr>
        <w:top w:val="none" w:sz="0" w:space="0" w:color="auto"/>
        <w:left w:val="none" w:sz="0" w:space="0" w:color="auto"/>
        <w:bottom w:val="none" w:sz="0" w:space="0" w:color="auto"/>
        <w:right w:val="none" w:sz="0" w:space="0" w:color="auto"/>
      </w:divBdr>
    </w:div>
    <w:div w:id="1076056305">
      <w:bodyDiv w:val="1"/>
      <w:marLeft w:val="0"/>
      <w:marRight w:val="0"/>
      <w:marTop w:val="0"/>
      <w:marBottom w:val="0"/>
      <w:divBdr>
        <w:top w:val="none" w:sz="0" w:space="0" w:color="auto"/>
        <w:left w:val="none" w:sz="0" w:space="0" w:color="auto"/>
        <w:bottom w:val="none" w:sz="0" w:space="0" w:color="auto"/>
        <w:right w:val="none" w:sz="0" w:space="0" w:color="auto"/>
      </w:divBdr>
    </w:div>
    <w:div w:id="1076174761">
      <w:bodyDiv w:val="1"/>
      <w:marLeft w:val="0"/>
      <w:marRight w:val="0"/>
      <w:marTop w:val="0"/>
      <w:marBottom w:val="0"/>
      <w:divBdr>
        <w:top w:val="none" w:sz="0" w:space="0" w:color="auto"/>
        <w:left w:val="none" w:sz="0" w:space="0" w:color="auto"/>
        <w:bottom w:val="none" w:sz="0" w:space="0" w:color="auto"/>
        <w:right w:val="none" w:sz="0" w:space="0" w:color="auto"/>
      </w:divBdr>
    </w:div>
    <w:div w:id="1076827468">
      <w:bodyDiv w:val="1"/>
      <w:marLeft w:val="0"/>
      <w:marRight w:val="0"/>
      <w:marTop w:val="0"/>
      <w:marBottom w:val="0"/>
      <w:divBdr>
        <w:top w:val="none" w:sz="0" w:space="0" w:color="auto"/>
        <w:left w:val="none" w:sz="0" w:space="0" w:color="auto"/>
        <w:bottom w:val="none" w:sz="0" w:space="0" w:color="auto"/>
        <w:right w:val="none" w:sz="0" w:space="0" w:color="auto"/>
      </w:divBdr>
    </w:div>
    <w:div w:id="1076895798">
      <w:bodyDiv w:val="1"/>
      <w:marLeft w:val="0"/>
      <w:marRight w:val="0"/>
      <w:marTop w:val="0"/>
      <w:marBottom w:val="0"/>
      <w:divBdr>
        <w:top w:val="none" w:sz="0" w:space="0" w:color="auto"/>
        <w:left w:val="none" w:sz="0" w:space="0" w:color="auto"/>
        <w:bottom w:val="none" w:sz="0" w:space="0" w:color="auto"/>
        <w:right w:val="none" w:sz="0" w:space="0" w:color="auto"/>
      </w:divBdr>
    </w:div>
    <w:div w:id="1077871210">
      <w:bodyDiv w:val="1"/>
      <w:marLeft w:val="0"/>
      <w:marRight w:val="0"/>
      <w:marTop w:val="0"/>
      <w:marBottom w:val="0"/>
      <w:divBdr>
        <w:top w:val="none" w:sz="0" w:space="0" w:color="auto"/>
        <w:left w:val="none" w:sz="0" w:space="0" w:color="auto"/>
        <w:bottom w:val="none" w:sz="0" w:space="0" w:color="auto"/>
        <w:right w:val="none" w:sz="0" w:space="0" w:color="auto"/>
      </w:divBdr>
    </w:div>
    <w:div w:id="1080718176">
      <w:bodyDiv w:val="1"/>
      <w:marLeft w:val="0"/>
      <w:marRight w:val="0"/>
      <w:marTop w:val="0"/>
      <w:marBottom w:val="0"/>
      <w:divBdr>
        <w:top w:val="none" w:sz="0" w:space="0" w:color="auto"/>
        <w:left w:val="none" w:sz="0" w:space="0" w:color="auto"/>
        <w:bottom w:val="none" w:sz="0" w:space="0" w:color="auto"/>
        <w:right w:val="none" w:sz="0" w:space="0" w:color="auto"/>
      </w:divBdr>
    </w:div>
    <w:div w:id="1081950264">
      <w:bodyDiv w:val="1"/>
      <w:marLeft w:val="0"/>
      <w:marRight w:val="0"/>
      <w:marTop w:val="0"/>
      <w:marBottom w:val="0"/>
      <w:divBdr>
        <w:top w:val="none" w:sz="0" w:space="0" w:color="auto"/>
        <w:left w:val="none" w:sz="0" w:space="0" w:color="auto"/>
        <w:bottom w:val="none" w:sz="0" w:space="0" w:color="auto"/>
        <w:right w:val="none" w:sz="0" w:space="0" w:color="auto"/>
      </w:divBdr>
    </w:div>
    <w:div w:id="1084952443">
      <w:bodyDiv w:val="1"/>
      <w:marLeft w:val="0"/>
      <w:marRight w:val="0"/>
      <w:marTop w:val="0"/>
      <w:marBottom w:val="0"/>
      <w:divBdr>
        <w:top w:val="none" w:sz="0" w:space="0" w:color="auto"/>
        <w:left w:val="none" w:sz="0" w:space="0" w:color="auto"/>
        <w:bottom w:val="none" w:sz="0" w:space="0" w:color="auto"/>
        <w:right w:val="none" w:sz="0" w:space="0" w:color="auto"/>
      </w:divBdr>
    </w:div>
    <w:div w:id="1092432617">
      <w:bodyDiv w:val="1"/>
      <w:marLeft w:val="0"/>
      <w:marRight w:val="0"/>
      <w:marTop w:val="0"/>
      <w:marBottom w:val="0"/>
      <w:divBdr>
        <w:top w:val="none" w:sz="0" w:space="0" w:color="auto"/>
        <w:left w:val="none" w:sz="0" w:space="0" w:color="auto"/>
        <w:bottom w:val="none" w:sz="0" w:space="0" w:color="auto"/>
        <w:right w:val="none" w:sz="0" w:space="0" w:color="auto"/>
      </w:divBdr>
    </w:div>
    <w:div w:id="1093354382">
      <w:bodyDiv w:val="1"/>
      <w:marLeft w:val="0"/>
      <w:marRight w:val="0"/>
      <w:marTop w:val="0"/>
      <w:marBottom w:val="0"/>
      <w:divBdr>
        <w:top w:val="none" w:sz="0" w:space="0" w:color="auto"/>
        <w:left w:val="none" w:sz="0" w:space="0" w:color="auto"/>
        <w:bottom w:val="none" w:sz="0" w:space="0" w:color="auto"/>
        <w:right w:val="none" w:sz="0" w:space="0" w:color="auto"/>
      </w:divBdr>
    </w:div>
    <w:div w:id="1093630334">
      <w:bodyDiv w:val="1"/>
      <w:marLeft w:val="0"/>
      <w:marRight w:val="0"/>
      <w:marTop w:val="0"/>
      <w:marBottom w:val="0"/>
      <w:divBdr>
        <w:top w:val="none" w:sz="0" w:space="0" w:color="auto"/>
        <w:left w:val="none" w:sz="0" w:space="0" w:color="auto"/>
        <w:bottom w:val="none" w:sz="0" w:space="0" w:color="auto"/>
        <w:right w:val="none" w:sz="0" w:space="0" w:color="auto"/>
      </w:divBdr>
    </w:div>
    <w:div w:id="1094859680">
      <w:bodyDiv w:val="1"/>
      <w:marLeft w:val="0"/>
      <w:marRight w:val="0"/>
      <w:marTop w:val="0"/>
      <w:marBottom w:val="0"/>
      <w:divBdr>
        <w:top w:val="none" w:sz="0" w:space="0" w:color="auto"/>
        <w:left w:val="none" w:sz="0" w:space="0" w:color="auto"/>
        <w:bottom w:val="none" w:sz="0" w:space="0" w:color="auto"/>
        <w:right w:val="none" w:sz="0" w:space="0" w:color="auto"/>
      </w:divBdr>
    </w:div>
    <w:div w:id="1095520769">
      <w:bodyDiv w:val="1"/>
      <w:marLeft w:val="0"/>
      <w:marRight w:val="0"/>
      <w:marTop w:val="0"/>
      <w:marBottom w:val="0"/>
      <w:divBdr>
        <w:top w:val="none" w:sz="0" w:space="0" w:color="auto"/>
        <w:left w:val="none" w:sz="0" w:space="0" w:color="auto"/>
        <w:bottom w:val="none" w:sz="0" w:space="0" w:color="auto"/>
        <w:right w:val="none" w:sz="0" w:space="0" w:color="auto"/>
      </w:divBdr>
    </w:div>
    <w:div w:id="1096751646">
      <w:bodyDiv w:val="1"/>
      <w:marLeft w:val="0"/>
      <w:marRight w:val="0"/>
      <w:marTop w:val="0"/>
      <w:marBottom w:val="0"/>
      <w:divBdr>
        <w:top w:val="none" w:sz="0" w:space="0" w:color="auto"/>
        <w:left w:val="none" w:sz="0" w:space="0" w:color="auto"/>
        <w:bottom w:val="none" w:sz="0" w:space="0" w:color="auto"/>
        <w:right w:val="none" w:sz="0" w:space="0" w:color="auto"/>
      </w:divBdr>
    </w:div>
    <w:div w:id="1099328315">
      <w:bodyDiv w:val="1"/>
      <w:marLeft w:val="0"/>
      <w:marRight w:val="0"/>
      <w:marTop w:val="0"/>
      <w:marBottom w:val="0"/>
      <w:divBdr>
        <w:top w:val="none" w:sz="0" w:space="0" w:color="auto"/>
        <w:left w:val="none" w:sz="0" w:space="0" w:color="auto"/>
        <w:bottom w:val="none" w:sz="0" w:space="0" w:color="auto"/>
        <w:right w:val="none" w:sz="0" w:space="0" w:color="auto"/>
      </w:divBdr>
    </w:div>
    <w:div w:id="1099451858">
      <w:bodyDiv w:val="1"/>
      <w:marLeft w:val="0"/>
      <w:marRight w:val="0"/>
      <w:marTop w:val="0"/>
      <w:marBottom w:val="0"/>
      <w:divBdr>
        <w:top w:val="none" w:sz="0" w:space="0" w:color="auto"/>
        <w:left w:val="none" w:sz="0" w:space="0" w:color="auto"/>
        <w:bottom w:val="none" w:sz="0" w:space="0" w:color="auto"/>
        <w:right w:val="none" w:sz="0" w:space="0" w:color="auto"/>
      </w:divBdr>
    </w:div>
    <w:div w:id="1101029614">
      <w:bodyDiv w:val="1"/>
      <w:marLeft w:val="0"/>
      <w:marRight w:val="0"/>
      <w:marTop w:val="0"/>
      <w:marBottom w:val="0"/>
      <w:divBdr>
        <w:top w:val="none" w:sz="0" w:space="0" w:color="auto"/>
        <w:left w:val="none" w:sz="0" w:space="0" w:color="auto"/>
        <w:bottom w:val="none" w:sz="0" w:space="0" w:color="auto"/>
        <w:right w:val="none" w:sz="0" w:space="0" w:color="auto"/>
      </w:divBdr>
    </w:div>
    <w:div w:id="1105004240">
      <w:bodyDiv w:val="1"/>
      <w:marLeft w:val="0"/>
      <w:marRight w:val="0"/>
      <w:marTop w:val="0"/>
      <w:marBottom w:val="0"/>
      <w:divBdr>
        <w:top w:val="none" w:sz="0" w:space="0" w:color="auto"/>
        <w:left w:val="none" w:sz="0" w:space="0" w:color="auto"/>
        <w:bottom w:val="none" w:sz="0" w:space="0" w:color="auto"/>
        <w:right w:val="none" w:sz="0" w:space="0" w:color="auto"/>
      </w:divBdr>
    </w:div>
    <w:div w:id="1107118540">
      <w:bodyDiv w:val="1"/>
      <w:marLeft w:val="0"/>
      <w:marRight w:val="0"/>
      <w:marTop w:val="0"/>
      <w:marBottom w:val="0"/>
      <w:divBdr>
        <w:top w:val="none" w:sz="0" w:space="0" w:color="auto"/>
        <w:left w:val="none" w:sz="0" w:space="0" w:color="auto"/>
        <w:bottom w:val="none" w:sz="0" w:space="0" w:color="auto"/>
        <w:right w:val="none" w:sz="0" w:space="0" w:color="auto"/>
      </w:divBdr>
    </w:div>
    <w:div w:id="1107389203">
      <w:bodyDiv w:val="1"/>
      <w:marLeft w:val="0"/>
      <w:marRight w:val="0"/>
      <w:marTop w:val="0"/>
      <w:marBottom w:val="0"/>
      <w:divBdr>
        <w:top w:val="none" w:sz="0" w:space="0" w:color="auto"/>
        <w:left w:val="none" w:sz="0" w:space="0" w:color="auto"/>
        <w:bottom w:val="none" w:sz="0" w:space="0" w:color="auto"/>
        <w:right w:val="none" w:sz="0" w:space="0" w:color="auto"/>
      </w:divBdr>
    </w:div>
    <w:div w:id="1108428102">
      <w:bodyDiv w:val="1"/>
      <w:marLeft w:val="0"/>
      <w:marRight w:val="0"/>
      <w:marTop w:val="0"/>
      <w:marBottom w:val="0"/>
      <w:divBdr>
        <w:top w:val="none" w:sz="0" w:space="0" w:color="auto"/>
        <w:left w:val="none" w:sz="0" w:space="0" w:color="auto"/>
        <w:bottom w:val="none" w:sz="0" w:space="0" w:color="auto"/>
        <w:right w:val="none" w:sz="0" w:space="0" w:color="auto"/>
      </w:divBdr>
    </w:div>
    <w:div w:id="1111708605">
      <w:bodyDiv w:val="1"/>
      <w:marLeft w:val="0"/>
      <w:marRight w:val="0"/>
      <w:marTop w:val="0"/>
      <w:marBottom w:val="0"/>
      <w:divBdr>
        <w:top w:val="none" w:sz="0" w:space="0" w:color="auto"/>
        <w:left w:val="none" w:sz="0" w:space="0" w:color="auto"/>
        <w:bottom w:val="none" w:sz="0" w:space="0" w:color="auto"/>
        <w:right w:val="none" w:sz="0" w:space="0" w:color="auto"/>
      </w:divBdr>
    </w:div>
    <w:div w:id="1113786440">
      <w:bodyDiv w:val="1"/>
      <w:marLeft w:val="0"/>
      <w:marRight w:val="0"/>
      <w:marTop w:val="0"/>
      <w:marBottom w:val="0"/>
      <w:divBdr>
        <w:top w:val="none" w:sz="0" w:space="0" w:color="auto"/>
        <w:left w:val="none" w:sz="0" w:space="0" w:color="auto"/>
        <w:bottom w:val="none" w:sz="0" w:space="0" w:color="auto"/>
        <w:right w:val="none" w:sz="0" w:space="0" w:color="auto"/>
      </w:divBdr>
    </w:div>
    <w:div w:id="1113938216">
      <w:bodyDiv w:val="1"/>
      <w:marLeft w:val="0"/>
      <w:marRight w:val="0"/>
      <w:marTop w:val="0"/>
      <w:marBottom w:val="0"/>
      <w:divBdr>
        <w:top w:val="none" w:sz="0" w:space="0" w:color="auto"/>
        <w:left w:val="none" w:sz="0" w:space="0" w:color="auto"/>
        <w:bottom w:val="none" w:sz="0" w:space="0" w:color="auto"/>
        <w:right w:val="none" w:sz="0" w:space="0" w:color="auto"/>
      </w:divBdr>
    </w:div>
    <w:div w:id="1114248388">
      <w:bodyDiv w:val="1"/>
      <w:marLeft w:val="0"/>
      <w:marRight w:val="0"/>
      <w:marTop w:val="0"/>
      <w:marBottom w:val="0"/>
      <w:divBdr>
        <w:top w:val="none" w:sz="0" w:space="0" w:color="auto"/>
        <w:left w:val="none" w:sz="0" w:space="0" w:color="auto"/>
        <w:bottom w:val="none" w:sz="0" w:space="0" w:color="auto"/>
        <w:right w:val="none" w:sz="0" w:space="0" w:color="auto"/>
      </w:divBdr>
    </w:div>
    <w:div w:id="1114446382">
      <w:bodyDiv w:val="1"/>
      <w:marLeft w:val="0"/>
      <w:marRight w:val="0"/>
      <w:marTop w:val="0"/>
      <w:marBottom w:val="0"/>
      <w:divBdr>
        <w:top w:val="none" w:sz="0" w:space="0" w:color="auto"/>
        <w:left w:val="none" w:sz="0" w:space="0" w:color="auto"/>
        <w:bottom w:val="none" w:sz="0" w:space="0" w:color="auto"/>
        <w:right w:val="none" w:sz="0" w:space="0" w:color="auto"/>
      </w:divBdr>
    </w:div>
    <w:div w:id="1114516859">
      <w:bodyDiv w:val="1"/>
      <w:marLeft w:val="0"/>
      <w:marRight w:val="0"/>
      <w:marTop w:val="0"/>
      <w:marBottom w:val="0"/>
      <w:divBdr>
        <w:top w:val="none" w:sz="0" w:space="0" w:color="auto"/>
        <w:left w:val="none" w:sz="0" w:space="0" w:color="auto"/>
        <w:bottom w:val="none" w:sz="0" w:space="0" w:color="auto"/>
        <w:right w:val="none" w:sz="0" w:space="0" w:color="auto"/>
      </w:divBdr>
    </w:div>
    <w:div w:id="1114520788">
      <w:bodyDiv w:val="1"/>
      <w:marLeft w:val="0"/>
      <w:marRight w:val="0"/>
      <w:marTop w:val="0"/>
      <w:marBottom w:val="0"/>
      <w:divBdr>
        <w:top w:val="none" w:sz="0" w:space="0" w:color="auto"/>
        <w:left w:val="none" w:sz="0" w:space="0" w:color="auto"/>
        <w:bottom w:val="none" w:sz="0" w:space="0" w:color="auto"/>
        <w:right w:val="none" w:sz="0" w:space="0" w:color="auto"/>
      </w:divBdr>
    </w:div>
    <w:div w:id="1115517854">
      <w:bodyDiv w:val="1"/>
      <w:marLeft w:val="0"/>
      <w:marRight w:val="0"/>
      <w:marTop w:val="0"/>
      <w:marBottom w:val="0"/>
      <w:divBdr>
        <w:top w:val="none" w:sz="0" w:space="0" w:color="auto"/>
        <w:left w:val="none" w:sz="0" w:space="0" w:color="auto"/>
        <w:bottom w:val="none" w:sz="0" w:space="0" w:color="auto"/>
        <w:right w:val="none" w:sz="0" w:space="0" w:color="auto"/>
      </w:divBdr>
    </w:div>
    <w:div w:id="1116368666">
      <w:bodyDiv w:val="1"/>
      <w:marLeft w:val="0"/>
      <w:marRight w:val="0"/>
      <w:marTop w:val="0"/>
      <w:marBottom w:val="0"/>
      <w:divBdr>
        <w:top w:val="none" w:sz="0" w:space="0" w:color="auto"/>
        <w:left w:val="none" w:sz="0" w:space="0" w:color="auto"/>
        <w:bottom w:val="none" w:sz="0" w:space="0" w:color="auto"/>
        <w:right w:val="none" w:sz="0" w:space="0" w:color="auto"/>
      </w:divBdr>
    </w:div>
    <w:div w:id="1117599394">
      <w:bodyDiv w:val="1"/>
      <w:marLeft w:val="0"/>
      <w:marRight w:val="0"/>
      <w:marTop w:val="0"/>
      <w:marBottom w:val="0"/>
      <w:divBdr>
        <w:top w:val="none" w:sz="0" w:space="0" w:color="auto"/>
        <w:left w:val="none" w:sz="0" w:space="0" w:color="auto"/>
        <w:bottom w:val="none" w:sz="0" w:space="0" w:color="auto"/>
        <w:right w:val="none" w:sz="0" w:space="0" w:color="auto"/>
      </w:divBdr>
    </w:div>
    <w:div w:id="1123618613">
      <w:bodyDiv w:val="1"/>
      <w:marLeft w:val="0"/>
      <w:marRight w:val="0"/>
      <w:marTop w:val="0"/>
      <w:marBottom w:val="0"/>
      <w:divBdr>
        <w:top w:val="none" w:sz="0" w:space="0" w:color="auto"/>
        <w:left w:val="none" w:sz="0" w:space="0" w:color="auto"/>
        <w:bottom w:val="none" w:sz="0" w:space="0" w:color="auto"/>
        <w:right w:val="none" w:sz="0" w:space="0" w:color="auto"/>
      </w:divBdr>
    </w:div>
    <w:div w:id="1125004129">
      <w:bodyDiv w:val="1"/>
      <w:marLeft w:val="0"/>
      <w:marRight w:val="0"/>
      <w:marTop w:val="0"/>
      <w:marBottom w:val="0"/>
      <w:divBdr>
        <w:top w:val="none" w:sz="0" w:space="0" w:color="auto"/>
        <w:left w:val="none" w:sz="0" w:space="0" w:color="auto"/>
        <w:bottom w:val="none" w:sz="0" w:space="0" w:color="auto"/>
        <w:right w:val="none" w:sz="0" w:space="0" w:color="auto"/>
      </w:divBdr>
    </w:div>
    <w:div w:id="1127704300">
      <w:bodyDiv w:val="1"/>
      <w:marLeft w:val="0"/>
      <w:marRight w:val="0"/>
      <w:marTop w:val="0"/>
      <w:marBottom w:val="0"/>
      <w:divBdr>
        <w:top w:val="none" w:sz="0" w:space="0" w:color="auto"/>
        <w:left w:val="none" w:sz="0" w:space="0" w:color="auto"/>
        <w:bottom w:val="none" w:sz="0" w:space="0" w:color="auto"/>
        <w:right w:val="none" w:sz="0" w:space="0" w:color="auto"/>
      </w:divBdr>
    </w:div>
    <w:div w:id="1128357907">
      <w:bodyDiv w:val="1"/>
      <w:marLeft w:val="0"/>
      <w:marRight w:val="0"/>
      <w:marTop w:val="0"/>
      <w:marBottom w:val="0"/>
      <w:divBdr>
        <w:top w:val="none" w:sz="0" w:space="0" w:color="auto"/>
        <w:left w:val="none" w:sz="0" w:space="0" w:color="auto"/>
        <w:bottom w:val="none" w:sz="0" w:space="0" w:color="auto"/>
        <w:right w:val="none" w:sz="0" w:space="0" w:color="auto"/>
      </w:divBdr>
    </w:div>
    <w:div w:id="1129859906">
      <w:bodyDiv w:val="1"/>
      <w:marLeft w:val="0"/>
      <w:marRight w:val="0"/>
      <w:marTop w:val="0"/>
      <w:marBottom w:val="0"/>
      <w:divBdr>
        <w:top w:val="none" w:sz="0" w:space="0" w:color="auto"/>
        <w:left w:val="none" w:sz="0" w:space="0" w:color="auto"/>
        <w:bottom w:val="none" w:sz="0" w:space="0" w:color="auto"/>
        <w:right w:val="none" w:sz="0" w:space="0" w:color="auto"/>
      </w:divBdr>
    </w:div>
    <w:div w:id="1130437926">
      <w:bodyDiv w:val="1"/>
      <w:marLeft w:val="0"/>
      <w:marRight w:val="0"/>
      <w:marTop w:val="0"/>
      <w:marBottom w:val="0"/>
      <w:divBdr>
        <w:top w:val="none" w:sz="0" w:space="0" w:color="auto"/>
        <w:left w:val="none" w:sz="0" w:space="0" w:color="auto"/>
        <w:bottom w:val="none" w:sz="0" w:space="0" w:color="auto"/>
        <w:right w:val="none" w:sz="0" w:space="0" w:color="auto"/>
      </w:divBdr>
    </w:div>
    <w:div w:id="1132359561">
      <w:bodyDiv w:val="1"/>
      <w:marLeft w:val="0"/>
      <w:marRight w:val="0"/>
      <w:marTop w:val="0"/>
      <w:marBottom w:val="0"/>
      <w:divBdr>
        <w:top w:val="none" w:sz="0" w:space="0" w:color="auto"/>
        <w:left w:val="none" w:sz="0" w:space="0" w:color="auto"/>
        <w:bottom w:val="none" w:sz="0" w:space="0" w:color="auto"/>
        <w:right w:val="none" w:sz="0" w:space="0" w:color="auto"/>
      </w:divBdr>
    </w:div>
    <w:div w:id="1132559170">
      <w:bodyDiv w:val="1"/>
      <w:marLeft w:val="0"/>
      <w:marRight w:val="0"/>
      <w:marTop w:val="0"/>
      <w:marBottom w:val="0"/>
      <w:divBdr>
        <w:top w:val="none" w:sz="0" w:space="0" w:color="auto"/>
        <w:left w:val="none" w:sz="0" w:space="0" w:color="auto"/>
        <w:bottom w:val="none" w:sz="0" w:space="0" w:color="auto"/>
        <w:right w:val="none" w:sz="0" w:space="0" w:color="auto"/>
      </w:divBdr>
    </w:div>
    <w:div w:id="1134786307">
      <w:bodyDiv w:val="1"/>
      <w:marLeft w:val="0"/>
      <w:marRight w:val="0"/>
      <w:marTop w:val="0"/>
      <w:marBottom w:val="0"/>
      <w:divBdr>
        <w:top w:val="none" w:sz="0" w:space="0" w:color="auto"/>
        <w:left w:val="none" w:sz="0" w:space="0" w:color="auto"/>
        <w:bottom w:val="none" w:sz="0" w:space="0" w:color="auto"/>
        <w:right w:val="none" w:sz="0" w:space="0" w:color="auto"/>
      </w:divBdr>
    </w:div>
    <w:div w:id="1136487237">
      <w:bodyDiv w:val="1"/>
      <w:marLeft w:val="0"/>
      <w:marRight w:val="0"/>
      <w:marTop w:val="0"/>
      <w:marBottom w:val="0"/>
      <w:divBdr>
        <w:top w:val="none" w:sz="0" w:space="0" w:color="auto"/>
        <w:left w:val="none" w:sz="0" w:space="0" w:color="auto"/>
        <w:bottom w:val="none" w:sz="0" w:space="0" w:color="auto"/>
        <w:right w:val="none" w:sz="0" w:space="0" w:color="auto"/>
      </w:divBdr>
    </w:div>
    <w:div w:id="1139959676">
      <w:bodyDiv w:val="1"/>
      <w:marLeft w:val="0"/>
      <w:marRight w:val="0"/>
      <w:marTop w:val="0"/>
      <w:marBottom w:val="0"/>
      <w:divBdr>
        <w:top w:val="none" w:sz="0" w:space="0" w:color="auto"/>
        <w:left w:val="none" w:sz="0" w:space="0" w:color="auto"/>
        <w:bottom w:val="none" w:sz="0" w:space="0" w:color="auto"/>
        <w:right w:val="none" w:sz="0" w:space="0" w:color="auto"/>
      </w:divBdr>
    </w:div>
    <w:div w:id="1141919796">
      <w:bodyDiv w:val="1"/>
      <w:marLeft w:val="0"/>
      <w:marRight w:val="0"/>
      <w:marTop w:val="0"/>
      <w:marBottom w:val="0"/>
      <w:divBdr>
        <w:top w:val="none" w:sz="0" w:space="0" w:color="auto"/>
        <w:left w:val="none" w:sz="0" w:space="0" w:color="auto"/>
        <w:bottom w:val="none" w:sz="0" w:space="0" w:color="auto"/>
        <w:right w:val="none" w:sz="0" w:space="0" w:color="auto"/>
      </w:divBdr>
    </w:div>
    <w:div w:id="1145513388">
      <w:bodyDiv w:val="1"/>
      <w:marLeft w:val="0"/>
      <w:marRight w:val="0"/>
      <w:marTop w:val="0"/>
      <w:marBottom w:val="0"/>
      <w:divBdr>
        <w:top w:val="none" w:sz="0" w:space="0" w:color="auto"/>
        <w:left w:val="none" w:sz="0" w:space="0" w:color="auto"/>
        <w:bottom w:val="none" w:sz="0" w:space="0" w:color="auto"/>
        <w:right w:val="none" w:sz="0" w:space="0" w:color="auto"/>
      </w:divBdr>
    </w:div>
    <w:div w:id="1146629146">
      <w:bodyDiv w:val="1"/>
      <w:marLeft w:val="0"/>
      <w:marRight w:val="0"/>
      <w:marTop w:val="0"/>
      <w:marBottom w:val="0"/>
      <w:divBdr>
        <w:top w:val="none" w:sz="0" w:space="0" w:color="auto"/>
        <w:left w:val="none" w:sz="0" w:space="0" w:color="auto"/>
        <w:bottom w:val="none" w:sz="0" w:space="0" w:color="auto"/>
        <w:right w:val="none" w:sz="0" w:space="0" w:color="auto"/>
      </w:divBdr>
    </w:div>
    <w:div w:id="1146974965">
      <w:bodyDiv w:val="1"/>
      <w:marLeft w:val="0"/>
      <w:marRight w:val="0"/>
      <w:marTop w:val="0"/>
      <w:marBottom w:val="0"/>
      <w:divBdr>
        <w:top w:val="none" w:sz="0" w:space="0" w:color="auto"/>
        <w:left w:val="none" w:sz="0" w:space="0" w:color="auto"/>
        <w:bottom w:val="none" w:sz="0" w:space="0" w:color="auto"/>
        <w:right w:val="none" w:sz="0" w:space="0" w:color="auto"/>
      </w:divBdr>
    </w:div>
    <w:div w:id="1147013756">
      <w:bodyDiv w:val="1"/>
      <w:marLeft w:val="0"/>
      <w:marRight w:val="0"/>
      <w:marTop w:val="0"/>
      <w:marBottom w:val="0"/>
      <w:divBdr>
        <w:top w:val="none" w:sz="0" w:space="0" w:color="auto"/>
        <w:left w:val="none" w:sz="0" w:space="0" w:color="auto"/>
        <w:bottom w:val="none" w:sz="0" w:space="0" w:color="auto"/>
        <w:right w:val="none" w:sz="0" w:space="0" w:color="auto"/>
      </w:divBdr>
    </w:div>
    <w:div w:id="1149126864">
      <w:bodyDiv w:val="1"/>
      <w:marLeft w:val="0"/>
      <w:marRight w:val="0"/>
      <w:marTop w:val="0"/>
      <w:marBottom w:val="0"/>
      <w:divBdr>
        <w:top w:val="none" w:sz="0" w:space="0" w:color="auto"/>
        <w:left w:val="none" w:sz="0" w:space="0" w:color="auto"/>
        <w:bottom w:val="none" w:sz="0" w:space="0" w:color="auto"/>
        <w:right w:val="none" w:sz="0" w:space="0" w:color="auto"/>
      </w:divBdr>
    </w:div>
    <w:div w:id="1150100520">
      <w:bodyDiv w:val="1"/>
      <w:marLeft w:val="0"/>
      <w:marRight w:val="0"/>
      <w:marTop w:val="0"/>
      <w:marBottom w:val="0"/>
      <w:divBdr>
        <w:top w:val="none" w:sz="0" w:space="0" w:color="auto"/>
        <w:left w:val="none" w:sz="0" w:space="0" w:color="auto"/>
        <w:bottom w:val="none" w:sz="0" w:space="0" w:color="auto"/>
        <w:right w:val="none" w:sz="0" w:space="0" w:color="auto"/>
      </w:divBdr>
    </w:div>
    <w:div w:id="1152983007">
      <w:bodyDiv w:val="1"/>
      <w:marLeft w:val="0"/>
      <w:marRight w:val="0"/>
      <w:marTop w:val="0"/>
      <w:marBottom w:val="0"/>
      <w:divBdr>
        <w:top w:val="none" w:sz="0" w:space="0" w:color="auto"/>
        <w:left w:val="none" w:sz="0" w:space="0" w:color="auto"/>
        <w:bottom w:val="none" w:sz="0" w:space="0" w:color="auto"/>
        <w:right w:val="none" w:sz="0" w:space="0" w:color="auto"/>
      </w:divBdr>
    </w:div>
    <w:div w:id="1153717958">
      <w:bodyDiv w:val="1"/>
      <w:marLeft w:val="0"/>
      <w:marRight w:val="0"/>
      <w:marTop w:val="0"/>
      <w:marBottom w:val="0"/>
      <w:divBdr>
        <w:top w:val="none" w:sz="0" w:space="0" w:color="auto"/>
        <w:left w:val="none" w:sz="0" w:space="0" w:color="auto"/>
        <w:bottom w:val="none" w:sz="0" w:space="0" w:color="auto"/>
        <w:right w:val="none" w:sz="0" w:space="0" w:color="auto"/>
      </w:divBdr>
    </w:div>
    <w:div w:id="1154756212">
      <w:bodyDiv w:val="1"/>
      <w:marLeft w:val="0"/>
      <w:marRight w:val="0"/>
      <w:marTop w:val="0"/>
      <w:marBottom w:val="0"/>
      <w:divBdr>
        <w:top w:val="none" w:sz="0" w:space="0" w:color="auto"/>
        <w:left w:val="none" w:sz="0" w:space="0" w:color="auto"/>
        <w:bottom w:val="none" w:sz="0" w:space="0" w:color="auto"/>
        <w:right w:val="none" w:sz="0" w:space="0" w:color="auto"/>
      </w:divBdr>
    </w:div>
    <w:div w:id="1154880189">
      <w:bodyDiv w:val="1"/>
      <w:marLeft w:val="0"/>
      <w:marRight w:val="0"/>
      <w:marTop w:val="0"/>
      <w:marBottom w:val="0"/>
      <w:divBdr>
        <w:top w:val="none" w:sz="0" w:space="0" w:color="auto"/>
        <w:left w:val="none" w:sz="0" w:space="0" w:color="auto"/>
        <w:bottom w:val="none" w:sz="0" w:space="0" w:color="auto"/>
        <w:right w:val="none" w:sz="0" w:space="0" w:color="auto"/>
      </w:divBdr>
    </w:div>
    <w:div w:id="1159034181">
      <w:bodyDiv w:val="1"/>
      <w:marLeft w:val="0"/>
      <w:marRight w:val="0"/>
      <w:marTop w:val="0"/>
      <w:marBottom w:val="0"/>
      <w:divBdr>
        <w:top w:val="none" w:sz="0" w:space="0" w:color="auto"/>
        <w:left w:val="none" w:sz="0" w:space="0" w:color="auto"/>
        <w:bottom w:val="none" w:sz="0" w:space="0" w:color="auto"/>
        <w:right w:val="none" w:sz="0" w:space="0" w:color="auto"/>
      </w:divBdr>
    </w:div>
    <w:div w:id="1160921505">
      <w:bodyDiv w:val="1"/>
      <w:marLeft w:val="0"/>
      <w:marRight w:val="0"/>
      <w:marTop w:val="0"/>
      <w:marBottom w:val="0"/>
      <w:divBdr>
        <w:top w:val="none" w:sz="0" w:space="0" w:color="auto"/>
        <w:left w:val="none" w:sz="0" w:space="0" w:color="auto"/>
        <w:bottom w:val="none" w:sz="0" w:space="0" w:color="auto"/>
        <w:right w:val="none" w:sz="0" w:space="0" w:color="auto"/>
      </w:divBdr>
    </w:div>
    <w:div w:id="1162043264">
      <w:bodyDiv w:val="1"/>
      <w:marLeft w:val="0"/>
      <w:marRight w:val="0"/>
      <w:marTop w:val="0"/>
      <w:marBottom w:val="0"/>
      <w:divBdr>
        <w:top w:val="none" w:sz="0" w:space="0" w:color="auto"/>
        <w:left w:val="none" w:sz="0" w:space="0" w:color="auto"/>
        <w:bottom w:val="none" w:sz="0" w:space="0" w:color="auto"/>
        <w:right w:val="none" w:sz="0" w:space="0" w:color="auto"/>
      </w:divBdr>
    </w:div>
    <w:div w:id="1163593160">
      <w:bodyDiv w:val="1"/>
      <w:marLeft w:val="0"/>
      <w:marRight w:val="0"/>
      <w:marTop w:val="0"/>
      <w:marBottom w:val="0"/>
      <w:divBdr>
        <w:top w:val="none" w:sz="0" w:space="0" w:color="auto"/>
        <w:left w:val="none" w:sz="0" w:space="0" w:color="auto"/>
        <w:bottom w:val="none" w:sz="0" w:space="0" w:color="auto"/>
        <w:right w:val="none" w:sz="0" w:space="0" w:color="auto"/>
      </w:divBdr>
    </w:div>
    <w:div w:id="1165703300">
      <w:bodyDiv w:val="1"/>
      <w:marLeft w:val="0"/>
      <w:marRight w:val="0"/>
      <w:marTop w:val="0"/>
      <w:marBottom w:val="0"/>
      <w:divBdr>
        <w:top w:val="none" w:sz="0" w:space="0" w:color="auto"/>
        <w:left w:val="none" w:sz="0" w:space="0" w:color="auto"/>
        <w:bottom w:val="none" w:sz="0" w:space="0" w:color="auto"/>
        <w:right w:val="none" w:sz="0" w:space="0" w:color="auto"/>
      </w:divBdr>
    </w:div>
    <w:div w:id="1166703287">
      <w:bodyDiv w:val="1"/>
      <w:marLeft w:val="0"/>
      <w:marRight w:val="0"/>
      <w:marTop w:val="0"/>
      <w:marBottom w:val="0"/>
      <w:divBdr>
        <w:top w:val="none" w:sz="0" w:space="0" w:color="auto"/>
        <w:left w:val="none" w:sz="0" w:space="0" w:color="auto"/>
        <w:bottom w:val="none" w:sz="0" w:space="0" w:color="auto"/>
        <w:right w:val="none" w:sz="0" w:space="0" w:color="auto"/>
      </w:divBdr>
    </w:div>
    <w:div w:id="1167086918">
      <w:bodyDiv w:val="1"/>
      <w:marLeft w:val="0"/>
      <w:marRight w:val="0"/>
      <w:marTop w:val="0"/>
      <w:marBottom w:val="0"/>
      <w:divBdr>
        <w:top w:val="none" w:sz="0" w:space="0" w:color="auto"/>
        <w:left w:val="none" w:sz="0" w:space="0" w:color="auto"/>
        <w:bottom w:val="none" w:sz="0" w:space="0" w:color="auto"/>
        <w:right w:val="none" w:sz="0" w:space="0" w:color="auto"/>
      </w:divBdr>
    </w:div>
    <w:div w:id="1167133208">
      <w:bodyDiv w:val="1"/>
      <w:marLeft w:val="0"/>
      <w:marRight w:val="0"/>
      <w:marTop w:val="0"/>
      <w:marBottom w:val="0"/>
      <w:divBdr>
        <w:top w:val="none" w:sz="0" w:space="0" w:color="auto"/>
        <w:left w:val="none" w:sz="0" w:space="0" w:color="auto"/>
        <w:bottom w:val="none" w:sz="0" w:space="0" w:color="auto"/>
        <w:right w:val="none" w:sz="0" w:space="0" w:color="auto"/>
      </w:divBdr>
    </w:div>
    <w:div w:id="1167937719">
      <w:bodyDiv w:val="1"/>
      <w:marLeft w:val="0"/>
      <w:marRight w:val="0"/>
      <w:marTop w:val="0"/>
      <w:marBottom w:val="0"/>
      <w:divBdr>
        <w:top w:val="none" w:sz="0" w:space="0" w:color="auto"/>
        <w:left w:val="none" w:sz="0" w:space="0" w:color="auto"/>
        <w:bottom w:val="none" w:sz="0" w:space="0" w:color="auto"/>
        <w:right w:val="none" w:sz="0" w:space="0" w:color="auto"/>
      </w:divBdr>
    </w:div>
    <w:div w:id="1168056840">
      <w:bodyDiv w:val="1"/>
      <w:marLeft w:val="0"/>
      <w:marRight w:val="0"/>
      <w:marTop w:val="0"/>
      <w:marBottom w:val="0"/>
      <w:divBdr>
        <w:top w:val="none" w:sz="0" w:space="0" w:color="auto"/>
        <w:left w:val="none" w:sz="0" w:space="0" w:color="auto"/>
        <w:bottom w:val="none" w:sz="0" w:space="0" w:color="auto"/>
        <w:right w:val="none" w:sz="0" w:space="0" w:color="auto"/>
      </w:divBdr>
    </w:div>
    <w:div w:id="1169174375">
      <w:bodyDiv w:val="1"/>
      <w:marLeft w:val="0"/>
      <w:marRight w:val="0"/>
      <w:marTop w:val="0"/>
      <w:marBottom w:val="0"/>
      <w:divBdr>
        <w:top w:val="none" w:sz="0" w:space="0" w:color="auto"/>
        <w:left w:val="none" w:sz="0" w:space="0" w:color="auto"/>
        <w:bottom w:val="none" w:sz="0" w:space="0" w:color="auto"/>
        <w:right w:val="none" w:sz="0" w:space="0" w:color="auto"/>
      </w:divBdr>
    </w:div>
    <w:div w:id="1174959042">
      <w:bodyDiv w:val="1"/>
      <w:marLeft w:val="0"/>
      <w:marRight w:val="0"/>
      <w:marTop w:val="0"/>
      <w:marBottom w:val="0"/>
      <w:divBdr>
        <w:top w:val="none" w:sz="0" w:space="0" w:color="auto"/>
        <w:left w:val="none" w:sz="0" w:space="0" w:color="auto"/>
        <w:bottom w:val="none" w:sz="0" w:space="0" w:color="auto"/>
        <w:right w:val="none" w:sz="0" w:space="0" w:color="auto"/>
      </w:divBdr>
    </w:div>
    <w:div w:id="1177579787">
      <w:bodyDiv w:val="1"/>
      <w:marLeft w:val="0"/>
      <w:marRight w:val="0"/>
      <w:marTop w:val="0"/>
      <w:marBottom w:val="0"/>
      <w:divBdr>
        <w:top w:val="none" w:sz="0" w:space="0" w:color="auto"/>
        <w:left w:val="none" w:sz="0" w:space="0" w:color="auto"/>
        <w:bottom w:val="none" w:sz="0" w:space="0" w:color="auto"/>
        <w:right w:val="none" w:sz="0" w:space="0" w:color="auto"/>
      </w:divBdr>
    </w:div>
    <w:div w:id="1180005481">
      <w:bodyDiv w:val="1"/>
      <w:marLeft w:val="0"/>
      <w:marRight w:val="0"/>
      <w:marTop w:val="0"/>
      <w:marBottom w:val="0"/>
      <w:divBdr>
        <w:top w:val="none" w:sz="0" w:space="0" w:color="auto"/>
        <w:left w:val="none" w:sz="0" w:space="0" w:color="auto"/>
        <w:bottom w:val="none" w:sz="0" w:space="0" w:color="auto"/>
        <w:right w:val="none" w:sz="0" w:space="0" w:color="auto"/>
      </w:divBdr>
    </w:div>
    <w:div w:id="1180197145">
      <w:bodyDiv w:val="1"/>
      <w:marLeft w:val="0"/>
      <w:marRight w:val="0"/>
      <w:marTop w:val="0"/>
      <w:marBottom w:val="0"/>
      <w:divBdr>
        <w:top w:val="none" w:sz="0" w:space="0" w:color="auto"/>
        <w:left w:val="none" w:sz="0" w:space="0" w:color="auto"/>
        <w:bottom w:val="none" w:sz="0" w:space="0" w:color="auto"/>
        <w:right w:val="none" w:sz="0" w:space="0" w:color="auto"/>
      </w:divBdr>
    </w:div>
    <w:div w:id="1180657067">
      <w:bodyDiv w:val="1"/>
      <w:marLeft w:val="0"/>
      <w:marRight w:val="0"/>
      <w:marTop w:val="0"/>
      <w:marBottom w:val="0"/>
      <w:divBdr>
        <w:top w:val="none" w:sz="0" w:space="0" w:color="auto"/>
        <w:left w:val="none" w:sz="0" w:space="0" w:color="auto"/>
        <w:bottom w:val="none" w:sz="0" w:space="0" w:color="auto"/>
        <w:right w:val="none" w:sz="0" w:space="0" w:color="auto"/>
      </w:divBdr>
    </w:div>
    <w:div w:id="1183977860">
      <w:bodyDiv w:val="1"/>
      <w:marLeft w:val="0"/>
      <w:marRight w:val="0"/>
      <w:marTop w:val="0"/>
      <w:marBottom w:val="0"/>
      <w:divBdr>
        <w:top w:val="none" w:sz="0" w:space="0" w:color="auto"/>
        <w:left w:val="none" w:sz="0" w:space="0" w:color="auto"/>
        <w:bottom w:val="none" w:sz="0" w:space="0" w:color="auto"/>
        <w:right w:val="none" w:sz="0" w:space="0" w:color="auto"/>
      </w:divBdr>
    </w:div>
    <w:div w:id="1184056336">
      <w:bodyDiv w:val="1"/>
      <w:marLeft w:val="0"/>
      <w:marRight w:val="0"/>
      <w:marTop w:val="0"/>
      <w:marBottom w:val="0"/>
      <w:divBdr>
        <w:top w:val="none" w:sz="0" w:space="0" w:color="auto"/>
        <w:left w:val="none" w:sz="0" w:space="0" w:color="auto"/>
        <w:bottom w:val="none" w:sz="0" w:space="0" w:color="auto"/>
        <w:right w:val="none" w:sz="0" w:space="0" w:color="auto"/>
      </w:divBdr>
    </w:div>
    <w:div w:id="1185293305">
      <w:bodyDiv w:val="1"/>
      <w:marLeft w:val="0"/>
      <w:marRight w:val="0"/>
      <w:marTop w:val="0"/>
      <w:marBottom w:val="0"/>
      <w:divBdr>
        <w:top w:val="none" w:sz="0" w:space="0" w:color="auto"/>
        <w:left w:val="none" w:sz="0" w:space="0" w:color="auto"/>
        <w:bottom w:val="none" w:sz="0" w:space="0" w:color="auto"/>
        <w:right w:val="none" w:sz="0" w:space="0" w:color="auto"/>
      </w:divBdr>
    </w:div>
    <w:div w:id="1185635689">
      <w:bodyDiv w:val="1"/>
      <w:marLeft w:val="0"/>
      <w:marRight w:val="0"/>
      <w:marTop w:val="0"/>
      <w:marBottom w:val="0"/>
      <w:divBdr>
        <w:top w:val="none" w:sz="0" w:space="0" w:color="auto"/>
        <w:left w:val="none" w:sz="0" w:space="0" w:color="auto"/>
        <w:bottom w:val="none" w:sz="0" w:space="0" w:color="auto"/>
        <w:right w:val="none" w:sz="0" w:space="0" w:color="auto"/>
      </w:divBdr>
    </w:div>
    <w:div w:id="1185746199">
      <w:bodyDiv w:val="1"/>
      <w:marLeft w:val="0"/>
      <w:marRight w:val="0"/>
      <w:marTop w:val="0"/>
      <w:marBottom w:val="0"/>
      <w:divBdr>
        <w:top w:val="none" w:sz="0" w:space="0" w:color="auto"/>
        <w:left w:val="none" w:sz="0" w:space="0" w:color="auto"/>
        <w:bottom w:val="none" w:sz="0" w:space="0" w:color="auto"/>
        <w:right w:val="none" w:sz="0" w:space="0" w:color="auto"/>
      </w:divBdr>
    </w:div>
    <w:div w:id="1188375350">
      <w:bodyDiv w:val="1"/>
      <w:marLeft w:val="0"/>
      <w:marRight w:val="0"/>
      <w:marTop w:val="0"/>
      <w:marBottom w:val="0"/>
      <w:divBdr>
        <w:top w:val="none" w:sz="0" w:space="0" w:color="auto"/>
        <w:left w:val="none" w:sz="0" w:space="0" w:color="auto"/>
        <w:bottom w:val="none" w:sz="0" w:space="0" w:color="auto"/>
        <w:right w:val="none" w:sz="0" w:space="0" w:color="auto"/>
      </w:divBdr>
    </w:div>
    <w:div w:id="1189563013">
      <w:bodyDiv w:val="1"/>
      <w:marLeft w:val="0"/>
      <w:marRight w:val="0"/>
      <w:marTop w:val="0"/>
      <w:marBottom w:val="0"/>
      <w:divBdr>
        <w:top w:val="none" w:sz="0" w:space="0" w:color="auto"/>
        <w:left w:val="none" w:sz="0" w:space="0" w:color="auto"/>
        <w:bottom w:val="none" w:sz="0" w:space="0" w:color="auto"/>
        <w:right w:val="none" w:sz="0" w:space="0" w:color="auto"/>
      </w:divBdr>
    </w:div>
    <w:div w:id="1190266257">
      <w:bodyDiv w:val="1"/>
      <w:marLeft w:val="0"/>
      <w:marRight w:val="0"/>
      <w:marTop w:val="0"/>
      <w:marBottom w:val="0"/>
      <w:divBdr>
        <w:top w:val="none" w:sz="0" w:space="0" w:color="auto"/>
        <w:left w:val="none" w:sz="0" w:space="0" w:color="auto"/>
        <w:bottom w:val="none" w:sz="0" w:space="0" w:color="auto"/>
        <w:right w:val="none" w:sz="0" w:space="0" w:color="auto"/>
      </w:divBdr>
    </w:div>
    <w:div w:id="1194420745">
      <w:bodyDiv w:val="1"/>
      <w:marLeft w:val="0"/>
      <w:marRight w:val="0"/>
      <w:marTop w:val="0"/>
      <w:marBottom w:val="0"/>
      <w:divBdr>
        <w:top w:val="none" w:sz="0" w:space="0" w:color="auto"/>
        <w:left w:val="none" w:sz="0" w:space="0" w:color="auto"/>
        <w:bottom w:val="none" w:sz="0" w:space="0" w:color="auto"/>
        <w:right w:val="none" w:sz="0" w:space="0" w:color="auto"/>
      </w:divBdr>
    </w:div>
    <w:div w:id="1195120116">
      <w:bodyDiv w:val="1"/>
      <w:marLeft w:val="0"/>
      <w:marRight w:val="0"/>
      <w:marTop w:val="0"/>
      <w:marBottom w:val="0"/>
      <w:divBdr>
        <w:top w:val="none" w:sz="0" w:space="0" w:color="auto"/>
        <w:left w:val="none" w:sz="0" w:space="0" w:color="auto"/>
        <w:bottom w:val="none" w:sz="0" w:space="0" w:color="auto"/>
        <w:right w:val="none" w:sz="0" w:space="0" w:color="auto"/>
      </w:divBdr>
    </w:div>
    <w:div w:id="1196426810">
      <w:bodyDiv w:val="1"/>
      <w:marLeft w:val="0"/>
      <w:marRight w:val="0"/>
      <w:marTop w:val="0"/>
      <w:marBottom w:val="0"/>
      <w:divBdr>
        <w:top w:val="none" w:sz="0" w:space="0" w:color="auto"/>
        <w:left w:val="none" w:sz="0" w:space="0" w:color="auto"/>
        <w:bottom w:val="none" w:sz="0" w:space="0" w:color="auto"/>
        <w:right w:val="none" w:sz="0" w:space="0" w:color="auto"/>
      </w:divBdr>
    </w:div>
    <w:div w:id="1196697125">
      <w:bodyDiv w:val="1"/>
      <w:marLeft w:val="0"/>
      <w:marRight w:val="0"/>
      <w:marTop w:val="0"/>
      <w:marBottom w:val="0"/>
      <w:divBdr>
        <w:top w:val="none" w:sz="0" w:space="0" w:color="auto"/>
        <w:left w:val="none" w:sz="0" w:space="0" w:color="auto"/>
        <w:bottom w:val="none" w:sz="0" w:space="0" w:color="auto"/>
        <w:right w:val="none" w:sz="0" w:space="0" w:color="auto"/>
      </w:divBdr>
    </w:div>
    <w:div w:id="1198129361">
      <w:bodyDiv w:val="1"/>
      <w:marLeft w:val="0"/>
      <w:marRight w:val="0"/>
      <w:marTop w:val="0"/>
      <w:marBottom w:val="0"/>
      <w:divBdr>
        <w:top w:val="none" w:sz="0" w:space="0" w:color="auto"/>
        <w:left w:val="none" w:sz="0" w:space="0" w:color="auto"/>
        <w:bottom w:val="none" w:sz="0" w:space="0" w:color="auto"/>
        <w:right w:val="none" w:sz="0" w:space="0" w:color="auto"/>
      </w:divBdr>
    </w:div>
    <w:div w:id="1198278834">
      <w:bodyDiv w:val="1"/>
      <w:marLeft w:val="0"/>
      <w:marRight w:val="0"/>
      <w:marTop w:val="0"/>
      <w:marBottom w:val="0"/>
      <w:divBdr>
        <w:top w:val="none" w:sz="0" w:space="0" w:color="auto"/>
        <w:left w:val="none" w:sz="0" w:space="0" w:color="auto"/>
        <w:bottom w:val="none" w:sz="0" w:space="0" w:color="auto"/>
        <w:right w:val="none" w:sz="0" w:space="0" w:color="auto"/>
      </w:divBdr>
    </w:div>
    <w:div w:id="1198348328">
      <w:bodyDiv w:val="1"/>
      <w:marLeft w:val="0"/>
      <w:marRight w:val="0"/>
      <w:marTop w:val="0"/>
      <w:marBottom w:val="0"/>
      <w:divBdr>
        <w:top w:val="none" w:sz="0" w:space="0" w:color="auto"/>
        <w:left w:val="none" w:sz="0" w:space="0" w:color="auto"/>
        <w:bottom w:val="none" w:sz="0" w:space="0" w:color="auto"/>
        <w:right w:val="none" w:sz="0" w:space="0" w:color="auto"/>
      </w:divBdr>
    </w:div>
    <w:div w:id="1199975982">
      <w:bodyDiv w:val="1"/>
      <w:marLeft w:val="0"/>
      <w:marRight w:val="0"/>
      <w:marTop w:val="0"/>
      <w:marBottom w:val="0"/>
      <w:divBdr>
        <w:top w:val="none" w:sz="0" w:space="0" w:color="auto"/>
        <w:left w:val="none" w:sz="0" w:space="0" w:color="auto"/>
        <w:bottom w:val="none" w:sz="0" w:space="0" w:color="auto"/>
        <w:right w:val="none" w:sz="0" w:space="0" w:color="auto"/>
      </w:divBdr>
    </w:div>
    <w:div w:id="1202009935">
      <w:bodyDiv w:val="1"/>
      <w:marLeft w:val="0"/>
      <w:marRight w:val="0"/>
      <w:marTop w:val="0"/>
      <w:marBottom w:val="0"/>
      <w:divBdr>
        <w:top w:val="none" w:sz="0" w:space="0" w:color="auto"/>
        <w:left w:val="none" w:sz="0" w:space="0" w:color="auto"/>
        <w:bottom w:val="none" w:sz="0" w:space="0" w:color="auto"/>
        <w:right w:val="none" w:sz="0" w:space="0" w:color="auto"/>
      </w:divBdr>
    </w:div>
    <w:div w:id="1202136619">
      <w:bodyDiv w:val="1"/>
      <w:marLeft w:val="0"/>
      <w:marRight w:val="0"/>
      <w:marTop w:val="0"/>
      <w:marBottom w:val="0"/>
      <w:divBdr>
        <w:top w:val="none" w:sz="0" w:space="0" w:color="auto"/>
        <w:left w:val="none" w:sz="0" w:space="0" w:color="auto"/>
        <w:bottom w:val="none" w:sz="0" w:space="0" w:color="auto"/>
        <w:right w:val="none" w:sz="0" w:space="0" w:color="auto"/>
      </w:divBdr>
    </w:div>
    <w:div w:id="1203979090">
      <w:bodyDiv w:val="1"/>
      <w:marLeft w:val="0"/>
      <w:marRight w:val="0"/>
      <w:marTop w:val="0"/>
      <w:marBottom w:val="0"/>
      <w:divBdr>
        <w:top w:val="none" w:sz="0" w:space="0" w:color="auto"/>
        <w:left w:val="none" w:sz="0" w:space="0" w:color="auto"/>
        <w:bottom w:val="none" w:sz="0" w:space="0" w:color="auto"/>
        <w:right w:val="none" w:sz="0" w:space="0" w:color="auto"/>
      </w:divBdr>
    </w:div>
    <w:div w:id="1206719914">
      <w:bodyDiv w:val="1"/>
      <w:marLeft w:val="0"/>
      <w:marRight w:val="0"/>
      <w:marTop w:val="0"/>
      <w:marBottom w:val="0"/>
      <w:divBdr>
        <w:top w:val="none" w:sz="0" w:space="0" w:color="auto"/>
        <w:left w:val="none" w:sz="0" w:space="0" w:color="auto"/>
        <w:bottom w:val="none" w:sz="0" w:space="0" w:color="auto"/>
        <w:right w:val="none" w:sz="0" w:space="0" w:color="auto"/>
      </w:divBdr>
    </w:div>
    <w:div w:id="1207109804">
      <w:bodyDiv w:val="1"/>
      <w:marLeft w:val="0"/>
      <w:marRight w:val="0"/>
      <w:marTop w:val="0"/>
      <w:marBottom w:val="0"/>
      <w:divBdr>
        <w:top w:val="none" w:sz="0" w:space="0" w:color="auto"/>
        <w:left w:val="none" w:sz="0" w:space="0" w:color="auto"/>
        <w:bottom w:val="none" w:sz="0" w:space="0" w:color="auto"/>
        <w:right w:val="none" w:sz="0" w:space="0" w:color="auto"/>
      </w:divBdr>
    </w:div>
    <w:div w:id="1207450050">
      <w:bodyDiv w:val="1"/>
      <w:marLeft w:val="0"/>
      <w:marRight w:val="0"/>
      <w:marTop w:val="0"/>
      <w:marBottom w:val="0"/>
      <w:divBdr>
        <w:top w:val="none" w:sz="0" w:space="0" w:color="auto"/>
        <w:left w:val="none" w:sz="0" w:space="0" w:color="auto"/>
        <w:bottom w:val="none" w:sz="0" w:space="0" w:color="auto"/>
        <w:right w:val="none" w:sz="0" w:space="0" w:color="auto"/>
      </w:divBdr>
    </w:div>
    <w:div w:id="1209220908">
      <w:bodyDiv w:val="1"/>
      <w:marLeft w:val="0"/>
      <w:marRight w:val="0"/>
      <w:marTop w:val="0"/>
      <w:marBottom w:val="0"/>
      <w:divBdr>
        <w:top w:val="none" w:sz="0" w:space="0" w:color="auto"/>
        <w:left w:val="none" w:sz="0" w:space="0" w:color="auto"/>
        <w:bottom w:val="none" w:sz="0" w:space="0" w:color="auto"/>
        <w:right w:val="none" w:sz="0" w:space="0" w:color="auto"/>
      </w:divBdr>
    </w:div>
    <w:div w:id="1209955429">
      <w:bodyDiv w:val="1"/>
      <w:marLeft w:val="0"/>
      <w:marRight w:val="0"/>
      <w:marTop w:val="0"/>
      <w:marBottom w:val="0"/>
      <w:divBdr>
        <w:top w:val="none" w:sz="0" w:space="0" w:color="auto"/>
        <w:left w:val="none" w:sz="0" w:space="0" w:color="auto"/>
        <w:bottom w:val="none" w:sz="0" w:space="0" w:color="auto"/>
        <w:right w:val="none" w:sz="0" w:space="0" w:color="auto"/>
      </w:divBdr>
    </w:div>
    <w:div w:id="1210066426">
      <w:bodyDiv w:val="1"/>
      <w:marLeft w:val="0"/>
      <w:marRight w:val="0"/>
      <w:marTop w:val="0"/>
      <w:marBottom w:val="0"/>
      <w:divBdr>
        <w:top w:val="none" w:sz="0" w:space="0" w:color="auto"/>
        <w:left w:val="none" w:sz="0" w:space="0" w:color="auto"/>
        <w:bottom w:val="none" w:sz="0" w:space="0" w:color="auto"/>
        <w:right w:val="none" w:sz="0" w:space="0" w:color="auto"/>
      </w:divBdr>
    </w:div>
    <w:div w:id="1211529408">
      <w:bodyDiv w:val="1"/>
      <w:marLeft w:val="0"/>
      <w:marRight w:val="0"/>
      <w:marTop w:val="0"/>
      <w:marBottom w:val="0"/>
      <w:divBdr>
        <w:top w:val="none" w:sz="0" w:space="0" w:color="auto"/>
        <w:left w:val="none" w:sz="0" w:space="0" w:color="auto"/>
        <w:bottom w:val="none" w:sz="0" w:space="0" w:color="auto"/>
        <w:right w:val="none" w:sz="0" w:space="0" w:color="auto"/>
      </w:divBdr>
    </w:div>
    <w:div w:id="1216505076">
      <w:bodyDiv w:val="1"/>
      <w:marLeft w:val="0"/>
      <w:marRight w:val="0"/>
      <w:marTop w:val="0"/>
      <w:marBottom w:val="0"/>
      <w:divBdr>
        <w:top w:val="none" w:sz="0" w:space="0" w:color="auto"/>
        <w:left w:val="none" w:sz="0" w:space="0" w:color="auto"/>
        <w:bottom w:val="none" w:sz="0" w:space="0" w:color="auto"/>
        <w:right w:val="none" w:sz="0" w:space="0" w:color="auto"/>
      </w:divBdr>
    </w:div>
    <w:div w:id="1220169266">
      <w:bodyDiv w:val="1"/>
      <w:marLeft w:val="0"/>
      <w:marRight w:val="0"/>
      <w:marTop w:val="0"/>
      <w:marBottom w:val="0"/>
      <w:divBdr>
        <w:top w:val="none" w:sz="0" w:space="0" w:color="auto"/>
        <w:left w:val="none" w:sz="0" w:space="0" w:color="auto"/>
        <w:bottom w:val="none" w:sz="0" w:space="0" w:color="auto"/>
        <w:right w:val="none" w:sz="0" w:space="0" w:color="auto"/>
      </w:divBdr>
    </w:div>
    <w:div w:id="1220745829">
      <w:bodyDiv w:val="1"/>
      <w:marLeft w:val="0"/>
      <w:marRight w:val="0"/>
      <w:marTop w:val="0"/>
      <w:marBottom w:val="0"/>
      <w:divBdr>
        <w:top w:val="none" w:sz="0" w:space="0" w:color="auto"/>
        <w:left w:val="none" w:sz="0" w:space="0" w:color="auto"/>
        <w:bottom w:val="none" w:sz="0" w:space="0" w:color="auto"/>
        <w:right w:val="none" w:sz="0" w:space="0" w:color="auto"/>
      </w:divBdr>
    </w:div>
    <w:div w:id="1223175780">
      <w:bodyDiv w:val="1"/>
      <w:marLeft w:val="0"/>
      <w:marRight w:val="0"/>
      <w:marTop w:val="0"/>
      <w:marBottom w:val="0"/>
      <w:divBdr>
        <w:top w:val="none" w:sz="0" w:space="0" w:color="auto"/>
        <w:left w:val="none" w:sz="0" w:space="0" w:color="auto"/>
        <w:bottom w:val="none" w:sz="0" w:space="0" w:color="auto"/>
        <w:right w:val="none" w:sz="0" w:space="0" w:color="auto"/>
      </w:divBdr>
    </w:div>
    <w:div w:id="1225261232">
      <w:bodyDiv w:val="1"/>
      <w:marLeft w:val="0"/>
      <w:marRight w:val="0"/>
      <w:marTop w:val="0"/>
      <w:marBottom w:val="0"/>
      <w:divBdr>
        <w:top w:val="none" w:sz="0" w:space="0" w:color="auto"/>
        <w:left w:val="none" w:sz="0" w:space="0" w:color="auto"/>
        <w:bottom w:val="none" w:sz="0" w:space="0" w:color="auto"/>
        <w:right w:val="none" w:sz="0" w:space="0" w:color="auto"/>
      </w:divBdr>
    </w:div>
    <w:div w:id="1228877395">
      <w:bodyDiv w:val="1"/>
      <w:marLeft w:val="0"/>
      <w:marRight w:val="0"/>
      <w:marTop w:val="0"/>
      <w:marBottom w:val="0"/>
      <w:divBdr>
        <w:top w:val="none" w:sz="0" w:space="0" w:color="auto"/>
        <w:left w:val="none" w:sz="0" w:space="0" w:color="auto"/>
        <w:bottom w:val="none" w:sz="0" w:space="0" w:color="auto"/>
        <w:right w:val="none" w:sz="0" w:space="0" w:color="auto"/>
      </w:divBdr>
    </w:div>
    <w:div w:id="1229613465">
      <w:bodyDiv w:val="1"/>
      <w:marLeft w:val="0"/>
      <w:marRight w:val="0"/>
      <w:marTop w:val="0"/>
      <w:marBottom w:val="0"/>
      <w:divBdr>
        <w:top w:val="none" w:sz="0" w:space="0" w:color="auto"/>
        <w:left w:val="none" w:sz="0" w:space="0" w:color="auto"/>
        <w:bottom w:val="none" w:sz="0" w:space="0" w:color="auto"/>
        <w:right w:val="none" w:sz="0" w:space="0" w:color="auto"/>
      </w:divBdr>
    </w:div>
    <w:div w:id="1230076315">
      <w:bodyDiv w:val="1"/>
      <w:marLeft w:val="0"/>
      <w:marRight w:val="0"/>
      <w:marTop w:val="0"/>
      <w:marBottom w:val="0"/>
      <w:divBdr>
        <w:top w:val="none" w:sz="0" w:space="0" w:color="auto"/>
        <w:left w:val="none" w:sz="0" w:space="0" w:color="auto"/>
        <w:bottom w:val="none" w:sz="0" w:space="0" w:color="auto"/>
        <w:right w:val="none" w:sz="0" w:space="0" w:color="auto"/>
      </w:divBdr>
    </w:div>
    <w:div w:id="1230850888">
      <w:bodyDiv w:val="1"/>
      <w:marLeft w:val="0"/>
      <w:marRight w:val="0"/>
      <w:marTop w:val="0"/>
      <w:marBottom w:val="0"/>
      <w:divBdr>
        <w:top w:val="none" w:sz="0" w:space="0" w:color="auto"/>
        <w:left w:val="none" w:sz="0" w:space="0" w:color="auto"/>
        <w:bottom w:val="none" w:sz="0" w:space="0" w:color="auto"/>
        <w:right w:val="none" w:sz="0" w:space="0" w:color="auto"/>
      </w:divBdr>
    </w:div>
    <w:div w:id="1231692175">
      <w:bodyDiv w:val="1"/>
      <w:marLeft w:val="0"/>
      <w:marRight w:val="0"/>
      <w:marTop w:val="0"/>
      <w:marBottom w:val="0"/>
      <w:divBdr>
        <w:top w:val="none" w:sz="0" w:space="0" w:color="auto"/>
        <w:left w:val="none" w:sz="0" w:space="0" w:color="auto"/>
        <w:bottom w:val="none" w:sz="0" w:space="0" w:color="auto"/>
        <w:right w:val="none" w:sz="0" w:space="0" w:color="auto"/>
      </w:divBdr>
    </w:div>
    <w:div w:id="1232346171">
      <w:bodyDiv w:val="1"/>
      <w:marLeft w:val="0"/>
      <w:marRight w:val="0"/>
      <w:marTop w:val="0"/>
      <w:marBottom w:val="0"/>
      <w:divBdr>
        <w:top w:val="none" w:sz="0" w:space="0" w:color="auto"/>
        <w:left w:val="none" w:sz="0" w:space="0" w:color="auto"/>
        <w:bottom w:val="none" w:sz="0" w:space="0" w:color="auto"/>
        <w:right w:val="none" w:sz="0" w:space="0" w:color="auto"/>
      </w:divBdr>
    </w:div>
    <w:div w:id="1233392371">
      <w:bodyDiv w:val="1"/>
      <w:marLeft w:val="0"/>
      <w:marRight w:val="0"/>
      <w:marTop w:val="0"/>
      <w:marBottom w:val="0"/>
      <w:divBdr>
        <w:top w:val="none" w:sz="0" w:space="0" w:color="auto"/>
        <w:left w:val="none" w:sz="0" w:space="0" w:color="auto"/>
        <w:bottom w:val="none" w:sz="0" w:space="0" w:color="auto"/>
        <w:right w:val="none" w:sz="0" w:space="0" w:color="auto"/>
      </w:divBdr>
    </w:div>
    <w:div w:id="1236741282">
      <w:bodyDiv w:val="1"/>
      <w:marLeft w:val="0"/>
      <w:marRight w:val="0"/>
      <w:marTop w:val="0"/>
      <w:marBottom w:val="0"/>
      <w:divBdr>
        <w:top w:val="none" w:sz="0" w:space="0" w:color="auto"/>
        <w:left w:val="none" w:sz="0" w:space="0" w:color="auto"/>
        <w:bottom w:val="none" w:sz="0" w:space="0" w:color="auto"/>
        <w:right w:val="none" w:sz="0" w:space="0" w:color="auto"/>
      </w:divBdr>
    </w:div>
    <w:div w:id="1238176356">
      <w:bodyDiv w:val="1"/>
      <w:marLeft w:val="0"/>
      <w:marRight w:val="0"/>
      <w:marTop w:val="0"/>
      <w:marBottom w:val="0"/>
      <w:divBdr>
        <w:top w:val="none" w:sz="0" w:space="0" w:color="auto"/>
        <w:left w:val="none" w:sz="0" w:space="0" w:color="auto"/>
        <w:bottom w:val="none" w:sz="0" w:space="0" w:color="auto"/>
        <w:right w:val="none" w:sz="0" w:space="0" w:color="auto"/>
      </w:divBdr>
    </w:div>
    <w:div w:id="1238204147">
      <w:bodyDiv w:val="1"/>
      <w:marLeft w:val="0"/>
      <w:marRight w:val="0"/>
      <w:marTop w:val="0"/>
      <w:marBottom w:val="0"/>
      <w:divBdr>
        <w:top w:val="none" w:sz="0" w:space="0" w:color="auto"/>
        <w:left w:val="none" w:sz="0" w:space="0" w:color="auto"/>
        <w:bottom w:val="none" w:sz="0" w:space="0" w:color="auto"/>
        <w:right w:val="none" w:sz="0" w:space="0" w:color="auto"/>
      </w:divBdr>
    </w:div>
    <w:div w:id="1240477521">
      <w:bodyDiv w:val="1"/>
      <w:marLeft w:val="0"/>
      <w:marRight w:val="0"/>
      <w:marTop w:val="0"/>
      <w:marBottom w:val="0"/>
      <w:divBdr>
        <w:top w:val="none" w:sz="0" w:space="0" w:color="auto"/>
        <w:left w:val="none" w:sz="0" w:space="0" w:color="auto"/>
        <w:bottom w:val="none" w:sz="0" w:space="0" w:color="auto"/>
        <w:right w:val="none" w:sz="0" w:space="0" w:color="auto"/>
      </w:divBdr>
    </w:div>
    <w:div w:id="1240677294">
      <w:bodyDiv w:val="1"/>
      <w:marLeft w:val="0"/>
      <w:marRight w:val="0"/>
      <w:marTop w:val="0"/>
      <w:marBottom w:val="0"/>
      <w:divBdr>
        <w:top w:val="none" w:sz="0" w:space="0" w:color="auto"/>
        <w:left w:val="none" w:sz="0" w:space="0" w:color="auto"/>
        <w:bottom w:val="none" w:sz="0" w:space="0" w:color="auto"/>
        <w:right w:val="none" w:sz="0" w:space="0" w:color="auto"/>
      </w:divBdr>
    </w:div>
    <w:div w:id="1242791709">
      <w:bodyDiv w:val="1"/>
      <w:marLeft w:val="0"/>
      <w:marRight w:val="0"/>
      <w:marTop w:val="0"/>
      <w:marBottom w:val="0"/>
      <w:divBdr>
        <w:top w:val="none" w:sz="0" w:space="0" w:color="auto"/>
        <w:left w:val="none" w:sz="0" w:space="0" w:color="auto"/>
        <w:bottom w:val="none" w:sz="0" w:space="0" w:color="auto"/>
        <w:right w:val="none" w:sz="0" w:space="0" w:color="auto"/>
      </w:divBdr>
    </w:div>
    <w:div w:id="1243639982">
      <w:bodyDiv w:val="1"/>
      <w:marLeft w:val="0"/>
      <w:marRight w:val="0"/>
      <w:marTop w:val="0"/>
      <w:marBottom w:val="0"/>
      <w:divBdr>
        <w:top w:val="none" w:sz="0" w:space="0" w:color="auto"/>
        <w:left w:val="none" w:sz="0" w:space="0" w:color="auto"/>
        <w:bottom w:val="none" w:sz="0" w:space="0" w:color="auto"/>
        <w:right w:val="none" w:sz="0" w:space="0" w:color="auto"/>
      </w:divBdr>
    </w:div>
    <w:div w:id="1245338761">
      <w:bodyDiv w:val="1"/>
      <w:marLeft w:val="0"/>
      <w:marRight w:val="0"/>
      <w:marTop w:val="0"/>
      <w:marBottom w:val="0"/>
      <w:divBdr>
        <w:top w:val="none" w:sz="0" w:space="0" w:color="auto"/>
        <w:left w:val="none" w:sz="0" w:space="0" w:color="auto"/>
        <w:bottom w:val="none" w:sz="0" w:space="0" w:color="auto"/>
        <w:right w:val="none" w:sz="0" w:space="0" w:color="auto"/>
      </w:divBdr>
    </w:div>
    <w:div w:id="1245452470">
      <w:bodyDiv w:val="1"/>
      <w:marLeft w:val="0"/>
      <w:marRight w:val="0"/>
      <w:marTop w:val="0"/>
      <w:marBottom w:val="0"/>
      <w:divBdr>
        <w:top w:val="none" w:sz="0" w:space="0" w:color="auto"/>
        <w:left w:val="none" w:sz="0" w:space="0" w:color="auto"/>
        <w:bottom w:val="none" w:sz="0" w:space="0" w:color="auto"/>
        <w:right w:val="none" w:sz="0" w:space="0" w:color="auto"/>
      </w:divBdr>
    </w:div>
    <w:div w:id="1247761335">
      <w:bodyDiv w:val="1"/>
      <w:marLeft w:val="0"/>
      <w:marRight w:val="0"/>
      <w:marTop w:val="0"/>
      <w:marBottom w:val="0"/>
      <w:divBdr>
        <w:top w:val="none" w:sz="0" w:space="0" w:color="auto"/>
        <w:left w:val="none" w:sz="0" w:space="0" w:color="auto"/>
        <w:bottom w:val="none" w:sz="0" w:space="0" w:color="auto"/>
        <w:right w:val="none" w:sz="0" w:space="0" w:color="auto"/>
      </w:divBdr>
    </w:div>
    <w:div w:id="1248005581">
      <w:bodyDiv w:val="1"/>
      <w:marLeft w:val="0"/>
      <w:marRight w:val="0"/>
      <w:marTop w:val="0"/>
      <w:marBottom w:val="0"/>
      <w:divBdr>
        <w:top w:val="none" w:sz="0" w:space="0" w:color="auto"/>
        <w:left w:val="none" w:sz="0" w:space="0" w:color="auto"/>
        <w:bottom w:val="none" w:sz="0" w:space="0" w:color="auto"/>
        <w:right w:val="none" w:sz="0" w:space="0" w:color="auto"/>
      </w:divBdr>
    </w:div>
    <w:div w:id="1249459115">
      <w:bodyDiv w:val="1"/>
      <w:marLeft w:val="0"/>
      <w:marRight w:val="0"/>
      <w:marTop w:val="0"/>
      <w:marBottom w:val="0"/>
      <w:divBdr>
        <w:top w:val="none" w:sz="0" w:space="0" w:color="auto"/>
        <w:left w:val="none" w:sz="0" w:space="0" w:color="auto"/>
        <w:bottom w:val="none" w:sz="0" w:space="0" w:color="auto"/>
        <w:right w:val="none" w:sz="0" w:space="0" w:color="auto"/>
      </w:divBdr>
    </w:div>
    <w:div w:id="1249460647">
      <w:bodyDiv w:val="1"/>
      <w:marLeft w:val="0"/>
      <w:marRight w:val="0"/>
      <w:marTop w:val="0"/>
      <w:marBottom w:val="0"/>
      <w:divBdr>
        <w:top w:val="none" w:sz="0" w:space="0" w:color="auto"/>
        <w:left w:val="none" w:sz="0" w:space="0" w:color="auto"/>
        <w:bottom w:val="none" w:sz="0" w:space="0" w:color="auto"/>
        <w:right w:val="none" w:sz="0" w:space="0" w:color="auto"/>
      </w:divBdr>
    </w:div>
    <w:div w:id="1249462204">
      <w:bodyDiv w:val="1"/>
      <w:marLeft w:val="0"/>
      <w:marRight w:val="0"/>
      <w:marTop w:val="0"/>
      <w:marBottom w:val="0"/>
      <w:divBdr>
        <w:top w:val="none" w:sz="0" w:space="0" w:color="auto"/>
        <w:left w:val="none" w:sz="0" w:space="0" w:color="auto"/>
        <w:bottom w:val="none" w:sz="0" w:space="0" w:color="auto"/>
        <w:right w:val="none" w:sz="0" w:space="0" w:color="auto"/>
      </w:divBdr>
    </w:div>
    <w:div w:id="1253585378">
      <w:bodyDiv w:val="1"/>
      <w:marLeft w:val="0"/>
      <w:marRight w:val="0"/>
      <w:marTop w:val="0"/>
      <w:marBottom w:val="0"/>
      <w:divBdr>
        <w:top w:val="none" w:sz="0" w:space="0" w:color="auto"/>
        <w:left w:val="none" w:sz="0" w:space="0" w:color="auto"/>
        <w:bottom w:val="none" w:sz="0" w:space="0" w:color="auto"/>
        <w:right w:val="none" w:sz="0" w:space="0" w:color="auto"/>
      </w:divBdr>
    </w:div>
    <w:div w:id="1253735687">
      <w:bodyDiv w:val="1"/>
      <w:marLeft w:val="0"/>
      <w:marRight w:val="0"/>
      <w:marTop w:val="0"/>
      <w:marBottom w:val="0"/>
      <w:divBdr>
        <w:top w:val="none" w:sz="0" w:space="0" w:color="auto"/>
        <w:left w:val="none" w:sz="0" w:space="0" w:color="auto"/>
        <w:bottom w:val="none" w:sz="0" w:space="0" w:color="auto"/>
        <w:right w:val="none" w:sz="0" w:space="0" w:color="auto"/>
      </w:divBdr>
    </w:div>
    <w:div w:id="1254046864">
      <w:bodyDiv w:val="1"/>
      <w:marLeft w:val="0"/>
      <w:marRight w:val="0"/>
      <w:marTop w:val="0"/>
      <w:marBottom w:val="0"/>
      <w:divBdr>
        <w:top w:val="none" w:sz="0" w:space="0" w:color="auto"/>
        <w:left w:val="none" w:sz="0" w:space="0" w:color="auto"/>
        <w:bottom w:val="none" w:sz="0" w:space="0" w:color="auto"/>
        <w:right w:val="none" w:sz="0" w:space="0" w:color="auto"/>
      </w:divBdr>
    </w:div>
    <w:div w:id="1257980837">
      <w:bodyDiv w:val="1"/>
      <w:marLeft w:val="0"/>
      <w:marRight w:val="0"/>
      <w:marTop w:val="0"/>
      <w:marBottom w:val="0"/>
      <w:divBdr>
        <w:top w:val="none" w:sz="0" w:space="0" w:color="auto"/>
        <w:left w:val="none" w:sz="0" w:space="0" w:color="auto"/>
        <w:bottom w:val="none" w:sz="0" w:space="0" w:color="auto"/>
        <w:right w:val="none" w:sz="0" w:space="0" w:color="auto"/>
      </w:divBdr>
    </w:div>
    <w:div w:id="1260026949">
      <w:bodyDiv w:val="1"/>
      <w:marLeft w:val="0"/>
      <w:marRight w:val="0"/>
      <w:marTop w:val="0"/>
      <w:marBottom w:val="0"/>
      <w:divBdr>
        <w:top w:val="none" w:sz="0" w:space="0" w:color="auto"/>
        <w:left w:val="none" w:sz="0" w:space="0" w:color="auto"/>
        <w:bottom w:val="none" w:sz="0" w:space="0" w:color="auto"/>
        <w:right w:val="none" w:sz="0" w:space="0" w:color="auto"/>
      </w:divBdr>
    </w:div>
    <w:div w:id="1260794200">
      <w:bodyDiv w:val="1"/>
      <w:marLeft w:val="0"/>
      <w:marRight w:val="0"/>
      <w:marTop w:val="0"/>
      <w:marBottom w:val="0"/>
      <w:divBdr>
        <w:top w:val="none" w:sz="0" w:space="0" w:color="auto"/>
        <w:left w:val="none" w:sz="0" w:space="0" w:color="auto"/>
        <w:bottom w:val="none" w:sz="0" w:space="0" w:color="auto"/>
        <w:right w:val="none" w:sz="0" w:space="0" w:color="auto"/>
      </w:divBdr>
    </w:div>
    <w:div w:id="1261061128">
      <w:bodyDiv w:val="1"/>
      <w:marLeft w:val="0"/>
      <w:marRight w:val="0"/>
      <w:marTop w:val="0"/>
      <w:marBottom w:val="0"/>
      <w:divBdr>
        <w:top w:val="none" w:sz="0" w:space="0" w:color="auto"/>
        <w:left w:val="none" w:sz="0" w:space="0" w:color="auto"/>
        <w:bottom w:val="none" w:sz="0" w:space="0" w:color="auto"/>
        <w:right w:val="none" w:sz="0" w:space="0" w:color="auto"/>
      </w:divBdr>
    </w:div>
    <w:div w:id="1263344667">
      <w:bodyDiv w:val="1"/>
      <w:marLeft w:val="0"/>
      <w:marRight w:val="0"/>
      <w:marTop w:val="0"/>
      <w:marBottom w:val="0"/>
      <w:divBdr>
        <w:top w:val="none" w:sz="0" w:space="0" w:color="auto"/>
        <w:left w:val="none" w:sz="0" w:space="0" w:color="auto"/>
        <w:bottom w:val="none" w:sz="0" w:space="0" w:color="auto"/>
        <w:right w:val="none" w:sz="0" w:space="0" w:color="auto"/>
      </w:divBdr>
    </w:div>
    <w:div w:id="1265192561">
      <w:bodyDiv w:val="1"/>
      <w:marLeft w:val="0"/>
      <w:marRight w:val="0"/>
      <w:marTop w:val="0"/>
      <w:marBottom w:val="0"/>
      <w:divBdr>
        <w:top w:val="none" w:sz="0" w:space="0" w:color="auto"/>
        <w:left w:val="none" w:sz="0" w:space="0" w:color="auto"/>
        <w:bottom w:val="none" w:sz="0" w:space="0" w:color="auto"/>
        <w:right w:val="none" w:sz="0" w:space="0" w:color="auto"/>
      </w:divBdr>
    </w:div>
    <w:div w:id="1265726335">
      <w:bodyDiv w:val="1"/>
      <w:marLeft w:val="0"/>
      <w:marRight w:val="0"/>
      <w:marTop w:val="0"/>
      <w:marBottom w:val="0"/>
      <w:divBdr>
        <w:top w:val="none" w:sz="0" w:space="0" w:color="auto"/>
        <w:left w:val="none" w:sz="0" w:space="0" w:color="auto"/>
        <w:bottom w:val="none" w:sz="0" w:space="0" w:color="auto"/>
        <w:right w:val="none" w:sz="0" w:space="0" w:color="auto"/>
      </w:divBdr>
    </w:div>
    <w:div w:id="1265964145">
      <w:bodyDiv w:val="1"/>
      <w:marLeft w:val="0"/>
      <w:marRight w:val="0"/>
      <w:marTop w:val="0"/>
      <w:marBottom w:val="0"/>
      <w:divBdr>
        <w:top w:val="none" w:sz="0" w:space="0" w:color="auto"/>
        <w:left w:val="none" w:sz="0" w:space="0" w:color="auto"/>
        <w:bottom w:val="none" w:sz="0" w:space="0" w:color="auto"/>
        <w:right w:val="none" w:sz="0" w:space="0" w:color="auto"/>
      </w:divBdr>
    </w:div>
    <w:div w:id="1266696403">
      <w:bodyDiv w:val="1"/>
      <w:marLeft w:val="0"/>
      <w:marRight w:val="0"/>
      <w:marTop w:val="0"/>
      <w:marBottom w:val="0"/>
      <w:divBdr>
        <w:top w:val="none" w:sz="0" w:space="0" w:color="auto"/>
        <w:left w:val="none" w:sz="0" w:space="0" w:color="auto"/>
        <w:bottom w:val="none" w:sz="0" w:space="0" w:color="auto"/>
        <w:right w:val="none" w:sz="0" w:space="0" w:color="auto"/>
      </w:divBdr>
    </w:div>
    <w:div w:id="1267735726">
      <w:bodyDiv w:val="1"/>
      <w:marLeft w:val="0"/>
      <w:marRight w:val="0"/>
      <w:marTop w:val="0"/>
      <w:marBottom w:val="0"/>
      <w:divBdr>
        <w:top w:val="none" w:sz="0" w:space="0" w:color="auto"/>
        <w:left w:val="none" w:sz="0" w:space="0" w:color="auto"/>
        <w:bottom w:val="none" w:sz="0" w:space="0" w:color="auto"/>
        <w:right w:val="none" w:sz="0" w:space="0" w:color="auto"/>
      </w:divBdr>
    </w:div>
    <w:div w:id="1270701814">
      <w:bodyDiv w:val="1"/>
      <w:marLeft w:val="0"/>
      <w:marRight w:val="0"/>
      <w:marTop w:val="0"/>
      <w:marBottom w:val="0"/>
      <w:divBdr>
        <w:top w:val="none" w:sz="0" w:space="0" w:color="auto"/>
        <w:left w:val="none" w:sz="0" w:space="0" w:color="auto"/>
        <w:bottom w:val="none" w:sz="0" w:space="0" w:color="auto"/>
        <w:right w:val="none" w:sz="0" w:space="0" w:color="auto"/>
      </w:divBdr>
    </w:div>
    <w:div w:id="1270972011">
      <w:bodyDiv w:val="1"/>
      <w:marLeft w:val="0"/>
      <w:marRight w:val="0"/>
      <w:marTop w:val="0"/>
      <w:marBottom w:val="0"/>
      <w:divBdr>
        <w:top w:val="none" w:sz="0" w:space="0" w:color="auto"/>
        <w:left w:val="none" w:sz="0" w:space="0" w:color="auto"/>
        <w:bottom w:val="none" w:sz="0" w:space="0" w:color="auto"/>
        <w:right w:val="none" w:sz="0" w:space="0" w:color="auto"/>
      </w:divBdr>
    </w:div>
    <w:div w:id="1271548756">
      <w:bodyDiv w:val="1"/>
      <w:marLeft w:val="0"/>
      <w:marRight w:val="0"/>
      <w:marTop w:val="0"/>
      <w:marBottom w:val="0"/>
      <w:divBdr>
        <w:top w:val="none" w:sz="0" w:space="0" w:color="auto"/>
        <w:left w:val="none" w:sz="0" w:space="0" w:color="auto"/>
        <w:bottom w:val="none" w:sz="0" w:space="0" w:color="auto"/>
        <w:right w:val="none" w:sz="0" w:space="0" w:color="auto"/>
      </w:divBdr>
    </w:div>
    <w:div w:id="1271936136">
      <w:bodyDiv w:val="1"/>
      <w:marLeft w:val="0"/>
      <w:marRight w:val="0"/>
      <w:marTop w:val="0"/>
      <w:marBottom w:val="0"/>
      <w:divBdr>
        <w:top w:val="none" w:sz="0" w:space="0" w:color="auto"/>
        <w:left w:val="none" w:sz="0" w:space="0" w:color="auto"/>
        <w:bottom w:val="none" w:sz="0" w:space="0" w:color="auto"/>
        <w:right w:val="none" w:sz="0" w:space="0" w:color="auto"/>
      </w:divBdr>
    </w:div>
    <w:div w:id="1277369344">
      <w:bodyDiv w:val="1"/>
      <w:marLeft w:val="0"/>
      <w:marRight w:val="0"/>
      <w:marTop w:val="0"/>
      <w:marBottom w:val="0"/>
      <w:divBdr>
        <w:top w:val="none" w:sz="0" w:space="0" w:color="auto"/>
        <w:left w:val="none" w:sz="0" w:space="0" w:color="auto"/>
        <w:bottom w:val="none" w:sz="0" w:space="0" w:color="auto"/>
        <w:right w:val="none" w:sz="0" w:space="0" w:color="auto"/>
      </w:divBdr>
    </w:div>
    <w:div w:id="1280574653">
      <w:bodyDiv w:val="1"/>
      <w:marLeft w:val="0"/>
      <w:marRight w:val="0"/>
      <w:marTop w:val="0"/>
      <w:marBottom w:val="0"/>
      <w:divBdr>
        <w:top w:val="none" w:sz="0" w:space="0" w:color="auto"/>
        <w:left w:val="none" w:sz="0" w:space="0" w:color="auto"/>
        <w:bottom w:val="none" w:sz="0" w:space="0" w:color="auto"/>
        <w:right w:val="none" w:sz="0" w:space="0" w:color="auto"/>
      </w:divBdr>
    </w:div>
    <w:div w:id="1281061163">
      <w:bodyDiv w:val="1"/>
      <w:marLeft w:val="0"/>
      <w:marRight w:val="0"/>
      <w:marTop w:val="0"/>
      <w:marBottom w:val="0"/>
      <w:divBdr>
        <w:top w:val="none" w:sz="0" w:space="0" w:color="auto"/>
        <w:left w:val="none" w:sz="0" w:space="0" w:color="auto"/>
        <w:bottom w:val="none" w:sz="0" w:space="0" w:color="auto"/>
        <w:right w:val="none" w:sz="0" w:space="0" w:color="auto"/>
      </w:divBdr>
    </w:div>
    <w:div w:id="1281300239">
      <w:bodyDiv w:val="1"/>
      <w:marLeft w:val="0"/>
      <w:marRight w:val="0"/>
      <w:marTop w:val="0"/>
      <w:marBottom w:val="0"/>
      <w:divBdr>
        <w:top w:val="none" w:sz="0" w:space="0" w:color="auto"/>
        <w:left w:val="none" w:sz="0" w:space="0" w:color="auto"/>
        <w:bottom w:val="none" w:sz="0" w:space="0" w:color="auto"/>
        <w:right w:val="none" w:sz="0" w:space="0" w:color="auto"/>
      </w:divBdr>
    </w:div>
    <w:div w:id="1286425840">
      <w:bodyDiv w:val="1"/>
      <w:marLeft w:val="0"/>
      <w:marRight w:val="0"/>
      <w:marTop w:val="0"/>
      <w:marBottom w:val="0"/>
      <w:divBdr>
        <w:top w:val="none" w:sz="0" w:space="0" w:color="auto"/>
        <w:left w:val="none" w:sz="0" w:space="0" w:color="auto"/>
        <w:bottom w:val="none" w:sz="0" w:space="0" w:color="auto"/>
        <w:right w:val="none" w:sz="0" w:space="0" w:color="auto"/>
      </w:divBdr>
    </w:div>
    <w:div w:id="1287200667">
      <w:bodyDiv w:val="1"/>
      <w:marLeft w:val="0"/>
      <w:marRight w:val="0"/>
      <w:marTop w:val="0"/>
      <w:marBottom w:val="0"/>
      <w:divBdr>
        <w:top w:val="none" w:sz="0" w:space="0" w:color="auto"/>
        <w:left w:val="none" w:sz="0" w:space="0" w:color="auto"/>
        <w:bottom w:val="none" w:sz="0" w:space="0" w:color="auto"/>
        <w:right w:val="none" w:sz="0" w:space="0" w:color="auto"/>
      </w:divBdr>
    </w:div>
    <w:div w:id="1288076900">
      <w:bodyDiv w:val="1"/>
      <w:marLeft w:val="0"/>
      <w:marRight w:val="0"/>
      <w:marTop w:val="0"/>
      <w:marBottom w:val="0"/>
      <w:divBdr>
        <w:top w:val="none" w:sz="0" w:space="0" w:color="auto"/>
        <w:left w:val="none" w:sz="0" w:space="0" w:color="auto"/>
        <w:bottom w:val="none" w:sz="0" w:space="0" w:color="auto"/>
        <w:right w:val="none" w:sz="0" w:space="0" w:color="auto"/>
      </w:divBdr>
    </w:div>
    <w:div w:id="1289430963">
      <w:bodyDiv w:val="1"/>
      <w:marLeft w:val="0"/>
      <w:marRight w:val="0"/>
      <w:marTop w:val="0"/>
      <w:marBottom w:val="0"/>
      <w:divBdr>
        <w:top w:val="none" w:sz="0" w:space="0" w:color="auto"/>
        <w:left w:val="none" w:sz="0" w:space="0" w:color="auto"/>
        <w:bottom w:val="none" w:sz="0" w:space="0" w:color="auto"/>
        <w:right w:val="none" w:sz="0" w:space="0" w:color="auto"/>
      </w:divBdr>
    </w:div>
    <w:div w:id="1289774901">
      <w:bodyDiv w:val="1"/>
      <w:marLeft w:val="0"/>
      <w:marRight w:val="0"/>
      <w:marTop w:val="0"/>
      <w:marBottom w:val="0"/>
      <w:divBdr>
        <w:top w:val="none" w:sz="0" w:space="0" w:color="auto"/>
        <w:left w:val="none" w:sz="0" w:space="0" w:color="auto"/>
        <w:bottom w:val="none" w:sz="0" w:space="0" w:color="auto"/>
        <w:right w:val="none" w:sz="0" w:space="0" w:color="auto"/>
      </w:divBdr>
    </w:div>
    <w:div w:id="1289781090">
      <w:bodyDiv w:val="1"/>
      <w:marLeft w:val="0"/>
      <w:marRight w:val="0"/>
      <w:marTop w:val="0"/>
      <w:marBottom w:val="0"/>
      <w:divBdr>
        <w:top w:val="none" w:sz="0" w:space="0" w:color="auto"/>
        <w:left w:val="none" w:sz="0" w:space="0" w:color="auto"/>
        <w:bottom w:val="none" w:sz="0" w:space="0" w:color="auto"/>
        <w:right w:val="none" w:sz="0" w:space="0" w:color="auto"/>
      </w:divBdr>
    </w:div>
    <w:div w:id="1290167124">
      <w:bodyDiv w:val="1"/>
      <w:marLeft w:val="0"/>
      <w:marRight w:val="0"/>
      <w:marTop w:val="0"/>
      <w:marBottom w:val="0"/>
      <w:divBdr>
        <w:top w:val="none" w:sz="0" w:space="0" w:color="auto"/>
        <w:left w:val="none" w:sz="0" w:space="0" w:color="auto"/>
        <w:bottom w:val="none" w:sz="0" w:space="0" w:color="auto"/>
        <w:right w:val="none" w:sz="0" w:space="0" w:color="auto"/>
      </w:divBdr>
    </w:div>
    <w:div w:id="1291471477">
      <w:bodyDiv w:val="1"/>
      <w:marLeft w:val="0"/>
      <w:marRight w:val="0"/>
      <w:marTop w:val="0"/>
      <w:marBottom w:val="0"/>
      <w:divBdr>
        <w:top w:val="none" w:sz="0" w:space="0" w:color="auto"/>
        <w:left w:val="none" w:sz="0" w:space="0" w:color="auto"/>
        <w:bottom w:val="none" w:sz="0" w:space="0" w:color="auto"/>
        <w:right w:val="none" w:sz="0" w:space="0" w:color="auto"/>
      </w:divBdr>
    </w:div>
    <w:div w:id="1291588770">
      <w:bodyDiv w:val="1"/>
      <w:marLeft w:val="0"/>
      <w:marRight w:val="0"/>
      <w:marTop w:val="0"/>
      <w:marBottom w:val="0"/>
      <w:divBdr>
        <w:top w:val="none" w:sz="0" w:space="0" w:color="auto"/>
        <w:left w:val="none" w:sz="0" w:space="0" w:color="auto"/>
        <w:bottom w:val="none" w:sz="0" w:space="0" w:color="auto"/>
        <w:right w:val="none" w:sz="0" w:space="0" w:color="auto"/>
      </w:divBdr>
    </w:div>
    <w:div w:id="1292174623">
      <w:bodyDiv w:val="1"/>
      <w:marLeft w:val="0"/>
      <w:marRight w:val="0"/>
      <w:marTop w:val="0"/>
      <w:marBottom w:val="0"/>
      <w:divBdr>
        <w:top w:val="none" w:sz="0" w:space="0" w:color="auto"/>
        <w:left w:val="none" w:sz="0" w:space="0" w:color="auto"/>
        <w:bottom w:val="none" w:sz="0" w:space="0" w:color="auto"/>
        <w:right w:val="none" w:sz="0" w:space="0" w:color="auto"/>
      </w:divBdr>
    </w:div>
    <w:div w:id="1292247280">
      <w:bodyDiv w:val="1"/>
      <w:marLeft w:val="0"/>
      <w:marRight w:val="0"/>
      <w:marTop w:val="0"/>
      <w:marBottom w:val="0"/>
      <w:divBdr>
        <w:top w:val="none" w:sz="0" w:space="0" w:color="auto"/>
        <w:left w:val="none" w:sz="0" w:space="0" w:color="auto"/>
        <w:bottom w:val="none" w:sz="0" w:space="0" w:color="auto"/>
        <w:right w:val="none" w:sz="0" w:space="0" w:color="auto"/>
      </w:divBdr>
    </w:div>
    <w:div w:id="1293902140">
      <w:bodyDiv w:val="1"/>
      <w:marLeft w:val="0"/>
      <w:marRight w:val="0"/>
      <w:marTop w:val="0"/>
      <w:marBottom w:val="0"/>
      <w:divBdr>
        <w:top w:val="none" w:sz="0" w:space="0" w:color="auto"/>
        <w:left w:val="none" w:sz="0" w:space="0" w:color="auto"/>
        <w:bottom w:val="none" w:sz="0" w:space="0" w:color="auto"/>
        <w:right w:val="none" w:sz="0" w:space="0" w:color="auto"/>
      </w:divBdr>
    </w:div>
    <w:div w:id="1295598564">
      <w:bodyDiv w:val="1"/>
      <w:marLeft w:val="0"/>
      <w:marRight w:val="0"/>
      <w:marTop w:val="0"/>
      <w:marBottom w:val="0"/>
      <w:divBdr>
        <w:top w:val="none" w:sz="0" w:space="0" w:color="auto"/>
        <w:left w:val="none" w:sz="0" w:space="0" w:color="auto"/>
        <w:bottom w:val="none" w:sz="0" w:space="0" w:color="auto"/>
        <w:right w:val="none" w:sz="0" w:space="0" w:color="auto"/>
      </w:divBdr>
    </w:div>
    <w:div w:id="1296376517">
      <w:bodyDiv w:val="1"/>
      <w:marLeft w:val="0"/>
      <w:marRight w:val="0"/>
      <w:marTop w:val="0"/>
      <w:marBottom w:val="0"/>
      <w:divBdr>
        <w:top w:val="none" w:sz="0" w:space="0" w:color="auto"/>
        <w:left w:val="none" w:sz="0" w:space="0" w:color="auto"/>
        <w:bottom w:val="none" w:sz="0" w:space="0" w:color="auto"/>
        <w:right w:val="none" w:sz="0" w:space="0" w:color="auto"/>
      </w:divBdr>
    </w:div>
    <w:div w:id="1298296158">
      <w:bodyDiv w:val="1"/>
      <w:marLeft w:val="0"/>
      <w:marRight w:val="0"/>
      <w:marTop w:val="0"/>
      <w:marBottom w:val="0"/>
      <w:divBdr>
        <w:top w:val="none" w:sz="0" w:space="0" w:color="auto"/>
        <w:left w:val="none" w:sz="0" w:space="0" w:color="auto"/>
        <w:bottom w:val="none" w:sz="0" w:space="0" w:color="auto"/>
        <w:right w:val="none" w:sz="0" w:space="0" w:color="auto"/>
      </w:divBdr>
    </w:div>
    <w:div w:id="1298803355">
      <w:bodyDiv w:val="1"/>
      <w:marLeft w:val="0"/>
      <w:marRight w:val="0"/>
      <w:marTop w:val="0"/>
      <w:marBottom w:val="0"/>
      <w:divBdr>
        <w:top w:val="none" w:sz="0" w:space="0" w:color="auto"/>
        <w:left w:val="none" w:sz="0" w:space="0" w:color="auto"/>
        <w:bottom w:val="none" w:sz="0" w:space="0" w:color="auto"/>
        <w:right w:val="none" w:sz="0" w:space="0" w:color="auto"/>
      </w:divBdr>
    </w:div>
    <w:div w:id="1299603441">
      <w:bodyDiv w:val="1"/>
      <w:marLeft w:val="0"/>
      <w:marRight w:val="0"/>
      <w:marTop w:val="0"/>
      <w:marBottom w:val="0"/>
      <w:divBdr>
        <w:top w:val="none" w:sz="0" w:space="0" w:color="auto"/>
        <w:left w:val="none" w:sz="0" w:space="0" w:color="auto"/>
        <w:bottom w:val="none" w:sz="0" w:space="0" w:color="auto"/>
        <w:right w:val="none" w:sz="0" w:space="0" w:color="auto"/>
      </w:divBdr>
    </w:div>
    <w:div w:id="1300921632">
      <w:bodyDiv w:val="1"/>
      <w:marLeft w:val="0"/>
      <w:marRight w:val="0"/>
      <w:marTop w:val="0"/>
      <w:marBottom w:val="0"/>
      <w:divBdr>
        <w:top w:val="none" w:sz="0" w:space="0" w:color="auto"/>
        <w:left w:val="none" w:sz="0" w:space="0" w:color="auto"/>
        <w:bottom w:val="none" w:sz="0" w:space="0" w:color="auto"/>
        <w:right w:val="none" w:sz="0" w:space="0" w:color="auto"/>
      </w:divBdr>
    </w:div>
    <w:div w:id="1302924596">
      <w:bodyDiv w:val="1"/>
      <w:marLeft w:val="0"/>
      <w:marRight w:val="0"/>
      <w:marTop w:val="0"/>
      <w:marBottom w:val="0"/>
      <w:divBdr>
        <w:top w:val="none" w:sz="0" w:space="0" w:color="auto"/>
        <w:left w:val="none" w:sz="0" w:space="0" w:color="auto"/>
        <w:bottom w:val="none" w:sz="0" w:space="0" w:color="auto"/>
        <w:right w:val="none" w:sz="0" w:space="0" w:color="auto"/>
      </w:divBdr>
    </w:div>
    <w:div w:id="1303193751">
      <w:bodyDiv w:val="1"/>
      <w:marLeft w:val="0"/>
      <w:marRight w:val="0"/>
      <w:marTop w:val="0"/>
      <w:marBottom w:val="0"/>
      <w:divBdr>
        <w:top w:val="none" w:sz="0" w:space="0" w:color="auto"/>
        <w:left w:val="none" w:sz="0" w:space="0" w:color="auto"/>
        <w:bottom w:val="none" w:sz="0" w:space="0" w:color="auto"/>
        <w:right w:val="none" w:sz="0" w:space="0" w:color="auto"/>
      </w:divBdr>
    </w:div>
    <w:div w:id="1305692688">
      <w:bodyDiv w:val="1"/>
      <w:marLeft w:val="0"/>
      <w:marRight w:val="0"/>
      <w:marTop w:val="0"/>
      <w:marBottom w:val="0"/>
      <w:divBdr>
        <w:top w:val="none" w:sz="0" w:space="0" w:color="auto"/>
        <w:left w:val="none" w:sz="0" w:space="0" w:color="auto"/>
        <w:bottom w:val="none" w:sz="0" w:space="0" w:color="auto"/>
        <w:right w:val="none" w:sz="0" w:space="0" w:color="auto"/>
      </w:divBdr>
    </w:div>
    <w:div w:id="1305967265">
      <w:bodyDiv w:val="1"/>
      <w:marLeft w:val="0"/>
      <w:marRight w:val="0"/>
      <w:marTop w:val="0"/>
      <w:marBottom w:val="0"/>
      <w:divBdr>
        <w:top w:val="none" w:sz="0" w:space="0" w:color="auto"/>
        <w:left w:val="none" w:sz="0" w:space="0" w:color="auto"/>
        <w:bottom w:val="none" w:sz="0" w:space="0" w:color="auto"/>
        <w:right w:val="none" w:sz="0" w:space="0" w:color="auto"/>
      </w:divBdr>
    </w:div>
    <w:div w:id="1306357348">
      <w:bodyDiv w:val="1"/>
      <w:marLeft w:val="0"/>
      <w:marRight w:val="0"/>
      <w:marTop w:val="0"/>
      <w:marBottom w:val="0"/>
      <w:divBdr>
        <w:top w:val="none" w:sz="0" w:space="0" w:color="auto"/>
        <w:left w:val="none" w:sz="0" w:space="0" w:color="auto"/>
        <w:bottom w:val="none" w:sz="0" w:space="0" w:color="auto"/>
        <w:right w:val="none" w:sz="0" w:space="0" w:color="auto"/>
      </w:divBdr>
    </w:div>
    <w:div w:id="1308558668">
      <w:bodyDiv w:val="1"/>
      <w:marLeft w:val="0"/>
      <w:marRight w:val="0"/>
      <w:marTop w:val="0"/>
      <w:marBottom w:val="0"/>
      <w:divBdr>
        <w:top w:val="none" w:sz="0" w:space="0" w:color="auto"/>
        <w:left w:val="none" w:sz="0" w:space="0" w:color="auto"/>
        <w:bottom w:val="none" w:sz="0" w:space="0" w:color="auto"/>
        <w:right w:val="none" w:sz="0" w:space="0" w:color="auto"/>
      </w:divBdr>
    </w:div>
    <w:div w:id="1311520369">
      <w:bodyDiv w:val="1"/>
      <w:marLeft w:val="0"/>
      <w:marRight w:val="0"/>
      <w:marTop w:val="0"/>
      <w:marBottom w:val="0"/>
      <w:divBdr>
        <w:top w:val="none" w:sz="0" w:space="0" w:color="auto"/>
        <w:left w:val="none" w:sz="0" w:space="0" w:color="auto"/>
        <w:bottom w:val="none" w:sz="0" w:space="0" w:color="auto"/>
        <w:right w:val="none" w:sz="0" w:space="0" w:color="auto"/>
      </w:divBdr>
    </w:div>
    <w:div w:id="1312179580">
      <w:bodyDiv w:val="1"/>
      <w:marLeft w:val="0"/>
      <w:marRight w:val="0"/>
      <w:marTop w:val="0"/>
      <w:marBottom w:val="0"/>
      <w:divBdr>
        <w:top w:val="none" w:sz="0" w:space="0" w:color="auto"/>
        <w:left w:val="none" w:sz="0" w:space="0" w:color="auto"/>
        <w:bottom w:val="none" w:sz="0" w:space="0" w:color="auto"/>
        <w:right w:val="none" w:sz="0" w:space="0" w:color="auto"/>
      </w:divBdr>
    </w:div>
    <w:div w:id="1317686192">
      <w:bodyDiv w:val="1"/>
      <w:marLeft w:val="0"/>
      <w:marRight w:val="0"/>
      <w:marTop w:val="0"/>
      <w:marBottom w:val="0"/>
      <w:divBdr>
        <w:top w:val="none" w:sz="0" w:space="0" w:color="auto"/>
        <w:left w:val="none" w:sz="0" w:space="0" w:color="auto"/>
        <w:bottom w:val="none" w:sz="0" w:space="0" w:color="auto"/>
        <w:right w:val="none" w:sz="0" w:space="0" w:color="auto"/>
      </w:divBdr>
    </w:div>
    <w:div w:id="1318264595">
      <w:bodyDiv w:val="1"/>
      <w:marLeft w:val="0"/>
      <w:marRight w:val="0"/>
      <w:marTop w:val="0"/>
      <w:marBottom w:val="0"/>
      <w:divBdr>
        <w:top w:val="none" w:sz="0" w:space="0" w:color="auto"/>
        <w:left w:val="none" w:sz="0" w:space="0" w:color="auto"/>
        <w:bottom w:val="none" w:sz="0" w:space="0" w:color="auto"/>
        <w:right w:val="none" w:sz="0" w:space="0" w:color="auto"/>
      </w:divBdr>
    </w:div>
    <w:div w:id="1318920491">
      <w:bodyDiv w:val="1"/>
      <w:marLeft w:val="0"/>
      <w:marRight w:val="0"/>
      <w:marTop w:val="0"/>
      <w:marBottom w:val="0"/>
      <w:divBdr>
        <w:top w:val="none" w:sz="0" w:space="0" w:color="auto"/>
        <w:left w:val="none" w:sz="0" w:space="0" w:color="auto"/>
        <w:bottom w:val="none" w:sz="0" w:space="0" w:color="auto"/>
        <w:right w:val="none" w:sz="0" w:space="0" w:color="auto"/>
      </w:divBdr>
    </w:div>
    <w:div w:id="1321546618">
      <w:bodyDiv w:val="1"/>
      <w:marLeft w:val="0"/>
      <w:marRight w:val="0"/>
      <w:marTop w:val="0"/>
      <w:marBottom w:val="0"/>
      <w:divBdr>
        <w:top w:val="none" w:sz="0" w:space="0" w:color="auto"/>
        <w:left w:val="none" w:sz="0" w:space="0" w:color="auto"/>
        <w:bottom w:val="none" w:sz="0" w:space="0" w:color="auto"/>
        <w:right w:val="none" w:sz="0" w:space="0" w:color="auto"/>
      </w:divBdr>
    </w:div>
    <w:div w:id="1321617765">
      <w:bodyDiv w:val="1"/>
      <w:marLeft w:val="0"/>
      <w:marRight w:val="0"/>
      <w:marTop w:val="0"/>
      <w:marBottom w:val="0"/>
      <w:divBdr>
        <w:top w:val="none" w:sz="0" w:space="0" w:color="auto"/>
        <w:left w:val="none" w:sz="0" w:space="0" w:color="auto"/>
        <w:bottom w:val="none" w:sz="0" w:space="0" w:color="auto"/>
        <w:right w:val="none" w:sz="0" w:space="0" w:color="auto"/>
      </w:divBdr>
    </w:div>
    <w:div w:id="1323192158">
      <w:bodyDiv w:val="1"/>
      <w:marLeft w:val="0"/>
      <w:marRight w:val="0"/>
      <w:marTop w:val="0"/>
      <w:marBottom w:val="0"/>
      <w:divBdr>
        <w:top w:val="none" w:sz="0" w:space="0" w:color="auto"/>
        <w:left w:val="none" w:sz="0" w:space="0" w:color="auto"/>
        <w:bottom w:val="none" w:sz="0" w:space="0" w:color="auto"/>
        <w:right w:val="none" w:sz="0" w:space="0" w:color="auto"/>
      </w:divBdr>
    </w:div>
    <w:div w:id="1323778010">
      <w:bodyDiv w:val="1"/>
      <w:marLeft w:val="0"/>
      <w:marRight w:val="0"/>
      <w:marTop w:val="0"/>
      <w:marBottom w:val="0"/>
      <w:divBdr>
        <w:top w:val="none" w:sz="0" w:space="0" w:color="auto"/>
        <w:left w:val="none" w:sz="0" w:space="0" w:color="auto"/>
        <w:bottom w:val="none" w:sz="0" w:space="0" w:color="auto"/>
        <w:right w:val="none" w:sz="0" w:space="0" w:color="auto"/>
      </w:divBdr>
    </w:div>
    <w:div w:id="1326662792">
      <w:bodyDiv w:val="1"/>
      <w:marLeft w:val="0"/>
      <w:marRight w:val="0"/>
      <w:marTop w:val="0"/>
      <w:marBottom w:val="0"/>
      <w:divBdr>
        <w:top w:val="none" w:sz="0" w:space="0" w:color="auto"/>
        <w:left w:val="none" w:sz="0" w:space="0" w:color="auto"/>
        <w:bottom w:val="none" w:sz="0" w:space="0" w:color="auto"/>
        <w:right w:val="none" w:sz="0" w:space="0" w:color="auto"/>
      </w:divBdr>
    </w:div>
    <w:div w:id="1327784049">
      <w:bodyDiv w:val="1"/>
      <w:marLeft w:val="0"/>
      <w:marRight w:val="0"/>
      <w:marTop w:val="0"/>
      <w:marBottom w:val="0"/>
      <w:divBdr>
        <w:top w:val="none" w:sz="0" w:space="0" w:color="auto"/>
        <w:left w:val="none" w:sz="0" w:space="0" w:color="auto"/>
        <w:bottom w:val="none" w:sz="0" w:space="0" w:color="auto"/>
        <w:right w:val="none" w:sz="0" w:space="0" w:color="auto"/>
      </w:divBdr>
    </w:div>
    <w:div w:id="1328096694">
      <w:bodyDiv w:val="1"/>
      <w:marLeft w:val="0"/>
      <w:marRight w:val="0"/>
      <w:marTop w:val="0"/>
      <w:marBottom w:val="0"/>
      <w:divBdr>
        <w:top w:val="none" w:sz="0" w:space="0" w:color="auto"/>
        <w:left w:val="none" w:sz="0" w:space="0" w:color="auto"/>
        <w:bottom w:val="none" w:sz="0" w:space="0" w:color="auto"/>
        <w:right w:val="none" w:sz="0" w:space="0" w:color="auto"/>
      </w:divBdr>
    </w:div>
    <w:div w:id="1331249398">
      <w:bodyDiv w:val="1"/>
      <w:marLeft w:val="0"/>
      <w:marRight w:val="0"/>
      <w:marTop w:val="0"/>
      <w:marBottom w:val="0"/>
      <w:divBdr>
        <w:top w:val="none" w:sz="0" w:space="0" w:color="auto"/>
        <w:left w:val="none" w:sz="0" w:space="0" w:color="auto"/>
        <w:bottom w:val="none" w:sz="0" w:space="0" w:color="auto"/>
        <w:right w:val="none" w:sz="0" w:space="0" w:color="auto"/>
      </w:divBdr>
    </w:div>
    <w:div w:id="1331252212">
      <w:bodyDiv w:val="1"/>
      <w:marLeft w:val="0"/>
      <w:marRight w:val="0"/>
      <w:marTop w:val="0"/>
      <w:marBottom w:val="0"/>
      <w:divBdr>
        <w:top w:val="none" w:sz="0" w:space="0" w:color="auto"/>
        <w:left w:val="none" w:sz="0" w:space="0" w:color="auto"/>
        <w:bottom w:val="none" w:sz="0" w:space="0" w:color="auto"/>
        <w:right w:val="none" w:sz="0" w:space="0" w:color="auto"/>
      </w:divBdr>
    </w:div>
    <w:div w:id="1332487770">
      <w:bodyDiv w:val="1"/>
      <w:marLeft w:val="0"/>
      <w:marRight w:val="0"/>
      <w:marTop w:val="0"/>
      <w:marBottom w:val="0"/>
      <w:divBdr>
        <w:top w:val="none" w:sz="0" w:space="0" w:color="auto"/>
        <w:left w:val="none" w:sz="0" w:space="0" w:color="auto"/>
        <w:bottom w:val="none" w:sz="0" w:space="0" w:color="auto"/>
        <w:right w:val="none" w:sz="0" w:space="0" w:color="auto"/>
      </w:divBdr>
    </w:div>
    <w:div w:id="1336810885">
      <w:bodyDiv w:val="1"/>
      <w:marLeft w:val="0"/>
      <w:marRight w:val="0"/>
      <w:marTop w:val="0"/>
      <w:marBottom w:val="0"/>
      <w:divBdr>
        <w:top w:val="none" w:sz="0" w:space="0" w:color="auto"/>
        <w:left w:val="none" w:sz="0" w:space="0" w:color="auto"/>
        <w:bottom w:val="none" w:sz="0" w:space="0" w:color="auto"/>
        <w:right w:val="none" w:sz="0" w:space="0" w:color="auto"/>
      </w:divBdr>
    </w:div>
    <w:div w:id="1337228062">
      <w:bodyDiv w:val="1"/>
      <w:marLeft w:val="0"/>
      <w:marRight w:val="0"/>
      <w:marTop w:val="0"/>
      <w:marBottom w:val="0"/>
      <w:divBdr>
        <w:top w:val="none" w:sz="0" w:space="0" w:color="auto"/>
        <w:left w:val="none" w:sz="0" w:space="0" w:color="auto"/>
        <w:bottom w:val="none" w:sz="0" w:space="0" w:color="auto"/>
        <w:right w:val="none" w:sz="0" w:space="0" w:color="auto"/>
      </w:divBdr>
    </w:div>
    <w:div w:id="1337733899">
      <w:bodyDiv w:val="1"/>
      <w:marLeft w:val="0"/>
      <w:marRight w:val="0"/>
      <w:marTop w:val="0"/>
      <w:marBottom w:val="0"/>
      <w:divBdr>
        <w:top w:val="none" w:sz="0" w:space="0" w:color="auto"/>
        <w:left w:val="none" w:sz="0" w:space="0" w:color="auto"/>
        <w:bottom w:val="none" w:sz="0" w:space="0" w:color="auto"/>
        <w:right w:val="none" w:sz="0" w:space="0" w:color="auto"/>
      </w:divBdr>
    </w:div>
    <w:div w:id="1339387439">
      <w:bodyDiv w:val="1"/>
      <w:marLeft w:val="0"/>
      <w:marRight w:val="0"/>
      <w:marTop w:val="0"/>
      <w:marBottom w:val="0"/>
      <w:divBdr>
        <w:top w:val="none" w:sz="0" w:space="0" w:color="auto"/>
        <w:left w:val="none" w:sz="0" w:space="0" w:color="auto"/>
        <w:bottom w:val="none" w:sz="0" w:space="0" w:color="auto"/>
        <w:right w:val="none" w:sz="0" w:space="0" w:color="auto"/>
      </w:divBdr>
      <w:divsChild>
        <w:div w:id="323555638">
          <w:marLeft w:val="547"/>
          <w:marRight w:val="0"/>
          <w:marTop w:val="100"/>
          <w:marBottom w:val="0"/>
          <w:divBdr>
            <w:top w:val="none" w:sz="0" w:space="0" w:color="auto"/>
            <w:left w:val="none" w:sz="0" w:space="0" w:color="auto"/>
            <w:bottom w:val="none" w:sz="0" w:space="0" w:color="auto"/>
            <w:right w:val="none" w:sz="0" w:space="0" w:color="auto"/>
          </w:divBdr>
        </w:div>
        <w:div w:id="558900729">
          <w:marLeft w:val="547"/>
          <w:marRight w:val="0"/>
          <w:marTop w:val="100"/>
          <w:marBottom w:val="0"/>
          <w:divBdr>
            <w:top w:val="none" w:sz="0" w:space="0" w:color="auto"/>
            <w:left w:val="none" w:sz="0" w:space="0" w:color="auto"/>
            <w:bottom w:val="none" w:sz="0" w:space="0" w:color="auto"/>
            <w:right w:val="none" w:sz="0" w:space="0" w:color="auto"/>
          </w:divBdr>
        </w:div>
        <w:div w:id="677081588">
          <w:marLeft w:val="1166"/>
          <w:marRight w:val="0"/>
          <w:marTop w:val="100"/>
          <w:marBottom w:val="0"/>
          <w:divBdr>
            <w:top w:val="none" w:sz="0" w:space="0" w:color="auto"/>
            <w:left w:val="none" w:sz="0" w:space="0" w:color="auto"/>
            <w:bottom w:val="none" w:sz="0" w:space="0" w:color="auto"/>
            <w:right w:val="none" w:sz="0" w:space="0" w:color="auto"/>
          </w:divBdr>
        </w:div>
        <w:div w:id="1294405827">
          <w:marLeft w:val="547"/>
          <w:marRight w:val="0"/>
          <w:marTop w:val="100"/>
          <w:marBottom w:val="0"/>
          <w:divBdr>
            <w:top w:val="none" w:sz="0" w:space="0" w:color="auto"/>
            <w:left w:val="none" w:sz="0" w:space="0" w:color="auto"/>
            <w:bottom w:val="none" w:sz="0" w:space="0" w:color="auto"/>
            <w:right w:val="none" w:sz="0" w:space="0" w:color="auto"/>
          </w:divBdr>
        </w:div>
        <w:div w:id="1405762016">
          <w:marLeft w:val="547"/>
          <w:marRight w:val="0"/>
          <w:marTop w:val="100"/>
          <w:marBottom w:val="0"/>
          <w:divBdr>
            <w:top w:val="none" w:sz="0" w:space="0" w:color="auto"/>
            <w:left w:val="none" w:sz="0" w:space="0" w:color="auto"/>
            <w:bottom w:val="none" w:sz="0" w:space="0" w:color="auto"/>
            <w:right w:val="none" w:sz="0" w:space="0" w:color="auto"/>
          </w:divBdr>
        </w:div>
        <w:div w:id="1568998426">
          <w:marLeft w:val="1166"/>
          <w:marRight w:val="0"/>
          <w:marTop w:val="100"/>
          <w:marBottom w:val="0"/>
          <w:divBdr>
            <w:top w:val="none" w:sz="0" w:space="0" w:color="auto"/>
            <w:left w:val="none" w:sz="0" w:space="0" w:color="auto"/>
            <w:bottom w:val="none" w:sz="0" w:space="0" w:color="auto"/>
            <w:right w:val="none" w:sz="0" w:space="0" w:color="auto"/>
          </w:divBdr>
        </w:div>
        <w:div w:id="1692216511">
          <w:marLeft w:val="1166"/>
          <w:marRight w:val="0"/>
          <w:marTop w:val="100"/>
          <w:marBottom w:val="0"/>
          <w:divBdr>
            <w:top w:val="none" w:sz="0" w:space="0" w:color="auto"/>
            <w:left w:val="none" w:sz="0" w:space="0" w:color="auto"/>
            <w:bottom w:val="none" w:sz="0" w:space="0" w:color="auto"/>
            <w:right w:val="none" w:sz="0" w:space="0" w:color="auto"/>
          </w:divBdr>
        </w:div>
        <w:div w:id="1695766188">
          <w:marLeft w:val="547"/>
          <w:marRight w:val="0"/>
          <w:marTop w:val="100"/>
          <w:marBottom w:val="0"/>
          <w:divBdr>
            <w:top w:val="none" w:sz="0" w:space="0" w:color="auto"/>
            <w:left w:val="none" w:sz="0" w:space="0" w:color="auto"/>
            <w:bottom w:val="none" w:sz="0" w:space="0" w:color="auto"/>
            <w:right w:val="none" w:sz="0" w:space="0" w:color="auto"/>
          </w:divBdr>
        </w:div>
      </w:divsChild>
    </w:div>
    <w:div w:id="1340622935">
      <w:bodyDiv w:val="1"/>
      <w:marLeft w:val="0"/>
      <w:marRight w:val="0"/>
      <w:marTop w:val="0"/>
      <w:marBottom w:val="0"/>
      <w:divBdr>
        <w:top w:val="none" w:sz="0" w:space="0" w:color="auto"/>
        <w:left w:val="none" w:sz="0" w:space="0" w:color="auto"/>
        <w:bottom w:val="none" w:sz="0" w:space="0" w:color="auto"/>
        <w:right w:val="none" w:sz="0" w:space="0" w:color="auto"/>
      </w:divBdr>
    </w:div>
    <w:div w:id="1340693464">
      <w:bodyDiv w:val="1"/>
      <w:marLeft w:val="0"/>
      <w:marRight w:val="0"/>
      <w:marTop w:val="0"/>
      <w:marBottom w:val="0"/>
      <w:divBdr>
        <w:top w:val="none" w:sz="0" w:space="0" w:color="auto"/>
        <w:left w:val="none" w:sz="0" w:space="0" w:color="auto"/>
        <w:bottom w:val="none" w:sz="0" w:space="0" w:color="auto"/>
        <w:right w:val="none" w:sz="0" w:space="0" w:color="auto"/>
      </w:divBdr>
      <w:divsChild>
        <w:div w:id="206528258">
          <w:marLeft w:val="1166"/>
          <w:marRight w:val="0"/>
          <w:marTop w:val="100"/>
          <w:marBottom w:val="0"/>
          <w:divBdr>
            <w:top w:val="none" w:sz="0" w:space="0" w:color="auto"/>
            <w:left w:val="none" w:sz="0" w:space="0" w:color="auto"/>
            <w:bottom w:val="none" w:sz="0" w:space="0" w:color="auto"/>
            <w:right w:val="none" w:sz="0" w:space="0" w:color="auto"/>
          </w:divBdr>
        </w:div>
        <w:div w:id="253057525">
          <w:marLeft w:val="1166"/>
          <w:marRight w:val="0"/>
          <w:marTop w:val="100"/>
          <w:marBottom w:val="0"/>
          <w:divBdr>
            <w:top w:val="none" w:sz="0" w:space="0" w:color="auto"/>
            <w:left w:val="none" w:sz="0" w:space="0" w:color="auto"/>
            <w:bottom w:val="none" w:sz="0" w:space="0" w:color="auto"/>
            <w:right w:val="none" w:sz="0" w:space="0" w:color="auto"/>
          </w:divBdr>
        </w:div>
        <w:div w:id="419912816">
          <w:marLeft w:val="1166"/>
          <w:marRight w:val="0"/>
          <w:marTop w:val="100"/>
          <w:marBottom w:val="0"/>
          <w:divBdr>
            <w:top w:val="none" w:sz="0" w:space="0" w:color="auto"/>
            <w:left w:val="none" w:sz="0" w:space="0" w:color="auto"/>
            <w:bottom w:val="none" w:sz="0" w:space="0" w:color="auto"/>
            <w:right w:val="none" w:sz="0" w:space="0" w:color="auto"/>
          </w:divBdr>
        </w:div>
        <w:div w:id="468667115">
          <w:marLeft w:val="547"/>
          <w:marRight w:val="0"/>
          <w:marTop w:val="100"/>
          <w:marBottom w:val="0"/>
          <w:divBdr>
            <w:top w:val="none" w:sz="0" w:space="0" w:color="auto"/>
            <w:left w:val="none" w:sz="0" w:space="0" w:color="auto"/>
            <w:bottom w:val="none" w:sz="0" w:space="0" w:color="auto"/>
            <w:right w:val="none" w:sz="0" w:space="0" w:color="auto"/>
          </w:divBdr>
        </w:div>
        <w:div w:id="518591829">
          <w:marLeft w:val="1166"/>
          <w:marRight w:val="0"/>
          <w:marTop w:val="100"/>
          <w:marBottom w:val="0"/>
          <w:divBdr>
            <w:top w:val="none" w:sz="0" w:space="0" w:color="auto"/>
            <w:left w:val="none" w:sz="0" w:space="0" w:color="auto"/>
            <w:bottom w:val="none" w:sz="0" w:space="0" w:color="auto"/>
            <w:right w:val="none" w:sz="0" w:space="0" w:color="auto"/>
          </w:divBdr>
        </w:div>
        <w:div w:id="616259740">
          <w:marLeft w:val="547"/>
          <w:marRight w:val="0"/>
          <w:marTop w:val="100"/>
          <w:marBottom w:val="0"/>
          <w:divBdr>
            <w:top w:val="none" w:sz="0" w:space="0" w:color="auto"/>
            <w:left w:val="none" w:sz="0" w:space="0" w:color="auto"/>
            <w:bottom w:val="none" w:sz="0" w:space="0" w:color="auto"/>
            <w:right w:val="none" w:sz="0" w:space="0" w:color="auto"/>
          </w:divBdr>
        </w:div>
        <w:div w:id="1007057154">
          <w:marLeft w:val="1166"/>
          <w:marRight w:val="0"/>
          <w:marTop w:val="100"/>
          <w:marBottom w:val="0"/>
          <w:divBdr>
            <w:top w:val="none" w:sz="0" w:space="0" w:color="auto"/>
            <w:left w:val="none" w:sz="0" w:space="0" w:color="auto"/>
            <w:bottom w:val="none" w:sz="0" w:space="0" w:color="auto"/>
            <w:right w:val="none" w:sz="0" w:space="0" w:color="auto"/>
          </w:divBdr>
        </w:div>
        <w:div w:id="1241329547">
          <w:marLeft w:val="1166"/>
          <w:marRight w:val="0"/>
          <w:marTop w:val="100"/>
          <w:marBottom w:val="0"/>
          <w:divBdr>
            <w:top w:val="none" w:sz="0" w:space="0" w:color="auto"/>
            <w:left w:val="none" w:sz="0" w:space="0" w:color="auto"/>
            <w:bottom w:val="none" w:sz="0" w:space="0" w:color="auto"/>
            <w:right w:val="none" w:sz="0" w:space="0" w:color="auto"/>
          </w:divBdr>
        </w:div>
        <w:div w:id="1507357004">
          <w:marLeft w:val="1166"/>
          <w:marRight w:val="0"/>
          <w:marTop w:val="100"/>
          <w:marBottom w:val="0"/>
          <w:divBdr>
            <w:top w:val="none" w:sz="0" w:space="0" w:color="auto"/>
            <w:left w:val="none" w:sz="0" w:space="0" w:color="auto"/>
            <w:bottom w:val="none" w:sz="0" w:space="0" w:color="auto"/>
            <w:right w:val="none" w:sz="0" w:space="0" w:color="auto"/>
          </w:divBdr>
        </w:div>
        <w:div w:id="1958949762">
          <w:marLeft w:val="547"/>
          <w:marRight w:val="0"/>
          <w:marTop w:val="100"/>
          <w:marBottom w:val="0"/>
          <w:divBdr>
            <w:top w:val="none" w:sz="0" w:space="0" w:color="auto"/>
            <w:left w:val="none" w:sz="0" w:space="0" w:color="auto"/>
            <w:bottom w:val="none" w:sz="0" w:space="0" w:color="auto"/>
            <w:right w:val="none" w:sz="0" w:space="0" w:color="auto"/>
          </w:divBdr>
        </w:div>
        <w:div w:id="2051300802">
          <w:marLeft w:val="1166"/>
          <w:marRight w:val="0"/>
          <w:marTop w:val="100"/>
          <w:marBottom w:val="0"/>
          <w:divBdr>
            <w:top w:val="none" w:sz="0" w:space="0" w:color="auto"/>
            <w:left w:val="none" w:sz="0" w:space="0" w:color="auto"/>
            <w:bottom w:val="none" w:sz="0" w:space="0" w:color="auto"/>
            <w:right w:val="none" w:sz="0" w:space="0" w:color="auto"/>
          </w:divBdr>
        </w:div>
        <w:div w:id="2072270481">
          <w:marLeft w:val="1166"/>
          <w:marRight w:val="0"/>
          <w:marTop w:val="100"/>
          <w:marBottom w:val="0"/>
          <w:divBdr>
            <w:top w:val="none" w:sz="0" w:space="0" w:color="auto"/>
            <w:left w:val="none" w:sz="0" w:space="0" w:color="auto"/>
            <w:bottom w:val="none" w:sz="0" w:space="0" w:color="auto"/>
            <w:right w:val="none" w:sz="0" w:space="0" w:color="auto"/>
          </w:divBdr>
        </w:div>
      </w:divsChild>
    </w:div>
    <w:div w:id="1340813023">
      <w:bodyDiv w:val="1"/>
      <w:marLeft w:val="0"/>
      <w:marRight w:val="0"/>
      <w:marTop w:val="0"/>
      <w:marBottom w:val="0"/>
      <w:divBdr>
        <w:top w:val="none" w:sz="0" w:space="0" w:color="auto"/>
        <w:left w:val="none" w:sz="0" w:space="0" w:color="auto"/>
        <w:bottom w:val="none" w:sz="0" w:space="0" w:color="auto"/>
        <w:right w:val="none" w:sz="0" w:space="0" w:color="auto"/>
      </w:divBdr>
    </w:div>
    <w:div w:id="1342006703">
      <w:bodyDiv w:val="1"/>
      <w:marLeft w:val="0"/>
      <w:marRight w:val="0"/>
      <w:marTop w:val="0"/>
      <w:marBottom w:val="0"/>
      <w:divBdr>
        <w:top w:val="none" w:sz="0" w:space="0" w:color="auto"/>
        <w:left w:val="none" w:sz="0" w:space="0" w:color="auto"/>
        <w:bottom w:val="none" w:sz="0" w:space="0" w:color="auto"/>
        <w:right w:val="none" w:sz="0" w:space="0" w:color="auto"/>
      </w:divBdr>
    </w:div>
    <w:div w:id="1343127004">
      <w:bodyDiv w:val="1"/>
      <w:marLeft w:val="0"/>
      <w:marRight w:val="0"/>
      <w:marTop w:val="0"/>
      <w:marBottom w:val="0"/>
      <w:divBdr>
        <w:top w:val="none" w:sz="0" w:space="0" w:color="auto"/>
        <w:left w:val="none" w:sz="0" w:space="0" w:color="auto"/>
        <w:bottom w:val="none" w:sz="0" w:space="0" w:color="auto"/>
        <w:right w:val="none" w:sz="0" w:space="0" w:color="auto"/>
      </w:divBdr>
    </w:div>
    <w:div w:id="1344629680">
      <w:bodyDiv w:val="1"/>
      <w:marLeft w:val="0"/>
      <w:marRight w:val="0"/>
      <w:marTop w:val="0"/>
      <w:marBottom w:val="0"/>
      <w:divBdr>
        <w:top w:val="none" w:sz="0" w:space="0" w:color="auto"/>
        <w:left w:val="none" w:sz="0" w:space="0" w:color="auto"/>
        <w:bottom w:val="none" w:sz="0" w:space="0" w:color="auto"/>
        <w:right w:val="none" w:sz="0" w:space="0" w:color="auto"/>
      </w:divBdr>
    </w:div>
    <w:div w:id="1346907877">
      <w:bodyDiv w:val="1"/>
      <w:marLeft w:val="0"/>
      <w:marRight w:val="0"/>
      <w:marTop w:val="0"/>
      <w:marBottom w:val="0"/>
      <w:divBdr>
        <w:top w:val="none" w:sz="0" w:space="0" w:color="auto"/>
        <w:left w:val="none" w:sz="0" w:space="0" w:color="auto"/>
        <w:bottom w:val="none" w:sz="0" w:space="0" w:color="auto"/>
        <w:right w:val="none" w:sz="0" w:space="0" w:color="auto"/>
      </w:divBdr>
    </w:div>
    <w:div w:id="1347248312">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402535">
      <w:bodyDiv w:val="1"/>
      <w:marLeft w:val="0"/>
      <w:marRight w:val="0"/>
      <w:marTop w:val="0"/>
      <w:marBottom w:val="0"/>
      <w:divBdr>
        <w:top w:val="none" w:sz="0" w:space="0" w:color="auto"/>
        <w:left w:val="none" w:sz="0" w:space="0" w:color="auto"/>
        <w:bottom w:val="none" w:sz="0" w:space="0" w:color="auto"/>
        <w:right w:val="none" w:sz="0" w:space="0" w:color="auto"/>
      </w:divBdr>
    </w:div>
    <w:div w:id="1350520009">
      <w:bodyDiv w:val="1"/>
      <w:marLeft w:val="0"/>
      <w:marRight w:val="0"/>
      <w:marTop w:val="0"/>
      <w:marBottom w:val="0"/>
      <w:divBdr>
        <w:top w:val="none" w:sz="0" w:space="0" w:color="auto"/>
        <w:left w:val="none" w:sz="0" w:space="0" w:color="auto"/>
        <w:bottom w:val="none" w:sz="0" w:space="0" w:color="auto"/>
        <w:right w:val="none" w:sz="0" w:space="0" w:color="auto"/>
      </w:divBdr>
    </w:div>
    <w:div w:id="1350789009">
      <w:bodyDiv w:val="1"/>
      <w:marLeft w:val="0"/>
      <w:marRight w:val="0"/>
      <w:marTop w:val="0"/>
      <w:marBottom w:val="0"/>
      <w:divBdr>
        <w:top w:val="none" w:sz="0" w:space="0" w:color="auto"/>
        <w:left w:val="none" w:sz="0" w:space="0" w:color="auto"/>
        <w:bottom w:val="none" w:sz="0" w:space="0" w:color="auto"/>
        <w:right w:val="none" w:sz="0" w:space="0" w:color="auto"/>
      </w:divBdr>
    </w:div>
    <w:div w:id="1355420617">
      <w:bodyDiv w:val="1"/>
      <w:marLeft w:val="0"/>
      <w:marRight w:val="0"/>
      <w:marTop w:val="0"/>
      <w:marBottom w:val="0"/>
      <w:divBdr>
        <w:top w:val="none" w:sz="0" w:space="0" w:color="auto"/>
        <w:left w:val="none" w:sz="0" w:space="0" w:color="auto"/>
        <w:bottom w:val="none" w:sz="0" w:space="0" w:color="auto"/>
        <w:right w:val="none" w:sz="0" w:space="0" w:color="auto"/>
      </w:divBdr>
    </w:div>
    <w:div w:id="1356271673">
      <w:bodyDiv w:val="1"/>
      <w:marLeft w:val="0"/>
      <w:marRight w:val="0"/>
      <w:marTop w:val="0"/>
      <w:marBottom w:val="0"/>
      <w:divBdr>
        <w:top w:val="none" w:sz="0" w:space="0" w:color="auto"/>
        <w:left w:val="none" w:sz="0" w:space="0" w:color="auto"/>
        <w:bottom w:val="none" w:sz="0" w:space="0" w:color="auto"/>
        <w:right w:val="none" w:sz="0" w:space="0" w:color="auto"/>
      </w:divBdr>
    </w:div>
    <w:div w:id="1357734023">
      <w:bodyDiv w:val="1"/>
      <w:marLeft w:val="0"/>
      <w:marRight w:val="0"/>
      <w:marTop w:val="0"/>
      <w:marBottom w:val="0"/>
      <w:divBdr>
        <w:top w:val="none" w:sz="0" w:space="0" w:color="auto"/>
        <w:left w:val="none" w:sz="0" w:space="0" w:color="auto"/>
        <w:bottom w:val="none" w:sz="0" w:space="0" w:color="auto"/>
        <w:right w:val="none" w:sz="0" w:space="0" w:color="auto"/>
      </w:divBdr>
    </w:div>
    <w:div w:id="1359162004">
      <w:bodyDiv w:val="1"/>
      <w:marLeft w:val="0"/>
      <w:marRight w:val="0"/>
      <w:marTop w:val="0"/>
      <w:marBottom w:val="0"/>
      <w:divBdr>
        <w:top w:val="none" w:sz="0" w:space="0" w:color="auto"/>
        <w:left w:val="none" w:sz="0" w:space="0" w:color="auto"/>
        <w:bottom w:val="none" w:sz="0" w:space="0" w:color="auto"/>
        <w:right w:val="none" w:sz="0" w:space="0" w:color="auto"/>
      </w:divBdr>
    </w:div>
    <w:div w:id="1359235654">
      <w:bodyDiv w:val="1"/>
      <w:marLeft w:val="0"/>
      <w:marRight w:val="0"/>
      <w:marTop w:val="0"/>
      <w:marBottom w:val="0"/>
      <w:divBdr>
        <w:top w:val="none" w:sz="0" w:space="0" w:color="auto"/>
        <w:left w:val="none" w:sz="0" w:space="0" w:color="auto"/>
        <w:bottom w:val="none" w:sz="0" w:space="0" w:color="auto"/>
        <w:right w:val="none" w:sz="0" w:space="0" w:color="auto"/>
      </w:divBdr>
    </w:div>
    <w:div w:id="1365861592">
      <w:bodyDiv w:val="1"/>
      <w:marLeft w:val="0"/>
      <w:marRight w:val="0"/>
      <w:marTop w:val="0"/>
      <w:marBottom w:val="0"/>
      <w:divBdr>
        <w:top w:val="none" w:sz="0" w:space="0" w:color="auto"/>
        <w:left w:val="none" w:sz="0" w:space="0" w:color="auto"/>
        <w:bottom w:val="none" w:sz="0" w:space="0" w:color="auto"/>
        <w:right w:val="none" w:sz="0" w:space="0" w:color="auto"/>
      </w:divBdr>
    </w:div>
    <w:div w:id="1365985237">
      <w:bodyDiv w:val="1"/>
      <w:marLeft w:val="0"/>
      <w:marRight w:val="0"/>
      <w:marTop w:val="0"/>
      <w:marBottom w:val="0"/>
      <w:divBdr>
        <w:top w:val="none" w:sz="0" w:space="0" w:color="auto"/>
        <w:left w:val="none" w:sz="0" w:space="0" w:color="auto"/>
        <w:bottom w:val="none" w:sz="0" w:space="0" w:color="auto"/>
        <w:right w:val="none" w:sz="0" w:space="0" w:color="auto"/>
      </w:divBdr>
    </w:div>
    <w:div w:id="1367295790">
      <w:bodyDiv w:val="1"/>
      <w:marLeft w:val="0"/>
      <w:marRight w:val="0"/>
      <w:marTop w:val="0"/>
      <w:marBottom w:val="0"/>
      <w:divBdr>
        <w:top w:val="none" w:sz="0" w:space="0" w:color="auto"/>
        <w:left w:val="none" w:sz="0" w:space="0" w:color="auto"/>
        <w:bottom w:val="none" w:sz="0" w:space="0" w:color="auto"/>
        <w:right w:val="none" w:sz="0" w:space="0" w:color="auto"/>
      </w:divBdr>
    </w:div>
    <w:div w:id="1370491010">
      <w:bodyDiv w:val="1"/>
      <w:marLeft w:val="0"/>
      <w:marRight w:val="0"/>
      <w:marTop w:val="0"/>
      <w:marBottom w:val="0"/>
      <w:divBdr>
        <w:top w:val="none" w:sz="0" w:space="0" w:color="auto"/>
        <w:left w:val="none" w:sz="0" w:space="0" w:color="auto"/>
        <w:bottom w:val="none" w:sz="0" w:space="0" w:color="auto"/>
        <w:right w:val="none" w:sz="0" w:space="0" w:color="auto"/>
      </w:divBdr>
    </w:div>
    <w:div w:id="1370641893">
      <w:bodyDiv w:val="1"/>
      <w:marLeft w:val="0"/>
      <w:marRight w:val="0"/>
      <w:marTop w:val="0"/>
      <w:marBottom w:val="0"/>
      <w:divBdr>
        <w:top w:val="none" w:sz="0" w:space="0" w:color="auto"/>
        <w:left w:val="none" w:sz="0" w:space="0" w:color="auto"/>
        <w:bottom w:val="none" w:sz="0" w:space="0" w:color="auto"/>
        <w:right w:val="none" w:sz="0" w:space="0" w:color="auto"/>
      </w:divBdr>
    </w:div>
    <w:div w:id="1371881400">
      <w:bodyDiv w:val="1"/>
      <w:marLeft w:val="0"/>
      <w:marRight w:val="0"/>
      <w:marTop w:val="0"/>
      <w:marBottom w:val="0"/>
      <w:divBdr>
        <w:top w:val="none" w:sz="0" w:space="0" w:color="auto"/>
        <w:left w:val="none" w:sz="0" w:space="0" w:color="auto"/>
        <w:bottom w:val="none" w:sz="0" w:space="0" w:color="auto"/>
        <w:right w:val="none" w:sz="0" w:space="0" w:color="auto"/>
      </w:divBdr>
    </w:div>
    <w:div w:id="1372147007">
      <w:bodyDiv w:val="1"/>
      <w:marLeft w:val="0"/>
      <w:marRight w:val="0"/>
      <w:marTop w:val="0"/>
      <w:marBottom w:val="0"/>
      <w:divBdr>
        <w:top w:val="none" w:sz="0" w:space="0" w:color="auto"/>
        <w:left w:val="none" w:sz="0" w:space="0" w:color="auto"/>
        <w:bottom w:val="none" w:sz="0" w:space="0" w:color="auto"/>
        <w:right w:val="none" w:sz="0" w:space="0" w:color="auto"/>
      </w:divBdr>
    </w:div>
    <w:div w:id="1375613170">
      <w:bodyDiv w:val="1"/>
      <w:marLeft w:val="0"/>
      <w:marRight w:val="0"/>
      <w:marTop w:val="0"/>
      <w:marBottom w:val="0"/>
      <w:divBdr>
        <w:top w:val="none" w:sz="0" w:space="0" w:color="auto"/>
        <w:left w:val="none" w:sz="0" w:space="0" w:color="auto"/>
        <w:bottom w:val="none" w:sz="0" w:space="0" w:color="auto"/>
        <w:right w:val="none" w:sz="0" w:space="0" w:color="auto"/>
      </w:divBdr>
    </w:div>
    <w:div w:id="1376614184">
      <w:bodyDiv w:val="1"/>
      <w:marLeft w:val="0"/>
      <w:marRight w:val="0"/>
      <w:marTop w:val="0"/>
      <w:marBottom w:val="0"/>
      <w:divBdr>
        <w:top w:val="none" w:sz="0" w:space="0" w:color="auto"/>
        <w:left w:val="none" w:sz="0" w:space="0" w:color="auto"/>
        <w:bottom w:val="none" w:sz="0" w:space="0" w:color="auto"/>
        <w:right w:val="none" w:sz="0" w:space="0" w:color="auto"/>
      </w:divBdr>
    </w:div>
    <w:div w:id="1380325431">
      <w:bodyDiv w:val="1"/>
      <w:marLeft w:val="0"/>
      <w:marRight w:val="0"/>
      <w:marTop w:val="0"/>
      <w:marBottom w:val="0"/>
      <w:divBdr>
        <w:top w:val="none" w:sz="0" w:space="0" w:color="auto"/>
        <w:left w:val="none" w:sz="0" w:space="0" w:color="auto"/>
        <w:bottom w:val="none" w:sz="0" w:space="0" w:color="auto"/>
        <w:right w:val="none" w:sz="0" w:space="0" w:color="auto"/>
      </w:divBdr>
    </w:div>
    <w:div w:id="1382366025">
      <w:bodyDiv w:val="1"/>
      <w:marLeft w:val="0"/>
      <w:marRight w:val="0"/>
      <w:marTop w:val="0"/>
      <w:marBottom w:val="0"/>
      <w:divBdr>
        <w:top w:val="none" w:sz="0" w:space="0" w:color="auto"/>
        <w:left w:val="none" w:sz="0" w:space="0" w:color="auto"/>
        <w:bottom w:val="none" w:sz="0" w:space="0" w:color="auto"/>
        <w:right w:val="none" w:sz="0" w:space="0" w:color="auto"/>
      </w:divBdr>
    </w:div>
    <w:div w:id="1383020816">
      <w:bodyDiv w:val="1"/>
      <w:marLeft w:val="0"/>
      <w:marRight w:val="0"/>
      <w:marTop w:val="0"/>
      <w:marBottom w:val="0"/>
      <w:divBdr>
        <w:top w:val="none" w:sz="0" w:space="0" w:color="auto"/>
        <w:left w:val="none" w:sz="0" w:space="0" w:color="auto"/>
        <w:bottom w:val="none" w:sz="0" w:space="0" w:color="auto"/>
        <w:right w:val="none" w:sz="0" w:space="0" w:color="auto"/>
      </w:divBdr>
    </w:div>
    <w:div w:id="1384136546">
      <w:bodyDiv w:val="1"/>
      <w:marLeft w:val="0"/>
      <w:marRight w:val="0"/>
      <w:marTop w:val="0"/>
      <w:marBottom w:val="0"/>
      <w:divBdr>
        <w:top w:val="none" w:sz="0" w:space="0" w:color="auto"/>
        <w:left w:val="none" w:sz="0" w:space="0" w:color="auto"/>
        <w:bottom w:val="none" w:sz="0" w:space="0" w:color="auto"/>
        <w:right w:val="none" w:sz="0" w:space="0" w:color="auto"/>
      </w:divBdr>
    </w:div>
    <w:div w:id="1384475897">
      <w:bodyDiv w:val="1"/>
      <w:marLeft w:val="0"/>
      <w:marRight w:val="0"/>
      <w:marTop w:val="0"/>
      <w:marBottom w:val="0"/>
      <w:divBdr>
        <w:top w:val="none" w:sz="0" w:space="0" w:color="auto"/>
        <w:left w:val="none" w:sz="0" w:space="0" w:color="auto"/>
        <w:bottom w:val="none" w:sz="0" w:space="0" w:color="auto"/>
        <w:right w:val="none" w:sz="0" w:space="0" w:color="auto"/>
      </w:divBdr>
    </w:div>
    <w:div w:id="1384601839">
      <w:bodyDiv w:val="1"/>
      <w:marLeft w:val="0"/>
      <w:marRight w:val="0"/>
      <w:marTop w:val="0"/>
      <w:marBottom w:val="0"/>
      <w:divBdr>
        <w:top w:val="none" w:sz="0" w:space="0" w:color="auto"/>
        <w:left w:val="none" w:sz="0" w:space="0" w:color="auto"/>
        <w:bottom w:val="none" w:sz="0" w:space="0" w:color="auto"/>
        <w:right w:val="none" w:sz="0" w:space="0" w:color="auto"/>
      </w:divBdr>
    </w:div>
    <w:div w:id="1386566638">
      <w:bodyDiv w:val="1"/>
      <w:marLeft w:val="0"/>
      <w:marRight w:val="0"/>
      <w:marTop w:val="0"/>
      <w:marBottom w:val="0"/>
      <w:divBdr>
        <w:top w:val="none" w:sz="0" w:space="0" w:color="auto"/>
        <w:left w:val="none" w:sz="0" w:space="0" w:color="auto"/>
        <w:bottom w:val="none" w:sz="0" w:space="0" w:color="auto"/>
        <w:right w:val="none" w:sz="0" w:space="0" w:color="auto"/>
      </w:divBdr>
    </w:div>
    <w:div w:id="1387333435">
      <w:bodyDiv w:val="1"/>
      <w:marLeft w:val="0"/>
      <w:marRight w:val="0"/>
      <w:marTop w:val="0"/>
      <w:marBottom w:val="0"/>
      <w:divBdr>
        <w:top w:val="none" w:sz="0" w:space="0" w:color="auto"/>
        <w:left w:val="none" w:sz="0" w:space="0" w:color="auto"/>
        <w:bottom w:val="none" w:sz="0" w:space="0" w:color="auto"/>
        <w:right w:val="none" w:sz="0" w:space="0" w:color="auto"/>
      </w:divBdr>
    </w:div>
    <w:div w:id="1388072372">
      <w:bodyDiv w:val="1"/>
      <w:marLeft w:val="0"/>
      <w:marRight w:val="0"/>
      <w:marTop w:val="0"/>
      <w:marBottom w:val="0"/>
      <w:divBdr>
        <w:top w:val="none" w:sz="0" w:space="0" w:color="auto"/>
        <w:left w:val="none" w:sz="0" w:space="0" w:color="auto"/>
        <w:bottom w:val="none" w:sz="0" w:space="0" w:color="auto"/>
        <w:right w:val="none" w:sz="0" w:space="0" w:color="auto"/>
      </w:divBdr>
    </w:div>
    <w:div w:id="1390033751">
      <w:bodyDiv w:val="1"/>
      <w:marLeft w:val="0"/>
      <w:marRight w:val="0"/>
      <w:marTop w:val="0"/>
      <w:marBottom w:val="0"/>
      <w:divBdr>
        <w:top w:val="none" w:sz="0" w:space="0" w:color="auto"/>
        <w:left w:val="none" w:sz="0" w:space="0" w:color="auto"/>
        <w:bottom w:val="none" w:sz="0" w:space="0" w:color="auto"/>
        <w:right w:val="none" w:sz="0" w:space="0" w:color="auto"/>
      </w:divBdr>
    </w:div>
    <w:div w:id="1391731896">
      <w:bodyDiv w:val="1"/>
      <w:marLeft w:val="0"/>
      <w:marRight w:val="0"/>
      <w:marTop w:val="0"/>
      <w:marBottom w:val="0"/>
      <w:divBdr>
        <w:top w:val="none" w:sz="0" w:space="0" w:color="auto"/>
        <w:left w:val="none" w:sz="0" w:space="0" w:color="auto"/>
        <w:bottom w:val="none" w:sz="0" w:space="0" w:color="auto"/>
        <w:right w:val="none" w:sz="0" w:space="0" w:color="auto"/>
      </w:divBdr>
    </w:div>
    <w:div w:id="1395856213">
      <w:bodyDiv w:val="1"/>
      <w:marLeft w:val="0"/>
      <w:marRight w:val="0"/>
      <w:marTop w:val="0"/>
      <w:marBottom w:val="0"/>
      <w:divBdr>
        <w:top w:val="none" w:sz="0" w:space="0" w:color="auto"/>
        <w:left w:val="none" w:sz="0" w:space="0" w:color="auto"/>
        <w:bottom w:val="none" w:sz="0" w:space="0" w:color="auto"/>
        <w:right w:val="none" w:sz="0" w:space="0" w:color="auto"/>
      </w:divBdr>
    </w:div>
    <w:div w:id="1396318258">
      <w:bodyDiv w:val="1"/>
      <w:marLeft w:val="0"/>
      <w:marRight w:val="0"/>
      <w:marTop w:val="0"/>
      <w:marBottom w:val="0"/>
      <w:divBdr>
        <w:top w:val="none" w:sz="0" w:space="0" w:color="auto"/>
        <w:left w:val="none" w:sz="0" w:space="0" w:color="auto"/>
        <w:bottom w:val="none" w:sz="0" w:space="0" w:color="auto"/>
        <w:right w:val="none" w:sz="0" w:space="0" w:color="auto"/>
      </w:divBdr>
    </w:div>
    <w:div w:id="1396860001">
      <w:bodyDiv w:val="1"/>
      <w:marLeft w:val="0"/>
      <w:marRight w:val="0"/>
      <w:marTop w:val="0"/>
      <w:marBottom w:val="0"/>
      <w:divBdr>
        <w:top w:val="none" w:sz="0" w:space="0" w:color="auto"/>
        <w:left w:val="none" w:sz="0" w:space="0" w:color="auto"/>
        <w:bottom w:val="none" w:sz="0" w:space="0" w:color="auto"/>
        <w:right w:val="none" w:sz="0" w:space="0" w:color="auto"/>
      </w:divBdr>
    </w:div>
    <w:div w:id="1398362312">
      <w:bodyDiv w:val="1"/>
      <w:marLeft w:val="0"/>
      <w:marRight w:val="0"/>
      <w:marTop w:val="0"/>
      <w:marBottom w:val="0"/>
      <w:divBdr>
        <w:top w:val="none" w:sz="0" w:space="0" w:color="auto"/>
        <w:left w:val="none" w:sz="0" w:space="0" w:color="auto"/>
        <w:bottom w:val="none" w:sz="0" w:space="0" w:color="auto"/>
        <w:right w:val="none" w:sz="0" w:space="0" w:color="auto"/>
      </w:divBdr>
    </w:div>
    <w:div w:id="1399549310">
      <w:bodyDiv w:val="1"/>
      <w:marLeft w:val="0"/>
      <w:marRight w:val="0"/>
      <w:marTop w:val="0"/>
      <w:marBottom w:val="0"/>
      <w:divBdr>
        <w:top w:val="none" w:sz="0" w:space="0" w:color="auto"/>
        <w:left w:val="none" w:sz="0" w:space="0" w:color="auto"/>
        <w:bottom w:val="none" w:sz="0" w:space="0" w:color="auto"/>
        <w:right w:val="none" w:sz="0" w:space="0" w:color="auto"/>
      </w:divBdr>
    </w:div>
    <w:div w:id="1401296218">
      <w:bodyDiv w:val="1"/>
      <w:marLeft w:val="0"/>
      <w:marRight w:val="0"/>
      <w:marTop w:val="0"/>
      <w:marBottom w:val="0"/>
      <w:divBdr>
        <w:top w:val="none" w:sz="0" w:space="0" w:color="auto"/>
        <w:left w:val="none" w:sz="0" w:space="0" w:color="auto"/>
        <w:bottom w:val="none" w:sz="0" w:space="0" w:color="auto"/>
        <w:right w:val="none" w:sz="0" w:space="0" w:color="auto"/>
      </w:divBdr>
    </w:div>
    <w:div w:id="1403522852">
      <w:bodyDiv w:val="1"/>
      <w:marLeft w:val="0"/>
      <w:marRight w:val="0"/>
      <w:marTop w:val="0"/>
      <w:marBottom w:val="0"/>
      <w:divBdr>
        <w:top w:val="none" w:sz="0" w:space="0" w:color="auto"/>
        <w:left w:val="none" w:sz="0" w:space="0" w:color="auto"/>
        <w:bottom w:val="none" w:sz="0" w:space="0" w:color="auto"/>
        <w:right w:val="none" w:sz="0" w:space="0" w:color="auto"/>
      </w:divBdr>
    </w:div>
    <w:div w:id="1403913928">
      <w:bodyDiv w:val="1"/>
      <w:marLeft w:val="0"/>
      <w:marRight w:val="0"/>
      <w:marTop w:val="0"/>
      <w:marBottom w:val="0"/>
      <w:divBdr>
        <w:top w:val="none" w:sz="0" w:space="0" w:color="auto"/>
        <w:left w:val="none" w:sz="0" w:space="0" w:color="auto"/>
        <w:bottom w:val="none" w:sz="0" w:space="0" w:color="auto"/>
        <w:right w:val="none" w:sz="0" w:space="0" w:color="auto"/>
      </w:divBdr>
    </w:div>
    <w:div w:id="1406949966">
      <w:bodyDiv w:val="1"/>
      <w:marLeft w:val="0"/>
      <w:marRight w:val="0"/>
      <w:marTop w:val="0"/>
      <w:marBottom w:val="0"/>
      <w:divBdr>
        <w:top w:val="none" w:sz="0" w:space="0" w:color="auto"/>
        <w:left w:val="none" w:sz="0" w:space="0" w:color="auto"/>
        <w:bottom w:val="none" w:sz="0" w:space="0" w:color="auto"/>
        <w:right w:val="none" w:sz="0" w:space="0" w:color="auto"/>
      </w:divBdr>
    </w:div>
    <w:div w:id="1409234049">
      <w:bodyDiv w:val="1"/>
      <w:marLeft w:val="0"/>
      <w:marRight w:val="0"/>
      <w:marTop w:val="0"/>
      <w:marBottom w:val="0"/>
      <w:divBdr>
        <w:top w:val="none" w:sz="0" w:space="0" w:color="auto"/>
        <w:left w:val="none" w:sz="0" w:space="0" w:color="auto"/>
        <w:bottom w:val="none" w:sz="0" w:space="0" w:color="auto"/>
        <w:right w:val="none" w:sz="0" w:space="0" w:color="auto"/>
      </w:divBdr>
    </w:div>
    <w:div w:id="1410808290">
      <w:bodyDiv w:val="1"/>
      <w:marLeft w:val="0"/>
      <w:marRight w:val="0"/>
      <w:marTop w:val="0"/>
      <w:marBottom w:val="0"/>
      <w:divBdr>
        <w:top w:val="none" w:sz="0" w:space="0" w:color="auto"/>
        <w:left w:val="none" w:sz="0" w:space="0" w:color="auto"/>
        <w:bottom w:val="none" w:sz="0" w:space="0" w:color="auto"/>
        <w:right w:val="none" w:sz="0" w:space="0" w:color="auto"/>
      </w:divBdr>
    </w:div>
    <w:div w:id="1411924110">
      <w:bodyDiv w:val="1"/>
      <w:marLeft w:val="0"/>
      <w:marRight w:val="0"/>
      <w:marTop w:val="0"/>
      <w:marBottom w:val="0"/>
      <w:divBdr>
        <w:top w:val="none" w:sz="0" w:space="0" w:color="auto"/>
        <w:left w:val="none" w:sz="0" w:space="0" w:color="auto"/>
        <w:bottom w:val="none" w:sz="0" w:space="0" w:color="auto"/>
        <w:right w:val="none" w:sz="0" w:space="0" w:color="auto"/>
      </w:divBdr>
    </w:div>
    <w:div w:id="1412308339">
      <w:bodyDiv w:val="1"/>
      <w:marLeft w:val="0"/>
      <w:marRight w:val="0"/>
      <w:marTop w:val="0"/>
      <w:marBottom w:val="0"/>
      <w:divBdr>
        <w:top w:val="none" w:sz="0" w:space="0" w:color="auto"/>
        <w:left w:val="none" w:sz="0" w:space="0" w:color="auto"/>
        <w:bottom w:val="none" w:sz="0" w:space="0" w:color="auto"/>
        <w:right w:val="none" w:sz="0" w:space="0" w:color="auto"/>
      </w:divBdr>
    </w:div>
    <w:div w:id="1415206311">
      <w:bodyDiv w:val="1"/>
      <w:marLeft w:val="0"/>
      <w:marRight w:val="0"/>
      <w:marTop w:val="0"/>
      <w:marBottom w:val="0"/>
      <w:divBdr>
        <w:top w:val="none" w:sz="0" w:space="0" w:color="auto"/>
        <w:left w:val="none" w:sz="0" w:space="0" w:color="auto"/>
        <w:bottom w:val="none" w:sz="0" w:space="0" w:color="auto"/>
        <w:right w:val="none" w:sz="0" w:space="0" w:color="auto"/>
      </w:divBdr>
    </w:div>
    <w:div w:id="1415736652">
      <w:bodyDiv w:val="1"/>
      <w:marLeft w:val="0"/>
      <w:marRight w:val="0"/>
      <w:marTop w:val="0"/>
      <w:marBottom w:val="0"/>
      <w:divBdr>
        <w:top w:val="none" w:sz="0" w:space="0" w:color="auto"/>
        <w:left w:val="none" w:sz="0" w:space="0" w:color="auto"/>
        <w:bottom w:val="none" w:sz="0" w:space="0" w:color="auto"/>
        <w:right w:val="none" w:sz="0" w:space="0" w:color="auto"/>
      </w:divBdr>
    </w:div>
    <w:div w:id="1418863710">
      <w:bodyDiv w:val="1"/>
      <w:marLeft w:val="0"/>
      <w:marRight w:val="0"/>
      <w:marTop w:val="0"/>
      <w:marBottom w:val="0"/>
      <w:divBdr>
        <w:top w:val="none" w:sz="0" w:space="0" w:color="auto"/>
        <w:left w:val="none" w:sz="0" w:space="0" w:color="auto"/>
        <w:bottom w:val="none" w:sz="0" w:space="0" w:color="auto"/>
        <w:right w:val="none" w:sz="0" w:space="0" w:color="auto"/>
      </w:divBdr>
    </w:div>
    <w:div w:id="1422990507">
      <w:bodyDiv w:val="1"/>
      <w:marLeft w:val="0"/>
      <w:marRight w:val="0"/>
      <w:marTop w:val="0"/>
      <w:marBottom w:val="0"/>
      <w:divBdr>
        <w:top w:val="none" w:sz="0" w:space="0" w:color="auto"/>
        <w:left w:val="none" w:sz="0" w:space="0" w:color="auto"/>
        <w:bottom w:val="none" w:sz="0" w:space="0" w:color="auto"/>
        <w:right w:val="none" w:sz="0" w:space="0" w:color="auto"/>
      </w:divBdr>
    </w:div>
    <w:div w:id="1424493227">
      <w:bodyDiv w:val="1"/>
      <w:marLeft w:val="0"/>
      <w:marRight w:val="0"/>
      <w:marTop w:val="0"/>
      <w:marBottom w:val="0"/>
      <w:divBdr>
        <w:top w:val="none" w:sz="0" w:space="0" w:color="auto"/>
        <w:left w:val="none" w:sz="0" w:space="0" w:color="auto"/>
        <w:bottom w:val="none" w:sz="0" w:space="0" w:color="auto"/>
        <w:right w:val="none" w:sz="0" w:space="0" w:color="auto"/>
      </w:divBdr>
    </w:div>
    <w:div w:id="1426265268">
      <w:bodyDiv w:val="1"/>
      <w:marLeft w:val="0"/>
      <w:marRight w:val="0"/>
      <w:marTop w:val="0"/>
      <w:marBottom w:val="0"/>
      <w:divBdr>
        <w:top w:val="none" w:sz="0" w:space="0" w:color="auto"/>
        <w:left w:val="none" w:sz="0" w:space="0" w:color="auto"/>
        <w:bottom w:val="none" w:sz="0" w:space="0" w:color="auto"/>
        <w:right w:val="none" w:sz="0" w:space="0" w:color="auto"/>
      </w:divBdr>
    </w:div>
    <w:div w:id="1427922269">
      <w:bodyDiv w:val="1"/>
      <w:marLeft w:val="0"/>
      <w:marRight w:val="0"/>
      <w:marTop w:val="0"/>
      <w:marBottom w:val="0"/>
      <w:divBdr>
        <w:top w:val="none" w:sz="0" w:space="0" w:color="auto"/>
        <w:left w:val="none" w:sz="0" w:space="0" w:color="auto"/>
        <w:bottom w:val="none" w:sz="0" w:space="0" w:color="auto"/>
        <w:right w:val="none" w:sz="0" w:space="0" w:color="auto"/>
      </w:divBdr>
    </w:div>
    <w:div w:id="1429503315">
      <w:bodyDiv w:val="1"/>
      <w:marLeft w:val="0"/>
      <w:marRight w:val="0"/>
      <w:marTop w:val="0"/>
      <w:marBottom w:val="0"/>
      <w:divBdr>
        <w:top w:val="none" w:sz="0" w:space="0" w:color="auto"/>
        <w:left w:val="none" w:sz="0" w:space="0" w:color="auto"/>
        <w:bottom w:val="none" w:sz="0" w:space="0" w:color="auto"/>
        <w:right w:val="none" w:sz="0" w:space="0" w:color="auto"/>
      </w:divBdr>
    </w:div>
    <w:div w:id="1429891056">
      <w:bodyDiv w:val="1"/>
      <w:marLeft w:val="0"/>
      <w:marRight w:val="0"/>
      <w:marTop w:val="0"/>
      <w:marBottom w:val="0"/>
      <w:divBdr>
        <w:top w:val="none" w:sz="0" w:space="0" w:color="auto"/>
        <w:left w:val="none" w:sz="0" w:space="0" w:color="auto"/>
        <w:bottom w:val="none" w:sz="0" w:space="0" w:color="auto"/>
        <w:right w:val="none" w:sz="0" w:space="0" w:color="auto"/>
      </w:divBdr>
    </w:div>
    <w:div w:id="1430858275">
      <w:bodyDiv w:val="1"/>
      <w:marLeft w:val="0"/>
      <w:marRight w:val="0"/>
      <w:marTop w:val="0"/>
      <w:marBottom w:val="0"/>
      <w:divBdr>
        <w:top w:val="none" w:sz="0" w:space="0" w:color="auto"/>
        <w:left w:val="none" w:sz="0" w:space="0" w:color="auto"/>
        <w:bottom w:val="none" w:sz="0" w:space="0" w:color="auto"/>
        <w:right w:val="none" w:sz="0" w:space="0" w:color="auto"/>
      </w:divBdr>
    </w:div>
    <w:div w:id="1431586574">
      <w:bodyDiv w:val="1"/>
      <w:marLeft w:val="0"/>
      <w:marRight w:val="0"/>
      <w:marTop w:val="0"/>
      <w:marBottom w:val="0"/>
      <w:divBdr>
        <w:top w:val="none" w:sz="0" w:space="0" w:color="auto"/>
        <w:left w:val="none" w:sz="0" w:space="0" w:color="auto"/>
        <w:bottom w:val="none" w:sz="0" w:space="0" w:color="auto"/>
        <w:right w:val="none" w:sz="0" w:space="0" w:color="auto"/>
      </w:divBdr>
    </w:div>
    <w:div w:id="1433548550">
      <w:bodyDiv w:val="1"/>
      <w:marLeft w:val="0"/>
      <w:marRight w:val="0"/>
      <w:marTop w:val="0"/>
      <w:marBottom w:val="0"/>
      <w:divBdr>
        <w:top w:val="none" w:sz="0" w:space="0" w:color="auto"/>
        <w:left w:val="none" w:sz="0" w:space="0" w:color="auto"/>
        <w:bottom w:val="none" w:sz="0" w:space="0" w:color="auto"/>
        <w:right w:val="none" w:sz="0" w:space="0" w:color="auto"/>
      </w:divBdr>
    </w:div>
    <w:div w:id="1434739940">
      <w:bodyDiv w:val="1"/>
      <w:marLeft w:val="0"/>
      <w:marRight w:val="0"/>
      <w:marTop w:val="0"/>
      <w:marBottom w:val="0"/>
      <w:divBdr>
        <w:top w:val="none" w:sz="0" w:space="0" w:color="auto"/>
        <w:left w:val="none" w:sz="0" w:space="0" w:color="auto"/>
        <w:bottom w:val="none" w:sz="0" w:space="0" w:color="auto"/>
        <w:right w:val="none" w:sz="0" w:space="0" w:color="auto"/>
      </w:divBdr>
    </w:div>
    <w:div w:id="1435637756">
      <w:bodyDiv w:val="1"/>
      <w:marLeft w:val="0"/>
      <w:marRight w:val="0"/>
      <w:marTop w:val="0"/>
      <w:marBottom w:val="0"/>
      <w:divBdr>
        <w:top w:val="none" w:sz="0" w:space="0" w:color="auto"/>
        <w:left w:val="none" w:sz="0" w:space="0" w:color="auto"/>
        <w:bottom w:val="none" w:sz="0" w:space="0" w:color="auto"/>
        <w:right w:val="none" w:sz="0" w:space="0" w:color="auto"/>
      </w:divBdr>
    </w:div>
    <w:div w:id="1437018102">
      <w:bodyDiv w:val="1"/>
      <w:marLeft w:val="0"/>
      <w:marRight w:val="0"/>
      <w:marTop w:val="0"/>
      <w:marBottom w:val="0"/>
      <w:divBdr>
        <w:top w:val="none" w:sz="0" w:space="0" w:color="auto"/>
        <w:left w:val="none" w:sz="0" w:space="0" w:color="auto"/>
        <w:bottom w:val="none" w:sz="0" w:space="0" w:color="auto"/>
        <w:right w:val="none" w:sz="0" w:space="0" w:color="auto"/>
      </w:divBdr>
    </w:div>
    <w:div w:id="1438675183">
      <w:bodyDiv w:val="1"/>
      <w:marLeft w:val="0"/>
      <w:marRight w:val="0"/>
      <w:marTop w:val="0"/>
      <w:marBottom w:val="0"/>
      <w:divBdr>
        <w:top w:val="none" w:sz="0" w:space="0" w:color="auto"/>
        <w:left w:val="none" w:sz="0" w:space="0" w:color="auto"/>
        <w:bottom w:val="none" w:sz="0" w:space="0" w:color="auto"/>
        <w:right w:val="none" w:sz="0" w:space="0" w:color="auto"/>
      </w:divBdr>
    </w:div>
    <w:div w:id="1438720981">
      <w:bodyDiv w:val="1"/>
      <w:marLeft w:val="0"/>
      <w:marRight w:val="0"/>
      <w:marTop w:val="0"/>
      <w:marBottom w:val="0"/>
      <w:divBdr>
        <w:top w:val="none" w:sz="0" w:space="0" w:color="auto"/>
        <w:left w:val="none" w:sz="0" w:space="0" w:color="auto"/>
        <w:bottom w:val="none" w:sz="0" w:space="0" w:color="auto"/>
        <w:right w:val="none" w:sz="0" w:space="0" w:color="auto"/>
      </w:divBdr>
    </w:div>
    <w:div w:id="1439255770">
      <w:bodyDiv w:val="1"/>
      <w:marLeft w:val="0"/>
      <w:marRight w:val="0"/>
      <w:marTop w:val="0"/>
      <w:marBottom w:val="0"/>
      <w:divBdr>
        <w:top w:val="none" w:sz="0" w:space="0" w:color="auto"/>
        <w:left w:val="none" w:sz="0" w:space="0" w:color="auto"/>
        <w:bottom w:val="none" w:sz="0" w:space="0" w:color="auto"/>
        <w:right w:val="none" w:sz="0" w:space="0" w:color="auto"/>
      </w:divBdr>
    </w:div>
    <w:div w:id="1440298705">
      <w:bodyDiv w:val="1"/>
      <w:marLeft w:val="0"/>
      <w:marRight w:val="0"/>
      <w:marTop w:val="0"/>
      <w:marBottom w:val="0"/>
      <w:divBdr>
        <w:top w:val="none" w:sz="0" w:space="0" w:color="auto"/>
        <w:left w:val="none" w:sz="0" w:space="0" w:color="auto"/>
        <w:bottom w:val="none" w:sz="0" w:space="0" w:color="auto"/>
        <w:right w:val="none" w:sz="0" w:space="0" w:color="auto"/>
      </w:divBdr>
    </w:div>
    <w:div w:id="1441298782">
      <w:bodyDiv w:val="1"/>
      <w:marLeft w:val="0"/>
      <w:marRight w:val="0"/>
      <w:marTop w:val="0"/>
      <w:marBottom w:val="0"/>
      <w:divBdr>
        <w:top w:val="none" w:sz="0" w:space="0" w:color="auto"/>
        <w:left w:val="none" w:sz="0" w:space="0" w:color="auto"/>
        <w:bottom w:val="none" w:sz="0" w:space="0" w:color="auto"/>
        <w:right w:val="none" w:sz="0" w:space="0" w:color="auto"/>
      </w:divBdr>
    </w:div>
    <w:div w:id="1443912169">
      <w:bodyDiv w:val="1"/>
      <w:marLeft w:val="0"/>
      <w:marRight w:val="0"/>
      <w:marTop w:val="0"/>
      <w:marBottom w:val="0"/>
      <w:divBdr>
        <w:top w:val="none" w:sz="0" w:space="0" w:color="auto"/>
        <w:left w:val="none" w:sz="0" w:space="0" w:color="auto"/>
        <w:bottom w:val="none" w:sz="0" w:space="0" w:color="auto"/>
        <w:right w:val="none" w:sz="0" w:space="0" w:color="auto"/>
      </w:divBdr>
    </w:div>
    <w:div w:id="1449352073">
      <w:bodyDiv w:val="1"/>
      <w:marLeft w:val="0"/>
      <w:marRight w:val="0"/>
      <w:marTop w:val="0"/>
      <w:marBottom w:val="0"/>
      <w:divBdr>
        <w:top w:val="none" w:sz="0" w:space="0" w:color="auto"/>
        <w:left w:val="none" w:sz="0" w:space="0" w:color="auto"/>
        <w:bottom w:val="none" w:sz="0" w:space="0" w:color="auto"/>
        <w:right w:val="none" w:sz="0" w:space="0" w:color="auto"/>
      </w:divBdr>
    </w:div>
    <w:div w:id="1449423314">
      <w:bodyDiv w:val="1"/>
      <w:marLeft w:val="0"/>
      <w:marRight w:val="0"/>
      <w:marTop w:val="0"/>
      <w:marBottom w:val="0"/>
      <w:divBdr>
        <w:top w:val="none" w:sz="0" w:space="0" w:color="auto"/>
        <w:left w:val="none" w:sz="0" w:space="0" w:color="auto"/>
        <w:bottom w:val="none" w:sz="0" w:space="0" w:color="auto"/>
        <w:right w:val="none" w:sz="0" w:space="0" w:color="auto"/>
      </w:divBdr>
    </w:div>
    <w:div w:id="1450657960">
      <w:bodyDiv w:val="1"/>
      <w:marLeft w:val="0"/>
      <w:marRight w:val="0"/>
      <w:marTop w:val="0"/>
      <w:marBottom w:val="0"/>
      <w:divBdr>
        <w:top w:val="none" w:sz="0" w:space="0" w:color="auto"/>
        <w:left w:val="none" w:sz="0" w:space="0" w:color="auto"/>
        <w:bottom w:val="none" w:sz="0" w:space="0" w:color="auto"/>
        <w:right w:val="none" w:sz="0" w:space="0" w:color="auto"/>
      </w:divBdr>
    </w:div>
    <w:div w:id="1450779697">
      <w:bodyDiv w:val="1"/>
      <w:marLeft w:val="0"/>
      <w:marRight w:val="0"/>
      <w:marTop w:val="0"/>
      <w:marBottom w:val="0"/>
      <w:divBdr>
        <w:top w:val="none" w:sz="0" w:space="0" w:color="auto"/>
        <w:left w:val="none" w:sz="0" w:space="0" w:color="auto"/>
        <w:bottom w:val="none" w:sz="0" w:space="0" w:color="auto"/>
        <w:right w:val="none" w:sz="0" w:space="0" w:color="auto"/>
      </w:divBdr>
    </w:div>
    <w:div w:id="1450858648">
      <w:bodyDiv w:val="1"/>
      <w:marLeft w:val="0"/>
      <w:marRight w:val="0"/>
      <w:marTop w:val="0"/>
      <w:marBottom w:val="0"/>
      <w:divBdr>
        <w:top w:val="none" w:sz="0" w:space="0" w:color="auto"/>
        <w:left w:val="none" w:sz="0" w:space="0" w:color="auto"/>
        <w:bottom w:val="none" w:sz="0" w:space="0" w:color="auto"/>
        <w:right w:val="none" w:sz="0" w:space="0" w:color="auto"/>
      </w:divBdr>
    </w:div>
    <w:div w:id="1452239425">
      <w:bodyDiv w:val="1"/>
      <w:marLeft w:val="0"/>
      <w:marRight w:val="0"/>
      <w:marTop w:val="0"/>
      <w:marBottom w:val="0"/>
      <w:divBdr>
        <w:top w:val="none" w:sz="0" w:space="0" w:color="auto"/>
        <w:left w:val="none" w:sz="0" w:space="0" w:color="auto"/>
        <w:bottom w:val="none" w:sz="0" w:space="0" w:color="auto"/>
        <w:right w:val="none" w:sz="0" w:space="0" w:color="auto"/>
      </w:divBdr>
    </w:div>
    <w:div w:id="1454132709">
      <w:bodyDiv w:val="1"/>
      <w:marLeft w:val="0"/>
      <w:marRight w:val="0"/>
      <w:marTop w:val="0"/>
      <w:marBottom w:val="0"/>
      <w:divBdr>
        <w:top w:val="none" w:sz="0" w:space="0" w:color="auto"/>
        <w:left w:val="none" w:sz="0" w:space="0" w:color="auto"/>
        <w:bottom w:val="none" w:sz="0" w:space="0" w:color="auto"/>
        <w:right w:val="none" w:sz="0" w:space="0" w:color="auto"/>
      </w:divBdr>
    </w:div>
    <w:div w:id="1457140107">
      <w:bodyDiv w:val="1"/>
      <w:marLeft w:val="0"/>
      <w:marRight w:val="0"/>
      <w:marTop w:val="0"/>
      <w:marBottom w:val="0"/>
      <w:divBdr>
        <w:top w:val="none" w:sz="0" w:space="0" w:color="auto"/>
        <w:left w:val="none" w:sz="0" w:space="0" w:color="auto"/>
        <w:bottom w:val="none" w:sz="0" w:space="0" w:color="auto"/>
        <w:right w:val="none" w:sz="0" w:space="0" w:color="auto"/>
      </w:divBdr>
    </w:div>
    <w:div w:id="1457523455">
      <w:bodyDiv w:val="1"/>
      <w:marLeft w:val="0"/>
      <w:marRight w:val="0"/>
      <w:marTop w:val="0"/>
      <w:marBottom w:val="0"/>
      <w:divBdr>
        <w:top w:val="none" w:sz="0" w:space="0" w:color="auto"/>
        <w:left w:val="none" w:sz="0" w:space="0" w:color="auto"/>
        <w:bottom w:val="none" w:sz="0" w:space="0" w:color="auto"/>
        <w:right w:val="none" w:sz="0" w:space="0" w:color="auto"/>
      </w:divBdr>
    </w:div>
    <w:div w:id="1457944007">
      <w:bodyDiv w:val="1"/>
      <w:marLeft w:val="0"/>
      <w:marRight w:val="0"/>
      <w:marTop w:val="0"/>
      <w:marBottom w:val="0"/>
      <w:divBdr>
        <w:top w:val="none" w:sz="0" w:space="0" w:color="auto"/>
        <w:left w:val="none" w:sz="0" w:space="0" w:color="auto"/>
        <w:bottom w:val="none" w:sz="0" w:space="0" w:color="auto"/>
        <w:right w:val="none" w:sz="0" w:space="0" w:color="auto"/>
      </w:divBdr>
    </w:div>
    <w:div w:id="1462504777">
      <w:bodyDiv w:val="1"/>
      <w:marLeft w:val="0"/>
      <w:marRight w:val="0"/>
      <w:marTop w:val="0"/>
      <w:marBottom w:val="0"/>
      <w:divBdr>
        <w:top w:val="none" w:sz="0" w:space="0" w:color="auto"/>
        <w:left w:val="none" w:sz="0" w:space="0" w:color="auto"/>
        <w:bottom w:val="none" w:sz="0" w:space="0" w:color="auto"/>
        <w:right w:val="none" w:sz="0" w:space="0" w:color="auto"/>
      </w:divBdr>
    </w:div>
    <w:div w:id="1463037369">
      <w:bodyDiv w:val="1"/>
      <w:marLeft w:val="0"/>
      <w:marRight w:val="0"/>
      <w:marTop w:val="0"/>
      <w:marBottom w:val="0"/>
      <w:divBdr>
        <w:top w:val="none" w:sz="0" w:space="0" w:color="auto"/>
        <w:left w:val="none" w:sz="0" w:space="0" w:color="auto"/>
        <w:bottom w:val="none" w:sz="0" w:space="0" w:color="auto"/>
        <w:right w:val="none" w:sz="0" w:space="0" w:color="auto"/>
      </w:divBdr>
    </w:div>
    <w:div w:id="1463766848">
      <w:bodyDiv w:val="1"/>
      <w:marLeft w:val="0"/>
      <w:marRight w:val="0"/>
      <w:marTop w:val="0"/>
      <w:marBottom w:val="0"/>
      <w:divBdr>
        <w:top w:val="none" w:sz="0" w:space="0" w:color="auto"/>
        <w:left w:val="none" w:sz="0" w:space="0" w:color="auto"/>
        <w:bottom w:val="none" w:sz="0" w:space="0" w:color="auto"/>
        <w:right w:val="none" w:sz="0" w:space="0" w:color="auto"/>
      </w:divBdr>
    </w:div>
    <w:div w:id="1465006372">
      <w:bodyDiv w:val="1"/>
      <w:marLeft w:val="0"/>
      <w:marRight w:val="0"/>
      <w:marTop w:val="0"/>
      <w:marBottom w:val="0"/>
      <w:divBdr>
        <w:top w:val="none" w:sz="0" w:space="0" w:color="auto"/>
        <w:left w:val="none" w:sz="0" w:space="0" w:color="auto"/>
        <w:bottom w:val="none" w:sz="0" w:space="0" w:color="auto"/>
        <w:right w:val="none" w:sz="0" w:space="0" w:color="auto"/>
      </w:divBdr>
    </w:div>
    <w:div w:id="1470246336">
      <w:bodyDiv w:val="1"/>
      <w:marLeft w:val="0"/>
      <w:marRight w:val="0"/>
      <w:marTop w:val="0"/>
      <w:marBottom w:val="0"/>
      <w:divBdr>
        <w:top w:val="none" w:sz="0" w:space="0" w:color="auto"/>
        <w:left w:val="none" w:sz="0" w:space="0" w:color="auto"/>
        <w:bottom w:val="none" w:sz="0" w:space="0" w:color="auto"/>
        <w:right w:val="none" w:sz="0" w:space="0" w:color="auto"/>
      </w:divBdr>
    </w:div>
    <w:div w:id="1470591556">
      <w:bodyDiv w:val="1"/>
      <w:marLeft w:val="0"/>
      <w:marRight w:val="0"/>
      <w:marTop w:val="0"/>
      <w:marBottom w:val="0"/>
      <w:divBdr>
        <w:top w:val="none" w:sz="0" w:space="0" w:color="auto"/>
        <w:left w:val="none" w:sz="0" w:space="0" w:color="auto"/>
        <w:bottom w:val="none" w:sz="0" w:space="0" w:color="auto"/>
        <w:right w:val="none" w:sz="0" w:space="0" w:color="auto"/>
      </w:divBdr>
    </w:div>
    <w:div w:id="1472944485">
      <w:bodyDiv w:val="1"/>
      <w:marLeft w:val="0"/>
      <w:marRight w:val="0"/>
      <w:marTop w:val="0"/>
      <w:marBottom w:val="0"/>
      <w:divBdr>
        <w:top w:val="none" w:sz="0" w:space="0" w:color="auto"/>
        <w:left w:val="none" w:sz="0" w:space="0" w:color="auto"/>
        <w:bottom w:val="none" w:sz="0" w:space="0" w:color="auto"/>
        <w:right w:val="none" w:sz="0" w:space="0" w:color="auto"/>
      </w:divBdr>
    </w:div>
    <w:div w:id="1473327351">
      <w:bodyDiv w:val="1"/>
      <w:marLeft w:val="0"/>
      <w:marRight w:val="0"/>
      <w:marTop w:val="0"/>
      <w:marBottom w:val="0"/>
      <w:divBdr>
        <w:top w:val="none" w:sz="0" w:space="0" w:color="auto"/>
        <w:left w:val="none" w:sz="0" w:space="0" w:color="auto"/>
        <w:bottom w:val="none" w:sz="0" w:space="0" w:color="auto"/>
        <w:right w:val="none" w:sz="0" w:space="0" w:color="auto"/>
      </w:divBdr>
    </w:div>
    <w:div w:id="1475220895">
      <w:bodyDiv w:val="1"/>
      <w:marLeft w:val="0"/>
      <w:marRight w:val="0"/>
      <w:marTop w:val="0"/>
      <w:marBottom w:val="0"/>
      <w:divBdr>
        <w:top w:val="none" w:sz="0" w:space="0" w:color="auto"/>
        <w:left w:val="none" w:sz="0" w:space="0" w:color="auto"/>
        <w:bottom w:val="none" w:sz="0" w:space="0" w:color="auto"/>
        <w:right w:val="none" w:sz="0" w:space="0" w:color="auto"/>
      </w:divBdr>
    </w:div>
    <w:div w:id="1476146527">
      <w:bodyDiv w:val="1"/>
      <w:marLeft w:val="0"/>
      <w:marRight w:val="0"/>
      <w:marTop w:val="0"/>
      <w:marBottom w:val="0"/>
      <w:divBdr>
        <w:top w:val="none" w:sz="0" w:space="0" w:color="auto"/>
        <w:left w:val="none" w:sz="0" w:space="0" w:color="auto"/>
        <w:bottom w:val="none" w:sz="0" w:space="0" w:color="auto"/>
        <w:right w:val="none" w:sz="0" w:space="0" w:color="auto"/>
      </w:divBdr>
    </w:div>
    <w:div w:id="1476340525">
      <w:bodyDiv w:val="1"/>
      <w:marLeft w:val="0"/>
      <w:marRight w:val="0"/>
      <w:marTop w:val="0"/>
      <w:marBottom w:val="0"/>
      <w:divBdr>
        <w:top w:val="none" w:sz="0" w:space="0" w:color="auto"/>
        <w:left w:val="none" w:sz="0" w:space="0" w:color="auto"/>
        <w:bottom w:val="none" w:sz="0" w:space="0" w:color="auto"/>
        <w:right w:val="none" w:sz="0" w:space="0" w:color="auto"/>
      </w:divBdr>
    </w:div>
    <w:div w:id="1476602815">
      <w:bodyDiv w:val="1"/>
      <w:marLeft w:val="0"/>
      <w:marRight w:val="0"/>
      <w:marTop w:val="0"/>
      <w:marBottom w:val="0"/>
      <w:divBdr>
        <w:top w:val="none" w:sz="0" w:space="0" w:color="auto"/>
        <w:left w:val="none" w:sz="0" w:space="0" w:color="auto"/>
        <w:bottom w:val="none" w:sz="0" w:space="0" w:color="auto"/>
        <w:right w:val="none" w:sz="0" w:space="0" w:color="auto"/>
      </w:divBdr>
    </w:div>
    <w:div w:id="1477644260">
      <w:bodyDiv w:val="1"/>
      <w:marLeft w:val="0"/>
      <w:marRight w:val="0"/>
      <w:marTop w:val="0"/>
      <w:marBottom w:val="0"/>
      <w:divBdr>
        <w:top w:val="none" w:sz="0" w:space="0" w:color="auto"/>
        <w:left w:val="none" w:sz="0" w:space="0" w:color="auto"/>
        <w:bottom w:val="none" w:sz="0" w:space="0" w:color="auto"/>
        <w:right w:val="none" w:sz="0" w:space="0" w:color="auto"/>
      </w:divBdr>
    </w:div>
    <w:div w:id="1477912841">
      <w:bodyDiv w:val="1"/>
      <w:marLeft w:val="0"/>
      <w:marRight w:val="0"/>
      <w:marTop w:val="0"/>
      <w:marBottom w:val="0"/>
      <w:divBdr>
        <w:top w:val="none" w:sz="0" w:space="0" w:color="auto"/>
        <w:left w:val="none" w:sz="0" w:space="0" w:color="auto"/>
        <w:bottom w:val="none" w:sz="0" w:space="0" w:color="auto"/>
        <w:right w:val="none" w:sz="0" w:space="0" w:color="auto"/>
      </w:divBdr>
    </w:div>
    <w:div w:id="1480340128">
      <w:bodyDiv w:val="1"/>
      <w:marLeft w:val="0"/>
      <w:marRight w:val="0"/>
      <w:marTop w:val="0"/>
      <w:marBottom w:val="0"/>
      <w:divBdr>
        <w:top w:val="none" w:sz="0" w:space="0" w:color="auto"/>
        <w:left w:val="none" w:sz="0" w:space="0" w:color="auto"/>
        <w:bottom w:val="none" w:sz="0" w:space="0" w:color="auto"/>
        <w:right w:val="none" w:sz="0" w:space="0" w:color="auto"/>
      </w:divBdr>
    </w:div>
    <w:div w:id="1480537748">
      <w:bodyDiv w:val="1"/>
      <w:marLeft w:val="0"/>
      <w:marRight w:val="0"/>
      <w:marTop w:val="0"/>
      <w:marBottom w:val="0"/>
      <w:divBdr>
        <w:top w:val="none" w:sz="0" w:space="0" w:color="auto"/>
        <w:left w:val="none" w:sz="0" w:space="0" w:color="auto"/>
        <w:bottom w:val="none" w:sz="0" w:space="0" w:color="auto"/>
        <w:right w:val="none" w:sz="0" w:space="0" w:color="auto"/>
      </w:divBdr>
    </w:div>
    <w:div w:id="1483155892">
      <w:bodyDiv w:val="1"/>
      <w:marLeft w:val="0"/>
      <w:marRight w:val="0"/>
      <w:marTop w:val="0"/>
      <w:marBottom w:val="0"/>
      <w:divBdr>
        <w:top w:val="none" w:sz="0" w:space="0" w:color="auto"/>
        <w:left w:val="none" w:sz="0" w:space="0" w:color="auto"/>
        <w:bottom w:val="none" w:sz="0" w:space="0" w:color="auto"/>
        <w:right w:val="none" w:sz="0" w:space="0" w:color="auto"/>
      </w:divBdr>
    </w:div>
    <w:div w:id="1483473134">
      <w:bodyDiv w:val="1"/>
      <w:marLeft w:val="0"/>
      <w:marRight w:val="0"/>
      <w:marTop w:val="0"/>
      <w:marBottom w:val="0"/>
      <w:divBdr>
        <w:top w:val="none" w:sz="0" w:space="0" w:color="auto"/>
        <w:left w:val="none" w:sz="0" w:space="0" w:color="auto"/>
        <w:bottom w:val="none" w:sz="0" w:space="0" w:color="auto"/>
        <w:right w:val="none" w:sz="0" w:space="0" w:color="auto"/>
      </w:divBdr>
    </w:div>
    <w:div w:id="1484470990">
      <w:bodyDiv w:val="1"/>
      <w:marLeft w:val="0"/>
      <w:marRight w:val="0"/>
      <w:marTop w:val="0"/>
      <w:marBottom w:val="0"/>
      <w:divBdr>
        <w:top w:val="none" w:sz="0" w:space="0" w:color="auto"/>
        <w:left w:val="none" w:sz="0" w:space="0" w:color="auto"/>
        <w:bottom w:val="none" w:sz="0" w:space="0" w:color="auto"/>
        <w:right w:val="none" w:sz="0" w:space="0" w:color="auto"/>
      </w:divBdr>
    </w:div>
    <w:div w:id="1484662257">
      <w:bodyDiv w:val="1"/>
      <w:marLeft w:val="0"/>
      <w:marRight w:val="0"/>
      <w:marTop w:val="0"/>
      <w:marBottom w:val="0"/>
      <w:divBdr>
        <w:top w:val="none" w:sz="0" w:space="0" w:color="auto"/>
        <w:left w:val="none" w:sz="0" w:space="0" w:color="auto"/>
        <w:bottom w:val="none" w:sz="0" w:space="0" w:color="auto"/>
        <w:right w:val="none" w:sz="0" w:space="0" w:color="auto"/>
      </w:divBdr>
    </w:div>
    <w:div w:id="1484735644">
      <w:bodyDiv w:val="1"/>
      <w:marLeft w:val="0"/>
      <w:marRight w:val="0"/>
      <w:marTop w:val="0"/>
      <w:marBottom w:val="0"/>
      <w:divBdr>
        <w:top w:val="none" w:sz="0" w:space="0" w:color="auto"/>
        <w:left w:val="none" w:sz="0" w:space="0" w:color="auto"/>
        <w:bottom w:val="none" w:sz="0" w:space="0" w:color="auto"/>
        <w:right w:val="none" w:sz="0" w:space="0" w:color="auto"/>
      </w:divBdr>
    </w:div>
    <w:div w:id="1485663927">
      <w:bodyDiv w:val="1"/>
      <w:marLeft w:val="0"/>
      <w:marRight w:val="0"/>
      <w:marTop w:val="0"/>
      <w:marBottom w:val="0"/>
      <w:divBdr>
        <w:top w:val="none" w:sz="0" w:space="0" w:color="auto"/>
        <w:left w:val="none" w:sz="0" w:space="0" w:color="auto"/>
        <w:bottom w:val="none" w:sz="0" w:space="0" w:color="auto"/>
        <w:right w:val="none" w:sz="0" w:space="0" w:color="auto"/>
      </w:divBdr>
    </w:div>
    <w:div w:id="1487433693">
      <w:bodyDiv w:val="1"/>
      <w:marLeft w:val="0"/>
      <w:marRight w:val="0"/>
      <w:marTop w:val="0"/>
      <w:marBottom w:val="0"/>
      <w:divBdr>
        <w:top w:val="none" w:sz="0" w:space="0" w:color="auto"/>
        <w:left w:val="none" w:sz="0" w:space="0" w:color="auto"/>
        <w:bottom w:val="none" w:sz="0" w:space="0" w:color="auto"/>
        <w:right w:val="none" w:sz="0" w:space="0" w:color="auto"/>
      </w:divBdr>
    </w:div>
    <w:div w:id="1487474910">
      <w:bodyDiv w:val="1"/>
      <w:marLeft w:val="0"/>
      <w:marRight w:val="0"/>
      <w:marTop w:val="0"/>
      <w:marBottom w:val="0"/>
      <w:divBdr>
        <w:top w:val="none" w:sz="0" w:space="0" w:color="auto"/>
        <w:left w:val="none" w:sz="0" w:space="0" w:color="auto"/>
        <w:bottom w:val="none" w:sz="0" w:space="0" w:color="auto"/>
        <w:right w:val="none" w:sz="0" w:space="0" w:color="auto"/>
      </w:divBdr>
    </w:div>
    <w:div w:id="1488010709">
      <w:bodyDiv w:val="1"/>
      <w:marLeft w:val="0"/>
      <w:marRight w:val="0"/>
      <w:marTop w:val="0"/>
      <w:marBottom w:val="0"/>
      <w:divBdr>
        <w:top w:val="none" w:sz="0" w:space="0" w:color="auto"/>
        <w:left w:val="none" w:sz="0" w:space="0" w:color="auto"/>
        <w:bottom w:val="none" w:sz="0" w:space="0" w:color="auto"/>
        <w:right w:val="none" w:sz="0" w:space="0" w:color="auto"/>
      </w:divBdr>
    </w:div>
    <w:div w:id="1489908109">
      <w:bodyDiv w:val="1"/>
      <w:marLeft w:val="0"/>
      <w:marRight w:val="0"/>
      <w:marTop w:val="0"/>
      <w:marBottom w:val="0"/>
      <w:divBdr>
        <w:top w:val="none" w:sz="0" w:space="0" w:color="auto"/>
        <w:left w:val="none" w:sz="0" w:space="0" w:color="auto"/>
        <w:bottom w:val="none" w:sz="0" w:space="0" w:color="auto"/>
        <w:right w:val="none" w:sz="0" w:space="0" w:color="auto"/>
      </w:divBdr>
    </w:div>
    <w:div w:id="1490049532">
      <w:bodyDiv w:val="1"/>
      <w:marLeft w:val="0"/>
      <w:marRight w:val="0"/>
      <w:marTop w:val="0"/>
      <w:marBottom w:val="0"/>
      <w:divBdr>
        <w:top w:val="none" w:sz="0" w:space="0" w:color="auto"/>
        <w:left w:val="none" w:sz="0" w:space="0" w:color="auto"/>
        <w:bottom w:val="none" w:sz="0" w:space="0" w:color="auto"/>
        <w:right w:val="none" w:sz="0" w:space="0" w:color="auto"/>
      </w:divBdr>
    </w:div>
    <w:div w:id="1491100816">
      <w:bodyDiv w:val="1"/>
      <w:marLeft w:val="0"/>
      <w:marRight w:val="0"/>
      <w:marTop w:val="0"/>
      <w:marBottom w:val="0"/>
      <w:divBdr>
        <w:top w:val="none" w:sz="0" w:space="0" w:color="auto"/>
        <w:left w:val="none" w:sz="0" w:space="0" w:color="auto"/>
        <w:bottom w:val="none" w:sz="0" w:space="0" w:color="auto"/>
        <w:right w:val="none" w:sz="0" w:space="0" w:color="auto"/>
      </w:divBdr>
    </w:div>
    <w:div w:id="1492062488">
      <w:bodyDiv w:val="1"/>
      <w:marLeft w:val="0"/>
      <w:marRight w:val="0"/>
      <w:marTop w:val="0"/>
      <w:marBottom w:val="0"/>
      <w:divBdr>
        <w:top w:val="none" w:sz="0" w:space="0" w:color="auto"/>
        <w:left w:val="none" w:sz="0" w:space="0" w:color="auto"/>
        <w:bottom w:val="none" w:sz="0" w:space="0" w:color="auto"/>
        <w:right w:val="none" w:sz="0" w:space="0" w:color="auto"/>
      </w:divBdr>
    </w:div>
    <w:div w:id="1493372641">
      <w:bodyDiv w:val="1"/>
      <w:marLeft w:val="0"/>
      <w:marRight w:val="0"/>
      <w:marTop w:val="0"/>
      <w:marBottom w:val="0"/>
      <w:divBdr>
        <w:top w:val="none" w:sz="0" w:space="0" w:color="auto"/>
        <w:left w:val="none" w:sz="0" w:space="0" w:color="auto"/>
        <w:bottom w:val="none" w:sz="0" w:space="0" w:color="auto"/>
        <w:right w:val="none" w:sz="0" w:space="0" w:color="auto"/>
      </w:divBdr>
    </w:div>
    <w:div w:id="1493712697">
      <w:bodyDiv w:val="1"/>
      <w:marLeft w:val="0"/>
      <w:marRight w:val="0"/>
      <w:marTop w:val="0"/>
      <w:marBottom w:val="0"/>
      <w:divBdr>
        <w:top w:val="none" w:sz="0" w:space="0" w:color="auto"/>
        <w:left w:val="none" w:sz="0" w:space="0" w:color="auto"/>
        <w:bottom w:val="none" w:sz="0" w:space="0" w:color="auto"/>
        <w:right w:val="none" w:sz="0" w:space="0" w:color="auto"/>
      </w:divBdr>
    </w:div>
    <w:div w:id="1495685001">
      <w:bodyDiv w:val="1"/>
      <w:marLeft w:val="0"/>
      <w:marRight w:val="0"/>
      <w:marTop w:val="0"/>
      <w:marBottom w:val="0"/>
      <w:divBdr>
        <w:top w:val="none" w:sz="0" w:space="0" w:color="auto"/>
        <w:left w:val="none" w:sz="0" w:space="0" w:color="auto"/>
        <w:bottom w:val="none" w:sz="0" w:space="0" w:color="auto"/>
        <w:right w:val="none" w:sz="0" w:space="0" w:color="auto"/>
      </w:divBdr>
    </w:div>
    <w:div w:id="1497962847">
      <w:bodyDiv w:val="1"/>
      <w:marLeft w:val="0"/>
      <w:marRight w:val="0"/>
      <w:marTop w:val="0"/>
      <w:marBottom w:val="0"/>
      <w:divBdr>
        <w:top w:val="none" w:sz="0" w:space="0" w:color="auto"/>
        <w:left w:val="none" w:sz="0" w:space="0" w:color="auto"/>
        <w:bottom w:val="none" w:sz="0" w:space="0" w:color="auto"/>
        <w:right w:val="none" w:sz="0" w:space="0" w:color="auto"/>
      </w:divBdr>
    </w:div>
    <w:div w:id="1498423345">
      <w:bodyDiv w:val="1"/>
      <w:marLeft w:val="0"/>
      <w:marRight w:val="0"/>
      <w:marTop w:val="0"/>
      <w:marBottom w:val="0"/>
      <w:divBdr>
        <w:top w:val="none" w:sz="0" w:space="0" w:color="auto"/>
        <w:left w:val="none" w:sz="0" w:space="0" w:color="auto"/>
        <w:bottom w:val="none" w:sz="0" w:space="0" w:color="auto"/>
        <w:right w:val="none" w:sz="0" w:space="0" w:color="auto"/>
      </w:divBdr>
    </w:div>
    <w:div w:id="1499274384">
      <w:bodyDiv w:val="1"/>
      <w:marLeft w:val="0"/>
      <w:marRight w:val="0"/>
      <w:marTop w:val="0"/>
      <w:marBottom w:val="0"/>
      <w:divBdr>
        <w:top w:val="none" w:sz="0" w:space="0" w:color="auto"/>
        <w:left w:val="none" w:sz="0" w:space="0" w:color="auto"/>
        <w:bottom w:val="none" w:sz="0" w:space="0" w:color="auto"/>
        <w:right w:val="none" w:sz="0" w:space="0" w:color="auto"/>
      </w:divBdr>
    </w:div>
    <w:div w:id="1499341476">
      <w:bodyDiv w:val="1"/>
      <w:marLeft w:val="0"/>
      <w:marRight w:val="0"/>
      <w:marTop w:val="0"/>
      <w:marBottom w:val="0"/>
      <w:divBdr>
        <w:top w:val="none" w:sz="0" w:space="0" w:color="auto"/>
        <w:left w:val="none" w:sz="0" w:space="0" w:color="auto"/>
        <w:bottom w:val="none" w:sz="0" w:space="0" w:color="auto"/>
        <w:right w:val="none" w:sz="0" w:space="0" w:color="auto"/>
      </w:divBdr>
    </w:div>
    <w:div w:id="1499535211">
      <w:bodyDiv w:val="1"/>
      <w:marLeft w:val="0"/>
      <w:marRight w:val="0"/>
      <w:marTop w:val="0"/>
      <w:marBottom w:val="0"/>
      <w:divBdr>
        <w:top w:val="none" w:sz="0" w:space="0" w:color="auto"/>
        <w:left w:val="none" w:sz="0" w:space="0" w:color="auto"/>
        <w:bottom w:val="none" w:sz="0" w:space="0" w:color="auto"/>
        <w:right w:val="none" w:sz="0" w:space="0" w:color="auto"/>
      </w:divBdr>
    </w:div>
    <w:div w:id="1500194601">
      <w:bodyDiv w:val="1"/>
      <w:marLeft w:val="0"/>
      <w:marRight w:val="0"/>
      <w:marTop w:val="0"/>
      <w:marBottom w:val="0"/>
      <w:divBdr>
        <w:top w:val="none" w:sz="0" w:space="0" w:color="auto"/>
        <w:left w:val="none" w:sz="0" w:space="0" w:color="auto"/>
        <w:bottom w:val="none" w:sz="0" w:space="0" w:color="auto"/>
        <w:right w:val="none" w:sz="0" w:space="0" w:color="auto"/>
      </w:divBdr>
    </w:div>
    <w:div w:id="1502085898">
      <w:bodyDiv w:val="1"/>
      <w:marLeft w:val="0"/>
      <w:marRight w:val="0"/>
      <w:marTop w:val="0"/>
      <w:marBottom w:val="0"/>
      <w:divBdr>
        <w:top w:val="none" w:sz="0" w:space="0" w:color="auto"/>
        <w:left w:val="none" w:sz="0" w:space="0" w:color="auto"/>
        <w:bottom w:val="none" w:sz="0" w:space="0" w:color="auto"/>
        <w:right w:val="none" w:sz="0" w:space="0" w:color="auto"/>
      </w:divBdr>
    </w:div>
    <w:div w:id="1502426712">
      <w:bodyDiv w:val="1"/>
      <w:marLeft w:val="0"/>
      <w:marRight w:val="0"/>
      <w:marTop w:val="0"/>
      <w:marBottom w:val="0"/>
      <w:divBdr>
        <w:top w:val="none" w:sz="0" w:space="0" w:color="auto"/>
        <w:left w:val="none" w:sz="0" w:space="0" w:color="auto"/>
        <w:bottom w:val="none" w:sz="0" w:space="0" w:color="auto"/>
        <w:right w:val="none" w:sz="0" w:space="0" w:color="auto"/>
      </w:divBdr>
    </w:div>
    <w:div w:id="1504510603">
      <w:bodyDiv w:val="1"/>
      <w:marLeft w:val="0"/>
      <w:marRight w:val="0"/>
      <w:marTop w:val="0"/>
      <w:marBottom w:val="0"/>
      <w:divBdr>
        <w:top w:val="none" w:sz="0" w:space="0" w:color="auto"/>
        <w:left w:val="none" w:sz="0" w:space="0" w:color="auto"/>
        <w:bottom w:val="none" w:sz="0" w:space="0" w:color="auto"/>
        <w:right w:val="none" w:sz="0" w:space="0" w:color="auto"/>
      </w:divBdr>
    </w:div>
    <w:div w:id="1505822599">
      <w:bodyDiv w:val="1"/>
      <w:marLeft w:val="0"/>
      <w:marRight w:val="0"/>
      <w:marTop w:val="0"/>
      <w:marBottom w:val="0"/>
      <w:divBdr>
        <w:top w:val="none" w:sz="0" w:space="0" w:color="auto"/>
        <w:left w:val="none" w:sz="0" w:space="0" w:color="auto"/>
        <w:bottom w:val="none" w:sz="0" w:space="0" w:color="auto"/>
        <w:right w:val="none" w:sz="0" w:space="0" w:color="auto"/>
      </w:divBdr>
    </w:div>
    <w:div w:id="1506742772">
      <w:bodyDiv w:val="1"/>
      <w:marLeft w:val="0"/>
      <w:marRight w:val="0"/>
      <w:marTop w:val="0"/>
      <w:marBottom w:val="0"/>
      <w:divBdr>
        <w:top w:val="none" w:sz="0" w:space="0" w:color="auto"/>
        <w:left w:val="none" w:sz="0" w:space="0" w:color="auto"/>
        <w:bottom w:val="none" w:sz="0" w:space="0" w:color="auto"/>
        <w:right w:val="none" w:sz="0" w:space="0" w:color="auto"/>
      </w:divBdr>
    </w:div>
    <w:div w:id="1506901649">
      <w:bodyDiv w:val="1"/>
      <w:marLeft w:val="0"/>
      <w:marRight w:val="0"/>
      <w:marTop w:val="0"/>
      <w:marBottom w:val="0"/>
      <w:divBdr>
        <w:top w:val="none" w:sz="0" w:space="0" w:color="auto"/>
        <w:left w:val="none" w:sz="0" w:space="0" w:color="auto"/>
        <w:bottom w:val="none" w:sz="0" w:space="0" w:color="auto"/>
        <w:right w:val="none" w:sz="0" w:space="0" w:color="auto"/>
      </w:divBdr>
    </w:div>
    <w:div w:id="1508709099">
      <w:bodyDiv w:val="1"/>
      <w:marLeft w:val="0"/>
      <w:marRight w:val="0"/>
      <w:marTop w:val="0"/>
      <w:marBottom w:val="0"/>
      <w:divBdr>
        <w:top w:val="none" w:sz="0" w:space="0" w:color="auto"/>
        <w:left w:val="none" w:sz="0" w:space="0" w:color="auto"/>
        <w:bottom w:val="none" w:sz="0" w:space="0" w:color="auto"/>
        <w:right w:val="none" w:sz="0" w:space="0" w:color="auto"/>
      </w:divBdr>
    </w:div>
    <w:div w:id="1508984931">
      <w:bodyDiv w:val="1"/>
      <w:marLeft w:val="0"/>
      <w:marRight w:val="0"/>
      <w:marTop w:val="0"/>
      <w:marBottom w:val="0"/>
      <w:divBdr>
        <w:top w:val="none" w:sz="0" w:space="0" w:color="auto"/>
        <w:left w:val="none" w:sz="0" w:space="0" w:color="auto"/>
        <w:bottom w:val="none" w:sz="0" w:space="0" w:color="auto"/>
        <w:right w:val="none" w:sz="0" w:space="0" w:color="auto"/>
      </w:divBdr>
    </w:div>
    <w:div w:id="1510605716">
      <w:bodyDiv w:val="1"/>
      <w:marLeft w:val="0"/>
      <w:marRight w:val="0"/>
      <w:marTop w:val="0"/>
      <w:marBottom w:val="0"/>
      <w:divBdr>
        <w:top w:val="none" w:sz="0" w:space="0" w:color="auto"/>
        <w:left w:val="none" w:sz="0" w:space="0" w:color="auto"/>
        <w:bottom w:val="none" w:sz="0" w:space="0" w:color="auto"/>
        <w:right w:val="none" w:sz="0" w:space="0" w:color="auto"/>
      </w:divBdr>
    </w:div>
    <w:div w:id="1512143905">
      <w:bodyDiv w:val="1"/>
      <w:marLeft w:val="0"/>
      <w:marRight w:val="0"/>
      <w:marTop w:val="0"/>
      <w:marBottom w:val="0"/>
      <w:divBdr>
        <w:top w:val="none" w:sz="0" w:space="0" w:color="auto"/>
        <w:left w:val="none" w:sz="0" w:space="0" w:color="auto"/>
        <w:bottom w:val="none" w:sz="0" w:space="0" w:color="auto"/>
        <w:right w:val="none" w:sz="0" w:space="0" w:color="auto"/>
      </w:divBdr>
    </w:div>
    <w:div w:id="1512792140">
      <w:bodyDiv w:val="1"/>
      <w:marLeft w:val="0"/>
      <w:marRight w:val="0"/>
      <w:marTop w:val="0"/>
      <w:marBottom w:val="0"/>
      <w:divBdr>
        <w:top w:val="none" w:sz="0" w:space="0" w:color="auto"/>
        <w:left w:val="none" w:sz="0" w:space="0" w:color="auto"/>
        <w:bottom w:val="none" w:sz="0" w:space="0" w:color="auto"/>
        <w:right w:val="none" w:sz="0" w:space="0" w:color="auto"/>
      </w:divBdr>
    </w:div>
    <w:div w:id="1513186766">
      <w:bodyDiv w:val="1"/>
      <w:marLeft w:val="0"/>
      <w:marRight w:val="0"/>
      <w:marTop w:val="0"/>
      <w:marBottom w:val="0"/>
      <w:divBdr>
        <w:top w:val="none" w:sz="0" w:space="0" w:color="auto"/>
        <w:left w:val="none" w:sz="0" w:space="0" w:color="auto"/>
        <w:bottom w:val="none" w:sz="0" w:space="0" w:color="auto"/>
        <w:right w:val="none" w:sz="0" w:space="0" w:color="auto"/>
      </w:divBdr>
    </w:div>
    <w:div w:id="1513255312">
      <w:bodyDiv w:val="1"/>
      <w:marLeft w:val="0"/>
      <w:marRight w:val="0"/>
      <w:marTop w:val="0"/>
      <w:marBottom w:val="0"/>
      <w:divBdr>
        <w:top w:val="none" w:sz="0" w:space="0" w:color="auto"/>
        <w:left w:val="none" w:sz="0" w:space="0" w:color="auto"/>
        <w:bottom w:val="none" w:sz="0" w:space="0" w:color="auto"/>
        <w:right w:val="none" w:sz="0" w:space="0" w:color="auto"/>
      </w:divBdr>
    </w:div>
    <w:div w:id="1515193330">
      <w:bodyDiv w:val="1"/>
      <w:marLeft w:val="0"/>
      <w:marRight w:val="0"/>
      <w:marTop w:val="0"/>
      <w:marBottom w:val="0"/>
      <w:divBdr>
        <w:top w:val="none" w:sz="0" w:space="0" w:color="auto"/>
        <w:left w:val="none" w:sz="0" w:space="0" w:color="auto"/>
        <w:bottom w:val="none" w:sz="0" w:space="0" w:color="auto"/>
        <w:right w:val="none" w:sz="0" w:space="0" w:color="auto"/>
      </w:divBdr>
    </w:div>
    <w:div w:id="1516306971">
      <w:bodyDiv w:val="1"/>
      <w:marLeft w:val="0"/>
      <w:marRight w:val="0"/>
      <w:marTop w:val="0"/>
      <w:marBottom w:val="0"/>
      <w:divBdr>
        <w:top w:val="none" w:sz="0" w:space="0" w:color="auto"/>
        <w:left w:val="none" w:sz="0" w:space="0" w:color="auto"/>
        <w:bottom w:val="none" w:sz="0" w:space="0" w:color="auto"/>
        <w:right w:val="none" w:sz="0" w:space="0" w:color="auto"/>
      </w:divBdr>
    </w:div>
    <w:div w:id="1516919783">
      <w:bodyDiv w:val="1"/>
      <w:marLeft w:val="0"/>
      <w:marRight w:val="0"/>
      <w:marTop w:val="0"/>
      <w:marBottom w:val="0"/>
      <w:divBdr>
        <w:top w:val="none" w:sz="0" w:space="0" w:color="auto"/>
        <w:left w:val="none" w:sz="0" w:space="0" w:color="auto"/>
        <w:bottom w:val="none" w:sz="0" w:space="0" w:color="auto"/>
        <w:right w:val="none" w:sz="0" w:space="0" w:color="auto"/>
      </w:divBdr>
    </w:div>
    <w:div w:id="1518344673">
      <w:bodyDiv w:val="1"/>
      <w:marLeft w:val="0"/>
      <w:marRight w:val="0"/>
      <w:marTop w:val="0"/>
      <w:marBottom w:val="0"/>
      <w:divBdr>
        <w:top w:val="none" w:sz="0" w:space="0" w:color="auto"/>
        <w:left w:val="none" w:sz="0" w:space="0" w:color="auto"/>
        <w:bottom w:val="none" w:sz="0" w:space="0" w:color="auto"/>
        <w:right w:val="none" w:sz="0" w:space="0" w:color="auto"/>
      </w:divBdr>
    </w:div>
    <w:div w:id="1518615660">
      <w:bodyDiv w:val="1"/>
      <w:marLeft w:val="0"/>
      <w:marRight w:val="0"/>
      <w:marTop w:val="0"/>
      <w:marBottom w:val="0"/>
      <w:divBdr>
        <w:top w:val="none" w:sz="0" w:space="0" w:color="auto"/>
        <w:left w:val="none" w:sz="0" w:space="0" w:color="auto"/>
        <w:bottom w:val="none" w:sz="0" w:space="0" w:color="auto"/>
        <w:right w:val="none" w:sz="0" w:space="0" w:color="auto"/>
      </w:divBdr>
    </w:div>
    <w:div w:id="1522430987">
      <w:bodyDiv w:val="1"/>
      <w:marLeft w:val="0"/>
      <w:marRight w:val="0"/>
      <w:marTop w:val="0"/>
      <w:marBottom w:val="0"/>
      <w:divBdr>
        <w:top w:val="none" w:sz="0" w:space="0" w:color="auto"/>
        <w:left w:val="none" w:sz="0" w:space="0" w:color="auto"/>
        <w:bottom w:val="none" w:sz="0" w:space="0" w:color="auto"/>
        <w:right w:val="none" w:sz="0" w:space="0" w:color="auto"/>
      </w:divBdr>
    </w:div>
    <w:div w:id="1524200090">
      <w:bodyDiv w:val="1"/>
      <w:marLeft w:val="0"/>
      <w:marRight w:val="0"/>
      <w:marTop w:val="0"/>
      <w:marBottom w:val="0"/>
      <w:divBdr>
        <w:top w:val="none" w:sz="0" w:space="0" w:color="auto"/>
        <w:left w:val="none" w:sz="0" w:space="0" w:color="auto"/>
        <w:bottom w:val="none" w:sz="0" w:space="0" w:color="auto"/>
        <w:right w:val="none" w:sz="0" w:space="0" w:color="auto"/>
      </w:divBdr>
    </w:div>
    <w:div w:id="1525434856">
      <w:bodyDiv w:val="1"/>
      <w:marLeft w:val="0"/>
      <w:marRight w:val="0"/>
      <w:marTop w:val="0"/>
      <w:marBottom w:val="0"/>
      <w:divBdr>
        <w:top w:val="none" w:sz="0" w:space="0" w:color="auto"/>
        <w:left w:val="none" w:sz="0" w:space="0" w:color="auto"/>
        <w:bottom w:val="none" w:sz="0" w:space="0" w:color="auto"/>
        <w:right w:val="none" w:sz="0" w:space="0" w:color="auto"/>
      </w:divBdr>
    </w:div>
    <w:div w:id="1526870450">
      <w:bodyDiv w:val="1"/>
      <w:marLeft w:val="0"/>
      <w:marRight w:val="0"/>
      <w:marTop w:val="0"/>
      <w:marBottom w:val="0"/>
      <w:divBdr>
        <w:top w:val="none" w:sz="0" w:space="0" w:color="auto"/>
        <w:left w:val="none" w:sz="0" w:space="0" w:color="auto"/>
        <w:bottom w:val="none" w:sz="0" w:space="0" w:color="auto"/>
        <w:right w:val="none" w:sz="0" w:space="0" w:color="auto"/>
      </w:divBdr>
    </w:div>
    <w:div w:id="1528592921">
      <w:bodyDiv w:val="1"/>
      <w:marLeft w:val="0"/>
      <w:marRight w:val="0"/>
      <w:marTop w:val="0"/>
      <w:marBottom w:val="0"/>
      <w:divBdr>
        <w:top w:val="none" w:sz="0" w:space="0" w:color="auto"/>
        <w:left w:val="none" w:sz="0" w:space="0" w:color="auto"/>
        <w:bottom w:val="none" w:sz="0" w:space="0" w:color="auto"/>
        <w:right w:val="none" w:sz="0" w:space="0" w:color="auto"/>
      </w:divBdr>
    </w:div>
    <w:div w:id="1528835073">
      <w:bodyDiv w:val="1"/>
      <w:marLeft w:val="0"/>
      <w:marRight w:val="0"/>
      <w:marTop w:val="0"/>
      <w:marBottom w:val="0"/>
      <w:divBdr>
        <w:top w:val="none" w:sz="0" w:space="0" w:color="auto"/>
        <w:left w:val="none" w:sz="0" w:space="0" w:color="auto"/>
        <w:bottom w:val="none" w:sz="0" w:space="0" w:color="auto"/>
        <w:right w:val="none" w:sz="0" w:space="0" w:color="auto"/>
      </w:divBdr>
    </w:div>
    <w:div w:id="1529294230">
      <w:bodyDiv w:val="1"/>
      <w:marLeft w:val="0"/>
      <w:marRight w:val="0"/>
      <w:marTop w:val="0"/>
      <w:marBottom w:val="0"/>
      <w:divBdr>
        <w:top w:val="none" w:sz="0" w:space="0" w:color="auto"/>
        <w:left w:val="none" w:sz="0" w:space="0" w:color="auto"/>
        <w:bottom w:val="none" w:sz="0" w:space="0" w:color="auto"/>
        <w:right w:val="none" w:sz="0" w:space="0" w:color="auto"/>
      </w:divBdr>
    </w:div>
    <w:div w:id="1530951355">
      <w:bodyDiv w:val="1"/>
      <w:marLeft w:val="0"/>
      <w:marRight w:val="0"/>
      <w:marTop w:val="0"/>
      <w:marBottom w:val="0"/>
      <w:divBdr>
        <w:top w:val="none" w:sz="0" w:space="0" w:color="auto"/>
        <w:left w:val="none" w:sz="0" w:space="0" w:color="auto"/>
        <w:bottom w:val="none" w:sz="0" w:space="0" w:color="auto"/>
        <w:right w:val="none" w:sz="0" w:space="0" w:color="auto"/>
      </w:divBdr>
    </w:div>
    <w:div w:id="1531726553">
      <w:bodyDiv w:val="1"/>
      <w:marLeft w:val="0"/>
      <w:marRight w:val="0"/>
      <w:marTop w:val="0"/>
      <w:marBottom w:val="0"/>
      <w:divBdr>
        <w:top w:val="none" w:sz="0" w:space="0" w:color="auto"/>
        <w:left w:val="none" w:sz="0" w:space="0" w:color="auto"/>
        <w:bottom w:val="none" w:sz="0" w:space="0" w:color="auto"/>
        <w:right w:val="none" w:sz="0" w:space="0" w:color="auto"/>
      </w:divBdr>
    </w:div>
    <w:div w:id="1534806555">
      <w:bodyDiv w:val="1"/>
      <w:marLeft w:val="0"/>
      <w:marRight w:val="0"/>
      <w:marTop w:val="0"/>
      <w:marBottom w:val="0"/>
      <w:divBdr>
        <w:top w:val="none" w:sz="0" w:space="0" w:color="auto"/>
        <w:left w:val="none" w:sz="0" w:space="0" w:color="auto"/>
        <w:bottom w:val="none" w:sz="0" w:space="0" w:color="auto"/>
        <w:right w:val="none" w:sz="0" w:space="0" w:color="auto"/>
      </w:divBdr>
    </w:div>
    <w:div w:id="1537308983">
      <w:bodyDiv w:val="1"/>
      <w:marLeft w:val="0"/>
      <w:marRight w:val="0"/>
      <w:marTop w:val="0"/>
      <w:marBottom w:val="0"/>
      <w:divBdr>
        <w:top w:val="none" w:sz="0" w:space="0" w:color="auto"/>
        <w:left w:val="none" w:sz="0" w:space="0" w:color="auto"/>
        <w:bottom w:val="none" w:sz="0" w:space="0" w:color="auto"/>
        <w:right w:val="none" w:sz="0" w:space="0" w:color="auto"/>
      </w:divBdr>
    </w:div>
    <w:div w:id="1539970995">
      <w:bodyDiv w:val="1"/>
      <w:marLeft w:val="0"/>
      <w:marRight w:val="0"/>
      <w:marTop w:val="0"/>
      <w:marBottom w:val="0"/>
      <w:divBdr>
        <w:top w:val="none" w:sz="0" w:space="0" w:color="auto"/>
        <w:left w:val="none" w:sz="0" w:space="0" w:color="auto"/>
        <w:bottom w:val="none" w:sz="0" w:space="0" w:color="auto"/>
        <w:right w:val="none" w:sz="0" w:space="0" w:color="auto"/>
      </w:divBdr>
    </w:div>
    <w:div w:id="1540555761">
      <w:bodyDiv w:val="1"/>
      <w:marLeft w:val="0"/>
      <w:marRight w:val="0"/>
      <w:marTop w:val="0"/>
      <w:marBottom w:val="0"/>
      <w:divBdr>
        <w:top w:val="none" w:sz="0" w:space="0" w:color="auto"/>
        <w:left w:val="none" w:sz="0" w:space="0" w:color="auto"/>
        <w:bottom w:val="none" w:sz="0" w:space="0" w:color="auto"/>
        <w:right w:val="none" w:sz="0" w:space="0" w:color="auto"/>
      </w:divBdr>
    </w:div>
    <w:div w:id="1542326976">
      <w:bodyDiv w:val="1"/>
      <w:marLeft w:val="0"/>
      <w:marRight w:val="0"/>
      <w:marTop w:val="0"/>
      <w:marBottom w:val="0"/>
      <w:divBdr>
        <w:top w:val="none" w:sz="0" w:space="0" w:color="auto"/>
        <w:left w:val="none" w:sz="0" w:space="0" w:color="auto"/>
        <w:bottom w:val="none" w:sz="0" w:space="0" w:color="auto"/>
        <w:right w:val="none" w:sz="0" w:space="0" w:color="auto"/>
      </w:divBdr>
    </w:div>
    <w:div w:id="1543244146">
      <w:bodyDiv w:val="1"/>
      <w:marLeft w:val="0"/>
      <w:marRight w:val="0"/>
      <w:marTop w:val="0"/>
      <w:marBottom w:val="0"/>
      <w:divBdr>
        <w:top w:val="none" w:sz="0" w:space="0" w:color="auto"/>
        <w:left w:val="none" w:sz="0" w:space="0" w:color="auto"/>
        <w:bottom w:val="none" w:sz="0" w:space="0" w:color="auto"/>
        <w:right w:val="none" w:sz="0" w:space="0" w:color="auto"/>
      </w:divBdr>
    </w:div>
    <w:div w:id="1544053623">
      <w:bodyDiv w:val="1"/>
      <w:marLeft w:val="0"/>
      <w:marRight w:val="0"/>
      <w:marTop w:val="0"/>
      <w:marBottom w:val="0"/>
      <w:divBdr>
        <w:top w:val="none" w:sz="0" w:space="0" w:color="auto"/>
        <w:left w:val="none" w:sz="0" w:space="0" w:color="auto"/>
        <w:bottom w:val="none" w:sz="0" w:space="0" w:color="auto"/>
        <w:right w:val="none" w:sz="0" w:space="0" w:color="auto"/>
      </w:divBdr>
    </w:div>
    <w:div w:id="1544252667">
      <w:bodyDiv w:val="1"/>
      <w:marLeft w:val="0"/>
      <w:marRight w:val="0"/>
      <w:marTop w:val="0"/>
      <w:marBottom w:val="0"/>
      <w:divBdr>
        <w:top w:val="none" w:sz="0" w:space="0" w:color="auto"/>
        <w:left w:val="none" w:sz="0" w:space="0" w:color="auto"/>
        <w:bottom w:val="none" w:sz="0" w:space="0" w:color="auto"/>
        <w:right w:val="none" w:sz="0" w:space="0" w:color="auto"/>
      </w:divBdr>
    </w:div>
    <w:div w:id="1544365936">
      <w:bodyDiv w:val="1"/>
      <w:marLeft w:val="0"/>
      <w:marRight w:val="0"/>
      <w:marTop w:val="0"/>
      <w:marBottom w:val="0"/>
      <w:divBdr>
        <w:top w:val="none" w:sz="0" w:space="0" w:color="auto"/>
        <w:left w:val="none" w:sz="0" w:space="0" w:color="auto"/>
        <w:bottom w:val="none" w:sz="0" w:space="0" w:color="auto"/>
        <w:right w:val="none" w:sz="0" w:space="0" w:color="auto"/>
      </w:divBdr>
    </w:div>
    <w:div w:id="1545680606">
      <w:bodyDiv w:val="1"/>
      <w:marLeft w:val="0"/>
      <w:marRight w:val="0"/>
      <w:marTop w:val="0"/>
      <w:marBottom w:val="0"/>
      <w:divBdr>
        <w:top w:val="none" w:sz="0" w:space="0" w:color="auto"/>
        <w:left w:val="none" w:sz="0" w:space="0" w:color="auto"/>
        <w:bottom w:val="none" w:sz="0" w:space="0" w:color="auto"/>
        <w:right w:val="none" w:sz="0" w:space="0" w:color="auto"/>
      </w:divBdr>
    </w:div>
    <w:div w:id="1547258552">
      <w:bodyDiv w:val="1"/>
      <w:marLeft w:val="0"/>
      <w:marRight w:val="0"/>
      <w:marTop w:val="0"/>
      <w:marBottom w:val="0"/>
      <w:divBdr>
        <w:top w:val="none" w:sz="0" w:space="0" w:color="auto"/>
        <w:left w:val="none" w:sz="0" w:space="0" w:color="auto"/>
        <w:bottom w:val="none" w:sz="0" w:space="0" w:color="auto"/>
        <w:right w:val="none" w:sz="0" w:space="0" w:color="auto"/>
      </w:divBdr>
    </w:div>
    <w:div w:id="1548297226">
      <w:bodyDiv w:val="1"/>
      <w:marLeft w:val="0"/>
      <w:marRight w:val="0"/>
      <w:marTop w:val="0"/>
      <w:marBottom w:val="0"/>
      <w:divBdr>
        <w:top w:val="none" w:sz="0" w:space="0" w:color="auto"/>
        <w:left w:val="none" w:sz="0" w:space="0" w:color="auto"/>
        <w:bottom w:val="none" w:sz="0" w:space="0" w:color="auto"/>
        <w:right w:val="none" w:sz="0" w:space="0" w:color="auto"/>
      </w:divBdr>
    </w:div>
    <w:div w:id="1548449207">
      <w:bodyDiv w:val="1"/>
      <w:marLeft w:val="0"/>
      <w:marRight w:val="0"/>
      <w:marTop w:val="0"/>
      <w:marBottom w:val="0"/>
      <w:divBdr>
        <w:top w:val="none" w:sz="0" w:space="0" w:color="auto"/>
        <w:left w:val="none" w:sz="0" w:space="0" w:color="auto"/>
        <w:bottom w:val="none" w:sz="0" w:space="0" w:color="auto"/>
        <w:right w:val="none" w:sz="0" w:space="0" w:color="auto"/>
      </w:divBdr>
    </w:div>
    <w:div w:id="1550844134">
      <w:bodyDiv w:val="1"/>
      <w:marLeft w:val="0"/>
      <w:marRight w:val="0"/>
      <w:marTop w:val="0"/>
      <w:marBottom w:val="0"/>
      <w:divBdr>
        <w:top w:val="none" w:sz="0" w:space="0" w:color="auto"/>
        <w:left w:val="none" w:sz="0" w:space="0" w:color="auto"/>
        <w:bottom w:val="none" w:sz="0" w:space="0" w:color="auto"/>
        <w:right w:val="none" w:sz="0" w:space="0" w:color="auto"/>
      </w:divBdr>
    </w:div>
    <w:div w:id="1552496982">
      <w:bodyDiv w:val="1"/>
      <w:marLeft w:val="0"/>
      <w:marRight w:val="0"/>
      <w:marTop w:val="0"/>
      <w:marBottom w:val="0"/>
      <w:divBdr>
        <w:top w:val="none" w:sz="0" w:space="0" w:color="auto"/>
        <w:left w:val="none" w:sz="0" w:space="0" w:color="auto"/>
        <w:bottom w:val="none" w:sz="0" w:space="0" w:color="auto"/>
        <w:right w:val="none" w:sz="0" w:space="0" w:color="auto"/>
      </w:divBdr>
    </w:div>
    <w:div w:id="1553271585">
      <w:bodyDiv w:val="1"/>
      <w:marLeft w:val="0"/>
      <w:marRight w:val="0"/>
      <w:marTop w:val="0"/>
      <w:marBottom w:val="0"/>
      <w:divBdr>
        <w:top w:val="none" w:sz="0" w:space="0" w:color="auto"/>
        <w:left w:val="none" w:sz="0" w:space="0" w:color="auto"/>
        <w:bottom w:val="none" w:sz="0" w:space="0" w:color="auto"/>
        <w:right w:val="none" w:sz="0" w:space="0" w:color="auto"/>
      </w:divBdr>
    </w:div>
    <w:div w:id="1555775687">
      <w:bodyDiv w:val="1"/>
      <w:marLeft w:val="0"/>
      <w:marRight w:val="0"/>
      <w:marTop w:val="0"/>
      <w:marBottom w:val="0"/>
      <w:divBdr>
        <w:top w:val="none" w:sz="0" w:space="0" w:color="auto"/>
        <w:left w:val="none" w:sz="0" w:space="0" w:color="auto"/>
        <w:bottom w:val="none" w:sz="0" w:space="0" w:color="auto"/>
        <w:right w:val="none" w:sz="0" w:space="0" w:color="auto"/>
      </w:divBdr>
    </w:div>
    <w:div w:id="1561674373">
      <w:bodyDiv w:val="1"/>
      <w:marLeft w:val="0"/>
      <w:marRight w:val="0"/>
      <w:marTop w:val="0"/>
      <w:marBottom w:val="0"/>
      <w:divBdr>
        <w:top w:val="none" w:sz="0" w:space="0" w:color="auto"/>
        <w:left w:val="none" w:sz="0" w:space="0" w:color="auto"/>
        <w:bottom w:val="none" w:sz="0" w:space="0" w:color="auto"/>
        <w:right w:val="none" w:sz="0" w:space="0" w:color="auto"/>
      </w:divBdr>
    </w:div>
    <w:div w:id="1563717574">
      <w:bodyDiv w:val="1"/>
      <w:marLeft w:val="0"/>
      <w:marRight w:val="0"/>
      <w:marTop w:val="0"/>
      <w:marBottom w:val="0"/>
      <w:divBdr>
        <w:top w:val="none" w:sz="0" w:space="0" w:color="auto"/>
        <w:left w:val="none" w:sz="0" w:space="0" w:color="auto"/>
        <w:bottom w:val="none" w:sz="0" w:space="0" w:color="auto"/>
        <w:right w:val="none" w:sz="0" w:space="0" w:color="auto"/>
      </w:divBdr>
    </w:div>
    <w:div w:id="1564094949">
      <w:bodyDiv w:val="1"/>
      <w:marLeft w:val="0"/>
      <w:marRight w:val="0"/>
      <w:marTop w:val="0"/>
      <w:marBottom w:val="0"/>
      <w:divBdr>
        <w:top w:val="none" w:sz="0" w:space="0" w:color="auto"/>
        <w:left w:val="none" w:sz="0" w:space="0" w:color="auto"/>
        <w:bottom w:val="none" w:sz="0" w:space="0" w:color="auto"/>
        <w:right w:val="none" w:sz="0" w:space="0" w:color="auto"/>
      </w:divBdr>
    </w:div>
    <w:div w:id="1564870691">
      <w:bodyDiv w:val="1"/>
      <w:marLeft w:val="0"/>
      <w:marRight w:val="0"/>
      <w:marTop w:val="0"/>
      <w:marBottom w:val="0"/>
      <w:divBdr>
        <w:top w:val="none" w:sz="0" w:space="0" w:color="auto"/>
        <w:left w:val="none" w:sz="0" w:space="0" w:color="auto"/>
        <w:bottom w:val="none" w:sz="0" w:space="0" w:color="auto"/>
        <w:right w:val="none" w:sz="0" w:space="0" w:color="auto"/>
      </w:divBdr>
    </w:div>
    <w:div w:id="1565949720">
      <w:bodyDiv w:val="1"/>
      <w:marLeft w:val="0"/>
      <w:marRight w:val="0"/>
      <w:marTop w:val="0"/>
      <w:marBottom w:val="0"/>
      <w:divBdr>
        <w:top w:val="none" w:sz="0" w:space="0" w:color="auto"/>
        <w:left w:val="none" w:sz="0" w:space="0" w:color="auto"/>
        <w:bottom w:val="none" w:sz="0" w:space="0" w:color="auto"/>
        <w:right w:val="none" w:sz="0" w:space="0" w:color="auto"/>
      </w:divBdr>
    </w:div>
    <w:div w:id="1566066717">
      <w:bodyDiv w:val="1"/>
      <w:marLeft w:val="0"/>
      <w:marRight w:val="0"/>
      <w:marTop w:val="0"/>
      <w:marBottom w:val="0"/>
      <w:divBdr>
        <w:top w:val="none" w:sz="0" w:space="0" w:color="auto"/>
        <w:left w:val="none" w:sz="0" w:space="0" w:color="auto"/>
        <w:bottom w:val="none" w:sz="0" w:space="0" w:color="auto"/>
        <w:right w:val="none" w:sz="0" w:space="0" w:color="auto"/>
      </w:divBdr>
    </w:div>
    <w:div w:id="1567645818">
      <w:bodyDiv w:val="1"/>
      <w:marLeft w:val="0"/>
      <w:marRight w:val="0"/>
      <w:marTop w:val="0"/>
      <w:marBottom w:val="0"/>
      <w:divBdr>
        <w:top w:val="none" w:sz="0" w:space="0" w:color="auto"/>
        <w:left w:val="none" w:sz="0" w:space="0" w:color="auto"/>
        <w:bottom w:val="none" w:sz="0" w:space="0" w:color="auto"/>
        <w:right w:val="none" w:sz="0" w:space="0" w:color="auto"/>
      </w:divBdr>
    </w:div>
    <w:div w:id="1567833248">
      <w:bodyDiv w:val="1"/>
      <w:marLeft w:val="0"/>
      <w:marRight w:val="0"/>
      <w:marTop w:val="0"/>
      <w:marBottom w:val="0"/>
      <w:divBdr>
        <w:top w:val="none" w:sz="0" w:space="0" w:color="auto"/>
        <w:left w:val="none" w:sz="0" w:space="0" w:color="auto"/>
        <w:bottom w:val="none" w:sz="0" w:space="0" w:color="auto"/>
        <w:right w:val="none" w:sz="0" w:space="0" w:color="auto"/>
      </w:divBdr>
    </w:div>
    <w:div w:id="1568031614">
      <w:bodyDiv w:val="1"/>
      <w:marLeft w:val="0"/>
      <w:marRight w:val="0"/>
      <w:marTop w:val="0"/>
      <w:marBottom w:val="0"/>
      <w:divBdr>
        <w:top w:val="none" w:sz="0" w:space="0" w:color="auto"/>
        <w:left w:val="none" w:sz="0" w:space="0" w:color="auto"/>
        <w:bottom w:val="none" w:sz="0" w:space="0" w:color="auto"/>
        <w:right w:val="none" w:sz="0" w:space="0" w:color="auto"/>
      </w:divBdr>
    </w:div>
    <w:div w:id="1569339801">
      <w:bodyDiv w:val="1"/>
      <w:marLeft w:val="0"/>
      <w:marRight w:val="0"/>
      <w:marTop w:val="0"/>
      <w:marBottom w:val="0"/>
      <w:divBdr>
        <w:top w:val="none" w:sz="0" w:space="0" w:color="auto"/>
        <w:left w:val="none" w:sz="0" w:space="0" w:color="auto"/>
        <w:bottom w:val="none" w:sz="0" w:space="0" w:color="auto"/>
        <w:right w:val="none" w:sz="0" w:space="0" w:color="auto"/>
      </w:divBdr>
    </w:div>
    <w:div w:id="1574587181">
      <w:bodyDiv w:val="1"/>
      <w:marLeft w:val="0"/>
      <w:marRight w:val="0"/>
      <w:marTop w:val="0"/>
      <w:marBottom w:val="0"/>
      <w:divBdr>
        <w:top w:val="none" w:sz="0" w:space="0" w:color="auto"/>
        <w:left w:val="none" w:sz="0" w:space="0" w:color="auto"/>
        <w:bottom w:val="none" w:sz="0" w:space="0" w:color="auto"/>
        <w:right w:val="none" w:sz="0" w:space="0" w:color="auto"/>
      </w:divBdr>
    </w:div>
    <w:div w:id="1575780340">
      <w:bodyDiv w:val="1"/>
      <w:marLeft w:val="0"/>
      <w:marRight w:val="0"/>
      <w:marTop w:val="0"/>
      <w:marBottom w:val="0"/>
      <w:divBdr>
        <w:top w:val="none" w:sz="0" w:space="0" w:color="auto"/>
        <w:left w:val="none" w:sz="0" w:space="0" w:color="auto"/>
        <w:bottom w:val="none" w:sz="0" w:space="0" w:color="auto"/>
        <w:right w:val="none" w:sz="0" w:space="0" w:color="auto"/>
      </w:divBdr>
    </w:div>
    <w:div w:id="1579247200">
      <w:bodyDiv w:val="1"/>
      <w:marLeft w:val="0"/>
      <w:marRight w:val="0"/>
      <w:marTop w:val="0"/>
      <w:marBottom w:val="0"/>
      <w:divBdr>
        <w:top w:val="none" w:sz="0" w:space="0" w:color="auto"/>
        <w:left w:val="none" w:sz="0" w:space="0" w:color="auto"/>
        <w:bottom w:val="none" w:sz="0" w:space="0" w:color="auto"/>
        <w:right w:val="none" w:sz="0" w:space="0" w:color="auto"/>
      </w:divBdr>
    </w:div>
    <w:div w:id="1580288712">
      <w:bodyDiv w:val="1"/>
      <w:marLeft w:val="0"/>
      <w:marRight w:val="0"/>
      <w:marTop w:val="0"/>
      <w:marBottom w:val="0"/>
      <w:divBdr>
        <w:top w:val="none" w:sz="0" w:space="0" w:color="auto"/>
        <w:left w:val="none" w:sz="0" w:space="0" w:color="auto"/>
        <w:bottom w:val="none" w:sz="0" w:space="0" w:color="auto"/>
        <w:right w:val="none" w:sz="0" w:space="0" w:color="auto"/>
      </w:divBdr>
    </w:div>
    <w:div w:id="1581908099">
      <w:bodyDiv w:val="1"/>
      <w:marLeft w:val="0"/>
      <w:marRight w:val="0"/>
      <w:marTop w:val="0"/>
      <w:marBottom w:val="0"/>
      <w:divBdr>
        <w:top w:val="none" w:sz="0" w:space="0" w:color="auto"/>
        <w:left w:val="none" w:sz="0" w:space="0" w:color="auto"/>
        <w:bottom w:val="none" w:sz="0" w:space="0" w:color="auto"/>
        <w:right w:val="none" w:sz="0" w:space="0" w:color="auto"/>
      </w:divBdr>
    </w:div>
    <w:div w:id="1582910964">
      <w:bodyDiv w:val="1"/>
      <w:marLeft w:val="0"/>
      <w:marRight w:val="0"/>
      <w:marTop w:val="0"/>
      <w:marBottom w:val="0"/>
      <w:divBdr>
        <w:top w:val="none" w:sz="0" w:space="0" w:color="auto"/>
        <w:left w:val="none" w:sz="0" w:space="0" w:color="auto"/>
        <w:bottom w:val="none" w:sz="0" w:space="0" w:color="auto"/>
        <w:right w:val="none" w:sz="0" w:space="0" w:color="auto"/>
      </w:divBdr>
    </w:div>
    <w:div w:id="1584530160">
      <w:bodyDiv w:val="1"/>
      <w:marLeft w:val="0"/>
      <w:marRight w:val="0"/>
      <w:marTop w:val="0"/>
      <w:marBottom w:val="0"/>
      <w:divBdr>
        <w:top w:val="none" w:sz="0" w:space="0" w:color="auto"/>
        <w:left w:val="none" w:sz="0" w:space="0" w:color="auto"/>
        <w:bottom w:val="none" w:sz="0" w:space="0" w:color="auto"/>
        <w:right w:val="none" w:sz="0" w:space="0" w:color="auto"/>
      </w:divBdr>
    </w:div>
    <w:div w:id="1584878125">
      <w:bodyDiv w:val="1"/>
      <w:marLeft w:val="0"/>
      <w:marRight w:val="0"/>
      <w:marTop w:val="0"/>
      <w:marBottom w:val="0"/>
      <w:divBdr>
        <w:top w:val="none" w:sz="0" w:space="0" w:color="auto"/>
        <w:left w:val="none" w:sz="0" w:space="0" w:color="auto"/>
        <w:bottom w:val="none" w:sz="0" w:space="0" w:color="auto"/>
        <w:right w:val="none" w:sz="0" w:space="0" w:color="auto"/>
      </w:divBdr>
    </w:div>
    <w:div w:id="1585994916">
      <w:bodyDiv w:val="1"/>
      <w:marLeft w:val="0"/>
      <w:marRight w:val="0"/>
      <w:marTop w:val="0"/>
      <w:marBottom w:val="0"/>
      <w:divBdr>
        <w:top w:val="none" w:sz="0" w:space="0" w:color="auto"/>
        <w:left w:val="none" w:sz="0" w:space="0" w:color="auto"/>
        <w:bottom w:val="none" w:sz="0" w:space="0" w:color="auto"/>
        <w:right w:val="none" w:sz="0" w:space="0" w:color="auto"/>
      </w:divBdr>
    </w:div>
    <w:div w:id="1587373963">
      <w:bodyDiv w:val="1"/>
      <w:marLeft w:val="0"/>
      <w:marRight w:val="0"/>
      <w:marTop w:val="0"/>
      <w:marBottom w:val="0"/>
      <w:divBdr>
        <w:top w:val="none" w:sz="0" w:space="0" w:color="auto"/>
        <w:left w:val="none" w:sz="0" w:space="0" w:color="auto"/>
        <w:bottom w:val="none" w:sz="0" w:space="0" w:color="auto"/>
        <w:right w:val="none" w:sz="0" w:space="0" w:color="auto"/>
      </w:divBdr>
    </w:div>
    <w:div w:id="1591621426">
      <w:bodyDiv w:val="1"/>
      <w:marLeft w:val="0"/>
      <w:marRight w:val="0"/>
      <w:marTop w:val="0"/>
      <w:marBottom w:val="0"/>
      <w:divBdr>
        <w:top w:val="none" w:sz="0" w:space="0" w:color="auto"/>
        <w:left w:val="none" w:sz="0" w:space="0" w:color="auto"/>
        <w:bottom w:val="none" w:sz="0" w:space="0" w:color="auto"/>
        <w:right w:val="none" w:sz="0" w:space="0" w:color="auto"/>
      </w:divBdr>
    </w:div>
    <w:div w:id="1591768778">
      <w:bodyDiv w:val="1"/>
      <w:marLeft w:val="0"/>
      <w:marRight w:val="0"/>
      <w:marTop w:val="0"/>
      <w:marBottom w:val="0"/>
      <w:divBdr>
        <w:top w:val="none" w:sz="0" w:space="0" w:color="auto"/>
        <w:left w:val="none" w:sz="0" w:space="0" w:color="auto"/>
        <w:bottom w:val="none" w:sz="0" w:space="0" w:color="auto"/>
        <w:right w:val="none" w:sz="0" w:space="0" w:color="auto"/>
      </w:divBdr>
    </w:div>
    <w:div w:id="1592003715">
      <w:bodyDiv w:val="1"/>
      <w:marLeft w:val="0"/>
      <w:marRight w:val="0"/>
      <w:marTop w:val="0"/>
      <w:marBottom w:val="0"/>
      <w:divBdr>
        <w:top w:val="none" w:sz="0" w:space="0" w:color="auto"/>
        <w:left w:val="none" w:sz="0" w:space="0" w:color="auto"/>
        <w:bottom w:val="none" w:sz="0" w:space="0" w:color="auto"/>
        <w:right w:val="none" w:sz="0" w:space="0" w:color="auto"/>
      </w:divBdr>
    </w:div>
    <w:div w:id="1592009551">
      <w:bodyDiv w:val="1"/>
      <w:marLeft w:val="0"/>
      <w:marRight w:val="0"/>
      <w:marTop w:val="0"/>
      <w:marBottom w:val="0"/>
      <w:divBdr>
        <w:top w:val="none" w:sz="0" w:space="0" w:color="auto"/>
        <w:left w:val="none" w:sz="0" w:space="0" w:color="auto"/>
        <w:bottom w:val="none" w:sz="0" w:space="0" w:color="auto"/>
        <w:right w:val="none" w:sz="0" w:space="0" w:color="auto"/>
      </w:divBdr>
    </w:div>
    <w:div w:id="1593320633">
      <w:bodyDiv w:val="1"/>
      <w:marLeft w:val="0"/>
      <w:marRight w:val="0"/>
      <w:marTop w:val="0"/>
      <w:marBottom w:val="0"/>
      <w:divBdr>
        <w:top w:val="none" w:sz="0" w:space="0" w:color="auto"/>
        <w:left w:val="none" w:sz="0" w:space="0" w:color="auto"/>
        <w:bottom w:val="none" w:sz="0" w:space="0" w:color="auto"/>
        <w:right w:val="none" w:sz="0" w:space="0" w:color="auto"/>
      </w:divBdr>
    </w:div>
    <w:div w:id="1593473464">
      <w:bodyDiv w:val="1"/>
      <w:marLeft w:val="0"/>
      <w:marRight w:val="0"/>
      <w:marTop w:val="0"/>
      <w:marBottom w:val="0"/>
      <w:divBdr>
        <w:top w:val="none" w:sz="0" w:space="0" w:color="auto"/>
        <w:left w:val="none" w:sz="0" w:space="0" w:color="auto"/>
        <w:bottom w:val="none" w:sz="0" w:space="0" w:color="auto"/>
        <w:right w:val="none" w:sz="0" w:space="0" w:color="auto"/>
      </w:divBdr>
    </w:div>
    <w:div w:id="1596398185">
      <w:bodyDiv w:val="1"/>
      <w:marLeft w:val="0"/>
      <w:marRight w:val="0"/>
      <w:marTop w:val="0"/>
      <w:marBottom w:val="0"/>
      <w:divBdr>
        <w:top w:val="none" w:sz="0" w:space="0" w:color="auto"/>
        <w:left w:val="none" w:sz="0" w:space="0" w:color="auto"/>
        <w:bottom w:val="none" w:sz="0" w:space="0" w:color="auto"/>
        <w:right w:val="none" w:sz="0" w:space="0" w:color="auto"/>
      </w:divBdr>
    </w:div>
    <w:div w:id="1596749481">
      <w:bodyDiv w:val="1"/>
      <w:marLeft w:val="0"/>
      <w:marRight w:val="0"/>
      <w:marTop w:val="0"/>
      <w:marBottom w:val="0"/>
      <w:divBdr>
        <w:top w:val="none" w:sz="0" w:space="0" w:color="auto"/>
        <w:left w:val="none" w:sz="0" w:space="0" w:color="auto"/>
        <w:bottom w:val="none" w:sz="0" w:space="0" w:color="auto"/>
        <w:right w:val="none" w:sz="0" w:space="0" w:color="auto"/>
      </w:divBdr>
    </w:div>
    <w:div w:id="1599364981">
      <w:bodyDiv w:val="1"/>
      <w:marLeft w:val="0"/>
      <w:marRight w:val="0"/>
      <w:marTop w:val="0"/>
      <w:marBottom w:val="0"/>
      <w:divBdr>
        <w:top w:val="none" w:sz="0" w:space="0" w:color="auto"/>
        <w:left w:val="none" w:sz="0" w:space="0" w:color="auto"/>
        <w:bottom w:val="none" w:sz="0" w:space="0" w:color="auto"/>
        <w:right w:val="none" w:sz="0" w:space="0" w:color="auto"/>
      </w:divBdr>
    </w:div>
    <w:div w:id="1601526579">
      <w:bodyDiv w:val="1"/>
      <w:marLeft w:val="0"/>
      <w:marRight w:val="0"/>
      <w:marTop w:val="0"/>
      <w:marBottom w:val="0"/>
      <w:divBdr>
        <w:top w:val="none" w:sz="0" w:space="0" w:color="auto"/>
        <w:left w:val="none" w:sz="0" w:space="0" w:color="auto"/>
        <w:bottom w:val="none" w:sz="0" w:space="0" w:color="auto"/>
        <w:right w:val="none" w:sz="0" w:space="0" w:color="auto"/>
      </w:divBdr>
    </w:div>
    <w:div w:id="1601645702">
      <w:bodyDiv w:val="1"/>
      <w:marLeft w:val="0"/>
      <w:marRight w:val="0"/>
      <w:marTop w:val="0"/>
      <w:marBottom w:val="0"/>
      <w:divBdr>
        <w:top w:val="none" w:sz="0" w:space="0" w:color="auto"/>
        <w:left w:val="none" w:sz="0" w:space="0" w:color="auto"/>
        <w:bottom w:val="none" w:sz="0" w:space="0" w:color="auto"/>
        <w:right w:val="none" w:sz="0" w:space="0" w:color="auto"/>
      </w:divBdr>
    </w:div>
    <w:div w:id="1602911568">
      <w:bodyDiv w:val="1"/>
      <w:marLeft w:val="0"/>
      <w:marRight w:val="0"/>
      <w:marTop w:val="0"/>
      <w:marBottom w:val="0"/>
      <w:divBdr>
        <w:top w:val="none" w:sz="0" w:space="0" w:color="auto"/>
        <w:left w:val="none" w:sz="0" w:space="0" w:color="auto"/>
        <w:bottom w:val="none" w:sz="0" w:space="0" w:color="auto"/>
        <w:right w:val="none" w:sz="0" w:space="0" w:color="auto"/>
      </w:divBdr>
    </w:div>
    <w:div w:id="1603102358">
      <w:bodyDiv w:val="1"/>
      <w:marLeft w:val="0"/>
      <w:marRight w:val="0"/>
      <w:marTop w:val="0"/>
      <w:marBottom w:val="0"/>
      <w:divBdr>
        <w:top w:val="none" w:sz="0" w:space="0" w:color="auto"/>
        <w:left w:val="none" w:sz="0" w:space="0" w:color="auto"/>
        <w:bottom w:val="none" w:sz="0" w:space="0" w:color="auto"/>
        <w:right w:val="none" w:sz="0" w:space="0" w:color="auto"/>
      </w:divBdr>
    </w:div>
    <w:div w:id="1604151241">
      <w:bodyDiv w:val="1"/>
      <w:marLeft w:val="0"/>
      <w:marRight w:val="0"/>
      <w:marTop w:val="0"/>
      <w:marBottom w:val="0"/>
      <w:divBdr>
        <w:top w:val="none" w:sz="0" w:space="0" w:color="auto"/>
        <w:left w:val="none" w:sz="0" w:space="0" w:color="auto"/>
        <w:bottom w:val="none" w:sz="0" w:space="0" w:color="auto"/>
        <w:right w:val="none" w:sz="0" w:space="0" w:color="auto"/>
      </w:divBdr>
    </w:div>
    <w:div w:id="1604873654">
      <w:bodyDiv w:val="1"/>
      <w:marLeft w:val="0"/>
      <w:marRight w:val="0"/>
      <w:marTop w:val="0"/>
      <w:marBottom w:val="0"/>
      <w:divBdr>
        <w:top w:val="none" w:sz="0" w:space="0" w:color="auto"/>
        <w:left w:val="none" w:sz="0" w:space="0" w:color="auto"/>
        <w:bottom w:val="none" w:sz="0" w:space="0" w:color="auto"/>
        <w:right w:val="none" w:sz="0" w:space="0" w:color="auto"/>
      </w:divBdr>
    </w:div>
    <w:div w:id="1606185276">
      <w:bodyDiv w:val="1"/>
      <w:marLeft w:val="0"/>
      <w:marRight w:val="0"/>
      <w:marTop w:val="0"/>
      <w:marBottom w:val="0"/>
      <w:divBdr>
        <w:top w:val="none" w:sz="0" w:space="0" w:color="auto"/>
        <w:left w:val="none" w:sz="0" w:space="0" w:color="auto"/>
        <w:bottom w:val="none" w:sz="0" w:space="0" w:color="auto"/>
        <w:right w:val="none" w:sz="0" w:space="0" w:color="auto"/>
      </w:divBdr>
    </w:div>
    <w:div w:id="1607686908">
      <w:bodyDiv w:val="1"/>
      <w:marLeft w:val="0"/>
      <w:marRight w:val="0"/>
      <w:marTop w:val="0"/>
      <w:marBottom w:val="0"/>
      <w:divBdr>
        <w:top w:val="none" w:sz="0" w:space="0" w:color="auto"/>
        <w:left w:val="none" w:sz="0" w:space="0" w:color="auto"/>
        <w:bottom w:val="none" w:sz="0" w:space="0" w:color="auto"/>
        <w:right w:val="none" w:sz="0" w:space="0" w:color="auto"/>
      </w:divBdr>
    </w:div>
    <w:div w:id="1608779972">
      <w:bodyDiv w:val="1"/>
      <w:marLeft w:val="0"/>
      <w:marRight w:val="0"/>
      <w:marTop w:val="0"/>
      <w:marBottom w:val="0"/>
      <w:divBdr>
        <w:top w:val="none" w:sz="0" w:space="0" w:color="auto"/>
        <w:left w:val="none" w:sz="0" w:space="0" w:color="auto"/>
        <w:bottom w:val="none" w:sz="0" w:space="0" w:color="auto"/>
        <w:right w:val="none" w:sz="0" w:space="0" w:color="auto"/>
      </w:divBdr>
    </w:div>
    <w:div w:id="1609391352">
      <w:bodyDiv w:val="1"/>
      <w:marLeft w:val="0"/>
      <w:marRight w:val="0"/>
      <w:marTop w:val="0"/>
      <w:marBottom w:val="0"/>
      <w:divBdr>
        <w:top w:val="none" w:sz="0" w:space="0" w:color="auto"/>
        <w:left w:val="none" w:sz="0" w:space="0" w:color="auto"/>
        <w:bottom w:val="none" w:sz="0" w:space="0" w:color="auto"/>
        <w:right w:val="none" w:sz="0" w:space="0" w:color="auto"/>
      </w:divBdr>
    </w:div>
    <w:div w:id="1610237044">
      <w:bodyDiv w:val="1"/>
      <w:marLeft w:val="0"/>
      <w:marRight w:val="0"/>
      <w:marTop w:val="0"/>
      <w:marBottom w:val="0"/>
      <w:divBdr>
        <w:top w:val="none" w:sz="0" w:space="0" w:color="auto"/>
        <w:left w:val="none" w:sz="0" w:space="0" w:color="auto"/>
        <w:bottom w:val="none" w:sz="0" w:space="0" w:color="auto"/>
        <w:right w:val="none" w:sz="0" w:space="0" w:color="auto"/>
      </w:divBdr>
    </w:div>
    <w:div w:id="1613896251">
      <w:bodyDiv w:val="1"/>
      <w:marLeft w:val="0"/>
      <w:marRight w:val="0"/>
      <w:marTop w:val="0"/>
      <w:marBottom w:val="0"/>
      <w:divBdr>
        <w:top w:val="none" w:sz="0" w:space="0" w:color="auto"/>
        <w:left w:val="none" w:sz="0" w:space="0" w:color="auto"/>
        <w:bottom w:val="none" w:sz="0" w:space="0" w:color="auto"/>
        <w:right w:val="none" w:sz="0" w:space="0" w:color="auto"/>
      </w:divBdr>
    </w:div>
    <w:div w:id="1619799752">
      <w:bodyDiv w:val="1"/>
      <w:marLeft w:val="0"/>
      <w:marRight w:val="0"/>
      <w:marTop w:val="0"/>
      <w:marBottom w:val="0"/>
      <w:divBdr>
        <w:top w:val="none" w:sz="0" w:space="0" w:color="auto"/>
        <w:left w:val="none" w:sz="0" w:space="0" w:color="auto"/>
        <w:bottom w:val="none" w:sz="0" w:space="0" w:color="auto"/>
        <w:right w:val="none" w:sz="0" w:space="0" w:color="auto"/>
      </w:divBdr>
    </w:div>
    <w:div w:id="1622304166">
      <w:bodyDiv w:val="1"/>
      <w:marLeft w:val="0"/>
      <w:marRight w:val="0"/>
      <w:marTop w:val="0"/>
      <w:marBottom w:val="0"/>
      <w:divBdr>
        <w:top w:val="none" w:sz="0" w:space="0" w:color="auto"/>
        <w:left w:val="none" w:sz="0" w:space="0" w:color="auto"/>
        <w:bottom w:val="none" w:sz="0" w:space="0" w:color="auto"/>
        <w:right w:val="none" w:sz="0" w:space="0" w:color="auto"/>
      </w:divBdr>
    </w:div>
    <w:div w:id="1622607323">
      <w:bodyDiv w:val="1"/>
      <w:marLeft w:val="0"/>
      <w:marRight w:val="0"/>
      <w:marTop w:val="0"/>
      <w:marBottom w:val="0"/>
      <w:divBdr>
        <w:top w:val="none" w:sz="0" w:space="0" w:color="auto"/>
        <w:left w:val="none" w:sz="0" w:space="0" w:color="auto"/>
        <w:bottom w:val="none" w:sz="0" w:space="0" w:color="auto"/>
        <w:right w:val="none" w:sz="0" w:space="0" w:color="auto"/>
      </w:divBdr>
    </w:div>
    <w:div w:id="1622960136">
      <w:bodyDiv w:val="1"/>
      <w:marLeft w:val="0"/>
      <w:marRight w:val="0"/>
      <w:marTop w:val="0"/>
      <w:marBottom w:val="0"/>
      <w:divBdr>
        <w:top w:val="none" w:sz="0" w:space="0" w:color="auto"/>
        <w:left w:val="none" w:sz="0" w:space="0" w:color="auto"/>
        <w:bottom w:val="none" w:sz="0" w:space="0" w:color="auto"/>
        <w:right w:val="none" w:sz="0" w:space="0" w:color="auto"/>
      </w:divBdr>
    </w:div>
    <w:div w:id="1624379809">
      <w:bodyDiv w:val="1"/>
      <w:marLeft w:val="0"/>
      <w:marRight w:val="0"/>
      <w:marTop w:val="0"/>
      <w:marBottom w:val="0"/>
      <w:divBdr>
        <w:top w:val="none" w:sz="0" w:space="0" w:color="auto"/>
        <w:left w:val="none" w:sz="0" w:space="0" w:color="auto"/>
        <w:bottom w:val="none" w:sz="0" w:space="0" w:color="auto"/>
        <w:right w:val="none" w:sz="0" w:space="0" w:color="auto"/>
      </w:divBdr>
    </w:div>
    <w:div w:id="1624464418">
      <w:bodyDiv w:val="1"/>
      <w:marLeft w:val="0"/>
      <w:marRight w:val="0"/>
      <w:marTop w:val="0"/>
      <w:marBottom w:val="0"/>
      <w:divBdr>
        <w:top w:val="none" w:sz="0" w:space="0" w:color="auto"/>
        <w:left w:val="none" w:sz="0" w:space="0" w:color="auto"/>
        <w:bottom w:val="none" w:sz="0" w:space="0" w:color="auto"/>
        <w:right w:val="none" w:sz="0" w:space="0" w:color="auto"/>
      </w:divBdr>
    </w:div>
    <w:div w:id="1628005434">
      <w:bodyDiv w:val="1"/>
      <w:marLeft w:val="0"/>
      <w:marRight w:val="0"/>
      <w:marTop w:val="0"/>
      <w:marBottom w:val="0"/>
      <w:divBdr>
        <w:top w:val="none" w:sz="0" w:space="0" w:color="auto"/>
        <w:left w:val="none" w:sz="0" w:space="0" w:color="auto"/>
        <w:bottom w:val="none" w:sz="0" w:space="0" w:color="auto"/>
        <w:right w:val="none" w:sz="0" w:space="0" w:color="auto"/>
      </w:divBdr>
    </w:div>
    <w:div w:id="1628974338">
      <w:bodyDiv w:val="1"/>
      <w:marLeft w:val="0"/>
      <w:marRight w:val="0"/>
      <w:marTop w:val="0"/>
      <w:marBottom w:val="0"/>
      <w:divBdr>
        <w:top w:val="none" w:sz="0" w:space="0" w:color="auto"/>
        <w:left w:val="none" w:sz="0" w:space="0" w:color="auto"/>
        <w:bottom w:val="none" w:sz="0" w:space="0" w:color="auto"/>
        <w:right w:val="none" w:sz="0" w:space="0" w:color="auto"/>
      </w:divBdr>
    </w:div>
    <w:div w:id="1631782545">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633554654">
      <w:bodyDiv w:val="1"/>
      <w:marLeft w:val="0"/>
      <w:marRight w:val="0"/>
      <w:marTop w:val="0"/>
      <w:marBottom w:val="0"/>
      <w:divBdr>
        <w:top w:val="none" w:sz="0" w:space="0" w:color="auto"/>
        <w:left w:val="none" w:sz="0" w:space="0" w:color="auto"/>
        <w:bottom w:val="none" w:sz="0" w:space="0" w:color="auto"/>
        <w:right w:val="none" w:sz="0" w:space="0" w:color="auto"/>
      </w:divBdr>
    </w:div>
    <w:div w:id="1633556254">
      <w:bodyDiv w:val="1"/>
      <w:marLeft w:val="0"/>
      <w:marRight w:val="0"/>
      <w:marTop w:val="0"/>
      <w:marBottom w:val="0"/>
      <w:divBdr>
        <w:top w:val="none" w:sz="0" w:space="0" w:color="auto"/>
        <w:left w:val="none" w:sz="0" w:space="0" w:color="auto"/>
        <w:bottom w:val="none" w:sz="0" w:space="0" w:color="auto"/>
        <w:right w:val="none" w:sz="0" w:space="0" w:color="auto"/>
      </w:divBdr>
    </w:div>
    <w:div w:id="1633748862">
      <w:bodyDiv w:val="1"/>
      <w:marLeft w:val="0"/>
      <w:marRight w:val="0"/>
      <w:marTop w:val="0"/>
      <w:marBottom w:val="0"/>
      <w:divBdr>
        <w:top w:val="none" w:sz="0" w:space="0" w:color="auto"/>
        <w:left w:val="none" w:sz="0" w:space="0" w:color="auto"/>
        <w:bottom w:val="none" w:sz="0" w:space="0" w:color="auto"/>
        <w:right w:val="none" w:sz="0" w:space="0" w:color="auto"/>
      </w:divBdr>
    </w:div>
    <w:div w:id="1633751083">
      <w:bodyDiv w:val="1"/>
      <w:marLeft w:val="0"/>
      <w:marRight w:val="0"/>
      <w:marTop w:val="0"/>
      <w:marBottom w:val="0"/>
      <w:divBdr>
        <w:top w:val="none" w:sz="0" w:space="0" w:color="auto"/>
        <w:left w:val="none" w:sz="0" w:space="0" w:color="auto"/>
        <w:bottom w:val="none" w:sz="0" w:space="0" w:color="auto"/>
        <w:right w:val="none" w:sz="0" w:space="0" w:color="auto"/>
      </w:divBdr>
    </w:div>
    <w:div w:id="1633947268">
      <w:bodyDiv w:val="1"/>
      <w:marLeft w:val="0"/>
      <w:marRight w:val="0"/>
      <w:marTop w:val="0"/>
      <w:marBottom w:val="0"/>
      <w:divBdr>
        <w:top w:val="none" w:sz="0" w:space="0" w:color="auto"/>
        <w:left w:val="none" w:sz="0" w:space="0" w:color="auto"/>
        <w:bottom w:val="none" w:sz="0" w:space="0" w:color="auto"/>
        <w:right w:val="none" w:sz="0" w:space="0" w:color="auto"/>
      </w:divBdr>
    </w:div>
    <w:div w:id="1634480186">
      <w:bodyDiv w:val="1"/>
      <w:marLeft w:val="0"/>
      <w:marRight w:val="0"/>
      <w:marTop w:val="0"/>
      <w:marBottom w:val="0"/>
      <w:divBdr>
        <w:top w:val="none" w:sz="0" w:space="0" w:color="auto"/>
        <w:left w:val="none" w:sz="0" w:space="0" w:color="auto"/>
        <w:bottom w:val="none" w:sz="0" w:space="0" w:color="auto"/>
        <w:right w:val="none" w:sz="0" w:space="0" w:color="auto"/>
      </w:divBdr>
    </w:div>
    <w:div w:id="1635796587">
      <w:bodyDiv w:val="1"/>
      <w:marLeft w:val="0"/>
      <w:marRight w:val="0"/>
      <w:marTop w:val="0"/>
      <w:marBottom w:val="0"/>
      <w:divBdr>
        <w:top w:val="none" w:sz="0" w:space="0" w:color="auto"/>
        <w:left w:val="none" w:sz="0" w:space="0" w:color="auto"/>
        <w:bottom w:val="none" w:sz="0" w:space="0" w:color="auto"/>
        <w:right w:val="none" w:sz="0" w:space="0" w:color="auto"/>
      </w:divBdr>
    </w:div>
    <w:div w:id="1636521460">
      <w:bodyDiv w:val="1"/>
      <w:marLeft w:val="0"/>
      <w:marRight w:val="0"/>
      <w:marTop w:val="0"/>
      <w:marBottom w:val="0"/>
      <w:divBdr>
        <w:top w:val="none" w:sz="0" w:space="0" w:color="auto"/>
        <w:left w:val="none" w:sz="0" w:space="0" w:color="auto"/>
        <w:bottom w:val="none" w:sz="0" w:space="0" w:color="auto"/>
        <w:right w:val="none" w:sz="0" w:space="0" w:color="auto"/>
      </w:divBdr>
    </w:div>
    <w:div w:id="1637225808">
      <w:bodyDiv w:val="1"/>
      <w:marLeft w:val="0"/>
      <w:marRight w:val="0"/>
      <w:marTop w:val="0"/>
      <w:marBottom w:val="0"/>
      <w:divBdr>
        <w:top w:val="none" w:sz="0" w:space="0" w:color="auto"/>
        <w:left w:val="none" w:sz="0" w:space="0" w:color="auto"/>
        <w:bottom w:val="none" w:sz="0" w:space="0" w:color="auto"/>
        <w:right w:val="none" w:sz="0" w:space="0" w:color="auto"/>
      </w:divBdr>
    </w:div>
    <w:div w:id="1637375157">
      <w:bodyDiv w:val="1"/>
      <w:marLeft w:val="0"/>
      <w:marRight w:val="0"/>
      <w:marTop w:val="0"/>
      <w:marBottom w:val="0"/>
      <w:divBdr>
        <w:top w:val="none" w:sz="0" w:space="0" w:color="auto"/>
        <w:left w:val="none" w:sz="0" w:space="0" w:color="auto"/>
        <w:bottom w:val="none" w:sz="0" w:space="0" w:color="auto"/>
        <w:right w:val="none" w:sz="0" w:space="0" w:color="auto"/>
      </w:divBdr>
    </w:div>
    <w:div w:id="1637753808">
      <w:bodyDiv w:val="1"/>
      <w:marLeft w:val="0"/>
      <w:marRight w:val="0"/>
      <w:marTop w:val="0"/>
      <w:marBottom w:val="0"/>
      <w:divBdr>
        <w:top w:val="none" w:sz="0" w:space="0" w:color="auto"/>
        <w:left w:val="none" w:sz="0" w:space="0" w:color="auto"/>
        <w:bottom w:val="none" w:sz="0" w:space="0" w:color="auto"/>
        <w:right w:val="none" w:sz="0" w:space="0" w:color="auto"/>
      </w:divBdr>
    </w:div>
    <w:div w:id="1638492015">
      <w:bodyDiv w:val="1"/>
      <w:marLeft w:val="0"/>
      <w:marRight w:val="0"/>
      <w:marTop w:val="0"/>
      <w:marBottom w:val="0"/>
      <w:divBdr>
        <w:top w:val="none" w:sz="0" w:space="0" w:color="auto"/>
        <w:left w:val="none" w:sz="0" w:space="0" w:color="auto"/>
        <w:bottom w:val="none" w:sz="0" w:space="0" w:color="auto"/>
        <w:right w:val="none" w:sz="0" w:space="0" w:color="auto"/>
      </w:divBdr>
    </w:div>
    <w:div w:id="1638876088">
      <w:bodyDiv w:val="1"/>
      <w:marLeft w:val="0"/>
      <w:marRight w:val="0"/>
      <w:marTop w:val="0"/>
      <w:marBottom w:val="0"/>
      <w:divBdr>
        <w:top w:val="none" w:sz="0" w:space="0" w:color="auto"/>
        <w:left w:val="none" w:sz="0" w:space="0" w:color="auto"/>
        <w:bottom w:val="none" w:sz="0" w:space="0" w:color="auto"/>
        <w:right w:val="none" w:sz="0" w:space="0" w:color="auto"/>
      </w:divBdr>
    </w:div>
    <w:div w:id="1642267008">
      <w:bodyDiv w:val="1"/>
      <w:marLeft w:val="0"/>
      <w:marRight w:val="0"/>
      <w:marTop w:val="0"/>
      <w:marBottom w:val="0"/>
      <w:divBdr>
        <w:top w:val="none" w:sz="0" w:space="0" w:color="auto"/>
        <w:left w:val="none" w:sz="0" w:space="0" w:color="auto"/>
        <w:bottom w:val="none" w:sz="0" w:space="0" w:color="auto"/>
        <w:right w:val="none" w:sz="0" w:space="0" w:color="auto"/>
      </w:divBdr>
    </w:div>
    <w:div w:id="1643149198">
      <w:bodyDiv w:val="1"/>
      <w:marLeft w:val="0"/>
      <w:marRight w:val="0"/>
      <w:marTop w:val="0"/>
      <w:marBottom w:val="0"/>
      <w:divBdr>
        <w:top w:val="none" w:sz="0" w:space="0" w:color="auto"/>
        <w:left w:val="none" w:sz="0" w:space="0" w:color="auto"/>
        <w:bottom w:val="none" w:sz="0" w:space="0" w:color="auto"/>
        <w:right w:val="none" w:sz="0" w:space="0" w:color="auto"/>
      </w:divBdr>
    </w:div>
    <w:div w:id="1646013107">
      <w:bodyDiv w:val="1"/>
      <w:marLeft w:val="0"/>
      <w:marRight w:val="0"/>
      <w:marTop w:val="0"/>
      <w:marBottom w:val="0"/>
      <w:divBdr>
        <w:top w:val="none" w:sz="0" w:space="0" w:color="auto"/>
        <w:left w:val="none" w:sz="0" w:space="0" w:color="auto"/>
        <w:bottom w:val="none" w:sz="0" w:space="0" w:color="auto"/>
        <w:right w:val="none" w:sz="0" w:space="0" w:color="auto"/>
      </w:divBdr>
    </w:div>
    <w:div w:id="1649241238">
      <w:bodyDiv w:val="1"/>
      <w:marLeft w:val="0"/>
      <w:marRight w:val="0"/>
      <w:marTop w:val="0"/>
      <w:marBottom w:val="0"/>
      <w:divBdr>
        <w:top w:val="none" w:sz="0" w:space="0" w:color="auto"/>
        <w:left w:val="none" w:sz="0" w:space="0" w:color="auto"/>
        <w:bottom w:val="none" w:sz="0" w:space="0" w:color="auto"/>
        <w:right w:val="none" w:sz="0" w:space="0" w:color="auto"/>
      </w:divBdr>
    </w:div>
    <w:div w:id="1649506894">
      <w:bodyDiv w:val="1"/>
      <w:marLeft w:val="0"/>
      <w:marRight w:val="0"/>
      <w:marTop w:val="0"/>
      <w:marBottom w:val="0"/>
      <w:divBdr>
        <w:top w:val="none" w:sz="0" w:space="0" w:color="auto"/>
        <w:left w:val="none" w:sz="0" w:space="0" w:color="auto"/>
        <w:bottom w:val="none" w:sz="0" w:space="0" w:color="auto"/>
        <w:right w:val="none" w:sz="0" w:space="0" w:color="auto"/>
      </w:divBdr>
    </w:div>
    <w:div w:id="1651640774">
      <w:bodyDiv w:val="1"/>
      <w:marLeft w:val="0"/>
      <w:marRight w:val="0"/>
      <w:marTop w:val="0"/>
      <w:marBottom w:val="0"/>
      <w:divBdr>
        <w:top w:val="none" w:sz="0" w:space="0" w:color="auto"/>
        <w:left w:val="none" w:sz="0" w:space="0" w:color="auto"/>
        <w:bottom w:val="none" w:sz="0" w:space="0" w:color="auto"/>
        <w:right w:val="none" w:sz="0" w:space="0" w:color="auto"/>
      </w:divBdr>
    </w:div>
    <w:div w:id="1654024130">
      <w:bodyDiv w:val="1"/>
      <w:marLeft w:val="0"/>
      <w:marRight w:val="0"/>
      <w:marTop w:val="0"/>
      <w:marBottom w:val="0"/>
      <w:divBdr>
        <w:top w:val="none" w:sz="0" w:space="0" w:color="auto"/>
        <w:left w:val="none" w:sz="0" w:space="0" w:color="auto"/>
        <w:bottom w:val="none" w:sz="0" w:space="0" w:color="auto"/>
        <w:right w:val="none" w:sz="0" w:space="0" w:color="auto"/>
      </w:divBdr>
    </w:div>
    <w:div w:id="1657342653">
      <w:bodyDiv w:val="1"/>
      <w:marLeft w:val="0"/>
      <w:marRight w:val="0"/>
      <w:marTop w:val="0"/>
      <w:marBottom w:val="0"/>
      <w:divBdr>
        <w:top w:val="none" w:sz="0" w:space="0" w:color="auto"/>
        <w:left w:val="none" w:sz="0" w:space="0" w:color="auto"/>
        <w:bottom w:val="none" w:sz="0" w:space="0" w:color="auto"/>
        <w:right w:val="none" w:sz="0" w:space="0" w:color="auto"/>
      </w:divBdr>
    </w:div>
    <w:div w:id="1657805788">
      <w:bodyDiv w:val="1"/>
      <w:marLeft w:val="0"/>
      <w:marRight w:val="0"/>
      <w:marTop w:val="0"/>
      <w:marBottom w:val="0"/>
      <w:divBdr>
        <w:top w:val="none" w:sz="0" w:space="0" w:color="auto"/>
        <w:left w:val="none" w:sz="0" w:space="0" w:color="auto"/>
        <w:bottom w:val="none" w:sz="0" w:space="0" w:color="auto"/>
        <w:right w:val="none" w:sz="0" w:space="0" w:color="auto"/>
      </w:divBdr>
    </w:div>
    <w:div w:id="1659915059">
      <w:bodyDiv w:val="1"/>
      <w:marLeft w:val="0"/>
      <w:marRight w:val="0"/>
      <w:marTop w:val="0"/>
      <w:marBottom w:val="0"/>
      <w:divBdr>
        <w:top w:val="none" w:sz="0" w:space="0" w:color="auto"/>
        <w:left w:val="none" w:sz="0" w:space="0" w:color="auto"/>
        <w:bottom w:val="none" w:sz="0" w:space="0" w:color="auto"/>
        <w:right w:val="none" w:sz="0" w:space="0" w:color="auto"/>
      </w:divBdr>
    </w:div>
    <w:div w:id="1660378402">
      <w:bodyDiv w:val="1"/>
      <w:marLeft w:val="0"/>
      <w:marRight w:val="0"/>
      <w:marTop w:val="0"/>
      <w:marBottom w:val="0"/>
      <w:divBdr>
        <w:top w:val="none" w:sz="0" w:space="0" w:color="auto"/>
        <w:left w:val="none" w:sz="0" w:space="0" w:color="auto"/>
        <w:bottom w:val="none" w:sz="0" w:space="0" w:color="auto"/>
        <w:right w:val="none" w:sz="0" w:space="0" w:color="auto"/>
      </w:divBdr>
    </w:div>
    <w:div w:id="1661352706">
      <w:bodyDiv w:val="1"/>
      <w:marLeft w:val="0"/>
      <w:marRight w:val="0"/>
      <w:marTop w:val="0"/>
      <w:marBottom w:val="0"/>
      <w:divBdr>
        <w:top w:val="none" w:sz="0" w:space="0" w:color="auto"/>
        <w:left w:val="none" w:sz="0" w:space="0" w:color="auto"/>
        <w:bottom w:val="none" w:sz="0" w:space="0" w:color="auto"/>
        <w:right w:val="none" w:sz="0" w:space="0" w:color="auto"/>
      </w:divBdr>
    </w:div>
    <w:div w:id="1663004893">
      <w:bodyDiv w:val="1"/>
      <w:marLeft w:val="0"/>
      <w:marRight w:val="0"/>
      <w:marTop w:val="0"/>
      <w:marBottom w:val="0"/>
      <w:divBdr>
        <w:top w:val="none" w:sz="0" w:space="0" w:color="auto"/>
        <w:left w:val="none" w:sz="0" w:space="0" w:color="auto"/>
        <w:bottom w:val="none" w:sz="0" w:space="0" w:color="auto"/>
        <w:right w:val="none" w:sz="0" w:space="0" w:color="auto"/>
      </w:divBdr>
    </w:div>
    <w:div w:id="1663269930">
      <w:bodyDiv w:val="1"/>
      <w:marLeft w:val="0"/>
      <w:marRight w:val="0"/>
      <w:marTop w:val="0"/>
      <w:marBottom w:val="0"/>
      <w:divBdr>
        <w:top w:val="none" w:sz="0" w:space="0" w:color="auto"/>
        <w:left w:val="none" w:sz="0" w:space="0" w:color="auto"/>
        <w:bottom w:val="none" w:sz="0" w:space="0" w:color="auto"/>
        <w:right w:val="none" w:sz="0" w:space="0" w:color="auto"/>
      </w:divBdr>
    </w:div>
    <w:div w:id="1663505617">
      <w:bodyDiv w:val="1"/>
      <w:marLeft w:val="0"/>
      <w:marRight w:val="0"/>
      <w:marTop w:val="0"/>
      <w:marBottom w:val="0"/>
      <w:divBdr>
        <w:top w:val="none" w:sz="0" w:space="0" w:color="auto"/>
        <w:left w:val="none" w:sz="0" w:space="0" w:color="auto"/>
        <w:bottom w:val="none" w:sz="0" w:space="0" w:color="auto"/>
        <w:right w:val="none" w:sz="0" w:space="0" w:color="auto"/>
      </w:divBdr>
    </w:div>
    <w:div w:id="1664236494">
      <w:bodyDiv w:val="1"/>
      <w:marLeft w:val="0"/>
      <w:marRight w:val="0"/>
      <w:marTop w:val="0"/>
      <w:marBottom w:val="0"/>
      <w:divBdr>
        <w:top w:val="none" w:sz="0" w:space="0" w:color="auto"/>
        <w:left w:val="none" w:sz="0" w:space="0" w:color="auto"/>
        <w:bottom w:val="none" w:sz="0" w:space="0" w:color="auto"/>
        <w:right w:val="none" w:sz="0" w:space="0" w:color="auto"/>
      </w:divBdr>
    </w:div>
    <w:div w:id="1667126002">
      <w:bodyDiv w:val="1"/>
      <w:marLeft w:val="0"/>
      <w:marRight w:val="0"/>
      <w:marTop w:val="0"/>
      <w:marBottom w:val="0"/>
      <w:divBdr>
        <w:top w:val="none" w:sz="0" w:space="0" w:color="auto"/>
        <w:left w:val="none" w:sz="0" w:space="0" w:color="auto"/>
        <w:bottom w:val="none" w:sz="0" w:space="0" w:color="auto"/>
        <w:right w:val="none" w:sz="0" w:space="0" w:color="auto"/>
      </w:divBdr>
    </w:div>
    <w:div w:id="1670988449">
      <w:bodyDiv w:val="1"/>
      <w:marLeft w:val="0"/>
      <w:marRight w:val="0"/>
      <w:marTop w:val="0"/>
      <w:marBottom w:val="0"/>
      <w:divBdr>
        <w:top w:val="none" w:sz="0" w:space="0" w:color="auto"/>
        <w:left w:val="none" w:sz="0" w:space="0" w:color="auto"/>
        <w:bottom w:val="none" w:sz="0" w:space="0" w:color="auto"/>
        <w:right w:val="none" w:sz="0" w:space="0" w:color="auto"/>
      </w:divBdr>
    </w:div>
    <w:div w:id="1672559847">
      <w:bodyDiv w:val="1"/>
      <w:marLeft w:val="0"/>
      <w:marRight w:val="0"/>
      <w:marTop w:val="0"/>
      <w:marBottom w:val="0"/>
      <w:divBdr>
        <w:top w:val="none" w:sz="0" w:space="0" w:color="auto"/>
        <w:left w:val="none" w:sz="0" w:space="0" w:color="auto"/>
        <w:bottom w:val="none" w:sz="0" w:space="0" w:color="auto"/>
        <w:right w:val="none" w:sz="0" w:space="0" w:color="auto"/>
      </w:divBdr>
    </w:div>
    <w:div w:id="1673332612">
      <w:bodyDiv w:val="1"/>
      <w:marLeft w:val="0"/>
      <w:marRight w:val="0"/>
      <w:marTop w:val="0"/>
      <w:marBottom w:val="0"/>
      <w:divBdr>
        <w:top w:val="none" w:sz="0" w:space="0" w:color="auto"/>
        <w:left w:val="none" w:sz="0" w:space="0" w:color="auto"/>
        <w:bottom w:val="none" w:sz="0" w:space="0" w:color="auto"/>
        <w:right w:val="none" w:sz="0" w:space="0" w:color="auto"/>
      </w:divBdr>
    </w:div>
    <w:div w:id="1673340120">
      <w:bodyDiv w:val="1"/>
      <w:marLeft w:val="0"/>
      <w:marRight w:val="0"/>
      <w:marTop w:val="0"/>
      <w:marBottom w:val="0"/>
      <w:divBdr>
        <w:top w:val="none" w:sz="0" w:space="0" w:color="auto"/>
        <w:left w:val="none" w:sz="0" w:space="0" w:color="auto"/>
        <w:bottom w:val="none" w:sz="0" w:space="0" w:color="auto"/>
        <w:right w:val="none" w:sz="0" w:space="0" w:color="auto"/>
      </w:divBdr>
    </w:div>
    <w:div w:id="1674720924">
      <w:bodyDiv w:val="1"/>
      <w:marLeft w:val="0"/>
      <w:marRight w:val="0"/>
      <w:marTop w:val="0"/>
      <w:marBottom w:val="0"/>
      <w:divBdr>
        <w:top w:val="none" w:sz="0" w:space="0" w:color="auto"/>
        <w:left w:val="none" w:sz="0" w:space="0" w:color="auto"/>
        <w:bottom w:val="none" w:sz="0" w:space="0" w:color="auto"/>
        <w:right w:val="none" w:sz="0" w:space="0" w:color="auto"/>
      </w:divBdr>
    </w:div>
    <w:div w:id="1674911878">
      <w:bodyDiv w:val="1"/>
      <w:marLeft w:val="0"/>
      <w:marRight w:val="0"/>
      <w:marTop w:val="0"/>
      <w:marBottom w:val="0"/>
      <w:divBdr>
        <w:top w:val="none" w:sz="0" w:space="0" w:color="auto"/>
        <w:left w:val="none" w:sz="0" w:space="0" w:color="auto"/>
        <w:bottom w:val="none" w:sz="0" w:space="0" w:color="auto"/>
        <w:right w:val="none" w:sz="0" w:space="0" w:color="auto"/>
      </w:divBdr>
    </w:div>
    <w:div w:id="1676036698">
      <w:bodyDiv w:val="1"/>
      <w:marLeft w:val="0"/>
      <w:marRight w:val="0"/>
      <w:marTop w:val="0"/>
      <w:marBottom w:val="0"/>
      <w:divBdr>
        <w:top w:val="none" w:sz="0" w:space="0" w:color="auto"/>
        <w:left w:val="none" w:sz="0" w:space="0" w:color="auto"/>
        <w:bottom w:val="none" w:sz="0" w:space="0" w:color="auto"/>
        <w:right w:val="none" w:sz="0" w:space="0" w:color="auto"/>
      </w:divBdr>
    </w:div>
    <w:div w:id="1676375610">
      <w:bodyDiv w:val="1"/>
      <w:marLeft w:val="0"/>
      <w:marRight w:val="0"/>
      <w:marTop w:val="0"/>
      <w:marBottom w:val="0"/>
      <w:divBdr>
        <w:top w:val="none" w:sz="0" w:space="0" w:color="auto"/>
        <w:left w:val="none" w:sz="0" w:space="0" w:color="auto"/>
        <w:bottom w:val="none" w:sz="0" w:space="0" w:color="auto"/>
        <w:right w:val="none" w:sz="0" w:space="0" w:color="auto"/>
      </w:divBdr>
    </w:div>
    <w:div w:id="1681006876">
      <w:bodyDiv w:val="1"/>
      <w:marLeft w:val="0"/>
      <w:marRight w:val="0"/>
      <w:marTop w:val="0"/>
      <w:marBottom w:val="0"/>
      <w:divBdr>
        <w:top w:val="none" w:sz="0" w:space="0" w:color="auto"/>
        <w:left w:val="none" w:sz="0" w:space="0" w:color="auto"/>
        <w:bottom w:val="none" w:sz="0" w:space="0" w:color="auto"/>
        <w:right w:val="none" w:sz="0" w:space="0" w:color="auto"/>
      </w:divBdr>
    </w:div>
    <w:div w:id="1684236364">
      <w:bodyDiv w:val="1"/>
      <w:marLeft w:val="0"/>
      <w:marRight w:val="0"/>
      <w:marTop w:val="0"/>
      <w:marBottom w:val="0"/>
      <w:divBdr>
        <w:top w:val="none" w:sz="0" w:space="0" w:color="auto"/>
        <w:left w:val="none" w:sz="0" w:space="0" w:color="auto"/>
        <w:bottom w:val="none" w:sz="0" w:space="0" w:color="auto"/>
        <w:right w:val="none" w:sz="0" w:space="0" w:color="auto"/>
      </w:divBdr>
    </w:div>
    <w:div w:id="1685134567">
      <w:bodyDiv w:val="1"/>
      <w:marLeft w:val="0"/>
      <w:marRight w:val="0"/>
      <w:marTop w:val="0"/>
      <w:marBottom w:val="0"/>
      <w:divBdr>
        <w:top w:val="none" w:sz="0" w:space="0" w:color="auto"/>
        <w:left w:val="none" w:sz="0" w:space="0" w:color="auto"/>
        <w:bottom w:val="none" w:sz="0" w:space="0" w:color="auto"/>
        <w:right w:val="none" w:sz="0" w:space="0" w:color="auto"/>
      </w:divBdr>
    </w:div>
    <w:div w:id="1689870375">
      <w:bodyDiv w:val="1"/>
      <w:marLeft w:val="0"/>
      <w:marRight w:val="0"/>
      <w:marTop w:val="0"/>
      <w:marBottom w:val="0"/>
      <w:divBdr>
        <w:top w:val="none" w:sz="0" w:space="0" w:color="auto"/>
        <w:left w:val="none" w:sz="0" w:space="0" w:color="auto"/>
        <w:bottom w:val="none" w:sz="0" w:space="0" w:color="auto"/>
        <w:right w:val="none" w:sz="0" w:space="0" w:color="auto"/>
      </w:divBdr>
    </w:div>
    <w:div w:id="1690063300">
      <w:bodyDiv w:val="1"/>
      <w:marLeft w:val="0"/>
      <w:marRight w:val="0"/>
      <w:marTop w:val="0"/>
      <w:marBottom w:val="0"/>
      <w:divBdr>
        <w:top w:val="none" w:sz="0" w:space="0" w:color="auto"/>
        <w:left w:val="none" w:sz="0" w:space="0" w:color="auto"/>
        <w:bottom w:val="none" w:sz="0" w:space="0" w:color="auto"/>
        <w:right w:val="none" w:sz="0" w:space="0" w:color="auto"/>
      </w:divBdr>
    </w:div>
    <w:div w:id="1690175546">
      <w:bodyDiv w:val="1"/>
      <w:marLeft w:val="0"/>
      <w:marRight w:val="0"/>
      <w:marTop w:val="0"/>
      <w:marBottom w:val="0"/>
      <w:divBdr>
        <w:top w:val="none" w:sz="0" w:space="0" w:color="auto"/>
        <w:left w:val="none" w:sz="0" w:space="0" w:color="auto"/>
        <w:bottom w:val="none" w:sz="0" w:space="0" w:color="auto"/>
        <w:right w:val="none" w:sz="0" w:space="0" w:color="auto"/>
      </w:divBdr>
    </w:div>
    <w:div w:id="1691419719">
      <w:bodyDiv w:val="1"/>
      <w:marLeft w:val="0"/>
      <w:marRight w:val="0"/>
      <w:marTop w:val="0"/>
      <w:marBottom w:val="0"/>
      <w:divBdr>
        <w:top w:val="none" w:sz="0" w:space="0" w:color="auto"/>
        <w:left w:val="none" w:sz="0" w:space="0" w:color="auto"/>
        <w:bottom w:val="none" w:sz="0" w:space="0" w:color="auto"/>
        <w:right w:val="none" w:sz="0" w:space="0" w:color="auto"/>
      </w:divBdr>
    </w:div>
    <w:div w:id="1691683004">
      <w:bodyDiv w:val="1"/>
      <w:marLeft w:val="0"/>
      <w:marRight w:val="0"/>
      <w:marTop w:val="0"/>
      <w:marBottom w:val="0"/>
      <w:divBdr>
        <w:top w:val="none" w:sz="0" w:space="0" w:color="auto"/>
        <w:left w:val="none" w:sz="0" w:space="0" w:color="auto"/>
        <w:bottom w:val="none" w:sz="0" w:space="0" w:color="auto"/>
        <w:right w:val="none" w:sz="0" w:space="0" w:color="auto"/>
      </w:divBdr>
      <w:divsChild>
        <w:div w:id="513426545">
          <w:marLeft w:val="547"/>
          <w:marRight w:val="0"/>
          <w:marTop w:val="100"/>
          <w:marBottom w:val="0"/>
          <w:divBdr>
            <w:top w:val="none" w:sz="0" w:space="0" w:color="auto"/>
            <w:left w:val="none" w:sz="0" w:space="0" w:color="auto"/>
            <w:bottom w:val="none" w:sz="0" w:space="0" w:color="auto"/>
            <w:right w:val="none" w:sz="0" w:space="0" w:color="auto"/>
          </w:divBdr>
        </w:div>
        <w:div w:id="938567285">
          <w:marLeft w:val="547"/>
          <w:marRight w:val="0"/>
          <w:marTop w:val="100"/>
          <w:marBottom w:val="0"/>
          <w:divBdr>
            <w:top w:val="none" w:sz="0" w:space="0" w:color="auto"/>
            <w:left w:val="none" w:sz="0" w:space="0" w:color="auto"/>
            <w:bottom w:val="none" w:sz="0" w:space="0" w:color="auto"/>
            <w:right w:val="none" w:sz="0" w:space="0" w:color="auto"/>
          </w:divBdr>
        </w:div>
        <w:div w:id="1294361379">
          <w:marLeft w:val="547"/>
          <w:marRight w:val="0"/>
          <w:marTop w:val="100"/>
          <w:marBottom w:val="0"/>
          <w:divBdr>
            <w:top w:val="none" w:sz="0" w:space="0" w:color="auto"/>
            <w:left w:val="none" w:sz="0" w:space="0" w:color="auto"/>
            <w:bottom w:val="none" w:sz="0" w:space="0" w:color="auto"/>
            <w:right w:val="none" w:sz="0" w:space="0" w:color="auto"/>
          </w:divBdr>
        </w:div>
        <w:div w:id="1381515393">
          <w:marLeft w:val="547"/>
          <w:marRight w:val="0"/>
          <w:marTop w:val="100"/>
          <w:marBottom w:val="0"/>
          <w:divBdr>
            <w:top w:val="none" w:sz="0" w:space="0" w:color="auto"/>
            <w:left w:val="none" w:sz="0" w:space="0" w:color="auto"/>
            <w:bottom w:val="none" w:sz="0" w:space="0" w:color="auto"/>
            <w:right w:val="none" w:sz="0" w:space="0" w:color="auto"/>
          </w:divBdr>
        </w:div>
        <w:div w:id="1428695486">
          <w:marLeft w:val="547"/>
          <w:marRight w:val="0"/>
          <w:marTop w:val="100"/>
          <w:marBottom w:val="0"/>
          <w:divBdr>
            <w:top w:val="none" w:sz="0" w:space="0" w:color="auto"/>
            <w:left w:val="none" w:sz="0" w:space="0" w:color="auto"/>
            <w:bottom w:val="none" w:sz="0" w:space="0" w:color="auto"/>
            <w:right w:val="none" w:sz="0" w:space="0" w:color="auto"/>
          </w:divBdr>
        </w:div>
        <w:div w:id="1921404819">
          <w:marLeft w:val="547"/>
          <w:marRight w:val="0"/>
          <w:marTop w:val="100"/>
          <w:marBottom w:val="0"/>
          <w:divBdr>
            <w:top w:val="none" w:sz="0" w:space="0" w:color="auto"/>
            <w:left w:val="none" w:sz="0" w:space="0" w:color="auto"/>
            <w:bottom w:val="none" w:sz="0" w:space="0" w:color="auto"/>
            <w:right w:val="none" w:sz="0" w:space="0" w:color="auto"/>
          </w:divBdr>
        </w:div>
      </w:divsChild>
    </w:div>
    <w:div w:id="1692216898">
      <w:bodyDiv w:val="1"/>
      <w:marLeft w:val="0"/>
      <w:marRight w:val="0"/>
      <w:marTop w:val="0"/>
      <w:marBottom w:val="0"/>
      <w:divBdr>
        <w:top w:val="none" w:sz="0" w:space="0" w:color="auto"/>
        <w:left w:val="none" w:sz="0" w:space="0" w:color="auto"/>
        <w:bottom w:val="none" w:sz="0" w:space="0" w:color="auto"/>
        <w:right w:val="none" w:sz="0" w:space="0" w:color="auto"/>
      </w:divBdr>
    </w:div>
    <w:div w:id="1693460250">
      <w:bodyDiv w:val="1"/>
      <w:marLeft w:val="0"/>
      <w:marRight w:val="0"/>
      <w:marTop w:val="0"/>
      <w:marBottom w:val="0"/>
      <w:divBdr>
        <w:top w:val="none" w:sz="0" w:space="0" w:color="auto"/>
        <w:left w:val="none" w:sz="0" w:space="0" w:color="auto"/>
        <w:bottom w:val="none" w:sz="0" w:space="0" w:color="auto"/>
        <w:right w:val="none" w:sz="0" w:space="0" w:color="auto"/>
      </w:divBdr>
    </w:div>
    <w:div w:id="1693994348">
      <w:bodyDiv w:val="1"/>
      <w:marLeft w:val="0"/>
      <w:marRight w:val="0"/>
      <w:marTop w:val="0"/>
      <w:marBottom w:val="0"/>
      <w:divBdr>
        <w:top w:val="none" w:sz="0" w:space="0" w:color="auto"/>
        <w:left w:val="none" w:sz="0" w:space="0" w:color="auto"/>
        <w:bottom w:val="none" w:sz="0" w:space="0" w:color="auto"/>
        <w:right w:val="none" w:sz="0" w:space="0" w:color="auto"/>
      </w:divBdr>
    </w:div>
    <w:div w:id="1694334181">
      <w:bodyDiv w:val="1"/>
      <w:marLeft w:val="0"/>
      <w:marRight w:val="0"/>
      <w:marTop w:val="0"/>
      <w:marBottom w:val="0"/>
      <w:divBdr>
        <w:top w:val="none" w:sz="0" w:space="0" w:color="auto"/>
        <w:left w:val="none" w:sz="0" w:space="0" w:color="auto"/>
        <w:bottom w:val="none" w:sz="0" w:space="0" w:color="auto"/>
        <w:right w:val="none" w:sz="0" w:space="0" w:color="auto"/>
      </w:divBdr>
    </w:div>
    <w:div w:id="1696465133">
      <w:bodyDiv w:val="1"/>
      <w:marLeft w:val="0"/>
      <w:marRight w:val="0"/>
      <w:marTop w:val="0"/>
      <w:marBottom w:val="0"/>
      <w:divBdr>
        <w:top w:val="none" w:sz="0" w:space="0" w:color="auto"/>
        <w:left w:val="none" w:sz="0" w:space="0" w:color="auto"/>
        <w:bottom w:val="none" w:sz="0" w:space="0" w:color="auto"/>
        <w:right w:val="none" w:sz="0" w:space="0" w:color="auto"/>
      </w:divBdr>
    </w:div>
    <w:div w:id="1700086682">
      <w:bodyDiv w:val="1"/>
      <w:marLeft w:val="0"/>
      <w:marRight w:val="0"/>
      <w:marTop w:val="0"/>
      <w:marBottom w:val="0"/>
      <w:divBdr>
        <w:top w:val="none" w:sz="0" w:space="0" w:color="auto"/>
        <w:left w:val="none" w:sz="0" w:space="0" w:color="auto"/>
        <w:bottom w:val="none" w:sz="0" w:space="0" w:color="auto"/>
        <w:right w:val="none" w:sz="0" w:space="0" w:color="auto"/>
      </w:divBdr>
    </w:div>
    <w:div w:id="1701584518">
      <w:bodyDiv w:val="1"/>
      <w:marLeft w:val="0"/>
      <w:marRight w:val="0"/>
      <w:marTop w:val="0"/>
      <w:marBottom w:val="0"/>
      <w:divBdr>
        <w:top w:val="none" w:sz="0" w:space="0" w:color="auto"/>
        <w:left w:val="none" w:sz="0" w:space="0" w:color="auto"/>
        <w:bottom w:val="none" w:sz="0" w:space="0" w:color="auto"/>
        <w:right w:val="none" w:sz="0" w:space="0" w:color="auto"/>
      </w:divBdr>
    </w:div>
    <w:div w:id="1702046228">
      <w:bodyDiv w:val="1"/>
      <w:marLeft w:val="0"/>
      <w:marRight w:val="0"/>
      <w:marTop w:val="0"/>
      <w:marBottom w:val="0"/>
      <w:divBdr>
        <w:top w:val="none" w:sz="0" w:space="0" w:color="auto"/>
        <w:left w:val="none" w:sz="0" w:space="0" w:color="auto"/>
        <w:bottom w:val="none" w:sz="0" w:space="0" w:color="auto"/>
        <w:right w:val="none" w:sz="0" w:space="0" w:color="auto"/>
      </w:divBdr>
    </w:div>
    <w:div w:id="1702048239">
      <w:bodyDiv w:val="1"/>
      <w:marLeft w:val="0"/>
      <w:marRight w:val="0"/>
      <w:marTop w:val="0"/>
      <w:marBottom w:val="0"/>
      <w:divBdr>
        <w:top w:val="none" w:sz="0" w:space="0" w:color="auto"/>
        <w:left w:val="none" w:sz="0" w:space="0" w:color="auto"/>
        <w:bottom w:val="none" w:sz="0" w:space="0" w:color="auto"/>
        <w:right w:val="none" w:sz="0" w:space="0" w:color="auto"/>
      </w:divBdr>
    </w:div>
    <w:div w:id="1704399836">
      <w:bodyDiv w:val="1"/>
      <w:marLeft w:val="0"/>
      <w:marRight w:val="0"/>
      <w:marTop w:val="0"/>
      <w:marBottom w:val="0"/>
      <w:divBdr>
        <w:top w:val="none" w:sz="0" w:space="0" w:color="auto"/>
        <w:left w:val="none" w:sz="0" w:space="0" w:color="auto"/>
        <w:bottom w:val="none" w:sz="0" w:space="0" w:color="auto"/>
        <w:right w:val="none" w:sz="0" w:space="0" w:color="auto"/>
      </w:divBdr>
    </w:div>
    <w:div w:id="1706323736">
      <w:bodyDiv w:val="1"/>
      <w:marLeft w:val="0"/>
      <w:marRight w:val="0"/>
      <w:marTop w:val="0"/>
      <w:marBottom w:val="0"/>
      <w:divBdr>
        <w:top w:val="none" w:sz="0" w:space="0" w:color="auto"/>
        <w:left w:val="none" w:sz="0" w:space="0" w:color="auto"/>
        <w:bottom w:val="none" w:sz="0" w:space="0" w:color="auto"/>
        <w:right w:val="none" w:sz="0" w:space="0" w:color="auto"/>
      </w:divBdr>
    </w:div>
    <w:div w:id="1706363791">
      <w:bodyDiv w:val="1"/>
      <w:marLeft w:val="0"/>
      <w:marRight w:val="0"/>
      <w:marTop w:val="0"/>
      <w:marBottom w:val="0"/>
      <w:divBdr>
        <w:top w:val="none" w:sz="0" w:space="0" w:color="auto"/>
        <w:left w:val="none" w:sz="0" w:space="0" w:color="auto"/>
        <w:bottom w:val="none" w:sz="0" w:space="0" w:color="auto"/>
        <w:right w:val="none" w:sz="0" w:space="0" w:color="auto"/>
      </w:divBdr>
    </w:div>
    <w:div w:id="1706367521">
      <w:bodyDiv w:val="1"/>
      <w:marLeft w:val="0"/>
      <w:marRight w:val="0"/>
      <w:marTop w:val="0"/>
      <w:marBottom w:val="0"/>
      <w:divBdr>
        <w:top w:val="none" w:sz="0" w:space="0" w:color="auto"/>
        <w:left w:val="none" w:sz="0" w:space="0" w:color="auto"/>
        <w:bottom w:val="none" w:sz="0" w:space="0" w:color="auto"/>
        <w:right w:val="none" w:sz="0" w:space="0" w:color="auto"/>
      </w:divBdr>
    </w:div>
    <w:div w:id="1710451491">
      <w:bodyDiv w:val="1"/>
      <w:marLeft w:val="0"/>
      <w:marRight w:val="0"/>
      <w:marTop w:val="0"/>
      <w:marBottom w:val="0"/>
      <w:divBdr>
        <w:top w:val="none" w:sz="0" w:space="0" w:color="auto"/>
        <w:left w:val="none" w:sz="0" w:space="0" w:color="auto"/>
        <w:bottom w:val="none" w:sz="0" w:space="0" w:color="auto"/>
        <w:right w:val="none" w:sz="0" w:space="0" w:color="auto"/>
      </w:divBdr>
    </w:div>
    <w:div w:id="1711756769">
      <w:bodyDiv w:val="1"/>
      <w:marLeft w:val="0"/>
      <w:marRight w:val="0"/>
      <w:marTop w:val="0"/>
      <w:marBottom w:val="0"/>
      <w:divBdr>
        <w:top w:val="none" w:sz="0" w:space="0" w:color="auto"/>
        <w:left w:val="none" w:sz="0" w:space="0" w:color="auto"/>
        <w:bottom w:val="none" w:sz="0" w:space="0" w:color="auto"/>
        <w:right w:val="none" w:sz="0" w:space="0" w:color="auto"/>
      </w:divBdr>
    </w:div>
    <w:div w:id="1713187737">
      <w:bodyDiv w:val="1"/>
      <w:marLeft w:val="0"/>
      <w:marRight w:val="0"/>
      <w:marTop w:val="0"/>
      <w:marBottom w:val="0"/>
      <w:divBdr>
        <w:top w:val="none" w:sz="0" w:space="0" w:color="auto"/>
        <w:left w:val="none" w:sz="0" w:space="0" w:color="auto"/>
        <w:bottom w:val="none" w:sz="0" w:space="0" w:color="auto"/>
        <w:right w:val="none" w:sz="0" w:space="0" w:color="auto"/>
      </w:divBdr>
    </w:div>
    <w:div w:id="1713187949">
      <w:bodyDiv w:val="1"/>
      <w:marLeft w:val="0"/>
      <w:marRight w:val="0"/>
      <w:marTop w:val="0"/>
      <w:marBottom w:val="0"/>
      <w:divBdr>
        <w:top w:val="none" w:sz="0" w:space="0" w:color="auto"/>
        <w:left w:val="none" w:sz="0" w:space="0" w:color="auto"/>
        <w:bottom w:val="none" w:sz="0" w:space="0" w:color="auto"/>
        <w:right w:val="none" w:sz="0" w:space="0" w:color="auto"/>
      </w:divBdr>
    </w:div>
    <w:div w:id="1716663878">
      <w:bodyDiv w:val="1"/>
      <w:marLeft w:val="0"/>
      <w:marRight w:val="0"/>
      <w:marTop w:val="0"/>
      <w:marBottom w:val="0"/>
      <w:divBdr>
        <w:top w:val="none" w:sz="0" w:space="0" w:color="auto"/>
        <w:left w:val="none" w:sz="0" w:space="0" w:color="auto"/>
        <w:bottom w:val="none" w:sz="0" w:space="0" w:color="auto"/>
        <w:right w:val="none" w:sz="0" w:space="0" w:color="auto"/>
      </w:divBdr>
    </w:div>
    <w:div w:id="1717510741">
      <w:bodyDiv w:val="1"/>
      <w:marLeft w:val="0"/>
      <w:marRight w:val="0"/>
      <w:marTop w:val="0"/>
      <w:marBottom w:val="0"/>
      <w:divBdr>
        <w:top w:val="none" w:sz="0" w:space="0" w:color="auto"/>
        <w:left w:val="none" w:sz="0" w:space="0" w:color="auto"/>
        <w:bottom w:val="none" w:sz="0" w:space="0" w:color="auto"/>
        <w:right w:val="none" w:sz="0" w:space="0" w:color="auto"/>
      </w:divBdr>
    </w:div>
    <w:div w:id="1717580940">
      <w:bodyDiv w:val="1"/>
      <w:marLeft w:val="0"/>
      <w:marRight w:val="0"/>
      <w:marTop w:val="0"/>
      <w:marBottom w:val="0"/>
      <w:divBdr>
        <w:top w:val="none" w:sz="0" w:space="0" w:color="auto"/>
        <w:left w:val="none" w:sz="0" w:space="0" w:color="auto"/>
        <w:bottom w:val="none" w:sz="0" w:space="0" w:color="auto"/>
        <w:right w:val="none" w:sz="0" w:space="0" w:color="auto"/>
      </w:divBdr>
    </w:div>
    <w:div w:id="1717968130">
      <w:bodyDiv w:val="1"/>
      <w:marLeft w:val="0"/>
      <w:marRight w:val="0"/>
      <w:marTop w:val="0"/>
      <w:marBottom w:val="0"/>
      <w:divBdr>
        <w:top w:val="none" w:sz="0" w:space="0" w:color="auto"/>
        <w:left w:val="none" w:sz="0" w:space="0" w:color="auto"/>
        <w:bottom w:val="none" w:sz="0" w:space="0" w:color="auto"/>
        <w:right w:val="none" w:sz="0" w:space="0" w:color="auto"/>
      </w:divBdr>
    </w:div>
    <w:div w:id="1718313343">
      <w:bodyDiv w:val="1"/>
      <w:marLeft w:val="0"/>
      <w:marRight w:val="0"/>
      <w:marTop w:val="0"/>
      <w:marBottom w:val="0"/>
      <w:divBdr>
        <w:top w:val="none" w:sz="0" w:space="0" w:color="auto"/>
        <w:left w:val="none" w:sz="0" w:space="0" w:color="auto"/>
        <w:bottom w:val="none" w:sz="0" w:space="0" w:color="auto"/>
        <w:right w:val="none" w:sz="0" w:space="0" w:color="auto"/>
      </w:divBdr>
    </w:div>
    <w:div w:id="1719939461">
      <w:bodyDiv w:val="1"/>
      <w:marLeft w:val="0"/>
      <w:marRight w:val="0"/>
      <w:marTop w:val="0"/>
      <w:marBottom w:val="0"/>
      <w:divBdr>
        <w:top w:val="none" w:sz="0" w:space="0" w:color="auto"/>
        <w:left w:val="none" w:sz="0" w:space="0" w:color="auto"/>
        <w:bottom w:val="none" w:sz="0" w:space="0" w:color="auto"/>
        <w:right w:val="none" w:sz="0" w:space="0" w:color="auto"/>
      </w:divBdr>
    </w:div>
    <w:div w:id="1723018530">
      <w:bodyDiv w:val="1"/>
      <w:marLeft w:val="0"/>
      <w:marRight w:val="0"/>
      <w:marTop w:val="0"/>
      <w:marBottom w:val="0"/>
      <w:divBdr>
        <w:top w:val="none" w:sz="0" w:space="0" w:color="auto"/>
        <w:left w:val="none" w:sz="0" w:space="0" w:color="auto"/>
        <w:bottom w:val="none" w:sz="0" w:space="0" w:color="auto"/>
        <w:right w:val="none" w:sz="0" w:space="0" w:color="auto"/>
      </w:divBdr>
    </w:div>
    <w:div w:id="1724332588">
      <w:bodyDiv w:val="1"/>
      <w:marLeft w:val="0"/>
      <w:marRight w:val="0"/>
      <w:marTop w:val="0"/>
      <w:marBottom w:val="0"/>
      <w:divBdr>
        <w:top w:val="none" w:sz="0" w:space="0" w:color="auto"/>
        <w:left w:val="none" w:sz="0" w:space="0" w:color="auto"/>
        <w:bottom w:val="none" w:sz="0" w:space="0" w:color="auto"/>
        <w:right w:val="none" w:sz="0" w:space="0" w:color="auto"/>
      </w:divBdr>
    </w:div>
    <w:div w:id="1726443950">
      <w:bodyDiv w:val="1"/>
      <w:marLeft w:val="0"/>
      <w:marRight w:val="0"/>
      <w:marTop w:val="0"/>
      <w:marBottom w:val="0"/>
      <w:divBdr>
        <w:top w:val="none" w:sz="0" w:space="0" w:color="auto"/>
        <w:left w:val="none" w:sz="0" w:space="0" w:color="auto"/>
        <w:bottom w:val="none" w:sz="0" w:space="0" w:color="auto"/>
        <w:right w:val="none" w:sz="0" w:space="0" w:color="auto"/>
      </w:divBdr>
    </w:div>
    <w:div w:id="1727411295">
      <w:bodyDiv w:val="1"/>
      <w:marLeft w:val="0"/>
      <w:marRight w:val="0"/>
      <w:marTop w:val="0"/>
      <w:marBottom w:val="0"/>
      <w:divBdr>
        <w:top w:val="none" w:sz="0" w:space="0" w:color="auto"/>
        <w:left w:val="none" w:sz="0" w:space="0" w:color="auto"/>
        <w:bottom w:val="none" w:sz="0" w:space="0" w:color="auto"/>
        <w:right w:val="none" w:sz="0" w:space="0" w:color="auto"/>
      </w:divBdr>
    </w:div>
    <w:div w:id="1731223080">
      <w:bodyDiv w:val="1"/>
      <w:marLeft w:val="0"/>
      <w:marRight w:val="0"/>
      <w:marTop w:val="0"/>
      <w:marBottom w:val="0"/>
      <w:divBdr>
        <w:top w:val="none" w:sz="0" w:space="0" w:color="auto"/>
        <w:left w:val="none" w:sz="0" w:space="0" w:color="auto"/>
        <w:bottom w:val="none" w:sz="0" w:space="0" w:color="auto"/>
        <w:right w:val="none" w:sz="0" w:space="0" w:color="auto"/>
      </w:divBdr>
    </w:div>
    <w:div w:id="1731995062">
      <w:bodyDiv w:val="1"/>
      <w:marLeft w:val="0"/>
      <w:marRight w:val="0"/>
      <w:marTop w:val="0"/>
      <w:marBottom w:val="0"/>
      <w:divBdr>
        <w:top w:val="none" w:sz="0" w:space="0" w:color="auto"/>
        <w:left w:val="none" w:sz="0" w:space="0" w:color="auto"/>
        <w:bottom w:val="none" w:sz="0" w:space="0" w:color="auto"/>
        <w:right w:val="none" w:sz="0" w:space="0" w:color="auto"/>
      </w:divBdr>
    </w:div>
    <w:div w:id="1733886467">
      <w:bodyDiv w:val="1"/>
      <w:marLeft w:val="0"/>
      <w:marRight w:val="0"/>
      <w:marTop w:val="0"/>
      <w:marBottom w:val="0"/>
      <w:divBdr>
        <w:top w:val="none" w:sz="0" w:space="0" w:color="auto"/>
        <w:left w:val="none" w:sz="0" w:space="0" w:color="auto"/>
        <w:bottom w:val="none" w:sz="0" w:space="0" w:color="auto"/>
        <w:right w:val="none" w:sz="0" w:space="0" w:color="auto"/>
      </w:divBdr>
    </w:div>
    <w:div w:id="1734934737">
      <w:bodyDiv w:val="1"/>
      <w:marLeft w:val="0"/>
      <w:marRight w:val="0"/>
      <w:marTop w:val="0"/>
      <w:marBottom w:val="0"/>
      <w:divBdr>
        <w:top w:val="none" w:sz="0" w:space="0" w:color="auto"/>
        <w:left w:val="none" w:sz="0" w:space="0" w:color="auto"/>
        <w:bottom w:val="none" w:sz="0" w:space="0" w:color="auto"/>
        <w:right w:val="none" w:sz="0" w:space="0" w:color="auto"/>
      </w:divBdr>
    </w:div>
    <w:div w:id="1738742086">
      <w:bodyDiv w:val="1"/>
      <w:marLeft w:val="0"/>
      <w:marRight w:val="0"/>
      <w:marTop w:val="0"/>
      <w:marBottom w:val="0"/>
      <w:divBdr>
        <w:top w:val="none" w:sz="0" w:space="0" w:color="auto"/>
        <w:left w:val="none" w:sz="0" w:space="0" w:color="auto"/>
        <w:bottom w:val="none" w:sz="0" w:space="0" w:color="auto"/>
        <w:right w:val="none" w:sz="0" w:space="0" w:color="auto"/>
      </w:divBdr>
    </w:div>
    <w:div w:id="1738744130">
      <w:bodyDiv w:val="1"/>
      <w:marLeft w:val="0"/>
      <w:marRight w:val="0"/>
      <w:marTop w:val="0"/>
      <w:marBottom w:val="0"/>
      <w:divBdr>
        <w:top w:val="none" w:sz="0" w:space="0" w:color="auto"/>
        <w:left w:val="none" w:sz="0" w:space="0" w:color="auto"/>
        <w:bottom w:val="none" w:sz="0" w:space="0" w:color="auto"/>
        <w:right w:val="none" w:sz="0" w:space="0" w:color="auto"/>
      </w:divBdr>
    </w:div>
    <w:div w:id="1739285448">
      <w:bodyDiv w:val="1"/>
      <w:marLeft w:val="0"/>
      <w:marRight w:val="0"/>
      <w:marTop w:val="0"/>
      <w:marBottom w:val="0"/>
      <w:divBdr>
        <w:top w:val="none" w:sz="0" w:space="0" w:color="auto"/>
        <w:left w:val="none" w:sz="0" w:space="0" w:color="auto"/>
        <w:bottom w:val="none" w:sz="0" w:space="0" w:color="auto"/>
        <w:right w:val="none" w:sz="0" w:space="0" w:color="auto"/>
      </w:divBdr>
    </w:div>
    <w:div w:id="1742289512">
      <w:bodyDiv w:val="1"/>
      <w:marLeft w:val="0"/>
      <w:marRight w:val="0"/>
      <w:marTop w:val="0"/>
      <w:marBottom w:val="0"/>
      <w:divBdr>
        <w:top w:val="none" w:sz="0" w:space="0" w:color="auto"/>
        <w:left w:val="none" w:sz="0" w:space="0" w:color="auto"/>
        <w:bottom w:val="none" w:sz="0" w:space="0" w:color="auto"/>
        <w:right w:val="none" w:sz="0" w:space="0" w:color="auto"/>
      </w:divBdr>
    </w:div>
    <w:div w:id="1744450052">
      <w:bodyDiv w:val="1"/>
      <w:marLeft w:val="0"/>
      <w:marRight w:val="0"/>
      <w:marTop w:val="0"/>
      <w:marBottom w:val="0"/>
      <w:divBdr>
        <w:top w:val="none" w:sz="0" w:space="0" w:color="auto"/>
        <w:left w:val="none" w:sz="0" w:space="0" w:color="auto"/>
        <w:bottom w:val="none" w:sz="0" w:space="0" w:color="auto"/>
        <w:right w:val="none" w:sz="0" w:space="0" w:color="auto"/>
      </w:divBdr>
    </w:div>
    <w:div w:id="1744840246">
      <w:bodyDiv w:val="1"/>
      <w:marLeft w:val="0"/>
      <w:marRight w:val="0"/>
      <w:marTop w:val="0"/>
      <w:marBottom w:val="0"/>
      <w:divBdr>
        <w:top w:val="none" w:sz="0" w:space="0" w:color="auto"/>
        <w:left w:val="none" w:sz="0" w:space="0" w:color="auto"/>
        <w:bottom w:val="none" w:sz="0" w:space="0" w:color="auto"/>
        <w:right w:val="none" w:sz="0" w:space="0" w:color="auto"/>
      </w:divBdr>
    </w:div>
    <w:div w:id="1746146002">
      <w:bodyDiv w:val="1"/>
      <w:marLeft w:val="0"/>
      <w:marRight w:val="0"/>
      <w:marTop w:val="0"/>
      <w:marBottom w:val="0"/>
      <w:divBdr>
        <w:top w:val="none" w:sz="0" w:space="0" w:color="auto"/>
        <w:left w:val="none" w:sz="0" w:space="0" w:color="auto"/>
        <w:bottom w:val="none" w:sz="0" w:space="0" w:color="auto"/>
        <w:right w:val="none" w:sz="0" w:space="0" w:color="auto"/>
      </w:divBdr>
    </w:div>
    <w:div w:id="1746339910">
      <w:bodyDiv w:val="1"/>
      <w:marLeft w:val="0"/>
      <w:marRight w:val="0"/>
      <w:marTop w:val="0"/>
      <w:marBottom w:val="0"/>
      <w:divBdr>
        <w:top w:val="none" w:sz="0" w:space="0" w:color="auto"/>
        <w:left w:val="none" w:sz="0" w:space="0" w:color="auto"/>
        <w:bottom w:val="none" w:sz="0" w:space="0" w:color="auto"/>
        <w:right w:val="none" w:sz="0" w:space="0" w:color="auto"/>
      </w:divBdr>
    </w:div>
    <w:div w:id="1747191557">
      <w:bodyDiv w:val="1"/>
      <w:marLeft w:val="0"/>
      <w:marRight w:val="0"/>
      <w:marTop w:val="0"/>
      <w:marBottom w:val="0"/>
      <w:divBdr>
        <w:top w:val="none" w:sz="0" w:space="0" w:color="auto"/>
        <w:left w:val="none" w:sz="0" w:space="0" w:color="auto"/>
        <w:bottom w:val="none" w:sz="0" w:space="0" w:color="auto"/>
        <w:right w:val="none" w:sz="0" w:space="0" w:color="auto"/>
      </w:divBdr>
    </w:div>
    <w:div w:id="1747730180">
      <w:bodyDiv w:val="1"/>
      <w:marLeft w:val="0"/>
      <w:marRight w:val="0"/>
      <w:marTop w:val="0"/>
      <w:marBottom w:val="0"/>
      <w:divBdr>
        <w:top w:val="none" w:sz="0" w:space="0" w:color="auto"/>
        <w:left w:val="none" w:sz="0" w:space="0" w:color="auto"/>
        <w:bottom w:val="none" w:sz="0" w:space="0" w:color="auto"/>
        <w:right w:val="none" w:sz="0" w:space="0" w:color="auto"/>
      </w:divBdr>
    </w:div>
    <w:div w:id="1749232012">
      <w:bodyDiv w:val="1"/>
      <w:marLeft w:val="0"/>
      <w:marRight w:val="0"/>
      <w:marTop w:val="0"/>
      <w:marBottom w:val="0"/>
      <w:divBdr>
        <w:top w:val="none" w:sz="0" w:space="0" w:color="auto"/>
        <w:left w:val="none" w:sz="0" w:space="0" w:color="auto"/>
        <w:bottom w:val="none" w:sz="0" w:space="0" w:color="auto"/>
        <w:right w:val="none" w:sz="0" w:space="0" w:color="auto"/>
      </w:divBdr>
    </w:div>
    <w:div w:id="1751729076">
      <w:bodyDiv w:val="1"/>
      <w:marLeft w:val="0"/>
      <w:marRight w:val="0"/>
      <w:marTop w:val="0"/>
      <w:marBottom w:val="0"/>
      <w:divBdr>
        <w:top w:val="none" w:sz="0" w:space="0" w:color="auto"/>
        <w:left w:val="none" w:sz="0" w:space="0" w:color="auto"/>
        <w:bottom w:val="none" w:sz="0" w:space="0" w:color="auto"/>
        <w:right w:val="none" w:sz="0" w:space="0" w:color="auto"/>
      </w:divBdr>
    </w:div>
    <w:div w:id="1755391412">
      <w:bodyDiv w:val="1"/>
      <w:marLeft w:val="0"/>
      <w:marRight w:val="0"/>
      <w:marTop w:val="0"/>
      <w:marBottom w:val="0"/>
      <w:divBdr>
        <w:top w:val="none" w:sz="0" w:space="0" w:color="auto"/>
        <w:left w:val="none" w:sz="0" w:space="0" w:color="auto"/>
        <w:bottom w:val="none" w:sz="0" w:space="0" w:color="auto"/>
        <w:right w:val="none" w:sz="0" w:space="0" w:color="auto"/>
      </w:divBdr>
    </w:div>
    <w:div w:id="1755782735">
      <w:bodyDiv w:val="1"/>
      <w:marLeft w:val="0"/>
      <w:marRight w:val="0"/>
      <w:marTop w:val="0"/>
      <w:marBottom w:val="0"/>
      <w:divBdr>
        <w:top w:val="none" w:sz="0" w:space="0" w:color="auto"/>
        <w:left w:val="none" w:sz="0" w:space="0" w:color="auto"/>
        <w:bottom w:val="none" w:sz="0" w:space="0" w:color="auto"/>
        <w:right w:val="none" w:sz="0" w:space="0" w:color="auto"/>
      </w:divBdr>
    </w:div>
    <w:div w:id="1758742596">
      <w:bodyDiv w:val="1"/>
      <w:marLeft w:val="0"/>
      <w:marRight w:val="0"/>
      <w:marTop w:val="0"/>
      <w:marBottom w:val="0"/>
      <w:divBdr>
        <w:top w:val="none" w:sz="0" w:space="0" w:color="auto"/>
        <w:left w:val="none" w:sz="0" w:space="0" w:color="auto"/>
        <w:bottom w:val="none" w:sz="0" w:space="0" w:color="auto"/>
        <w:right w:val="none" w:sz="0" w:space="0" w:color="auto"/>
      </w:divBdr>
    </w:div>
    <w:div w:id="1760784048">
      <w:bodyDiv w:val="1"/>
      <w:marLeft w:val="0"/>
      <w:marRight w:val="0"/>
      <w:marTop w:val="0"/>
      <w:marBottom w:val="0"/>
      <w:divBdr>
        <w:top w:val="none" w:sz="0" w:space="0" w:color="auto"/>
        <w:left w:val="none" w:sz="0" w:space="0" w:color="auto"/>
        <w:bottom w:val="none" w:sz="0" w:space="0" w:color="auto"/>
        <w:right w:val="none" w:sz="0" w:space="0" w:color="auto"/>
      </w:divBdr>
    </w:div>
    <w:div w:id="1761633505">
      <w:bodyDiv w:val="1"/>
      <w:marLeft w:val="0"/>
      <w:marRight w:val="0"/>
      <w:marTop w:val="0"/>
      <w:marBottom w:val="0"/>
      <w:divBdr>
        <w:top w:val="none" w:sz="0" w:space="0" w:color="auto"/>
        <w:left w:val="none" w:sz="0" w:space="0" w:color="auto"/>
        <w:bottom w:val="none" w:sz="0" w:space="0" w:color="auto"/>
        <w:right w:val="none" w:sz="0" w:space="0" w:color="auto"/>
      </w:divBdr>
    </w:div>
    <w:div w:id="1764573301">
      <w:bodyDiv w:val="1"/>
      <w:marLeft w:val="0"/>
      <w:marRight w:val="0"/>
      <w:marTop w:val="0"/>
      <w:marBottom w:val="0"/>
      <w:divBdr>
        <w:top w:val="none" w:sz="0" w:space="0" w:color="auto"/>
        <w:left w:val="none" w:sz="0" w:space="0" w:color="auto"/>
        <w:bottom w:val="none" w:sz="0" w:space="0" w:color="auto"/>
        <w:right w:val="none" w:sz="0" w:space="0" w:color="auto"/>
      </w:divBdr>
    </w:div>
    <w:div w:id="1764765293">
      <w:bodyDiv w:val="1"/>
      <w:marLeft w:val="0"/>
      <w:marRight w:val="0"/>
      <w:marTop w:val="0"/>
      <w:marBottom w:val="0"/>
      <w:divBdr>
        <w:top w:val="none" w:sz="0" w:space="0" w:color="auto"/>
        <w:left w:val="none" w:sz="0" w:space="0" w:color="auto"/>
        <w:bottom w:val="none" w:sz="0" w:space="0" w:color="auto"/>
        <w:right w:val="none" w:sz="0" w:space="0" w:color="auto"/>
      </w:divBdr>
    </w:div>
    <w:div w:id="1765107731">
      <w:bodyDiv w:val="1"/>
      <w:marLeft w:val="0"/>
      <w:marRight w:val="0"/>
      <w:marTop w:val="0"/>
      <w:marBottom w:val="0"/>
      <w:divBdr>
        <w:top w:val="none" w:sz="0" w:space="0" w:color="auto"/>
        <w:left w:val="none" w:sz="0" w:space="0" w:color="auto"/>
        <w:bottom w:val="none" w:sz="0" w:space="0" w:color="auto"/>
        <w:right w:val="none" w:sz="0" w:space="0" w:color="auto"/>
      </w:divBdr>
    </w:div>
    <w:div w:id="1765685830">
      <w:bodyDiv w:val="1"/>
      <w:marLeft w:val="0"/>
      <w:marRight w:val="0"/>
      <w:marTop w:val="0"/>
      <w:marBottom w:val="0"/>
      <w:divBdr>
        <w:top w:val="none" w:sz="0" w:space="0" w:color="auto"/>
        <w:left w:val="none" w:sz="0" w:space="0" w:color="auto"/>
        <w:bottom w:val="none" w:sz="0" w:space="0" w:color="auto"/>
        <w:right w:val="none" w:sz="0" w:space="0" w:color="auto"/>
      </w:divBdr>
    </w:div>
    <w:div w:id="1767115772">
      <w:bodyDiv w:val="1"/>
      <w:marLeft w:val="0"/>
      <w:marRight w:val="0"/>
      <w:marTop w:val="0"/>
      <w:marBottom w:val="0"/>
      <w:divBdr>
        <w:top w:val="none" w:sz="0" w:space="0" w:color="auto"/>
        <w:left w:val="none" w:sz="0" w:space="0" w:color="auto"/>
        <w:bottom w:val="none" w:sz="0" w:space="0" w:color="auto"/>
        <w:right w:val="none" w:sz="0" w:space="0" w:color="auto"/>
      </w:divBdr>
    </w:div>
    <w:div w:id="1769232727">
      <w:bodyDiv w:val="1"/>
      <w:marLeft w:val="0"/>
      <w:marRight w:val="0"/>
      <w:marTop w:val="0"/>
      <w:marBottom w:val="0"/>
      <w:divBdr>
        <w:top w:val="none" w:sz="0" w:space="0" w:color="auto"/>
        <w:left w:val="none" w:sz="0" w:space="0" w:color="auto"/>
        <w:bottom w:val="none" w:sz="0" w:space="0" w:color="auto"/>
        <w:right w:val="none" w:sz="0" w:space="0" w:color="auto"/>
      </w:divBdr>
    </w:div>
    <w:div w:id="1773554019">
      <w:bodyDiv w:val="1"/>
      <w:marLeft w:val="0"/>
      <w:marRight w:val="0"/>
      <w:marTop w:val="0"/>
      <w:marBottom w:val="0"/>
      <w:divBdr>
        <w:top w:val="none" w:sz="0" w:space="0" w:color="auto"/>
        <w:left w:val="none" w:sz="0" w:space="0" w:color="auto"/>
        <w:bottom w:val="none" w:sz="0" w:space="0" w:color="auto"/>
        <w:right w:val="none" w:sz="0" w:space="0" w:color="auto"/>
      </w:divBdr>
    </w:div>
    <w:div w:id="1774327113">
      <w:bodyDiv w:val="1"/>
      <w:marLeft w:val="0"/>
      <w:marRight w:val="0"/>
      <w:marTop w:val="0"/>
      <w:marBottom w:val="0"/>
      <w:divBdr>
        <w:top w:val="none" w:sz="0" w:space="0" w:color="auto"/>
        <w:left w:val="none" w:sz="0" w:space="0" w:color="auto"/>
        <w:bottom w:val="none" w:sz="0" w:space="0" w:color="auto"/>
        <w:right w:val="none" w:sz="0" w:space="0" w:color="auto"/>
      </w:divBdr>
    </w:div>
    <w:div w:id="1779177744">
      <w:bodyDiv w:val="1"/>
      <w:marLeft w:val="0"/>
      <w:marRight w:val="0"/>
      <w:marTop w:val="0"/>
      <w:marBottom w:val="0"/>
      <w:divBdr>
        <w:top w:val="none" w:sz="0" w:space="0" w:color="auto"/>
        <w:left w:val="none" w:sz="0" w:space="0" w:color="auto"/>
        <w:bottom w:val="none" w:sz="0" w:space="0" w:color="auto"/>
        <w:right w:val="none" w:sz="0" w:space="0" w:color="auto"/>
      </w:divBdr>
    </w:div>
    <w:div w:id="1780031454">
      <w:bodyDiv w:val="1"/>
      <w:marLeft w:val="0"/>
      <w:marRight w:val="0"/>
      <w:marTop w:val="0"/>
      <w:marBottom w:val="0"/>
      <w:divBdr>
        <w:top w:val="none" w:sz="0" w:space="0" w:color="auto"/>
        <w:left w:val="none" w:sz="0" w:space="0" w:color="auto"/>
        <w:bottom w:val="none" w:sz="0" w:space="0" w:color="auto"/>
        <w:right w:val="none" w:sz="0" w:space="0" w:color="auto"/>
      </w:divBdr>
    </w:div>
    <w:div w:id="1780488421">
      <w:bodyDiv w:val="1"/>
      <w:marLeft w:val="0"/>
      <w:marRight w:val="0"/>
      <w:marTop w:val="0"/>
      <w:marBottom w:val="0"/>
      <w:divBdr>
        <w:top w:val="none" w:sz="0" w:space="0" w:color="auto"/>
        <w:left w:val="none" w:sz="0" w:space="0" w:color="auto"/>
        <w:bottom w:val="none" w:sz="0" w:space="0" w:color="auto"/>
        <w:right w:val="none" w:sz="0" w:space="0" w:color="auto"/>
      </w:divBdr>
    </w:div>
    <w:div w:id="1780877893">
      <w:bodyDiv w:val="1"/>
      <w:marLeft w:val="0"/>
      <w:marRight w:val="0"/>
      <w:marTop w:val="0"/>
      <w:marBottom w:val="0"/>
      <w:divBdr>
        <w:top w:val="none" w:sz="0" w:space="0" w:color="auto"/>
        <w:left w:val="none" w:sz="0" w:space="0" w:color="auto"/>
        <w:bottom w:val="none" w:sz="0" w:space="0" w:color="auto"/>
        <w:right w:val="none" w:sz="0" w:space="0" w:color="auto"/>
      </w:divBdr>
    </w:div>
    <w:div w:id="1782914525">
      <w:bodyDiv w:val="1"/>
      <w:marLeft w:val="0"/>
      <w:marRight w:val="0"/>
      <w:marTop w:val="0"/>
      <w:marBottom w:val="0"/>
      <w:divBdr>
        <w:top w:val="none" w:sz="0" w:space="0" w:color="auto"/>
        <w:left w:val="none" w:sz="0" w:space="0" w:color="auto"/>
        <w:bottom w:val="none" w:sz="0" w:space="0" w:color="auto"/>
        <w:right w:val="none" w:sz="0" w:space="0" w:color="auto"/>
      </w:divBdr>
    </w:div>
    <w:div w:id="1783112534">
      <w:bodyDiv w:val="1"/>
      <w:marLeft w:val="0"/>
      <w:marRight w:val="0"/>
      <w:marTop w:val="0"/>
      <w:marBottom w:val="0"/>
      <w:divBdr>
        <w:top w:val="none" w:sz="0" w:space="0" w:color="auto"/>
        <w:left w:val="none" w:sz="0" w:space="0" w:color="auto"/>
        <w:bottom w:val="none" w:sz="0" w:space="0" w:color="auto"/>
        <w:right w:val="none" w:sz="0" w:space="0" w:color="auto"/>
      </w:divBdr>
    </w:div>
    <w:div w:id="1783180879">
      <w:bodyDiv w:val="1"/>
      <w:marLeft w:val="0"/>
      <w:marRight w:val="0"/>
      <w:marTop w:val="0"/>
      <w:marBottom w:val="0"/>
      <w:divBdr>
        <w:top w:val="none" w:sz="0" w:space="0" w:color="auto"/>
        <w:left w:val="none" w:sz="0" w:space="0" w:color="auto"/>
        <w:bottom w:val="none" w:sz="0" w:space="0" w:color="auto"/>
        <w:right w:val="none" w:sz="0" w:space="0" w:color="auto"/>
      </w:divBdr>
    </w:div>
    <w:div w:id="1785156148">
      <w:bodyDiv w:val="1"/>
      <w:marLeft w:val="0"/>
      <w:marRight w:val="0"/>
      <w:marTop w:val="0"/>
      <w:marBottom w:val="0"/>
      <w:divBdr>
        <w:top w:val="none" w:sz="0" w:space="0" w:color="auto"/>
        <w:left w:val="none" w:sz="0" w:space="0" w:color="auto"/>
        <w:bottom w:val="none" w:sz="0" w:space="0" w:color="auto"/>
        <w:right w:val="none" w:sz="0" w:space="0" w:color="auto"/>
      </w:divBdr>
    </w:div>
    <w:div w:id="1786462198">
      <w:bodyDiv w:val="1"/>
      <w:marLeft w:val="0"/>
      <w:marRight w:val="0"/>
      <w:marTop w:val="0"/>
      <w:marBottom w:val="0"/>
      <w:divBdr>
        <w:top w:val="none" w:sz="0" w:space="0" w:color="auto"/>
        <w:left w:val="none" w:sz="0" w:space="0" w:color="auto"/>
        <w:bottom w:val="none" w:sz="0" w:space="0" w:color="auto"/>
        <w:right w:val="none" w:sz="0" w:space="0" w:color="auto"/>
      </w:divBdr>
    </w:div>
    <w:div w:id="1788040339">
      <w:bodyDiv w:val="1"/>
      <w:marLeft w:val="0"/>
      <w:marRight w:val="0"/>
      <w:marTop w:val="0"/>
      <w:marBottom w:val="0"/>
      <w:divBdr>
        <w:top w:val="none" w:sz="0" w:space="0" w:color="auto"/>
        <w:left w:val="none" w:sz="0" w:space="0" w:color="auto"/>
        <w:bottom w:val="none" w:sz="0" w:space="0" w:color="auto"/>
        <w:right w:val="none" w:sz="0" w:space="0" w:color="auto"/>
      </w:divBdr>
    </w:div>
    <w:div w:id="1792899138">
      <w:bodyDiv w:val="1"/>
      <w:marLeft w:val="0"/>
      <w:marRight w:val="0"/>
      <w:marTop w:val="0"/>
      <w:marBottom w:val="0"/>
      <w:divBdr>
        <w:top w:val="none" w:sz="0" w:space="0" w:color="auto"/>
        <w:left w:val="none" w:sz="0" w:space="0" w:color="auto"/>
        <w:bottom w:val="none" w:sz="0" w:space="0" w:color="auto"/>
        <w:right w:val="none" w:sz="0" w:space="0" w:color="auto"/>
      </w:divBdr>
    </w:div>
    <w:div w:id="1793473710">
      <w:bodyDiv w:val="1"/>
      <w:marLeft w:val="0"/>
      <w:marRight w:val="0"/>
      <w:marTop w:val="0"/>
      <w:marBottom w:val="0"/>
      <w:divBdr>
        <w:top w:val="none" w:sz="0" w:space="0" w:color="auto"/>
        <w:left w:val="none" w:sz="0" w:space="0" w:color="auto"/>
        <w:bottom w:val="none" w:sz="0" w:space="0" w:color="auto"/>
        <w:right w:val="none" w:sz="0" w:space="0" w:color="auto"/>
      </w:divBdr>
    </w:div>
    <w:div w:id="1794205004">
      <w:bodyDiv w:val="1"/>
      <w:marLeft w:val="0"/>
      <w:marRight w:val="0"/>
      <w:marTop w:val="0"/>
      <w:marBottom w:val="0"/>
      <w:divBdr>
        <w:top w:val="none" w:sz="0" w:space="0" w:color="auto"/>
        <w:left w:val="none" w:sz="0" w:space="0" w:color="auto"/>
        <w:bottom w:val="none" w:sz="0" w:space="0" w:color="auto"/>
        <w:right w:val="none" w:sz="0" w:space="0" w:color="auto"/>
      </w:divBdr>
    </w:div>
    <w:div w:id="1794589815">
      <w:bodyDiv w:val="1"/>
      <w:marLeft w:val="0"/>
      <w:marRight w:val="0"/>
      <w:marTop w:val="0"/>
      <w:marBottom w:val="0"/>
      <w:divBdr>
        <w:top w:val="none" w:sz="0" w:space="0" w:color="auto"/>
        <w:left w:val="none" w:sz="0" w:space="0" w:color="auto"/>
        <w:bottom w:val="none" w:sz="0" w:space="0" w:color="auto"/>
        <w:right w:val="none" w:sz="0" w:space="0" w:color="auto"/>
      </w:divBdr>
    </w:div>
    <w:div w:id="1796829850">
      <w:bodyDiv w:val="1"/>
      <w:marLeft w:val="0"/>
      <w:marRight w:val="0"/>
      <w:marTop w:val="0"/>
      <w:marBottom w:val="0"/>
      <w:divBdr>
        <w:top w:val="none" w:sz="0" w:space="0" w:color="auto"/>
        <w:left w:val="none" w:sz="0" w:space="0" w:color="auto"/>
        <w:bottom w:val="none" w:sz="0" w:space="0" w:color="auto"/>
        <w:right w:val="none" w:sz="0" w:space="0" w:color="auto"/>
      </w:divBdr>
    </w:div>
    <w:div w:id="1797679893">
      <w:bodyDiv w:val="1"/>
      <w:marLeft w:val="0"/>
      <w:marRight w:val="0"/>
      <w:marTop w:val="0"/>
      <w:marBottom w:val="0"/>
      <w:divBdr>
        <w:top w:val="none" w:sz="0" w:space="0" w:color="auto"/>
        <w:left w:val="none" w:sz="0" w:space="0" w:color="auto"/>
        <w:bottom w:val="none" w:sz="0" w:space="0" w:color="auto"/>
        <w:right w:val="none" w:sz="0" w:space="0" w:color="auto"/>
      </w:divBdr>
    </w:div>
    <w:div w:id="1800227330">
      <w:bodyDiv w:val="1"/>
      <w:marLeft w:val="0"/>
      <w:marRight w:val="0"/>
      <w:marTop w:val="0"/>
      <w:marBottom w:val="0"/>
      <w:divBdr>
        <w:top w:val="none" w:sz="0" w:space="0" w:color="auto"/>
        <w:left w:val="none" w:sz="0" w:space="0" w:color="auto"/>
        <w:bottom w:val="none" w:sz="0" w:space="0" w:color="auto"/>
        <w:right w:val="none" w:sz="0" w:space="0" w:color="auto"/>
      </w:divBdr>
    </w:div>
    <w:div w:id="1800608326">
      <w:bodyDiv w:val="1"/>
      <w:marLeft w:val="0"/>
      <w:marRight w:val="0"/>
      <w:marTop w:val="0"/>
      <w:marBottom w:val="0"/>
      <w:divBdr>
        <w:top w:val="none" w:sz="0" w:space="0" w:color="auto"/>
        <w:left w:val="none" w:sz="0" w:space="0" w:color="auto"/>
        <w:bottom w:val="none" w:sz="0" w:space="0" w:color="auto"/>
        <w:right w:val="none" w:sz="0" w:space="0" w:color="auto"/>
      </w:divBdr>
    </w:div>
    <w:div w:id="1802579794">
      <w:bodyDiv w:val="1"/>
      <w:marLeft w:val="0"/>
      <w:marRight w:val="0"/>
      <w:marTop w:val="0"/>
      <w:marBottom w:val="0"/>
      <w:divBdr>
        <w:top w:val="none" w:sz="0" w:space="0" w:color="auto"/>
        <w:left w:val="none" w:sz="0" w:space="0" w:color="auto"/>
        <w:bottom w:val="none" w:sz="0" w:space="0" w:color="auto"/>
        <w:right w:val="none" w:sz="0" w:space="0" w:color="auto"/>
      </w:divBdr>
    </w:div>
    <w:div w:id="1804156229">
      <w:bodyDiv w:val="1"/>
      <w:marLeft w:val="0"/>
      <w:marRight w:val="0"/>
      <w:marTop w:val="0"/>
      <w:marBottom w:val="0"/>
      <w:divBdr>
        <w:top w:val="none" w:sz="0" w:space="0" w:color="auto"/>
        <w:left w:val="none" w:sz="0" w:space="0" w:color="auto"/>
        <w:bottom w:val="none" w:sz="0" w:space="0" w:color="auto"/>
        <w:right w:val="none" w:sz="0" w:space="0" w:color="auto"/>
      </w:divBdr>
    </w:div>
    <w:div w:id="1806006751">
      <w:bodyDiv w:val="1"/>
      <w:marLeft w:val="0"/>
      <w:marRight w:val="0"/>
      <w:marTop w:val="0"/>
      <w:marBottom w:val="0"/>
      <w:divBdr>
        <w:top w:val="none" w:sz="0" w:space="0" w:color="auto"/>
        <w:left w:val="none" w:sz="0" w:space="0" w:color="auto"/>
        <w:bottom w:val="none" w:sz="0" w:space="0" w:color="auto"/>
        <w:right w:val="none" w:sz="0" w:space="0" w:color="auto"/>
      </w:divBdr>
    </w:div>
    <w:div w:id="1807430683">
      <w:bodyDiv w:val="1"/>
      <w:marLeft w:val="0"/>
      <w:marRight w:val="0"/>
      <w:marTop w:val="0"/>
      <w:marBottom w:val="0"/>
      <w:divBdr>
        <w:top w:val="none" w:sz="0" w:space="0" w:color="auto"/>
        <w:left w:val="none" w:sz="0" w:space="0" w:color="auto"/>
        <w:bottom w:val="none" w:sz="0" w:space="0" w:color="auto"/>
        <w:right w:val="none" w:sz="0" w:space="0" w:color="auto"/>
      </w:divBdr>
    </w:div>
    <w:div w:id="1808009593">
      <w:bodyDiv w:val="1"/>
      <w:marLeft w:val="0"/>
      <w:marRight w:val="0"/>
      <w:marTop w:val="0"/>
      <w:marBottom w:val="0"/>
      <w:divBdr>
        <w:top w:val="none" w:sz="0" w:space="0" w:color="auto"/>
        <w:left w:val="none" w:sz="0" w:space="0" w:color="auto"/>
        <w:bottom w:val="none" w:sz="0" w:space="0" w:color="auto"/>
        <w:right w:val="none" w:sz="0" w:space="0" w:color="auto"/>
      </w:divBdr>
    </w:div>
    <w:div w:id="1808275745">
      <w:bodyDiv w:val="1"/>
      <w:marLeft w:val="0"/>
      <w:marRight w:val="0"/>
      <w:marTop w:val="0"/>
      <w:marBottom w:val="0"/>
      <w:divBdr>
        <w:top w:val="none" w:sz="0" w:space="0" w:color="auto"/>
        <w:left w:val="none" w:sz="0" w:space="0" w:color="auto"/>
        <w:bottom w:val="none" w:sz="0" w:space="0" w:color="auto"/>
        <w:right w:val="none" w:sz="0" w:space="0" w:color="auto"/>
      </w:divBdr>
    </w:div>
    <w:div w:id="1808743228">
      <w:bodyDiv w:val="1"/>
      <w:marLeft w:val="0"/>
      <w:marRight w:val="0"/>
      <w:marTop w:val="0"/>
      <w:marBottom w:val="0"/>
      <w:divBdr>
        <w:top w:val="none" w:sz="0" w:space="0" w:color="auto"/>
        <w:left w:val="none" w:sz="0" w:space="0" w:color="auto"/>
        <w:bottom w:val="none" w:sz="0" w:space="0" w:color="auto"/>
        <w:right w:val="none" w:sz="0" w:space="0" w:color="auto"/>
      </w:divBdr>
    </w:div>
    <w:div w:id="1809661812">
      <w:bodyDiv w:val="1"/>
      <w:marLeft w:val="0"/>
      <w:marRight w:val="0"/>
      <w:marTop w:val="0"/>
      <w:marBottom w:val="0"/>
      <w:divBdr>
        <w:top w:val="none" w:sz="0" w:space="0" w:color="auto"/>
        <w:left w:val="none" w:sz="0" w:space="0" w:color="auto"/>
        <w:bottom w:val="none" w:sz="0" w:space="0" w:color="auto"/>
        <w:right w:val="none" w:sz="0" w:space="0" w:color="auto"/>
      </w:divBdr>
    </w:div>
    <w:div w:id="1811826983">
      <w:bodyDiv w:val="1"/>
      <w:marLeft w:val="0"/>
      <w:marRight w:val="0"/>
      <w:marTop w:val="0"/>
      <w:marBottom w:val="0"/>
      <w:divBdr>
        <w:top w:val="none" w:sz="0" w:space="0" w:color="auto"/>
        <w:left w:val="none" w:sz="0" w:space="0" w:color="auto"/>
        <w:bottom w:val="none" w:sz="0" w:space="0" w:color="auto"/>
        <w:right w:val="none" w:sz="0" w:space="0" w:color="auto"/>
      </w:divBdr>
    </w:div>
    <w:div w:id="1811895910">
      <w:bodyDiv w:val="1"/>
      <w:marLeft w:val="0"/>
      <w:marRight w:val="0"/>
      <w:marTop w:val="0"/>
      <w:marBottom w:val="0"/>
      <w:divBdr>
        <w:top w:val="none" w:sz="0" w:space="0" w:color="auto"/>
        <w:left w:val="none" w:sz="0" w:space="0" w:color="auto"/>
        <w:bottom w:val="none" w:sz="0" w:space="0" w:color="auto"/>
        <w:right w:val="none" w:sz="0" w:space="0" w:color="auto"/>
      </w:divBdr>
    </w:div>
    <w:div w:id="1812208916">
      <w:bodyDiv w:val="1"/>
      <w:marLeft w:val="0"/>
      <w:marRight w:val="0"/>
      <w:marTop w:val="0"/>
      <w:marBottom w:val="0"/>
      <w:divBdr>
        <w:top w:val="none" w:sz="0" w:space="0" w:color="auto"/>
        <w:left w:val="none" w:sz="0" w:space="0" w:color="auto"/>
        <w:bottom w:val="none" w:sz="0" w:space="0" w:color="auto"/>
        <w:right w:val="none" w:sz="0" w:space="0" w:color="auto"/>
      </w:divBdr>
    </w:div>
    <w:div w:id="1813063024">
      <w:bodyDiv w:val="1"/>
      <w:marLeft w:val="0"/>
      <w:marRight w:val="0"/>
      <w:marTop w:val="0"/>
      <w:marBottom w:val="0"/>
      <w:divBdr>
        <w:top w:val="none" w:sz="0" w:space="0" w:color="auto"/>
        <w:left w:val="none" w:sz="0" w:space="0" w:color="auto"/>
        <w:bottom w:val="none" w:sz="0" w:space="0" w:color="auto"/>
        <w:right w:val="none" w:sz="0" w:space="0" w:color="auto"/>
      </w:divBdr>
    </w:div>
    <w:div w:id="1813210938">
      <w:bodyDiv w:val="1"/>
      <w:marLeft w:val="0"/>
      <w:marRight w:val="0"/>
      <w:marTop w:val="0"/>
      <w:marBottom w:val="0"/>
      <w:divBdr>
        <w:top w:val="none" w:sz="0" w:space="0" w:color="auto"/>
        <w:left w:val="none" w:sz="0" w:space="0" w:color="auto"/>
        <w:bottom w:val="none" w:sz="0" w:space="0" w:color="auto"/>
        <w:right w:val="none" w:sz="0" w:space="0" w:color="auto"/>
      </w:divBdr>
    </w:div>
    <w:div w:id="1817601029">
      <w:bodyDiv w:val="1"/>
      <w:marLeft w:val="0"/>
      <w:marRight w:val="0"/>
      <w:marTop w:val="0"/>
      <w:marBottom w:val="0"/>
      <w:divBdr>
        <w:top w:val="none" w:sz="0" w:space="0" w:color="auto"/>
        <w:left w:val="none" w:sz="0" w:space="0" w:color="auto"/>
        <w:bottom w:val="none" w:sz="0" w:space="0" w:color="auto"/>
        <w:right w:val="none" w:sz="0" w:space="0" w:color="auto"/>
      </w:divBdr>
    </w:div>
    <w:div w:id="1818063231">
      <w:bodyDiv w:val="1"/>
      <w:marLeft w:val="0"/>
      <w:marRight w:val="0"/>
      <w:marTop w:val="0"/>
      <w:marBottom w:val="0"/>
      <w:divBdr>
        <w:top w:val="none" w:sz="0" w:space="0" w:color="auto"/>
        <w:left w:val="none" w:sz="0" w:space="0" w:color="auto"/>
        <w:bottom w:val="none" w:sz="0" w:space="0" w:color="auto"/>
        <w:right w:val="none" w:sz="0" w:space="0" w:color="auto"/>
      </w:divBdr>
    </w:div>
    <w:div w:id="1818302020">
      <w:bodyDiv w:val="1"/>
      <w:marLeft w:val="0"/>
      <w:marRight w:val="0"/>
      <w:marTop w:val="0"/>
      <w:marBottom w:val="0"/>
      <w:divBdr>
        <w:top w:val="none" w:sz="0" w:space="0" w:color="auto"/>
        <w:left w:val="none" w:sz="0" w:space="0" w:color="auto"/>
        <w:bottom w:val="none" w:sz="0" w:space="0" w:color="auto"/>
        <w:right w:val="none" w:sz="0" w:space="0" w:color="auto"/>
      </w:divBdr>
    </w:div>
    <w:div w:id="1819761818">
      <w:bodyDiv w:val="1"/>
      <w:marLeft w:val="0"/>
      <w:marRight w:val="0"/>
      <w:marTop w:val="0"/>
      <w:marBottom w:val="0"/>
      <w:divBdr>
        <w:top w:val="none" w:sz="0" w:space="0" w:color="auto"/>
        <w:left w:val="none" w:sz="0" w:space="0" w:color="auto"/>
        <w:bottom w:val="none" w:sz="0" w:space="0" w:color="auto"/>
        <w:right w:val="none" w:sz="0" w:space="0" w:color="auto"/>
      </w:divBdr>
    </w:div>
    <w:div w:id="1819883528">
      <w:bodyDiv w:val="1"/>
      <w:marLeft w:val="0"/>
      <w:marRight w:val="0"/>
      <w:marTop w:val="0"/>
      <w:marBottom w:val="0"/>
      <w:divBdr>
        <w:top w:val="none" w:sz="0" w:space="0" w:color="auto"/>
        <w:left w:val="none" w:sz="0" w:space="0" w:color="auto"/>
        <w:bottom w:val="none" w:sz="0" w:space="0" w:color="auto"/>
        <w:right w:val="none" w:sz="0" w:space="0" w:color="auto"/>
      </w:divBdr>
    </w:div>
    <w:div w:id="1820728910">
      <w:bodyDiv w:val="1"/>
      <w:marLeft w:val="0"/>
      <w:marRight w:val="0"/>
      <w:marTop w:val="0"/>
      <w:marBottom w:val="0"/>
      <w:divBdr>
        <w:top w:val="none" w:sz="0" w:space="0" w:color="auto"/>
        <w:left w:val="none" w:sz="0" w:space="0" w:color="auto"/>
        <w:bottom w:val="none" w:sz="0" w:space="0" w:color="auto"/>
        <w:right w:val="none" w:sz="0" w:space="0" w:color="auto"/>
      </w:divBdr>
    </w:div>
    <w:div w:id="1823080942">
      <w:bodyDiv w:val="1"/>
      <w:marLeft w:val="0"/>
      <w:marRight w:val="0"/>
      <w:marTop w:val="0"/>
      <w:marBottom w:val="0"/>
      <w:divBdr>
        <w:top w:val="none" w:sz="0" w:space="0" w:color="auto"/>
        <w:left w:val="none" w:sz="0" w:space="0" w:color="auto"/>
        <w:bottom w:val="none" w:sz="0" w:space="0" w:color="auto"/>
        <w:right w:val="none" w:sz="0" w:space="0" w:color="auto"/>
      </w:divBdr>
    </w:div>
    <w:div w:id="1823228737">
      <w:bodyDiv w:val="1"/>
      <w:marLeft w:val="0"/>
      <w:marRight w:val="0"/>
      <w:marTop w:val="0"/>
      <w:marBottom w:val="0"/>
      <w:divBdr>
        <w:top w:val="none" w:sz="0" w:space="0" w:color="auto"/>
        <w:left w:val="none" w:sz="0" w:space="0" w:color="auto"/>
        <w:bottom w:val="none" w:sz="0" w:space="0" w:color="auto"/>
        <w:right w:val="none" w:sz="0" w:space="0" w:color="auto"/>
      </w:divBdr>
    </w:div>
    <w:div w:id="1823501789">
      <w:bodyDiv w:val="1"/>
      <w:marLeft w:val="0"/>
      <w:marRight w:val="0"/>
      <w:marTop w:val="0"/>
      <w:marBottom w:val="0"/>
      <w:divBdr>
        <w:top w:val="none" w:sz="0" w:space="0" w:color="auto"/>
        <w:left w:val="none" w:sz="0" w:space="0" w:color="auto"/>
        <w:bottom w:val="none" w:sz="0" w:space="0" w:color="auto"/>
        <w:right w:val="none" w:sz="0" w:space="0" w:color="auto"/>
      </w:divBdr>
    </w:div>
    <w:div w:id="1828856227">
      <w:bodyDiv w:val="1"/>
      <w:marLeft w:val="0"/>
      <w:marRight w:val="0"/>
      <w:marTop w:val="0"/>
      <w:marBottom w:val="0"/>
      <w:divBdr>
        <w:top w:val="none" w:sz="0" w:space="0" w:color="auto"/>
        <w:left w:val="none" w:sz="0" w:space="0" w:color="auto"/>
        <w:bottom w:val="none" w:sz="0" w:space="0" w:color="auto"/>
        <w:right w:val="none" w:sz="0" w:space="0" w:color="auto"/>
      </w:divBdr>
    </w:div>
    <w:div w:id="1829861885">
      <w:bodyDiv w:val="1"/>
      <w:marLeft w:val="0"/>
      <w:marRight w:val="0"/>
      <w:marTop w:val="0"/>
      <w:marBottom w:val="0"/>
      <w:divBdr>
        <w:top w:val="none" w:sz="0" w:space="0" w:color="auto"/>
        <w:left w:val="none" w:sz="0" w:space="0" w:color="auto"/>
        <w:bottom w:val="none" w:sz="0" w:space="0" w:color="auto"/>
        <w:right w:val="none" w:sz="0" w:space="0" w:color="auto"/>
      </w:divBdr>
    </w:div>
    <w:div w:id="1830712802">
      <w:bodyDiv w:val="1"/>
      <w:marLeft w:val="0"/>
      <w:marRight w:val="0"/>
      <w:marTop w:val="0"/>
      <w:marBottom w:val="0"/>
      <w:divBdr>
        <w:top w:val="none" w:sz="0" w:space="0" w:color="auto"/>
        <w:left w:val="none" w:sz="0" w:space="0" w:color="auto"/>
        <w:bottom w:val="none" w:sz="0" w:space="0" w:color="auto"/>
        <w:right w:val="none" w:sz="0" w:space="0" w:color="auto"/>
      </w:divBdr>
    </w:div>
    <w:div w:id="1831822669">
      <w:bodyDiv w:val="1"/>
      <w:marLeft w:val="0"/>
      <w:marRight w:val="0"/>
      <w:marTop w:val="0"/>
      <w:marBottom w:val="0"/>
      <w:divBdr>
        <w:top w:val="none" w:sz="0" w:space="0" w:color="auto"/>
        <w:left w:val="none" w:sz="0" w:space="0" w:color="auto"/>
        <w:bottom w:val="none" w:sz="0" w:space="0" w:color="auto"/>
        <w:right w:val="none" w:sz="0" w:space="0" w:color="auto"/>
      </w:divBdr>
    </w:div>
    <w:div w:id="1836677660">
      <w:bodyDiv w:val="1"/>
      <w:marLeft w:val="0"/>
      <w:marRight w:val="0"/>
      <w:marTop w:val="0"/>
      <w:marBottom w:val="0"/>
      <w:divBdr>
        <w:top w:val="none" w:sz="0" w:space="0" w:color="auto"/>
        <w:left w:val="none" w:sz="0" w:space="0" w:color="auto"/>
        <w:bottom w:val="none" w:sz="0" w:space="0" w:color="auto"/>
        <w:right w:val="none" w:sz="0" w:space="0" w:color="auto"/>
      </w:divBdr>
    </w:div>
    <w:div w:id="1837530048">
      <w:bodyDiv w:val="1"/>
      <w:marLeft w:val="0"/>
      <w:marRight w:val="0"/>
      <w:marTop w:val="0"/>
      <w:marBottom w:val="0"/>
      <w:divBdr>
        <w:top w:val="none" w:sz="0" w:space="0" w:color="auto"/>
        <w:left w:val="none" w:sz="0" w:space="0" w:color="auto"/>
        <w:bottom w:val="none" w:sz="0" w:space="0" w:color="auto"/>
        <w:right w:val="none" w:sz="0" w:space="0" w:color="auto"/>
      </w:divBdr>
    </w:div>
    <w:div w:id="1838615031">
      <w:bodyDiv w:val="1"/>
      <w:marLeft w:val="0"/>
      <w:marRight w:val="0"/>
      <w:marTop w:val="0"/>
      <w:marBottom w:val="0"/>
      <w:divBdr>
        <w:top w:val="none" w:sz="0" w:space="0" w:color="auto"/>
        <w:left w:val="none" w:sz="0" w:space="0" w:color="auto"/>
        <w:bottom w:val="none" w:sz="0" w:space="0" w:color="auto"/>
        <w:right w:val="none" w:sz="0" w:space="0" w:color="auto"/>
      </w:divBdr>
    </w:div>
    <w:div w:id="1840196420">
      <w:bodyDiv w:val="1"/>
      <w:marLeft w:val="0"/>
      <w:marRight w:val="0"/>
      <w:marTop w:val="0"/>
      <w:marBottom w:val="0"/>
      <w:divBdr>
        <w:top w:val="none" w:sz="0" w:space="0" w:color="auto"/>
        <w:left w:val="none" w:sz="0" w:space="0" w:color="auto"/>
        <w:bottom w:val="none" w:sz="0" w:space="0" w:color="auto"/>
        <w:right w:val="none" w:sz="0" w:space="0" w:color="auto"/>
      </w:divBdr>
    </w:div>
    <w:div w:id="1840273490">
      <w:bodyDiv w:val="1"/>
      <w:marLeft w:val="0"/>
      <w:marRight w:val="0"/>
      <w:marTop w:val="0"/>
      <w:marBottom w:val="0"/>
      <w:divBdr>
        <w:top w:val="none" w:sz="0" w:space="0" w:color="auto"/>
        <w:left w:val="none" w:sz="0" w:space="0" w:color="auto"/>
        <w:bottom w:val="none" w:sz="0" w:space="0" w:color="auto"/>
        <w:right w:val="none" w:sz="0" w:space="0" w:color="auto"/>
      </w:divBdr>
    </w:div>
    <w:div w:id="1847816574">
      <w:bodyDiv w:val="1"/>
      <w:marLeft w:val="0"/>
      <w:marRight w:val="0"/>
      <w:marTop w:val="0"/>
      <w:marBottom w:val="0"/>
      <w:divBdr>
        <w:top w:val="none" w:sz="0" w:space="0" w:color="auto"/>
        <w:left w:val="none" w:sz="0" w:space="0" w:color="auto"/>
        <w:bottom w:val="none" w:sz="0" w:space="0" w:color="auto"/>
        <w:right w:val="none" w:sz="0" w:space="0" w:color="auto"/>
      </w:divBdr>
    </w:div>
    <w:div w:id="1848910552">
      <w:bodyDiv w:val="1"/>
      <w:marLeft w:val="0"/>
      <w:marRight w:val="0"/>
      <w:marTop w:val="0"/>
      <w:marBottom w:val="0"/>
      <w:divBdr>
        <w:top w:val="none" w:sz="0" w:space="0" w:color="auto"/>
        <w:left w:val="none" w:sz="0" w:space="0" w:color="auto"/>
        <w:bottom w:val="none" w:sz="0" w:space="0" w:color="auto"/>
        <w:right w:val="none" w:sz="0" w:space="0" w:color="auto"/>
      </w:divBdr>
    </w:div>
    <w:div w:id="1850094542">
      <w:bodyDiv w:val="1"/>
      <w:marLeft w:val="0"/>
      <w:marRight w:val="0"/>
      <w:marTop w:val="0"/>
      <w:marBottom w:val="0"/>
      <w:divBdr>
        <w:top w:val="none" w:sz="0" w:space="0" w:color="auto"/>
        <w:left w:val="none" w:sz="0" w:space="0" w:color="auto"/>
        <w:bottom w:val="none" w:sz="0" w:space="0" w:color="auto"/>
        <w:right w:val="none" w:sz="0" w:space="0" w:color="auto"/>
      </w:divBdr>
    </w:div>
    <w:div w:id="1850831263">
      <w:bodyDiv w:val="1"/>
      <w:marLeft w:val="0"/>
      <w:marRight w:val="0"/>
      <w:marTop w:val="0"/>
      <w:marBottom w:val="0"/>
      <w:divBdr>
        <w:top w:val="none" w:sz="0" w:space="0" w:color="auto"/>
        <w:left w:val="none" w:sz="0" w:space="0" w:color="auto"/>
        <w:bottom w:val="none" w:sz="0" w:space="0" w:color="auto"/>
        <w:right w:val="none" w:sz="0" w:space="0" w:color="auto"/>
      </w:divBdr>
    </w:div>
    <w:div w:id="1851218364">
      <w:bodyDiv w:val="1"/>
      <w:marLeft w:val="0"/>
      <w:marRight w:val="0"/>
      <w:marTop w:val="0"/>
      <w:marBottom w:val="0"/>
      <w:divBdr>
        <w:top w:val="none" w:sz="0" w:space="0" w:color="auto"/>
        <w:left w:val="none" w:sz="0" w:space="0" w:color="auto"/>
        <w:bottom w:val="none" w:sz="0" w:space="0" w:color="auto"/>
        <w:right w:val="none" w:sz="0" w:space="0" w:color="auto"/>
      </w:divBdr>
    </w:div>
    <w:div w:id="1851682028">
      <w:bodyDiv w:val="1"/>
      <w:marLeft w:val="0"/>
      <w:marRight w:val="0"/>
      <w:marTop w:val="0"/>
      <w:marBottom w:val="0"/>
      <w:divBdr>
        <w:top w:val="none" w:sz="0" w:space="0" w:color="auto"/>
        <w:left w:val="none" w:sz="0" w:space="0" w:color="auto"/>
        <w:bottom w:val="none" w:sz="0" w:space="0" w:color="auto"/>
        <w:right w:val="none" w:sz="0" w:space="0" w:color="auto"/>
      </w:divBdr>
    </w:div>
    <w:div w:id="1854411880">
      <w:bodyDiv w:val="1"/>
      <w:marLeft w:val="0"/>
      <w:marRight w:val="0"/>
      <w:marTop w:val="0"/>
      <w:marBottom w:val="0"/>
      <w:divBdr>
        <w:top w:val="none" w:sz="0" w:space="0" w:color="auto"/>
        <w:left w:val="none" w:sz="0" w:space="0" w:color="auto"/>
        <w:bottom w:val="none" w:sz="0" w:space="0" w:color="auto"/>
        <w:right w:val="none" w:sz="0" w:space="0" w:color="auto"/>
      </w:divBdr>
    </w:div>
    <w:div w:id="1856187979">
      <w:bodyDiv w:val="1"/>
      <w:marLeft w:val="0"/>
      <w:marRight w:val="0"/>
      <w:marTop w:val="0"/>
      <w:marBottom w:val="0"/>
      <w:divBdr>
        <w:top w:val="none" w:sz="0" w:space="0" w:color="auto"/>
        <w:left w:val="none" w:sz="0" w:space="0" w:color="auto"/>
        <w:bottom w:val="none" w:sz="0" w:space="0" w:color="auto"/>
        <w:right w:val="none" w:sz="0" w:space="0" w:color="auto"/>
      </w:divBdr>
    </w:div>
    <w:div w:id="1860268655">
      <w:bodyDiv w:val="1"/>
      <w:marLeft w:val="0"/>
      <w:marRight w:val="0"/>
      <w:marTop w:val="0"/>
      <w:marBottom w:val="0"/>
      <w:divBdr>
        <w:top w:val="none" w:sz="0" w:space="0" w:color="auto"/>
        <w:left w:val="none" w:sz="0" w:space="0" w:color="auto"/>
        <w:bottom w:val="none" w:sz="0" w:space="0" w:color="auto"/>
        <w:right w:val="none" w:sz="0" w:space="0" w:color="auto"/>
      </w:divBdr>
    </w:div>
    <w:div w:id="1862861030">
      <w:bodyDiv w:val="1"/>
      <w:marLeft w:val="0"/>
      <w:marRight w:val="0"/>
      <w:marTop w:val="0"/>
      <w:marBottom w:val="0"/>
      <w:divBdr>
        <w:top w:val="none" w:sz="0" w:space="0" w:color="auto"/>
        <w:left w:val="none" w:sz="0" w:space="0" w:color="auto"/>
        <w:bottom w:val="none" w:sz="0" w:space="0" w:color="auto"/>
        <w:right w:val="none" w:sz="0" w:space="0" w:color="auto"/>
      </w:divBdr>
    </w:div>
    <w:div w:id="1864978846">
      <w:bodyDiv w:val="1"/>
      <w:marLeft w:val="0"/>
      <w:marRight w:val="0"/>
      <w:marTop w:val="0"/>
      <w:marBottom w:val="0"/>
      <w:divBdr>
        <w:top w:val="none" w:sz="0" w:space="0" w:color="auto"/>
        <w:left w:val="none" w:sz="0" w:space="0" w:color="auto"/>
        <w:bottom w:val="none" w:sz="0" w:space="0" w:color="auto"/>
        <w:right w:val="none" w:sz="0" w:space="0" w:color="auto"/>
      </w:divBdr>
    </w:div>
    <w:div w:id="1866400304">
      <w:bodyDiv w:val="1"/>
      <w:marLeft w:val="0"/>
      <w:marRight w:val="0"/>
      <w:marTop w:val="0"/>
      <w:marBottom w:val="0"/>
      <w:divBdr>
        <w:top w:val="none" w:sz="0" w:space="0" w:color="auto"/>
        <w:left w:val="none" w:sz="0" w:space="0" w:color="auto"/>
        <w:bottom w:val="none" w:sz="0" w:space="0" w:color="auto"/>
        <w:right w:val="none" w:sz="0" w:space="0" w:color="auto"/>
      </w:divBdr>
    </w:div>
    <w:div w:id="1868906050">
      <w:bodyDiv w:val="1"/>
      <w:marLeft w:val="0"/>
      <w:marRight w:val="0"/>
      <w:marTop w:val="0"/>
      <w:marBottom w:val="0"/>
      <w:divBdr>
        <w:top w:val="none" w:sz="0" w:space="0" w:color="auto"/>
        <w:left w:val="none" w:sz="0" w:space="0" w:color="auto"/>
        <w:bottom w:val="none" w:sz="0" w:space="0" w:color="auto"/>
        <w:right w:val="none" w:sz="0" w:space="0" w:color="auto"/>
      </w:divBdr>
    </w:div>
    <w:div w:id="1869220864">
      <w:bodyDiv w:val="1"/>
      <w:marLeft w:val="0"/>
      <w:marRight w:val="0"/>
      <w:marTop w:val="0"/>
      <w:marBottom w:val="0"/>
      <w:divBdr>
        <w:top w:val="none" w:sz="0" w:space="0" w:color="auto"/>
        <w:left w:val="none" w:sz="0" w:space="0" w:color="auto"/>
        <w:bottom w:val="none" w:sz="0" w:space="0" w:color="auto"/>
        <w:right w:val="none" w:sz="0" w:space="0" w:color="auto"/>
      </w:divBdr>
    </w:div>
    <w:div w:id="1870799412">
      <w:bodyDiv w:val="1"/>
      <w:marLeft w:val="0"/>
      <w:marRight w:val="0"/>
      <w:marTop w:val="0"/>
      <w:marBottom w:val="0"/>
      <w:divBdr>
        <w:top w:val="none" w:sz="0" w:space="0" w:color="auto"/>
        <w:left w:val="none" w:sz="0" w:space="0" w:color="auto"/>
        <w:bottom w:val="none" w:sz="0" w:space="0" w:color="auto"/>
        <w:right w:val="none" w:sz="0" w:space="0" w:color="auto"/>
      </w:divBdr>
    </w:div>
    <w:div w:id="1872572491">
      <w:bodyDiv w:val="1"/>
      <w:marLeft w:val="0"/>
      <w:marRight w:val="0"/>
      <w:marTop w:val="0"/>
      <w:marBottom w:val="0"/>
      <w:divBdr>
        <w:top w:val="none" w:sz="0" w:space="0" w:color="auto"/>
        <w:left w:val="none" w:sz="0" w:space="0" w:color="auto"/>
        <w:bottom w:val="none" w:sz="0" w:space="0" w:color="auto"/>
        <w:right w:val="none" w:sz="0" w:space="0" w:color="auto"/>
      </w:divBdr>
    </w:div>
    <w:div w:id="1873346563">
      <w:bodyDiv w:val="1"/>
      <w:marLeft w:val="0"/>
      <w:marRight w:val="0"/>
      <w:marTop w:val="0"/>
      <w:marBottom w:val="0"/>
      <w:divBdr>
        <w:top w:val="none" w:sz="0" w:space="0" w:color="auto"/>
        <w:left w:val="none" w:sz="0" w:space="0" w:color="auto"/>
        <w:bottom w:val="none" w:sz="0" w:space="0" w:color="auto"/>
        <w:right w:val="none" w:sz="0" w:space="0" w:color="auto"/>
      </w:divBdr>
    </w:div>
    <w:div w:id="1873414592">
      <w:bodyDiv w:val="1"/>
      <w:marLeft w:val="0"/>
      <w:marRight w:val="0"/>
      <w:marTop w:val="0"/>
      <w:marBottom w:val="0"/>
      <w:divBdr>
        <w:top w:val="none" w:sz="0" w:space="0" w:color="auto"/>
        <w:left w:val="none" w:sz="0" w:space="0" w:color="auto"/>
        <w:bottom w:val="none" w:sz="0" w:space="0" w:color="auto"/>
        <w:right w:val="none" w:sz="0" w:space="0" w:color="auto"/>
      </w:divBdr>
    </w:div>
    <w:div w:id="1873957427">
      <w:bodyDiv w:val="1"/>
      <w:marLeft w:val="0"/>
      <w:marRight w:val="0"/>
      <w:marTop w:val="0"/>
      <w:marBottom w:val="0"/>
      <w:divBdr>
        <w:top w:val="none" w:sz="0" w:space="0" w:color="auto"/>
        <w:left w:val="none" w:sz="0" w:space="0" w:color="auto"/>
        <w:bottom w:val="none" w:sz="0" w:space="0" w:color="auto"/>
        <w:right w:val="none" w:sz="0" w:space="0" w:color="auto"/>
      </w:divBdr>
    </w:div>
    <w:div w:id="1874338848">
      <w:bodyDiv w:val="1"/>
      <w:marLeft w:val="0"/>
      <w:marRight w:val="0"/>
      <w:marTop w:val="0"/>
      <w:marBottom w:val="0"/>
      <w:divBdr>
        <w:top w:val="none" w:sz="0" w:space="0" w:color="auto"/>
        <w:left w:val="none" w:sz="0" w:space="0" w:color="auto"/>
        <w:bottom w:val="none" w:sz="0" w:space="0" w:color="auto"/>
        <w:right w:val="none" w:sz="0" w:space="0" w:color="auto"/>
      </w:divBdr>
    </w:div>
    <w:div w:id="1876041430">
      <w:bodyDiv w:val="1"/>
      <w:marLeft w:val="0"/>
      <w:marRight w:val="0"/>
      <w:marTop w:val="0"/>
      <w:marBottom w:val="0"/>
      <w:divBdr>
        <w:top w:val="none" w:sz="0" w:space="0" w:color="auto"/>
        <w:left w:val="none" w:sz="0" w:space="0" w:color="auto"/>
        <w:bottom w:val="none" w:sz="0" w:space="0" w:color="auto"/>
        <w:right w:val="none" w:sz="0" w:space="0" w:color="auto"/>
      </w:divBdr>
    </w:div>
    <w:div w:id="1876193000">
      <w:bodyDiv w:val="1"/>
      <w:marLeft w:val="0"/>
      <w:marRight w:val="0"/>
      <w:marTop w:val="0"/>
      <w:marBottom w:val="0"/>
      <w:divBdr>
        <w:top w:val="none" w:sz="0" w:space="0" w:color="auto"/>
        <w:left w:val="none" w:sz="0" w:space="0" w:color="auto"/>
        <w:bottom w:val="none" w:sz="0" w:space="0" w:color="auto"/>
        <w:right w:val="none" w:sz="0" w:space="0" w:color="auto"/>
      </w:divBdr>
    </w:div>
    <w:div w:id="1876230280">
      <w:bodyDiv w:val="1"/>
      <w:marLeft w:val="0"/>
      <w:marRight w:val="0"/>
      <w:marTop w:val="0"/>
      <w:marBottom w:val="0"/>
      <w:divBdr>
        <w:top w:val="none" w:sz="0" w:space="0" w:color="auto"/>
        <w:left w:val="none" w:sz="0" w:space="0" w:color="auto"/>
        <w:bottom w:val="none" w:sz="0" w:space="0" w:color="auto"/>
        <w:right w:val="none" w:sz="0" w:space="0" w:color="auto"/>
      </w:divBdr>
    </w:div>
    <w:div w:id="1879008830">
      <w:bodyDiv w:val="1"/>
      <w:marLeft w:val="0"/>
      <w:marRight w:val="0"/>
      <w:marTop w:val="0"/>
      <w:marBottom w:val="0"/>
      <w:divBdr>
        <w:top w:val="none" w:sz="0" w:space="0" w:color="auto"/>
        <w:left w:val="none" w:sz="0" w:space="0" w:color="auto"/>
        <w:bottom w:val="none" w:sz="0" w:space="0" w:color="auto"/>
        <w:right w:val="none" w:sz="0" w:space="0" w:color="auto"/>
      </w:divBdr>
    </w:div>
    <w:div w:id="1880238417">
      <w:bodyDiv w:val="1"/>
      <w:marLeft w:val="0"/>
      <w:marRight w:val="0"/>
      <w:marTop w:val="0"/>
      <w:marBottom w:val="0"/>
      <w:divBdr>
        <w:top w:val="none" w:sz="0" w:space="0" w:color="auto"/>
        <w:left w:val="none" w:sz="0" w:space="0" w:color="auto"/>
        <w:bottom w:val="none" w:sz="0" w:space="0" w:color="auto"/>
        <w:right w:val="none" w:sz="0" w:space="0" w:color="auto"/>
      </w:divBdr>
    </w:div>
    <w:div w:id="1880359432">
      <w:bodyDiv w:val="1"/>
      <w:marLeft w:val="0"/>
      <w:marRight w:val="0"/>
      <w:marTop w:val="0"/>
      <w:marBottom w:val="0"/>
      <w:divBdr>
        <w:top w:val="none" w:sz="0" w:space="0" w:color="auto"/>
        <w:left w:val="none" w:sz="0" w:space="0" w:color="auto"/>
        <w:bottom w:val="none" w:sz="0" w:space="0" w:color="auto"/>
        <w:right w:val="none" w:sz="0" w:space="0" w:color="auto"/>
      </w:divBdr>
    </w:div>
    <w:div w:id="1881626876">
      <w:bodyDiv w:val="1"/>
      <w:marLeft w:val="0"/>
      <w:marRight w:val="0"/>
      <w:marTop w:val="0"/>
      <w:marBottom w:val="0"/>
      <w:divBdr>
        <w:top w:val="none" w:sz="0" w:space="0" w:color="auto"/>
        <w:left w:val="none" w:sz="0" w:space="0" w:color="auto"/>
        <w:bottom w:val="none" w:sz="0" w:space="0" w:color="auto"/>
        <w:right w:val="none" w:sz="0" w:space="0" w:color="auto"/>
      </w:divBdr>
    </w:div>
    <w:div w:id="1882746730">
      <w:bodyDiv w:val="1"/>
      <w:marLeft w:val="0"/>
      <w:marRight w:val="0"/>
      <w:marTop w:val="0"/>
      <w:marBottom w:val="0"/>
      <w:divBdr>
        <w:top w:val="none" w:sz="0" w:space="0" w:color="auto"/>
        <w:left w:val="none" w:sz="0" w:space="0" w:color="auto"/>
        <w:bottom w:val="none" w:sz="0" w:space="0" w:color="auto"/>
        <w:right w:val="none" w:sz="0" w:space="0" w:color="auto"/>
      </w:divBdr>
    </w:div>
    <w:div w:id="1884252198">
      <w:bodyDiv w:val="1"/>
      <w:marLeft w:val="0"/>
      <w:marRight w:val="0"/>
      <w:marTop w:val="0"/>
      <w:marBottom w:val="0"/>
      <w:divBdr>
        <w:top w:val="none" w:sz="0" w:space="0" w:color="auto"/>
        <w:left w:val="none" w:sz="0" w:space="0" w:color="auto"/>
        <w:bottom w:val="none" w:sz="0" w:space="0" w:color="auto"/>
        <w:right w:val="none" w:sz="0" w:space="0" w:color="auto"/>
      </w:divBdr>
    </w:div>
    <w:div w:id="1885022845">
      <w:bodyDiv w:val="1"/>
      <w:marLeft w:val="0"/>
      <w:marRight w:val="0"/>
      <w:marTop w:val="0"/>
      <w:marBottom w:val="0"/>
      <w:divBdr>
        <w:top w:val="none" w:sz="0" w:space="0" w:color="auto"/>
        <w:left w:val="none" w:sz="0" w:space="0" w:color="auto"/>
        <w:bottom w:val="none" w:sz="0" w:space="0" w:color="auto"/>
        <w:right w:val="none" w:sz="0" w:space="0" w:color="auto"/>
      </w:divBdr>
    </w:div>
    <w:div w:id="1886522636">
      <w:bodyDiv w:val="1"/>
      <w:marLeft w:val="0"/>
      <w:marRight w:val="0"/>
      <w:marTop w:val="0"/>
      <w:marBottom w:val="0"/>
      <w:divBdr>
        <w:top w:val="none" w:sz="0" w:space="0" w:color="auto"/>
        <w:left w:val="none" w:sz="0" w:space="0" w:color="auto"/>
        <w:bottom w:val="none" w:sz="0" w:space="0" w:color="auto"/>
        <w:right w:val="none" w:sz="0" w:space="0" w:color="auto"/>
      </w:divBdr>
    </w:div>
    <w:div w:id="1886748547">
      <w:bodyDiv w:val="1"/>
      <w:marLeft w:val="0"/>
      <w:marRight w:val="0"/>
      <w:marTop w:val="0"/>
      <w:marBottom w:val="0"/>
      <w:divBdr>
        <w:top w:val="none" w:sz="0" w:space="0" w:color="auto"/>
        <w:left w:val="none" w:sz="0" w:space="0" w:color="auto"/>
        <w:bottom w:val="none" w:sz="0" w:space="0" w:color="auto"/>
        <w:right w:val="none" w:sz="0" w:space="0" w:color="auto"/>
      </w:divBdr>
    </w:div>
    <w:div w:id="1888686060">
      <w:bodyDiv w:val="1"/>
      <w:marLeft w:val="0"/>
      <w:marRight w:val="0"/>
      <w:marTop w:val="0"/>
      <w:marBottom w:val="0"/>
      <w:divBdr>
        <w:top w:val="none" w:sz="0" w:space="0" w:color="auto"/>
        <w:left w:val="none" w:sz="0" w:space="0" w:color="auto"/>
        <w:bottom w:val="none" w:sz="0" w:space="0" w:color="auto"/>
        <w:right w:val="none" w:sz="0" w:space="0" w:color="auto"/>
      </w:divBdr>
    </w:div>
    <w:div w:id="1889295881">
      <w:bodyDiv w:val="1"/>
      <w:marLeft w:val="0"/>
      <w:marRight w:val="0"/>
      <w:marTop w:val="0"/>
      <w:marBottom w:val="0"/>
      <w:divBdr>
        <w:top w:val="none" w:sz="0" w:space="0" w:color="auto"/>
        <w:left w:val="none" w:sz="0" w:space="0" w:color="auto"/>
        <w:bottom w:val="none" w:sz="0" w:space="0" w:color="auto"/>
        <w:right w:val="none" w:sz="0" w:space="0" w:color="auto"/>
      </w:divBdr>
    </w:div>
    <w:div w:id="1889485366">
      <w:bodyDiv w:val="1"/>
      <w:marLeft w:val="0"/>
      <w:marRight w:val="0"/>
      <w:marTop w:val="0"/>
      <w:marBottom w:val="0"/>
      <w:divBdr>
        <w:top w:val="none" w:sz="0" w:space="0" w:color="auto"/>
        <w:left w:val="none" w:sz="0" w:space="0" w:color="auto"/>
        <w:bottom w:val="none" w:sz="0" w:space="0" w:color="auto"/>
        <w:right w:val="none" w:sz="0" w:space="0" w:color="auto"/>
      </w:divBdr>
    </w:div>
    <w:div w:id="1889493283">
      <w:bodyDiv w:val="1"/>
      <w:marLeft w:val="0"/>
      <w:marRight w:val="0"/>
      <w:marTop w:val="0"/>
      <w:marBottom w:val="0"/>
      <w:divBdr>
        <w:top w:val="none" w:sz="0" w:space="0" w:color="auto"/>
        <w:left w:val="none" w:sz="0" w:space="0" w:color="auto"/>
        <w:bottom w:val="none" w:sz="0" w:space="0" w:color="auto"/>
        <w:right w:val="none" w:sz="0" w:space="0" w:color="auto"/>
      </w:divBdr>
    </w:div>
    <w:div w:id="1891188527">
      <w:bodyDiv w:val="1"/>
      <w:marLeft w:val="0"/>
      <w:marRight w:val="0"/>
      <w:marTop w:val="0"/>
      <w:marBottom w:val="0"/>
      <w:divBdr>
        <w:top w:val="none" w:sz="0" w:space="0" w:color="auto"/>
        <w:left w:val="none" w:sz="0" w:space="0" w:color="auto"/>
        <w:bottom w:val="none" w:sz="0" w:space="0" w:color="auto"/>
        <w:right w:val="none" w:sz="0" w:space="0" w:color="auto"/>
      </w:divBdr>
    </w:div>
    <w:div w:id="1891763260">
      <w:bodyDiv w:val="1"/>
      <w:marLeft w:val="0"/>
      <w:marRight w:val="0"/>
      <w:marTop w:val="0"/>
      <w:marBottom w:val="0"/>
      <w:divBdr>
        <w:top w:val="none" w:sz="0" w:space="0" w:color="auto"/>
        <w:left w:val="none" w:sz="0" w:space="0" w:color="auto"/>
        <w:bottom w:val="none" w:sz="0" w:space="0" w:color="auto"/>
        <w:right w:val="none" w:sz="0" w:space="0" w:color="auto"/>
      </w:divBdr>
    </w:div>
    <w:div w:id="1893154691">
      <w:bodyDiv w:val="1"/>
      <w:marLeft w:val="0"/>
      <w:marRight w:val="0"/>
      <w:marTop w:val="0"/>
      <w:marBottom w:val="0"/>
      <w:divBdr>
        <w:top w:val="none" w:sz="0" w:space="0" w:color="auto"/>
        <w:left w:val="none" w:sz="0" w:space="0" w:color="auto"/>
        <w:bottom w:val="none" w:sz="0" w:space="0" w:color="auto"/>
        <w:right w:val="none" w:sz="0" w:space="0" w:color="auto"/>
      </w:divBdr>
    </w:div>
    <w:div w:id="1893610939">
      <w:bodyDiv w:val="1"/>
      <w:marLeft w:val="0"/>
      <w:marRight w:val="0"/>
      <w:marTop w:val="0"/>
      <w:marBottom w:val="0"/>
      <w:divBdr>
        <w:top w:val="none" w:sz="0" w:space="0" w:color="auto"/>
        <w:left w:val="none" w:sz="0" w:space="0" w:color="auto"/>
        <w:bottom w:val="none" w:sz="0" w:space="0" w:color="auto"/>
        <w:right w:val="none" w:sz="0" w:space="0" w:color="auto"/>
      </w:divBdr>
    </w:div>
    <w:div w:id="1894584931">
      <w:bodyDiv w:val="1"/>
      <w:marLeft w:val="0"/>
      <w:marRight w:val="0"/>
      <w:marTop w:val="0"/>
      <w:marBottom w:val="0"/>
      <w:divBdr>
        <w:top w:val="none" w:sz="0" w:space="0" w:color="auto"/>
        <w:left w:val="none" w:sz="0" w:space="0" w:color="auto"/>
        <w:bottom w:val="none" w:sz="0" w:space="0" w:color="auto"/>
        <w:right w:val="none" w:sz="0" w:space="0" w:color="auto"/>
      </w:divBdr>
    </w:div>
    <w:div w:id="1895383746">
      <w:bodyDiv w:val="1"/>
      <w:marLeft w:val="0"/>
      <w:marRight w:val="0"/>
      <w:marTop w:val="0"/>
      <w:marBottom w:val="0"/>
      <w:divBdr>
        <w:top w:val="none" w:sz="0" w:space="0" w:color="auto"/>
        <w:left w:val="none" w:sz="0" w:space="0" w:color="auto"/>
        <w:bottom w:val="none" w:sz="0" w:space="0" w:color="auto"/>
        <w:right w:val="none" w:sz="0" w:space="0" w:color="auto"/>
      </w:divBdr>
    </w:div>
    <w:div w:id="1895920083">
      <w:bodyDiv w:val="1"/>
      <w:marLeft w:val="0"/>
      <w:marRight w:val="0"/>
      <w:marTop w:val="0"/>
      <w:marBottom w:val="0"/>
      <w:divBdr>
        <w:top w:val="none" w:sz="0" w:space="0" w:color="auto"/>
        <w:left w:val="none" w:sz="0" w:space="0" w:color="auto"/>
        <w:bottom w:val="none" w:sz="0" w:space="0" w:color="auto"/>
        <w:right w:val="none" w:sz="0" w:space="0" w:color="auto"/>
      </w:divBdr>
    </w:div>
    <w:div w:id="1897162080">
      <w:bodyDiv w:val="1"/>
      <w:marLeft w:val="0"/>
      <w:marRight w:val="0"/>
      <w:marTop w:val="0"/>
      <w:marBottom w:val="0"/>
      <w:divBdr>
        <w:top w:val="none" w:sz="0" w:space="0" w:color="auto"/>
        <w:left w:val="none" w:sz="0" w:space="0" w:color="auto"/>
        <w:bottom w:val="none" w:sz="0" w:space="0" w:color="auto"/>
        <w:right w:val="none" w:sz="0" w:space="0" w:color="auto"/>
      </w:divBdr>
    </w:div>
    <w:div w:id="1898778083">
      <w:bodyDiv w:val="1"/>
      <w:marLeft w:val="0"/>
      <w:marRight w:val="0"/>
      <w:marTop w:val="0"/>
      <w:marBottom w:val="0"/>
      <w:divBdr>
        <w:top w:val="none" w:sz="0" w:space="0" w:color="auto"/>
        <w:left w:val="none" w:sz="0" w:space="0" w:color="auto"/>
        <w:bottom w:val="none" w:sz="0" w:space="0" w:color="auto"/>
        <w:right w:val="none" w:sz="0" w:space="0" w:color="auto"/>
      </w:divBdr>
    </w:div>
    <w:div w:id="1899700724">
      <w:bodyDiv w:val="1"/>
      <w:marLeft w:val="0"/>
      <w:marRight w:val="0"/>
      <w:marTop w:val="0"/>
      <w:marBottom w:val="0"/>
      <w:divBdr>
        <w:top w:val="none" w:sz="0" w:space="0" w:color="auto"/>
        <w:left w:val="none" w:sz="0" w:space="0" w:color="auto"/>
        <w:bottom w:val="none" w:sz="0" w:space="0" w:color="auto"/>
        <w:right w:val="none" w:sz="0" w:space="0" w:color="auto"/>
      </w:divBdr>
    </w:div>
    <w:div w:id="1902599273">
      <w:bodyDiv w:val="1"/>
      <w:marLeft w:val="0"/>
      <w:marRight w:val="0"/>
      <w:marTop w:val="0"/>
      <w:marBottom w:val="0"/>
      <w:divBdr>
        <w:top w:val="none" w:sz="0" w:space="0" w:color="auto"/>
        <w:left w:val="none" w:sz="0" w:space="0" w:color="auto"/>
        <w:bottom w:val="none" w:sz="0" w:space="0" w:color="auto"/>
        <w:right w:val="none" w:sz="0" w:space="0" w:color="auto"/>
      </w:divBdr>
    </w:div>
    <w:div w:id="1903439979">
      <w:bodyDiv w:val="1"/>
      <w:marLeft w:val="0"/>
      <w:marRight w:val="0"/>
      <w:marTop w:val="0"/>
      <w:marBottom w:val="0"/>
      <w:divBdr>
        <w:top w:val="none" w:sz="0" w:space="0" w:color="auto"/>
        <w:left w:val="none" w:sz="0" w:space="0" w:color="auto"/>
        <w:bottom w:val="none" w:sz="0" w:space="0" w:color="auto"/>
        <w:right w:val="none" w:sz="0" w:space="0" w:color="auto"/>
      </w:divBdr>
    </w:div>
    <w:div w:id="1904176171">
      <w:bodyDiv w:val="1"/>
      <w:marLeft w:val="0"/>
      <w:marRight w:val="0"/>
      <w:marTop w:val="0"/>
      <w:marBottom w:val="0"/>
      <w:divBdr>
        <w:top w:val="none" w:sz="0" w:space="0" w:color="auto"/>
        <w:left w:val="none" w:sz="0" w:space="0" w:color="auto"/>
        <w:bottom w:val="none" w:sz="0" w:space="0" w:color="auto"/>
        <w:right w:val="none" w:sz="0" w:space="0" w:color="auto"/>
      </w:divBdr>
    </w:div>
    <w:div w:id="1904363657">
      <w:bodyDiv w:val="1"/>
      <w:marLeft w:val="0"/>
      <w:marRight w:val="0"/>
      <w:marTop w:val="0"/>
      <w:marBottom w:val="0"/>
      <w:divBdr>
        <w:top w:val="none" w:sz="0" w:space="0" w:color="auto"/>
        <w:left w:val="none" w:sz="0" w:space="0" w:color="auto"/>
        <w:bottom w:val="none" w:sz="0" w:space="0" w:color="auto"/>
        <w:right w:val="none" w:sz="0" w:space="0" w:color="auto"/>
      </w:divBdr>
    </w:div>
    <w:div w:id="1908101301">
      <w:bodyDiv w:val="1"/>
      <w:marLeft w:val="0"/>
      <w:marRight w:val="0"/>
      <w:marTop w:val="0"/>
      <w:marBottom w:val="0"/>
      <w:divBdr>
        <w:top w:val="none" w:sz="0" w:space="0" w:color="auto"/>
        <w:left w:val="none" w:sz="0" w:space="0" w:color="auto"/>
        <w:bottom w:val="none" w:sz="0" w:space="0" w:color="auto"/>
        <w:right w:val="none" w:sz="0" w:space="0" w:color="auto"/>
      </w:divBdr>
    </w:div>
    <w:div w:id="1909074182">
      <w:bodyDiv w:val="1"/>
      <w:marLeft w:val="0"/>
      <w:marRight w:val="0"/>
      <w:marTop w:val="0"/>
      <w:marBottom w:val="0"/>
      <w:divBdr>
        <w:top w:val="none" w:sz="0" w:space="0" w:color="auto"/>
        <w:left w:val="none" w:sz="0" w:space="0" w:color="auto"/>
        <w:bottom w:val="none" w:sz="0" w:space="0" w:color="auto"/>
        <w:right w:val="none" w:sz="0" w:space="0" w:color="auto"/>
      </w:divBdr>
    </w:div>
    <w:div w:id="1909923212">
      <w:bodyDiv w:val="1"/>
      <w:marLeft w:val="0"/>
      <w:marRight w:val="0"/>
      <w:marTop w:val="0"/>
      <w:marBottom w:val="0"/>
      <w:divBdr>
        <w:top w:val="none" w:sz="0" w:space="0" w:color="auto"/>
        <w:left w:val="none" w:sz="0" w:space="0" w:color="auto"/>
        <w:bottom w:val="none" w:sz="0" w:space="0" w:color="auto"/>
        <w:right w:val="none" w:sz="0" w:space="0" w:color="auto"/>
      </w:divBdr>
    </w:div>
    <w:div w:id="1910649774">
      <w:bodyDiv w:val="1"/>
      <w:marLeft w:val="0"/>
      <w:marRight w:val="0"/>
      <w:marTop w:val="0"/>
      <w:marBottom w:val="0"/>
      <w:divBdr>
        <w:top w:val="none" w:sz="0" w:space="0" w:color="auto"/>
        <w:left w:val="none" w:sz="0" w:space="0" w:color="auto"/>
        <w:bottom w:val="none" w:sz="0" w:space="0" w:color="auto"/>
        <w:right w:val="none" w:sz="0" w:space="0" w:color="auto"/>
      </w:divBdr>
    </w:div>
    <w:div w:id="1913663449">
      <w:bodyDiv w:val="1"/>
      <w:marLeft w:val="0"/>
      <w:marRight w:val="0"/>
      <w:marTop w:val="0"/>
      <w:marBottom w:val="0"/>
      <w:divBdr>
        <w:top w:val="none" w:sz="0" w:space="0" w:color="auto"/>
        <w:left w:val="none" w:sz="0" w:space="0" w:color="auto"/>
        <w:bottom w:val="none" w:sz="0" w:space="0" w:color="auto"/>
        <w:right w:val="none" w:sz="0" w:space="0" w:color="auto"/>
      </w:divBdr>
    </w:div>
    <w:div w:id="1914467419">
      <w:bodyDiv w:val="1"/>
      <w:marLeft w:val="0"/>
      <w:marRight w:val="0"/>
      <w:marTop w:val="0"/>
      <w:marBottom w:val="0"/>
      <w:divBdr>
        <w:top w:val="none" w:sz="0" w:space="0" w:color="auto"/>
        <w:left w:val="none" w:sz="0" w:space="0" w:color="auto"/>
        <w:bottom w:val="none" w:sz="0" w:space="0" w:color="auto"/>
        <w:right w:val="none" w:sz="0" w:space="0" w:color="auto"/>
      </w:divBdr>
    </w:div>
    <w:div w:id="1916355740">
      <w:bodyDiv w:val="1"/>
      <w:marLeft w:val="0"/>
      <w:marRight w:val="0"/>
      <w:marTop w:val="0"/>
      <w:marBottom w:val="0"/>
      <w:divBdr>
        <w:top w:val="none" w:sz="0" w:space="0" w:color="auto"/>
        <w:left w:val="none" w:sz="0" w:space="0" w:color="auto"/>
        <w:bottom w:val="none" w:sz="0" w:space="0" w:color="auto"/>
        <w:right w:val="none" w:sz="0" w:space="0" w:color="auto"/>
      </w:divBdr>
    </w:div>
    <w:div w:id="1916469318">
      <w:bodyDiv w:val="1"/>
      <w:marLeft w:val="0"/>
      <w:marRight w:val="0"/>
      <w:marTop w:val="0"/>
      <w:marBottom w:val="0"/>
      <w:divBdr>
        <w:top w:val="none" w:sz="0" w:space="0" w:color="auto"/>
        <w:left w:val="none" w:sz="0" w:space="0" w:color="auto"/>
        <w:bottom w:val="none" w:sz="0" w:space="0" w:color="auto"/>
        <w:right w:val="none" w:sz="0" w:space="0" w:color="auto"/>
      </w:divBdr>
    </w:div>
    <w:div w:id="1917086347">
      <w:bodyDiv w:val="1"/>
      <w:marLeft w:val="0"/>
      <w:marRight w:val="0"/>
      <w:marTop w:val="0"/>
      <w:marBottom w:val="0"/>
      <w:divBdr>
        <w:top w:val="none" w:sz="0" w:space="0" w:color="auto"/>
        <w:left w:val="none" w:sz="0" w:space="0" w:color="auto"/>
        <w:bottom w:val="none" w:sz="0" w:space="0" w:color="auto"/>
        <w:right w:val="none" w:sz="0" w:space="0" w:color="auto"/>
      </w:divBdr>
    </w:div>
    <w:div w:id="1920795935">
      <w:bodyDiv w:val="1"/>
      <w:marLeft w:val="0"/>
      <w:marRight w:val="0"/>
      <w:marTop w:val="0"/>
      <w:marBottom w:val="0"/>
      <w:divBdr>
        <w:top w:val="none" w:sz="0" w:space="0" w:color="auto"/>
        <w:left w:val="none" w:sz="0" w:space="0" w:color="auto"/>
        <w:bottom w:val="none" w:sz="0" w:space="0" w:color="auto"/>
        <w:right w:val="none" w:sz="0" w:space="0" w:color="auto"/>
      </w:divBdr>
    </w:div>
    <w:div w:id="1921796014">
      <w:bodyDiv w:val="1"/>
      <w:marLeft w:val="0"/>
      <w:marRight w:val="0"/>
      <w:marTop w:val="0"/>
      <w:marBottom w:val="0"/>
      <w:divBdr>
        <w:top w:val="none" w:sz="0" w:space="0" w:color="auto"/>
        <w:left w:val="none" w:sz="0" w:space="0" w:color="auto"/>
        <w:bottom w:val="none" w:sz="0" w:space="0" w:color="auto"/>
        <w:right w:val="none" w:sz="0" w:space="0" w:color="auto"/>
      </w:divBdr>
    </w:div>
    <w:div w:id="1922791608">
      <w:bodyDiv w:val="1"/>
      <w:marLeft w:val="0"/>
      <w:marRight w:val="0"/>
      <w:marTop w:val="0"/>
      <w:marBottom w:val="0"/>
      <w:divBdr>
        <w:top w:val="none" w:sz="0" w:space="0" w:color="auto"/>
        <w:left w:val="none" w:sz="0" w:space="0" w:color="auto"/>
        <w:bottom w:val="none" w:sz="0" w:space="0" w:color="auto"/>
        <w:right w:val="none" w:sz="0" w:space="0" w:color="auto"/>
      </w:divBdr>
    </w:div>
    <w:div w:id="1923099325">
      <w:bodyDiv w:val="1"/>
      <w:marLeft w:val="0"/>
      <w:marRight w:val="0"/>
      <w:marTop w:val="0"/>
      <w:marBottom w:val="0"/>
      <w:divBdr>
        <w:top w:val="none" w:sz="0" w:space="0" w:color="auto"/>
        <w:left w:val="none" w:sz="0" w:space="0" w:color="auto"/>
        <w:bottom w:val="none" w:sz="0" w:space="0" w:color="auto"/>
        <w:right w:val="none" w:sz="0" w:space="0" w:color="auto"/>
      </w:divBdr>
    </w:div>
    <w:div w:id="1924530807">
      <w:bodyDiv w:val="1"/>
      <w:marLeft w:val="0"/>
      <w:marRight w:val="0"/>
      <w:marTop w:val="0"/>
      <w:marBottom w:val="0"/>
      <w:divBdr>
        <w:top w:val="none" w:sz="0" w:space="0" w:color="auto"/>
        <w:left w:val="none" w:sz="0" w:space="0" w:color="auto"/>
        <w:bottom w:val="none" w:sz="0" w:space="0" w:color="auto"/>
        <w:right w:val="none" w:sz="0" w:space="0" w:color="auto"/>
      </w:divBdr>
    </w:div>
    <w:div w:id="1924533521">
      <w:bodyDiv w:val="1"/>
      <w:marLeft w:val="0"/>
      <w:marRight w:val="0"/>
      <w:marTop w:val="0"/>
      <w:marBottom w:val="0"/>
      <w:divBdr>
        <w:top w:val="none" w:sz="0" w:space="0" w:color="auto"/>
        <w:left w:val="none" w:sz="0" w:space="0" w:color="auto"/>
        <w:bottom w:val="none" w:sz="0" w:space="0" w:color="auto"/>
        <w:right w:val="none" w:sz="0" w:space="0" w:color="auto"/>
      </w:divBdr>
    </w:div>
    <w:div w:id="1926186027">
      <w:bodyDiv w:val="1"/>
      <w:marLeft w:val="0"/>
      <w:marRight w:val="0"/>
      <w:marTop w:val="0"/>
      <w:marBottom w:val="0"/>
      <w:divBdr>
        <w:top w:val="none" w:sz="0" w:space="0" w:color="auto"/>
        <w:left w:val="none" w:sz="0" w:space="0" w:color="auto"/>
        <w:bottom w:val="none" w:sz="0" w:space="0" w:color="auto"/>
        <w:right w:val="none" w:sz="0" w:space="0" w:color="auto"/>
      </w:divBdr>
    </w:div>
    <w:div w:id="1928726491">
      <w:bodyDiv w:val="1"/>
      <w:marLeft w:val="0"/>
      <w:marRight w:val="0"/>
      <w:marTop w:val="0"/>
      <w:marBottom w:val="0"/>
      <w:divBdr>
        <w:top w:val="none" w:sz="0" w:space="0" w:color="auto"/>
        <w:left w:val="none" w:sz="0" w:space="0" w:color="auto"/>
        <w:bottom w:val="none" w:sz="0" w:space="0" w:color="auto"/>
        <w:right w:val="none" w:sz="0" w:space="0" w:color="auto"/>
      </w:divBdr>
    </w:div>
    <w:div w:id="1930770742">
      <w:bodyDiv w:val="1"/>
      <w:marLeft w:val="0"/>
      <w:marRight w:val="0"/>
      <w:marTop w:val="0"/>
      <w:marBottom w:val="0"/>
      <w:divBdr>
        <w:top w:val="none" w:sz="0" w:space="0" w:color="auto"/>
        <w:left w:val="none" w:sz="0" w:space="0" w:color="auto"/>
        <w:bottom w:val="none" w:sz="0" w:space="0" w:color="auto"/>
        <w:right w:val="none" w:sz="0" w:space="0" w:color="auto"/>
      </w:divBdr>
    </w:div>
    <w:div w:id="1933780226">
      <w:bodyDiv w:val="1"/>
      <w:marLeft w:val="0"/>
      <w:marRight w:val="0"/>
      <w:marTop w:val="0"/>
      <w:marBottom w:val="0"/>
      <w:divBdr>
        <w:top w:val="none" w:sz="0" w:space="0" w:color="auto"/>
        <w:left w:val="none" w:sz="0" w:space="0" w:color="auto"/>
        <w:bottom w:val="none" w:sz="0" w:space="0" w:color="auto"/>
        <w:right w:val="none" w:sz="0" w:space="0" w:color="auto"/>
      </w:divBdr>
    </w:div>
    <w:div w:id="1934825987">
      <w:bodyDiv w:val="1"/>
      <w:marLeft w:val="0"/>
      <w:marRight w:val="0"/>
      <w:marTop w:val="0"/>
      <w:marBottom w:val="0"/>
      <w:divBdr>
        <w:top w:val="none" w:sz="0" w:space="0" w:color="auto"/>
        <w:left w:val="none" w:sz="0" w:space="0" w:color="auto"/>
        <w:bottom w:val="none" w:sz="0" w:space="0" w:color="auto"/>
        <w:right w:val="none" w:sz="0" w:space="0" w:color="auto"/>
      </w:divBdr>
    </w:div>
    <w:div w:id="1937982171">
      <w:bodyDiv w:val="1"/>
      <w:marLeft w:val="0"/>
      <w:marRight w:val="0"/>
      <w:marTop w:val="0"/>
      <w:marBottom w:val="0"/>
      <w:divBdr>
        <w:top w:val="none" w:sz="0" w:space="0" w:color="auto"/>
        <w:left w:val="none" w:sz="0" w:space="0" w:color="auto"/>
        <w:bottom w:val="none" w:sz="0" w:space="0" w:color="auto"/>
        <w:right w:val="none" w:sz="0" w:space="0" w:color="auto"/>
      </w:divBdr>
    </w:div>
    <w:div w:id="1940403108">
      <w:bodyDiv w:val="1"/>
      <w:marLeft w:val="0"/>
      <w:marRight w:val="0"/>
      <w:marTop w:val="0"/>
      <w:marBottom w:val="0"/>
      <w:divBdr>
        <w:top w:val="none" w:sz="0" w:space="0" w:color="auto"/>
        <w:left w:val="none" w:sz="0" w:space="0" w:color="auto"/>
        <w:bottom w:val="none" w:sz="0" w:space="0" w:color="auto"/>
        <w:right w:val="none" w:sz="0" w:space="0" w:color="auto"/>
      </w:divBdr>
    </w:div>
    <w:div w:id="1943418339">
      <w:bodyDiv w:val="1"/>
      <w:marLeft w:val="0"/>
      <w:marRight w:val="0"/>
      <w:marTop w:val="0"/>
      <w:marBottom w:val="0"/>
      <w:divBdr>
        <w:top w:val="none" w:sz="0" w:space="0" w:color="auto"/>
        <w:left w:val="none" w:sz="0" w:space="0" w:color="auto"/>
        <w:bottom w:val="none" w:sz="0" w:space="0" w:color="auto"/>
        <w:right w:val="none" w:sz="0" w:space="0" w:color="auto"/>
      </w:divBdr>
    </w:div>
    <w:div w:id="1944876221">
      <w:bodyDiv w:val="1"/>
      <w:marLeft w:val="0"/>
      <w:marRight w:val="0"/>
      <w:marTop w:val="0"/>
      <w:marBottom w:val="0"/>
      <w:divBdr>
        <w:top w:val="none" w:sz="0" w:space="0" w:color="auto"/>
        <w:left w:val="none" w:sz="0" w:space="0" w:color="auto"/>
        <w:bottom w:val="none" w:sz="0" w:space="0" w:color="auto"/>
        <w:right w:val="none" w:sz="0" w:space="0" w:color="auto"/>
      </w:divBdr>
    </w:div>
    <w:div w:id="1947468389">
      <w:bodyDiv w:val="1"/>
      <w:marLeft w:val="0"/>
      <w:marRight w:val="0"/>
      <w:marTop w:val="0"/>
      <w:marBottom w:val="0"/>
      <w:divBdr>
        <w:top w:val="none" w:sz="0" w:space="0" w:color="auto"/>
        <w:left w:val="none" w:sz="0" w:space="0" w:color="auto"/>
        <w:bottom w:val="none" w:sz="0" w:space="0" w:color="auto"/>
        <w:right w:val="none" w:sz="0" w:space="0" w:color="auto"/>
      </w:divBdr>
    </w:div>
    <w:div w:id="1947543590">
      <w:bodyDiv w:val="1"/>
      <w:marLeft w:val="0"/>
      <w:marRight w:val="0"/>
      <w:marTop w:val="0"/>
      <w:marBottom w:val="0"/>
      <w:divBdr>
        <w:top w:val="none" w:sz="0" w:space="0" w:color="auto"/>
        <w:left w:val="none" w:sz="0" w:space="0" w:color="auto"/>
        <w:bottom w:val="none" w:sz="0" w:space="0" w:color="auto"/>
        <w:right w:val="none" w:sz="0" w:space="0" w:color="auto"/>
      </w:divBdr>
    </w:div>
    <w:div w:id="1949121089">
      <w:bodyDiv w:val="1"/>
      <w:marLeft w:val="0"/>
      <w:marRight w:val="0"/>
      <w:marTop w:val="0"/>
      <w:marBottom w:val="0"/>
      <w:divBdr>
        <w:top w:val="none" w:sz="0" w:space="0" w:color="auto"/>
        <w:left w:val="none" w:sz="0" w:space="0" w:color="auto"/>
        <w:bottom w:val="none" w:sz="0" w:space="0" w:color="auto"/>
        <w:right w:val="none" w:sz="0" w:space="0" w:color="auto"/>
      </w:divBdr>
    </w:div>
    <w:div w:id="1950550643">
      <w:bodyDiv w:val="1"/>
      <w:marLeft w:val="0"/>
      <w:marRight w:val="0"/>
      <w:marTop w:val="0"/>
      <w:marBottom w:val="0"/>
      <w:divBdr>
        <w:top w:val="none" w:sz="0" w:space="0" w:color="auto"/>
        <w:left w:val="none" w:sz="0" w:space="0" w:color="auto"/>
        <w:bottom w:val="none" w:sz="0" w:space="0" w:color="auto"/>
        <w:right w:val="none" w:sz="0" w:space="0" w:color="auto"/>
      </w:divBdr>
    </w:div>
    <w:div w:id="1950620845">
      <w:bodyDiv w:val="1"/>
      <w:marLeft w:val="0"/>
      <w:marRight w:val="0"/>
      <w:marTop w:val="0"/>
      <w:marBottom w:val="0"/>
      <w:divBdr>
        <w:top w:val="none" w:sz="0" w:space="0" w:color="auto"/>
        <w:left w:val="none" w:sz="0" w:space="0" w:color="auto"/>
        <w:bottom w:val="none" w:sz="0" w:space="0" w:color="auto"/>
        <w:right w:val="none" w:sz="0" w:space="0" w:color="auto"/>
      </w:divBdr>
    </w:div>
    <w:div w:id="1953241438">
      <w:bodyDiv w:val="1"/>
      <w:marLeft w:val="0"/>
      <w:marRight w:val="0"/>
      <w:marTop w:val="0"/>
      <w:marBottom w:val="0"/>
      <w:divBdr>
        <w:top w:val="none" w:sz="0" w:space="0" w:color="auto"/>
        <w:left w:val="none" w:sz="0" w:space="0" w:color="auto"/>
        <w:bottom w:val="none" w:sz="0" w:space="0" w:color="auto"/>
        <w:right w:val="none" w:sz="0" w:space="0" w:color="auto"/>
      </w:divBdr>
    </w:div>
    <w:div w:id="1953976296">
      <w:bodyDiv w:val="1"/>
      <w:marLeft w:val="0"/>
      <w:marRight w:val="0"/>
      <w:marTop w:val="0"/>
      <w:marBottom w:val="0"/>
      <w:divBdr>
        <w:top w:val="none" w:sz="0" w:space="0" w:color="auto"/>
        <w:left w:val="none" w:sz="0" w:space="0" w:color="auto"/>
        <w:bottom w:val="none" w:sz="0" w:space="0" w:color="auto"/>
        <w:right w:val="none" w:sz="0" w:space="0" w:color="auto"/>
      </w:divBdr>
    </w:div>
    <w:div w:id="1955406597">
      <w:bodyDiv w:val="1"/>
      <w:marLeft w:val="0"/>
      <w:marRight w:val="0"/>
      <w:marTop w:val="0"/>
      <w:marBottom w:val="0"/>
      <w:divBdr>
        <w:top w:val="none" w:sz="0" w:space="0" w:color="auto"/>
        <w:left w:val="none" w:sz="0" w:space="0" w:color="auto"/>
        <w:bottom w:val="none" w:sz="0" w:space="0" w:color="auto"/>
        <w:right w:val="none" w:sz="0" w:space="0" w:color="auto"/>
      </w:divBdr>
    </w:div>
    <w:div w:id="1956205351">
      <w:bodyDiv w:val="1"/>
      <w:marLeft w:val="0"/>
      <w:marRight w:val="0"/>
      <w:marTop w:val="0"/>
      <w:marBottom w:val="0"/>
      <w:divBdr>
        <w:top w:val="none" w:sz="0" w:space="0" w:color="auto"/>
        <w:left w:val="none" w:sz="0" w:space="0" w:color="auto"/>
        <w:bottom w:val="none" w:sz="0" w:space="0" w:color="auto"/>
        <w:right w:val="none" w:sz="0" w:space="0" w:color="auto"/>
      </w:divBdr>
    </w:div>
    <w:div w:id="1957370366">
      <w:bodyDiv w:val="1"/>
      <w:marLeft w:val="0"/>
      <w:marRight w:val="0"/>
      <w:marTop w:val="0"/>
      <w:marBottom w:val="0"/>
      <w:divBdr>
        <w:top w:val="none" w:sz="0" w:space="0" w:color="auto"/>
        <w:left w:val="none" w:sz="0" w:space="0" w:color="auto"/>
        <w:bottom w:val="none" w:sz="0" w:space="0" w:color="auto"/>
        <w:right w:val="none" w:sz="0" w:space="0" w:color="auto"/>
      </w:divBdr>
    </w:div>
    <w:div w:id="1959869477">
      <w:bodyDiv w:val="1"/>
      <w:marLeft w:val="0"/>
      <w:marRight w:val="0"/>
      <w:marTop w:val="0"/>
      <w:marBottom w:val="0"/>
      <w:divBdr>
        <w:top w:val="none" w:sz="0" w:space="0" w:color="auto"/>
        <w:left w:val="none" w:sz="0" w:space="0" w:color="auto"/>
        <w:bottom w:val="none" w:sz="0" w:space="0" w:color="auto"/>
        <w:right w:val="none" w:sz="0" w:space="0" w:color="auto"/>
      </w:divBdr>
    </w:div>
    <w:div w:id="1960329963">
      <w:bodyDiv w:val="1"/>
      <w:marLeft w:val="0"/>
      <w:marRight w:val="0"/>
      <w:marTop w:val="0"/>
      <w:marBottom w:val="0"/>
      <w:divBdr>
        <w:top w:val="none" w:sz="0" w:space="0" w:color="auto"/>
        <w:left w:val="none" w:sz="0" w:space="0" w:color="auto"/>
        <w:bottom w:val="none" w:sz="0" w:space="0" w:color="auto"/>
        <w:right w:val="none" w:sz="0" w:space="0" w:color="auto"/>
      </w:divBdr>
    </w:div>
    <w:div w:id="1960988069">
      <w:bodyDiv w:val="1"/>
      <w:marLeft w:val="0"/>
      <w:marRight w:val="0"/>
      <w:marTop w:val="0"/>
      <w:marBottom w:val="0"/>
      <w:divBdr>
        <w:top w:val="none" w:sz="0" w:space="0" w:color="auto"/>
        <w:left w:val="none" w:sz="0" w:space="0" w:color="auto"/>
        <w:bottom w:val="none" w:sz="0" w:space="0" w:color="auto"/>
        <w:right w:val="none" w:sz="0" w:space="0" w:color="auto"/>
      </w:divBdr>
    </w:div>
    <w:div w:id="1962223691">
      <w:bodyDiv w:val="1"/>
      <w:marLeft w:val="0"/>
      <w:marRight w:val="0"/>
      <w:marTop w:val="0"/>
      <w:marBottom w:val="0"/>
      <w:divBdr>
        <w:top w:val="none" w:sz="0" w:space="0" w:color="auto"/>
        <w:left w:val="none" w:sz="0" w:space="0" w:color="auto"/>
        <w:bottom w:val="none" w:sz="0" w:space="0" w:color="auto"/>
        <w:right w:val="none" w:sz="0" w:space="0" w:color="auto"/>
      </w:divBdr>
    </w:div>
    <w:div w:id="1962685957">
      <w:bodyDiv w:val="1"/>
      <w:marLeft w:val="0"/>
      <w:marRight w:val="0"/>
      <w:marTop w:val="0"/>
      <w:marBottom w:val="0"/>
      <w:divBdr>
        <w:top w:val="none" w:sz="0" w:space="0" w:color="auto"/>
        <w:left w:val="none" w:sz="0" w:space="0" w:color="auto"/>
        <w:bottom w:val="none" w:sz="0" w:space="0" w:color="auto"/>
        <w:right w:val="none" w:sz="0" w:space="0" w:color="auto"/>
      </w:divBdr>
    </w:div>
    <w:div w:id="1964074358">
      <w:bodyDiv w:val="1"/>
      <w:marLeft w:val="0"/>
      <w:marRight w:val="0"/>
      <w:marTop w:val="0"/>
      <w:marBottom w:val="0"/>
      <w:divBdr>
        <w:top w:val="none" w:sz="0" w:space="0" w:color="auto"/>
        <w:left w:val="none" w:sz="0" w:space="0" w:color="auto"/>
        <w:bottom w:val="none" w:sz="0" w:space="0" w:color="auto"/>
        <w:right w:val="none" w:sz="0" w:space="0" w:color="auto"/>
      </w:divBdr>
    </w:div>
    <w:div w:id="1966809497">
      <w:bodyDiv w:val="1"/>
      <w:marLeft w:val="0"/>
      <w:marRight w:val="0"/>
      <w:marTop w:val="0"/>
      <w:marBottom w:val="0"/>
      <w:divBdr>
        <w:top w:val="none" w:sz="0" w:space="0" w:color="auto"/>
        <w:left w:val="none" w:sz="0" w:space="0" w:color="auto"/>
        <w:bottom w:val="none" w:sz="0" w:space="0" w:color="auto"/>
        <w:right w:val="none" w:sz="0" w:space="0" w:color="auto"/>
      </w:divBdr>
    </w:div>
    <w:div w:id="1967270830">
      <w:bodyDiv w:val="1"/>
      <w:marLeft w:val="0"/>
      <w:marRight w:val="0"/>
      <w:marTop w:val="0"/>
      <w:marBottom w:val="0"/>
      <w:divBdr>
        <w:top w:val="none" w:sz="0" w:space="0" w:color="auto"/>
        <w:left w:val="none" w:sz="0" w:space="0" w:color="auto"/>
        <w:bottom w:val="none" w:sz="0" w:space="0" w:color="auto"/>
        <w:right w:val="none" w:sz="0" w:space="0" w:color="auto"/>
      </w:divBdr>
    </w:div>
    <w:div w:id="1968077206">
      <w:bodyDiv w:val="1"/>
      <w:marLeft w:val="0"/>
      <w:marRight w:val="0"/>
      <w:marTop w:val="0"/>
      <w:marBottom w:val="0"/>
      <w:divBdr>
        <w:top w:val="none" w:sz="0" w:space="0" w:color="auto"/>
        <w:left w:val="none" w:sz="0" w:space="0" w:color="auto"/>
        <w:bottom w:val="none" w:sz="0" w:space="0" w:color="auto"/>
        <w:right w:val="none" w:sz="0" w:space="0" w:color="auto"/>
      </w:divBdr>
    </w:div>
    <w:div w:id="1972978738">
      <w:bodyDiv w:val="1"/>
      <w:marLeft w:val="0"/>
      <w:marRight w:val="0"/>
      <w:marTop w:val="0"/>
      <w:marBottom w:val="0"/>
      <w:divBdr>
        <w:top w:val="none" w:sz="0" w:space="0" w:color="auto"/>
        <w:left w:val="none" w:sz="0" w:space="0" w:color="auto"/>
        <w:bottom w:val="none" w:sz="0" w:space="0" w:color="auto"/>
        <w:right w:val="none" w:sz="0" w:space="0" w:color="auto"/>
      </w:divBdr>
    </w:div>
    <w:div w:id="1973289936">
      <w:bodyDiv w:val="1"/>
      <w:marLeft w:val="0"/>
      <w:marRight w:val="0"/>
      <w:marTop w:val="0"/>
      <w:marBottom w:val="0"/>
      <w:divBdr>
        <w:top w:val="none" w:sz="0" w:space="0" w:color="auto"/>
        <w:left w:val="none" w:sz="0" w:space="0" w:color="auto"/>
        <w:bottom w:val="none" w:sz="0" w:space="0" w:color="auto"/>
        <w:right w:val="none" w:sz="0" w:space="0" w:color="auto"/>
      </w:divBdr>
    </w:div>
    <w:div w:id="1975866201">
      <w:bodyDiv w:val="1"/>
      <w:marLeft w:val="0"/>
      <w:marRight w:val="0"/>
      <w:marTop w:val="0"/>
      <w:marBottom w:val="0"/>
      <w:divBdr>
        <w:top w:val="none" w:sz="0" w:space="0" w:color="auto"/>
        <w:left w:val="none" w:sz="0" w:space="0" w:color="auto"/>
        <w:bottom w:val="none" w:sz="0" w:space="0" w:color="auto"/>
        <w:right w:val="none" w:sz="0" w:space="0" w:color="auto"/>
      </w:divBdr>
    </w:div>
    <w:div w:id="1979256874">
      <w:bodyDiv w:val="1"/>
      <w:marLeft w:val="0"/>
      <w:marRight w:val="0"/>
      <w:marTop w:val="0"/>
      <w:marBottom w:val="0"/>
      <w:divBdr>
        <w:top w:val="none" w:sz="0" w:space="0" w:color="auto"/>
        <w:left w:val="none" w:sz="0" w:space="0" w:color="auto"/>
        <w:bottom w:val="none" w:sz="0" w:space="0" w:color="auto"/>
        <w:right w:val="none" w:sz="0" w:space="0" w:color="auto"/>
      </w:divBdr>
    </w:div>
    <w:div w:id="1981180657">
      <w:bodyDiv w:val="1"/>
      <w:marLeft w:val="0"/>
      <w:marRight w:val="0"/>
      <w:marTop w:val="0"/>
      <w:marBottom w:val="0"/>
      <w:divBdr>
        <w:top w:val="none" w:sz="0" w:space="0" w:color="auto"/>
        <w:left w:val="none" w:sz="0" w:space="0" w:color="auto"/>
        <w:bottom w:val="none" w:sz="0" w:space="0" w:color="auto"/>
        <w:right w:val="none" w:sz="0" w:space="0" w:color="auto"/>
      </w:divBdr>
    </w:div>
    <w:div w:id="1982031676">
      <w:bodyDiv w:val="1"/>
      <w:marLeft w:val="0"/>
      <w:marRight w:val="0"/>
      <w:marTop w:val="0"/>
      <w:marBottom w:val="0"/>
      <w:divBdr>
        <w:top w:val="none" w:sz="0" w:space="0" w:color="auto"/>
        <w:left w:val="none" w:sz="0" w:space="0" w:color="auto"/>
        <w:bottom w:val="none" w:sz="0" w:space="0" w:color="auto"/>
        <w:right w:val="none" w:sz="0" w:space="0" w:color="auto"/>
      </w:divBdr>
    </w:div>
    <w:div w:id="1987852500">
      <w:bodyDiv w:val="1"/>
      <w:marLeft w:val="0"/>
      <w:marRight w:val="0"/>
      <w:marTop w:val="0"/>
      <w:marBottom w:val="0"/>
      <w:divBdr>
        <w:top w:val="none" w:sz="0" w:space="0" w:color="auto"/>
        <w:left w:val="none" w:sz="0" w:space="0" w:color="auto"/>
        <w:bottom w:val="none" w:sz="0" w:space="0" w:color="auto"/>
        <w:right w:val="none" w:sz="0" w:space="0" w:color="auto"/>
      </w:divBdr>
    </w:div>
    <w:div w:id="1987929232">
      <w:bodyDiv w:val="1"/>
      <w:marLeft w:val="0"/>
      <w:marRight w:val="0"/>
      <w:marTop w:val="0"/>
      <w:marBottom w:val="0"/>
      <w:divBdr>
        <w:top w:val="none" w:sz="0" w:space="0" w:color="auto"/>
        <w:left w:val="none" w:sz="0" w:space="0" w:color="auto"/>
        <w:bottom w:val="none" w:sz="0" w:space="0" w:color="auto"/>
        <w:right w:val="none" w:sz="0" w:space="0" w:color="auto"/>
      </w:divBdr>
    </w:div>
    <w:div w:id="1989744016">
      <w:bodyDiv w:val="1"/>
      <w:marLeft w:val="0"/>
      <w:marRight w:val="0"/>
      <w:marTop w:val="0"/>
      <w:marBottom w:val="0"/>
      <w:divBdr>
        <w:top w:val="none" w:sz="0" w:space="0" w:color="auto"/>
        <w:left w:val="none" w:sz="0" w:space="0" w:color="auto"/>
        <w:bottom w:val="none" w:sz="0" w:space="0" w:color="auto"/>
        <w:right w:val="none" w:sz="0" w:space="0" w:color="auto"/>
      </w:divBdr>
    </w:div>
    <w:div w:id="1993176017">
      <w:bodyDiv w:val="1"/>
      <w:marLeft w:val="0"/>
      <w:marRight w:val="0"/>
      <w:marTop w:val="0"/>
      <w:marBottom w:val="0"/>
      <w:divBdr>
        <w:top w:val="none" w:sz="0" w:space="0" w:color="auto"/>
        <w:left w:val="none" w:sz="0" w:space="0" w:color="auto"/>
        <w:bottom w:val="none" w:sz="0" w:space="0" w:color="auto"/>
        <w:right w:val="none" w:sz="0" w:space="0" w:color="auto"/>
      </w:divBdr>
    </w:div>
    <w:div w:id="1993823959">
      <w:bodyDiv w:val="1"/>
      <w:marLeft w:val="0"/>
      <w:marRight w:val="0"/>
      <w:marTop w:val="0"/>
      <w:marBottom w:val="0"/>
      <w:divBdr>
        <w:top w:val="none" w:sz="0" w:space="0" w:color="auto"/>
        <w:left w:val="none" w:sz="0" w:space="0" w:color="auto"/>
        <w:bottom w:val="none" w:sz="0" w:space="0" w:color="auto"/>
        <w:right w:val="none" w:sz="0" w:space="0" w:color="auto"/>
      </w:divBdr>
    </w:div>
    <w:div w:id="1994261241">
      <w:bodyDiv w:val="1"/>
      <w:marLeft w:val="0"/>
      <w:marRight w:val="0"/>
      <w:marTop w:val="0"/>
      <w:marBottom w:val="0"/>
      <w:divBdr>
        <w:top w:val="none" w:sz="0" w:space="0" w:color="auto"/>
        <w:left w:val="none" w:sz="0" w:space="0" w:color="auto"/>
        <w:bottom w:val="none" w:sz="0" w:space="0" w:color="auto"/>
        <w:right w:val="none" w:sz="0" w:space="0" w:color="auto"/>
      </w:divBdr>
    </w:div>
    <w:div w:id="1994525842">
      <w:bodyDiv w:val="1"/>
      <w:marLeft w:val="0"/>
      <w:marRight w:val="0"/>
      <w:marTop w:val="0"/>
      <w:marBottom w:val="0"/>
      <w:divBdr>
        <w:top w:val="none" w:sz="0" w:space="0" w:color="auto"/>
        <w:left w:val="none" w:sz="0" w:space="0" w:color="auto"/>
        <w:bottom w:val="none" w:sz="0" w:space="0" w:color="auto"/>
        <w:right w:val="none" w:sz="0" w:space="0" w:color="auto"/>
      </w:divBdr>
    </w:div>
    <w:div w:id="1994527450">
      <w:bodyDiv w:val="1"/>
      <w:marLeft w:val="0"/>
      <w:marRight w:val="0"/>
      <w:marTop w:val="0"/>
      <w:marBottom w:val="0"/>
      <w:divBdr>
        <w:top w:val="none" w:sz="0" w:space="0" w:color="auto"/>
        <w:left w:val="none" w:sz="0" w:space="0" w:color="auto"/>
        <w:bottom w:val="none" w:sz="0" w:space="0" w:color="auto"/>
        <w:right w:val="none" w:sz="0" w:space="0" w:color="auto"/>
      </w:divBdr>
    </w:div>
    <w:div w:id="1997877209">
      <w:bodyDiv w:val="1"/>
      <w:marLeft w:val="0"/>
      <w:marRight w:val="0"/>
      <w:marTop w:val="0"/>
      <w:marBottom w:val="0"/>
      <w:divBdr>
        <w:top w:val="none" w:sz="0" w:space="0" w:color="auto"/>
        <w:left w:val="none" w:sz="0" w:space="0" w:color="auto"/>
        <w:bottom w:val="none" w:sz="0" w:space="0" w:color="auto"/>
        <w:right w:val="none" w:sz="0" w:space="0" w:color="auto"/>
      </w:divBdr>
    </w:div>
    <w:div w:id="1998417309">
      <w:bodyDiv w:val="1"/>
      <w:marLeft w:val="0"/>
      <w:marRight w:val="0"/>
      <w:marTop w:val="0"/>
      <w:marBottom w:val="0"/>
      <w:divBdr>
        <w:top w:val="none" w:sz="0" w:space="0" w:color="auto"/>
        <w:left w:val="none" w:sz="0" w:space="0" w:color="auto"/>
        <w:bottom w:val="none" w:sz="0" w:space="0" w:color="auto"/>
        <w:right w:val="none" w:sz="0" w:space="0" w:color="auto"/>
      </w:divBdr>
    </w:div>
    <w:div w:id="1998679811">
      <w:bodyDiv w:val="1"/>
      <w:marLeft w:val="0"/>
      <w:marRight w:val="0"/>
      <w:marTop w:val="0"/>
      <w:marBottom w:val="0"/>
      <w:divBdr>
        <w:top w:val="none" w:sz="0" w:space="0" w:color="auto"/>
        <w:left w:val="none" w:sz="0" w:space="0" w:color="auto"/>
        <w:bottom w:val="none" w:sz="0" w:space="0" w:color="auto"/>
        <w:right w:val="none" w:sz="0" w:space="0" w:color="auto"/>
      </w:divBdr>
    </w:div>
    <w:div w:id="1998916619">
      <w:bodyDiv w:val="1"/>
      <w:marLeft w:val="0"/>
      <w:marRight w:val="0"/>
      <w:marTop w:val="0"/>
      <w:marBottom w:val="0"/>
      <w:divBdr>
        <w:top w:val="none" w:sz="0" w:space="0" w:color="auto"/>
        <w:left w:val="none" w:sz="0" w:space="0" w:color="auto"/>
        <w:bottom w:val="none" w:sz="0" w:space="0" w:color="auto"/>
        <w:right w:val="none" w:sz="0" w:space="0" w:color="auto"/>
      </w:divBdr>
    </w:div>
    <w:div w:id="2000577170">
      <w:bodyDiv w:val="1"/>
      <w:marLeft w:val="0"/>
      <w:marRight w:val="0"/>
      <w:marTop w:val="0"/>
      <w:marBottom w:val="0"/>
      <w:divBdr>
        <w:top w:val="none" w:sz="0" w:space="0" w:color="auto"/>
        <w:left w:val="none" w:sz="0" w:space="0" w:color="auto"/>
        <w:bottom w:val="none" w:sz="0" w:space="0" w:color="auto"/>
        <w:right w:val="none" w:sz="0" w:space="0" w:color="auto"/>
      </w:divBdr>
    </w:div>
    <w:div w:id="2002077909">
      <w:bodyDiv w:val="1"/>
      <w:marLeft w:val="0"/>
      <w:marRight w:val="0"/>
      <w:marTop w:val="0"/>
      <w:marBottom w:val="0"/>
      <w:divBdr>
        <w:top w:val="none" w:sz="0" w:space="0" w:color="auto"/>
        <w:left w:val="none" w:sz="0" w:space="0" w:color="auto"/>
        <w:bottom w:val="none" w:sz="0" w:space="0" w:color="auto"/>
        <w:right w:val="none" w:sz="0" w:space="0" w:color="auto"/>
      </w:divBdr>
    </w:div>
    <w:div w:id="2002150085">
      <w:bodyDiv w:val="1"/>
      <w:marLeft w:val="0"/>
      <w:marRight w:val="0"/>
      <w:marTop w:val="0"/>
      <w:marBottom w:val="0"/>
      <w:divBdr>
        <w:top w:val="none" w:sz="0" w:space="0" w:color="auto"/>
        <w:left w:val="none" w:sz="0" w:space="0" w:color="auto"/>
        <w:bottom w:val="none" w:sz="0" w:space="0" w:color="auto"/>
        <w:right w:val="none" w:sz="0" w:space="0" w:color="auto"/>
      </w:divBdr>
    </w:div>
    <w:div w:id="2003854053">
      <w:bodyDiv w:val="1"/>
      <w:marLeft w:val="0"/>
      <w:marRight w:val="0"/>
      <w:marTop w:val="0"/>
      <w:marBottom w:val="0"/>
      <w:divBdr>
        <w:top w:val="none" w:sz="0" w:space="0" w:color="auto"/>
        <w:left w:val="none" w:sz="0" w:space="0" w:color="auto"/>
        <w:bottom w:val="none" w:sz="0" w:space="0" w:color="auto"/>
        <w:right w:val="none" w:sz="0" w:space="0" w:color="auto"/>
      </w:divBdr>
    </w:div>
    <w:div w:id="2004046912">
      <w:bodyDiv w:val="1"/>
      <w:marLeft w:val="0"/>
      <w:marRight w:val="0"/>
      <w:marTop w:val="0"/>
      <w:marBottom w:val="0"/>
      <w:divBdr>
        <w:top w:val="none" w:sz="0" w:space="0" w:color="auto"/>
        <w:left w:val="none" w:sz="0" w:space="0" w:color="auto"/>
        <w:bottom w:val="none" w:sz="0" w:space="0" w:color="auto"/>
        <w:right w:val="none" w:sz="0" w:space="0" w:color="auto"/>
      </w:divBdr>
    </w:div>
    <w:div w:id="2006124406">
      <w:bodyDiv w:val="1"/>
      <w:marLeft w:val="0"/>
      <w:marRight w:val="0"/>
      <w:marTop w:val="0"/>
      <w:marBottom w:val="0"/>
      <w:divBdr>
        <w:top w:val="none" w:sz="0" w:space="0" w:color="auto"/>
        <w:left w:val="none" w:sz="0" w:space="0" w:color="auto"/>
        <w:bottom w:val="none" w:sz="0" w:space="0" w:color="auto"/>
        <w:right w:val="none" w:sz="0" w:space="0" w:color="auto"/>
      </w:divBdr>
    </w:div>
    <w:div w:id="2013220064">
      <w:bodyDiv w:val="1"/>
      <w:marLeft w:val="0"/>
      <w:marRight w:val="0"/>
      <w:marTop w:val="0"/>
      <w:marBottom w:val="0"/>
      <w:divBdr>
        <w:top w:val="none" w:sz="0" w:space="0" w:color="auto"/>
        <w:left w:val="none" w:sz="0" w:space="0" w:color="auto"/>
        <w:bottom w:val="none" w:sz="0" w:space="0" w:color="auto"/>
        <w:right w:val="none" w:sz="0" w:space="0" w:color="auto"/>
      </w:divBdr>
    </w:div>
    <w:div w:id="2013487479">
      <w:bodyDiv w:val="1"/>
      <w:marLeft w:val="0"/>
      <w:marRight w:val="0"/>
      <w:marTop w:val="0"/>
      <w:marBottom w:val="0"/>
      <w:divBdr>
        <w:top w:val="none" w:sz="0" w:space="0" w:color="auto"/>
        <w:left w:val="none" w:sz="0" w:space="0" w:color="auto"/>
        <w:bottom w:val="none" w:sz="0" w:space="0" w:color="auto"/>
        <w:right w:val="none" w:sz="0" w:space="0" w:color="auto"/>
      </w:divBdr>
    </w:div>
    <w:div w:id="2017295526">
      <w:bodyDiv w:val="1"/>
      <w:marLeft w:val="0"/>
      <w:marRight w:val="0"/>
      <w:marTop w:val="0"/>
      <w:marBottom w:val="0"/>
      <w:divBdr>
        <w:top w:val="none" w:sz="0" w:space="0" w:color="auto"/>
        <w:left w:val="none" w:sz="0" w:space="0" w:color="auto"/>
        <w:bottom w:val="none" w:sz="0" w:space="0" w:color="auto"/>
        <w:right w:val="none" w:sz="0" w:space="0" w:color="auto"/>
      </w:divBdr>
    </w:div>
    <w:div w:id="2020354392">
      <w:bodyDiv w:val="1"/>
      <w:marLeft w:val="0"/>
      <w:marRight w:val="0"/>
      <w:marTop w:val="0"/>
      <w:marBottom w:val="0"/>
      <w:divBdr>
        <w:top w:val="none" w:sz="0" w:space="0" w:color="auto"/>
        <w:left w:val="none" w:sz="0" w:space="0" w:color="auto"/>
        <w:bottom w:val="none" w:sz="0" w:space="0" w:color="auto"/>
        <w:right w:val="none" w:sz="0" w:space="0" w:color="auto"/>
      </w:divBdr>
    </w:div>
    <w:div w:id="2022202296">
      <w:bodyDiv w:val="1"/>
      <w:marLeft w:val="0"/>
      <w:marRight w:val="0"/>
      <w:marTop w:val="0"/>
      <w:marBottom w:val="0"/>
      <w:divBdr>
        <w:top w:val="none" w:sz="0" w:space="0" w:color="auto"/>
        <w:left w:val="none" w:sz="0" w:space="0" w:color="auto"/>
        <w:bottom w:val="none" w:sz="0" w:space="0" w:color="auto"/>
        <w:right w:val="none" w:sz="0" w:space="0" w:color="auto"/>
      </w:divBdr>
    </w:div>
    <w:div w:id="2023436545">
      <w:bodyDiv w:val="1"/>
      <w:marLeft w:val="0"/>
      <w:marRight w:val="0"/>
      <w:marTop w:val="0"/>
      <w:marBottom w:val="0"/>
      <w:divBdr>
        <w:top w:val="none" w:sz="0" w:space="0" w:color="auto"/>
        <w:left w:val="none" w:sz="0" w:space="0" w:color="auto"/>
        <w:bottom w:val="none" w:sz="0" w:space="0" w:color="auto"/>
        <w:right w:val="none" w:sz="0" w:space="0" w:color="auto"/>
      </w:divBdr>
    </w:div>
    <w:div w:id="2024090423">
      <w:bodyDiv w:val="1"/>
      <w:marLeft w:val="0"/>
      <w:marRight w:val="0"/>
      <w:marTop w:val="0"/>
      <w:marBottom w:val="0"/>
      <w:divBdr>
        <w:top w:val="none" w:sz="0" w:space="0" w:color="auto"/>
        <w:left w:val="none" w:sz="0" w:space="0" w:color="auto"/>
        <w:bottom w:val="none" w:sz="0" w:space="0" w:color="auto"/>
        <w:right w:val="none" w:sz="0" w:space="0" w:color="auto"/>
      </w:divBdr>
    </w:div>
    <w:div w:id="2024818055">
      <w:bodyDiv w:val="1"/>
      <w:marLeft w:val="0"/>
      <w:marRight w:val="0"/>
      <w:marTop w:val="0"/>
      <w:marBottom w:val="0"/>
      <w:divBdr>
        <w:top w:val="none" w:sz="0" w:space="0" w:color="auto"/>
        <w:left w:val="none" w:sz="0" w:space="0" w:color="auto"/>
        <w:bottom w:val="none" w:sz="0" w:space="0" w:color="auto"/>
        <w:right w:val="none" w:sz="0" w:space="0" w:color="auto"/>
      </w:divBdr>
    </w:div>
    <w:div w:id="2027710075">
      <w:bodyDiv w:val="1"/>
      <w:marLeft w:val="0"/>
      <w:marRight w:val="0"/>
      <w:marTop w:val="0"/>
      <w:marBottom w:val="0"/>
      <w:divBdr>
        <w:top w:val="none" w:sz="0" w:space="0" w:color="auto"/>
        <w:left w:val="none" w:sz="0" w:space="0" w:color="auto"/>
        <w:bottom w:val="none" w:sz="0" w:space="0" w:color="auto"/>
        <w:right w:val="none" w:sz="0" w:space="0" w:color="auto"/>
      </w:divBdr>
    </w:div>
    <w:div w:id="2027781735">
      <w:bodyDiv w:val="1"/>
      <w:marLeft w:val="0"/>
      <w:marRight w:val="0"/>
      <w:marTop w:val="0"/>
      <w:marBottom w:val="0"/>
      <w:divBdr>
        <w:top w:val="none" w:sz="0" w:space="0" w:color="auto"/>
        <w:left w:val="none" w:sz="0" w:space="0" w:color="auto"/>
        <w:bottom w:val="none" w:sz="0" w:space="0" w:color="auto"/>
        <w:right w:val="none" w:sz="0" w:space="0" w:color="auto"/>
      </w:divBdr>
    </w:div>
    <w:div w:id="2028359524">
      <w:bodyDiv w:val="1"/>
      <w:marLeft w:val="0"/>
      <w:marRight w:val="0"/>
      <w:marTop w:val="0"/>
      <w:marBottom w:val="0"/>
      <w:divBdr>
        <w:top w:val="none" w:sz="0" w:space="0" w:color="auto"/>
        <w:left w:val="none" w:sz="0" w:space="0" w:color="auto"/>
        <w:bottom w:val="none" w:sz="0" w:space="0" w:color="auto"/>
        <w:right w:val="none" w:sz="0" w:space="0" w:color="auto"/>
      </w:divBdr>
    </w:div>
    <w:div w:id="2029328785">
      <w:bodyDiv w:val="1"/>
      <w:marLeft w:val="0"/>
      <w:marRight w:val="0"/>
      <w:marTop w:val="0"/>
      <w:marBottom w:val="0"/>
      <w:divBdr>
        <w:top w:val="none" w:sz="0" w:space="0" w:color="auto"/>
        <w:left w:val="none" w:sz="0" w:space="0" w:color="auto"/>
        <w:bottom w:val="none" w:sz="0" w:space="0" w:color="auto"/>
        <w:right w:val="none" w:sz="0" w:space="0" w:color="auto"/>
      </w:divBdr>
    </w:div>
    <w:div w:id="2029600235">
      <w:bodyDiv w:val="1"/>
      <w:marLeft w:val="0"/>
      <w:marRight w:val="0"/>
      <w:marTop w:val="0"/>
      <w:marBottom w:val="0"/>
      <w:divBdr>
        <w:top w:val="none" w:sz="0" w:space="0" w:color="auto"/>
        <w:left w:val="none" w:sz="0" w:space="0" w:color="auto"/>
        <w:bottom w:val="none" w:sz="0" w:space="0" w:color="auto"/>
        <w:right w:val="none" w:sz="0" w:space="0" w:color="auto"/>
      </w:divBdr>
    </w:div>
    <w:div w:id="2032218274">
      <w:bodyDiv w:val="1"/>
      <w:marLeft w:val="0"/>
      <w:marRight w:val="0"/>
      <w:marTop w:val="0"/>
      <w:marBottom w:val="0"/>
      <w:divBdr>
        <w:top w:val="none" w:sz="0" w:space="0" w:color="auto"/>
        <w:left w:val="none" w:sz="0" w:space="0" w:color="auto"/>
        <w:bottom w:val="none" w:sz="0" w:space="0" w:color="auto"/>
        <w:right w:val="none" w:sz="0" w:space="0" w:color="auto"/>
      </w:divBdr>
    </w:div>
    <w:div w:id="2034110043">
      <w:bodyDiv w:val="1"/>
      <w:marLeft w:val="0"/>
      <w:marRight w:val="0"/>
      <w:marTop w:val="0"/>
      <w:marBottom w:val="0"/>
      <w:divBdr>
        <w:top w:val="none" w:sz="0" w:space="0" w:color="auto"/>
        <w:left w:val="none" w:sz="0" w:space="0" w:color="auto"/>
        <w:bottom w:val="none" w:sz="0" w:space="0" w:color="auto"/>
        <w:right w:val="none" w:sz="0" w:space="0" w:color="auto"/>
      </w:divBdr>
    </w:div>
    <w:div w:id="2035106568">
      <w:bodyDiv w:val="1"/>
      <w:marLeft w:val="0"/>
      <w:marRight w:val="0"/>
      <w:marTop w:val="0"/>
      <w:marBottom w:val="0"/>
      <w:divBdr>
        <w:top w:val="none" w:sz="0" w:space="0" w:color="auto"/>
        <w:left w:val="none" w:sz="0" w:space="0" w:color="auto"/>
        <w:bottom w:val="none" w:sz="0" w:space="0" w:color="auto"/>
        <w:right w:val="none" w:sz="0" w:space="0" w:color="auto"/>
      </w:divBdr>
    </w:div>
    <w:div w:id="2036760424">
      <w:bodyDiv w:val="1"/>
      <w:marLeft w:val="0"/>
      <w:marRight w:val="0"/>
      <w:marTop w:val="0"/>
      <w:marBottom w:val="0"/>
      <w:divBdr>
        <w:top w:val="none" w:sz="0" w:space="0" w:color="auto"/>
        <w:left w:val="none" w:sz="0" w:space="0" w:color="auto"/>
        <w:bottom w:val="none" w:sz="0" w:space="0" w:color="auto"/>
        <w:right w:val="none" w:sz="0" w:space="0" w:color="auto"/>
      </w:divBdr>
    </w:div>
    <w:div w:id="2038116884">
      <w:bodyDiv w:val="1"/>
      <w:marLeft w:val="0"/>
      <w:marRight w:val="0"/>
      <w:marTop w:val="0"/>
      <w:marBottom w:val="0"/>
      <w:divBdr>
        <w:top w:val="none" w:sz="0" w:space="0" w:color="auto"/>
        <w:left w:val="none" w:sz="0" w:space="0" w:color="auto"/>
        <w:bottom w:val="none" w:sz="0" w:space="0" w:color="auto"/>
        <w:right w:val="none" w:sz="0" w:space="0" w:color="auto"/>
      </w:divBdr>
    </w:div>
    <w:div w:id="2039354081">
      <w:bodyDiv w:val="1"/>
      <w:marLeft w:val="0"/>
      <w:marRight w:val="0"/>
      <w:marTop w:val="0"/>
      <w:marBottom w:val="0"/>
      <w:divBdr>
        <w:top w:val="none" w:sz="0" w:space="0" w:color="auto"/>
        <w:left w:val="none" w:sz="0" w:space="0" w:color="auto"/>
        <w:bottom w:val="none" w:sz="0" w:space="0" w:color="auto"/>
        <w:right w:val="none" w:sz="0" w:space="0" w:color="auto"/>
      </w:divBdr>
    </w:div>
    <w:div w:id="2041275609">
      <w:bodyDiv w:val="1"/>
      <w:marLeft w:val="0"/>
      <w:marRight w:val="0"/>
      <w:marTop w:val="0"/>
      <w:marBottom w:val="0"/>
      <w:divBdr>
        <w:top w:val="none" w:sz="0" w:space="0" w:color="auto"/>
        <w:left w:val="none" w:sz="0" w:space="0" w:color="auto"/>
        <w:bottom w:val="none" w:sz="0" w:space="0" w:color="auto"/>
        <w:right w:val="none" w:sz="0" w:space="0" w:color="auto"/>
      </w:divBdr>
    </w:div>
    <w:div w:id="2042506696">
      <w:bodyDiv w:val="1"/>
      <w:marLeft w:val="0"/>
      <w:marRight w:val="0"/>
      <w:marTop w:val="0"/>
      <w:marBottom w:val="0"/>
      <w:divBdr>
        <w:top w:val="none" w:sz="0" w:space="0" w:color="auto"/>
        <w:left w:val="none" w:sz="0" w:space="0" w:color="auto"/>
        <w:bottom w:val="none" w:sz="0" w:space="0" w:color="auto"/>
        <w:right w:val="none" w:sz="0" w:space="0" w:color="auto"/>
      </w:divBdr>
    </w:div>
    <w:div w:id="2042589315">
      <w:bodyDiv w:val="1"/>
      <w:marLeft w:val="0"/>
      <w:marRight w:val="0"/>
      <w:marTop w:val="0"/>
      <w:marBottom w:val="0"/>
      <w:divBdr>
        <w:top w:val="none" w:sz="0" w:space="0" w:color="auto"/>
        <w:left w:val="none" w:sz="0" w:space="0" w:color="auto"/>
        <w:bottom w:val="none" w:sz="0" w:space="0" w:color="auto"/>
        <w:right w:val="none" w:sz="0" w:space="0" w:color="auto"/>
      </w:divBdr>
    </w:div>
    <w:div w:id="2042854655">
      <w:bodyDiv w:val="1"/>
      <w:marLeft w:val="0"/>
      <w:marRight w:val="0"/>
      <w:marTop w:val="0"/>
      <w:marBottom w:val="0"/>
      <w:divBdr>
        <w:top w:val="none" w:sz="0" w:space="0" w:color="auto"/>
        <w:left w:val="none" w:sz="0" w:space="0" w:color="auto"/>
        <w:bottom w:val="none" w:sz="0" w:space="0" w:color="auto"/>
        <w:right w:val="none" w:sz="0" w:space="0" w:color="auto"/>
      </w:divBdr>
    </w:div>
    <w:div w:id="2045012550">
      <w:bodyDiv w:val="1"/>
      <w:marLeft w:val="0"/>
      <w:marRight w:val="0"/>
      <w:marTop w:val="0"/>
      <w:marBottom w:val="0"/>
      <w:divBdr>
        <w:top w:val="none" w:sz="0" w:space="0" w:color="auto"/>
        <w:left w:val="none" w:sz="0" w:space="0" w:color="auto"/>
        <w:bottom w:val="none" w:sz="0" w:space="0" w:color="auto"/>
        <w:right w:val="none" w:sz="0" w:space="0" w:color="auto"/>
      </w:divBdr>
    </w:div>
    <w:div w:id="2045522206">
      <w:bodyDiv w:val="1"/>
      <w:marLeft w:val="0"/>
      <w:marRight w:val="0"/>
      <w:marTop w:val="0"/>
      <w:marBottom w:val="0"/>
      <w:divBdr>
        <w:top w:val="none" w:sz="0" w:space="0" w:color="auto"/>
        <w:left w:val="none" w:sz="0" w:space="0" w:color="auto"/>
        <w:bottom w:val="none" w:sz="0" w:space="0" w:color="auto"/>
        <w:right w:val="none" w:sz="0" w:space="0" w:color="auto"/>
      </w:divBdr>
    </w:div>
    <w:div w:id="2045865454">
      <w:bodyDiv w:val="1"/>
      <w:marLeft w:val="0"/>
      <w:marRight w:val="0"/>
      <w:marTop w:val="0"/>
      <w:marBottom w:val="0"/>
      <w:divBdr>
        <w:top w:val="none" w:sz="0" w:space="0" w:color="auto"/>
        <w:left w:val="none" w:sz="0" w:space="0" w:color="auto"/>
        <w:bottom w:val="none" w:sz="0" w:space="0" w:color="auto"/>
        <w:right w:val="none" w:sz="0" w:space="0" w:color="auto"/>
      </w:divBdr>
    </w:div>
    <w:div w:id="2046058370">
      <w:bodyDiv w:val="1"/>
      <w:marLeft w:val="0"/>
      <w:marRight w:val="0"/>
      <w:marTop w:val="0"/>
      <w:marBottom w:val="0"/>
      <w:divBdr>
        <w:top w:val="none" w:sz="0" w:space="0" w:color="auto"/>
        <w:left w:val="none" w:sz="0" w:space="0" w:color="auto"/>
        <w:bottom w:val="none" w:sz="0" w:space="0" w:color="auto"/>
        <w:right w:val="none" w:sz="0" w:space="0" w:color="auto"/>
      </w:divBdr>
    </w:div>
    <w:div w:id="2046365869">
      <w:bodyDiv w:val="1"/>
      <w:marLeft w:val="0"/>
      <w:marRight w:val="0"/>
      <w:marTop w:val="0"/>
      <w:marBottom w:val="0"/>
      <w:divBdr>
        <w:top w:val="none" w:sz="0" w:space="0" w:color="auto"/>
        <w:left w:val="none" w:sz="0" w:space="0" w:color="auto"/>
        <w:bottom w:val="none" w:sz="0" w:space="0" w:color="auto"/>
        <w:right w:val="none" w:sz="0" w:space="0" w:color="auto"/>
      </w:divBdr>
    </w:div>
    <w:div w:id="2046786540">
      <w:bodyDiv w:val="1"/>
      <w:marLeft w:val="0"/>
      <w:marRight w:val="0"/>
      <w:marTop w:val="0"/>
      <w:marBottom w:val="0"/>
      <w:divBdr>
        <w:top w:val="none" w:sz="0" w:space="0" w:color="auto"/>
        <w:left w:val="none" w:sz="0" w:space="0" w:color="auto"/>
        <w:bottom w:val="none" w:sz="0" w:space="0" w:color="auto"/>
        <w:right w:val="none" w:sz="0" w:space="0" w:color="auto"/>
      </w:divBdr>
    </w:div>
    <w:div w:id="2049379392">
      <w:bodyDiv w:val="1"/>
      <w:marLeft w:val="0"/>
      <w:marRight w:val="0"/>
      <w:marTop w:val="0"/>
      <w:marBottom w:val="0"/>
      <w:divBdr>
        <w:top w:val="none" w:sz="0" w:space="0" w:color="auto"/>
        <w:left w:val="none" w:sz="0" w:space="0" w:color="auto"/>
        <w:bottom w:val="none" w:sz="0" w:space="0" w:color="auto"/>
        <w:right w:val="none" w:sz="0" w:space="0" w:color="auto"/>
      </w:divBdr>
    </w:div>
    <w:div w:id="2049403813">
      <w:bodyDiv w:val="1"/>
      <w:marLeft w:val="0"/>
      <w:marRight w:val="0"/>
      <w:marTop w:val="0"/>
      <w:marBottom w:val="0"/>
      <w:divBdr>
        <w:top w:val="none" w:sz="0" w:space="0" w:color="auto"/>
        <w:left w:val="none" w:sz="0" w:space="0" w:color="auto"/>
        <w:bottom w:val="none" w:sz="0" w:space="0" w:color="auto"/>
        <w:right w:val="none" w:sz="0" w:space="0" w:color="auto"/>
      </w:divBdr>
    </w:div>
    <w:div w:id="2049454228">
      <w:bodyDiv w:val="1"/>
      <w:marLeft w:val="0"/>
      <w:marRight w:val="0"/>
      <w:marTop w:val="0"/>
      <w:marBottom w:val="0"/>
      <w:divBdr>
        <w:top w:val="none" w:sz="0" w:space="0" w:color="auto"/>
        <w:left w:val="none" w:sz="0" w:space="0" w:color="auto"/>
        <w:bottom w:val="none" w:sz="0" w:space="0" w:color="auto"/>
        <w:right w:val="none" w:sz="0" w:space="0" w:color="auto"/>
      </w:divBdr>
    </w:div>
    <w:div w:id="2052457587">
      <w:bodyDiv w:val="1"/>
      <w:marLeft w:val="0"/>
      <w:marRight w:val="0"/>
      <w:marTop w:val="0"/>
      <w:marBottom w:val="0"/>
      <w:divBdr>
        <w:top w:val="none" w:sz="0" w:space="0" w:color="auto"/>
        <w:left w:val="none" w:sz="0" w:space="0" w:color="auto"/>
        <w:bottom w:val="none" w:sz="0" w:space="0" w:color="auto"/>
        <w:right w:val="none" w:sz="0" w:space="0" w:color="auto"/>
      </w:divBdr>
    </w:div>
    <w:div w:id="2053068763">
      <w:bodyDiv w:val="1"/>
      <w:marLeft w:val="0"/>
      <w:marRight w:val="0"/>
      <w:marTop w:val="0"/>
      <w:marBottom w:val="0"/>
      <w:divBdr>
        <w:top w:val="none" w:sz="0" w:space="0" w:color="auto"/>
        <w:left w:val="none" w:sz="0" w:space="0" w:color="auto"/>
        <w:bottom w:val="none" w:sz="0" w:space="0" w:color="auto"/>
        <w:right w:val="none" w:sz="0" w:space="0" w:color="auto"/>
      </w:divBdr>
    </w:div>
    <w:div w:id="2053072484">
      <w:bodyDiv w:val="1"/>
      <w:marLeft w:val="0"/>
      <w:marRight w:val="0"/>
      <w:marTop w:val="0"/>
      <w:marBottom w:val="0"/>
      <w:divBdr>
        <w:top w:val="none" w:sz="0" w:space="0" w:color="auto"/>
        <w:left w:val="none" w:sz="0" w:space="0" w:color="auto"/>
        <w:bottom w:val="none" w:sz="0" w:space="0" w:color="auto"/>
        <w:right w:val="none" w:sz="0" w:space="0" w:color="auto"/>
      </w:divBdr>
    </w:div>
    <w:div w:id="2053265663">
      <w:bodyDiv w:val="1"/>
      <w:marLeft w:val="0"/>
      <w:marRight w:val="0"/>
      <w:marTop w:val="0"/>
      <w:marBottom w:val="0"/>
      <w:divBdr>
        <w:top w:val="none" w:sz="0" w:space="0" w:color="auto"/>
        <w:left w:val="none" w:sz="0" w:space="0" w:color="auto"/>
        <w:bottom w:val="none" w:sz="0" w:space="0" w:color="auto"/>
        <w:right w:val="none" w:sz="0" w:space="0" w:color="auto"/>
      </w:divBdr>
    </w:div>
    <w:div w:id="2053458242">
      <w:bodyDiv w:val="1"/>
      <w:marLeft w:val="0"/>
      <w:marRight w:val="0"/>
      <w:marTop w:val="0"/>
      <w:marBottom w:val="0"/>
      <w:divBdr>
        <w:top w:val="none" w:sz="0" w:space="0" w:color="auto"/>
        <w:left w:val="none" w:sz="0" w:space="0" w:color="auto"/>
        <w:bottom w:val="none" w:sz="0" w:space="0" w:color="auto"/>
        <w:right w:val="none" w:sz="0" w:space="0" w:color="auto"/>
      </w:divBdr>
    </w:div>
    <w:div w:id="2054427256">
      <w:bodyDiv w:val="1"/>
      <w:marLeft w:val="0"/>
      <w:marRight w:val="0"/>
      <w:marTop w:val="0"/>
      <w:marBottom w:val="0"/>
      <w:divBdr>
        <w:top w:val="none" w:sz="0" w:space="0" w:color="auto"/>
        <w:left w:val="none" w:sz="0" w:space="0" w:color="auto"/>
        <w:bottom w:val="none" w:sz="0" w:space="0" w:color="auto"/>
        <w:right w:val="none" w:sz="0" w:space="0" w:color="auto"/>
      </w:divBdr>
    </w:div>
    <w:div w:id="2055886014">
      <w:bodyDiv w:val="1"/>
      <w:marLeft w:val="0"/>
      <w:marRight w:val="0"/>
      <w:marTop w:val="0"/>
      <w:marBottom w:val="0"/>
      <w:divBdr>
        <w:top w:val="none" w:sz="0" w:space="0" w:color="auto"/>
        <w:left w:val="none" w:sz="0" w:space="0" w:color="auto"/>
        <w:bottom w:val="none" w:sz="0" w:space="0" w:color="auto"/>
        <w:right w:val="none" w:sz="0" w:space="0" w:color="auto"/>
      </w:divBdr>
    </w:div>
    <w:div w:id="2057846628">
      <w:bodyDiv w:val="1"/>
      <w:marLeft w:val="0"/>
      <w:marRight w:val="0"/>
      <w:marTop w:val="0"/>
      <w:marBottom w:val="0"/>
      <w:divBdr>
        <w:top w:val="none" w:sz="0" w:space="0" w:color="auto"/>
        <w:left w:val="none" w:sz="0" w:space="0" w:color="auto"/>
        <w:bottom w:val="none" w:sz="0" w:space="0" w:color="auto"/>
        <w:right w:val="none" w:sz="0" w:space="0" w:color="auto"/>
      </w:divBdr>
    </w:div>
    <w:div w:id="2060352792">
      <w:bodyDiv w:val="1"/>
      <w:marLeft w:val="0"/>
      <w:marRight w:val="0"/>
      <w:marTop w:val="0"/>
      <w:marBottom w:val="0"/>
      <w:divBdr>
        <w:top w:val="none" w:sz="0" w:space="0" w:color="auto"/>
        <w:left w:val="none" w:sz="0" w:space="0" w:color="auto"/>
        <w:bottom w:val="none" w:sz="0" w:space="0" w:color="auto"/>
        <w:right w:val="none" w:sz="0" w:space="0" w:color="auto"/>
      </w:divBdr>
    </w:div>
    <w:div w:id="2061319164">
      <w:bodyDiv w:val="1"/>
      <w:marLeft w:val="0"/>
      <w:marRight w:val="0"/>
      <w:marTop w:val="0"/>
      <w:marBottom w:val="0"/>
      <w:divBdr>
        <w:top w:val="none" w:sz="0" w:space="0" w:color="auto"/>
        <w:left w:val="none" w:sz="0" w:space="0" w:color="auto"/>
        <w:bottom w:val="none" w:sz="0" w:space="0" w:color="auto"/>
        <w:right w:val="none" w:sz="0" w:space="0" w:color="auto"/>
      </w:divBdr>
    </w:div>
    <w:div w:id="2065137221">
      <w:bodyDiv w:val="1"/>
      <w:marLeft w:val="0"/>
      <w:marRight w:val="0"/>
      <w:marTop w:val="0"/>
      <w:marBottom w:val="0"/>
      <w:divBdr>
        <w:top w:val="none" w:sz="0" w:space="0" w:color="auto"/>
        <w:left w:val="none" w:sz="0" w:space="0" w:color="auto"/>
        <w:bottom w:val="none" w:sz="0" w:space="0" w:color="auto"/>
        <w:right w:val="none" w:sz="0" w:space="0" w:color="auto"/>
      </w:divBdr>
    </w:div>
    <w:div w:id="20670205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1612924">
      <w:bodyDiv w:val="1"/>
      <w:marLeft w:val="0"/>
      <w:marRight w:val="0"/>
      <w:marTop w:val="0"/>
      <w:marBottom w:val="0"/>
      <w:divBdr>
        <w:top w:val="none" w:sz="0" w:space="0" w:color="auto"/>
        <w:left w:val="none" w:sz="0" w:space="0" w:color="auto"/>
        <w:bottom w:val="none" w:sz="0" w:space="0" w:color="auto"/>
        <w:right w:val="none" w:sz="0" w:space="0" w:color="auto"/>
      </w:divBdr>
    </w:div>
    <w:div w:id="2072264150">
      <w:bodyDiv w:val="1"/>
      <w:marLeft w:val="0"/>
      <w:marRight w:val="0"/>
      <w:marTop w:val="0"/>
      <w:marBottom w:val="0"/>
      <w:divBdr>
        <w:top w:val="none" w:sz="0" w:space="0" w:color="auto"/>
        <w:left w:val="none" w:sz="0" w:space="0" w:color="auto"/>
        <w:bottom w:val="none" w:sz="0" w:space="0" w:color="auto"/>
        <w:right w:val="none" w:sz="0" w:space="0" w:color="auto"/>
      </w:divBdr>
    </w:div>
    <w:div w:id="2072465200">
      <w:bodyDiv w:val="1"/>
      <w:marLeft w:val="0"/>
      <w:marRight w:val="0"/>
      <w:marTop w:val="0"/>
      <w:marBottom w:val="0"/>
      <w:divBdr>
        <w:top w:val="none" w:sz="0" w:space="0" w:color="auto"/>
        <w:left w:val="none" w:sz="0" w:space="0" w:color="auto"/>
        <w:bottom w:val="none" w:sz="0" w:space="0" w:color="auto"/>
        <w:right w:val="none" w:sz="0" w:space="0" w:color="auto"/>
      </w:divBdr>
    </w:div>
    <w:div w:id="2072653957">
      <w:bodyDiv w:val="1"/>
      <w:marLeft w:val="0"/>
      <w:marRight w:val="0"/>
      <w:marTop w:val="0"/>
      <w:marBottom w:val="0"/>
      <w:divBdr>
        <w:top w:val="none" w:sz="0" w:space="0" w:color="auto"/>
        <w:left w:val="none" w:sz="0" w:space="0" w:color="auto"/>
        <w:bottom w:val="none" w:sz="0" w:space="0" w:color="auto"/>
        <w:right w:val="none" w:sz="0" w:space="0" w:color="auto"/>
      </w:divBdr>
    </w:div>
    <w:div w:id="2073849271">
      <w:bodyDiv w:val="1"/>
      <w:marLeft w:val="0"/>
      <w:marRight w:val="0"/>
      <w:marTop w:val="0"/>
      <w:marBottom w:val="0"/>
      <w:divBdr>
        <w:top w:val="none" w:sz="0" w:space="0" w:color="auto"/>
        <w:left w:val="none" w:sz="0" w:space="0" w:color="auto"/>
        <w:bottom w:val="none" w:sz="0" w:space="0" w:color="auto"/>
        <w:right w:val="none" w:sz="0" w:space="0" w:color="auto"/>
      </w:divBdr>
    </w:div>
    <w:div w:id="2075272514">
      <w:bodyDiv w:val="1"/>
      <w:marLeft w:val="0"/>
      <w:marRight w:val="0"/>
      <w:marTop w:val="0"/>
      <w:marBottom w:val="0"/>
      <w:divBdr>
        <w:top w:val="none" w:sz="0" w:space="0" w:color="auto"/>
        <w:left w:val="none" w:sz="0" w:space="0" w:color="auto"/>
        <w:bottom w:val="none" w:sz="0" w:space="0" w:color="auto"/>
        <w:right w:val="none" w:sz="0" w:space="0" w:color="auto"/>
      </w:divBdr>
    </w:div>
    <w:div w:id="2076203091">
      <w:bodyDiv w:val="1"/>
      <w:marLeft w:val="0"/>
      <w:marRight w:val="0"/>
      <w:marTop w:val="0"/>
      <w:marBottom w:val="0"/>
      <w:divBdr>
        <w:top w:val="none" w:sz="0" w:space="0" w:color="auto"/>
        <w:left w:val="none" w:sz="0" w:space="0" w:color="auto"/>
        <w:bottom w:val="none" w:sz="0" w:space="0" w:color="auto"/>
        <w:right w:val="none" w:sz="0" w:space="0" w:color="auto"/>
      </w:divBdr>
    </w:div>
    <w:div w:id="2077438945">
      <w:bodyDiv w:val="1"/>
      <w:marLeft w:val="0"/>
      <w:marRight w:val="0"/>
      <w:marTop w:val="0"/>
      <w:marBottom w:val="0"/>
      <w:divBdr>
        <w:top w:val="none" w:sz="0" w:space="0" w:color="auto"/>
        <w:left w:val="none" w:sz="0" w:space="0" w:color="auto"/>
        <w:bottom w:val="none" w:sz="0" w:space="0" w:color="auto"/>
        <w:right w:val="none" w:sz="0" w:space="0" w:color="auto"/>
      </w:divBdr>
    </w:div>
    <w:div w:id="2081444692">
      <w:bodyDiv w:val="1"/>
      <w:marLeft w:val="0"/>
      <w:marRight w:val="0"/>
      <w:marTop w:val="0"/>
      <w:marBottom w:val="0"/>
      <w:divBdr>
        <w:top w:val="none" w:sz="0" w:space="0" w:color="auto"/>
        <w:left w:val="none" w:sz="0" w:space="0" w:color="auto"/>
        <w:bottom w:val="none" w:sz="0" w:space="0" w:color="auto"/>
        <w:right w:val="none" w:sz="0" w:space="0" w:color="auto"/>
      </w:divBdr>
    </w:div>
    <w:div w:id="2083797484">
      <w:bodyDiv w:val="1"/>
      <w:marLeft w:val="0"/>
      <w:marRight w:val="0"/>
      <w:marTop w:val="0"/>
      <w:marBottom w:val="0"/>
      <w:divBdr>
        <w:top w:val="none" w:sz="0" w:space="0" w:color="auto"/>
        <w:left w:val="none" w:sz="0" w:space="0" w:color="auto"/>
        <w:bottom w:val="none" w:sz="0" w:space="0" w:color="auto"/>
        <w:right w:val="none" w:sz="0" w:space="0" w:color="auto"/>
      </w:divBdr>
    </w:div>
    <w:div w:id="2090617369">
      <w:bodyDiv w:val="1"/>
      <w:marLeft w:val="0"/>
      <w:marRight w:val="0"/>
      <w:marTop w:val="0"/>
      <w:marBottom w:val="0"/>
      <w:divBdr>
        <w:top w:val="none" w:sz="0" w:space="0" w:color="auto"/>
        <w:left w:val="none" w:sz="0" w:space="0" w:color="auto"/>
        <w:bottom w:val="none" w:sz="0" w:space="0" w:color="auto"/>
        <w:right w:val="none" w:sz="0" w:space="0" w:color="auto"/>
      </w:divBdr>
    </w:div>
    <w:div w:id="2093118987">
      <w:bodyDiv w:val="1"/>
      <w:marLeft w:val="0"/>
      <w:marRight w:val="0"/>
      <w:marTop w:val="0"/>
      <w:marBottom w:val="0"/>
      <w:divBdr>
        <w:top w:val="none" w:sz="0" w:space="0" w:color="auto"/>
        <w:left w:val="none" w:sz="0" w:space="0" w:color="auto"/>
        <w:bottom w:val="none" w:sz="0" w:space="0" w:color="auto"/>
        <w:right w:val="none" w:sz="0" w:space="0" w:color="auto"/>
      </w:divBdr>
    </w:div>
    <w:div w:id="2096052497">
      <w:bodyDiv w:val="1"/>
      <w:marLeft w:val="0"/>
      <w:marRight w:val="0"/>
      <w:marTop w:val="0"/>
      <w:marBottom w:val="0"/>
      <w:divBdr>
        <w:top w:val="none" w:sz="0" w:space="0" w:color="auto"/>
        <w:left w:val="none" w:sz="0" w:space="0" w:color="auto"/>
        <w:bottom w:val="none" w:sz="0" w:space="0" w:color="auto"/>
        <w:right w:val="none" w:sz="0" w:space="0" w:color="auto"/>
      </w:divBdr>
    </w:div>
    <w:div w:id="2099056436">
      <w:bodyDiv w:val="1"/>
      <w:marLeft w:val="0"/>
      <w:marRight w:val="0"/>
      <w:marTop w:val="0"/>
      <w:marBottom w:val="0"/>
      <w:divBdr>
        <w:top w:val="none" w:sz="0" w:space="0" w:color="auto"/>
        <w:left w:val="none" w:sz="0" w:space="0" w:color="auto"/>
        <w:bottom w:val="none" w:sz="0" w:space="0" w:color="auto"/>
        <w:right w:val="none" w:sz="0" w:space="0" w:color="auto"/>
      </w:divBdr>
    </w:div>
    <w:div w:id="2100367373">
      <w:bodyDiv w:val="1"/>
      <w:marLeft w:val="0"/>
      <w:marRight w:val="0"/>
      <w:marTop w:val="0"/>
      <w:marBottom w:val="0"/>
      <w:divBdr>
        <w:top w:val="none" w:sz="0" w:space="0" w:color="auto"/>
        <w:left w:val="none" w:sz="0" w:space="0" w:color="auto"/>
        <w:bottom w:val="none" w:sz="0" w:space="0" w:color="auto"/>
        <w:right w:val="none" w:sz="0" w:space="0" w:color="auto"/>
      </w:divBdr>
    </w:div>
    <w:div w:id="2102531393">
      <w:bodyDiv w:val="1"/>
      <w:marLeft w:val="0"/>
      <w:marRight w:val="0"/>
      <w:marTop w:val="0"/>
      <w:marBottom w:val="0"/>
      <w:divBdr>
        <w:top w:val="none" w:sz="0" w:space="0" w:color="auto"/>
        <w:left w:val="none" w:sz="0" w:space="0" w:color="auto"/>
        <w:bottom w:val="none" w:sz="0" w:space="0" w:color="auto"/>
        <w:right w:val="none" w:sz="0" w:space="0" w:color="auto"/>
      </w:divBdr>
    </w:div>
    <w:div w:id="2102870575">
      <w:bodyDiv w:val="1"/>
      <w:marLeft w:val="0"/>
      <w:marRight w:val="0"/>
      <w:marTop w:val="0"/>
      <w:marBottom w:val="0"/>
      <w:divBdr>
        <w:top w:val="none" w:sz="0" w:space="0" w:color="auto"/>
        <w:left w:val="none" w:sz="0" w:space="0" w:color="auto"/>
        <w:bottom w:val="none" w:sz="0" w:space="0" w:color="auto"/>
        <w:right w:val="none" w:sz="0" w:space="0" w:color="auto"/>
      </w:divBdr>
    </w:div>
    <w:div w:id="2103724191">
      <w:bodyDiv w:val="1"/>
      <w:marLeft w:val="0"/>
      <w:marRight w:val="0"/>
      <w:marTop w:val="0"/>
      <w:marBottom w:val="0"/>
      <w:divBdr>
        <w:top w:val="none" w:sz="0" w:space="0" w:color="auto"/>
        <w:left w:val="none" w:sz="0" w:space="0" w:color="auto"/>
        <w:bottom w:val="none" w:sz="0" w:space="0" w:color="auto"/>
        <w:right w:val="none" w:sz="0" w:space="0" w:color="auto"/>
      </w:divBdr>
    </w:div>
    <w:div w:id="2105225173">
      <w:bodyDiv w:val="1"/>
      <w:marLeft w:val="0"/>
      <w:marRight w:val="0"/>
      <w:marTop w:val="0"/>
      <w:marBottom w:val="0"/>
      <w:divBdr>
        <w:top w:val="none" w:sz="0" w:space="0" w:color="auto"/>
        <w:left w:val="none" w:sz="0" w:space="0" w:color="auto"/>
        <w:bottom w:val="none" w:sz="0" w:space="0" w:color="auto"/>
        <w:right w:val="none" w:sz="0" w:space="0" w:color="auto"/>
      </w:divBdr>
    </w:div>
    <w:div w:id="2109084265">
      <w:bodyDiv w:val="1"/>
      <w:marLeft w:val="0"/>
      <w:marRight w:val="0"/>
      <w:marTop w:val="0"/>
      <w:marBottom w:val="0"/>
      <w:divBdr>
        <w:top w:val="none" w:sz="0" w:space="0" w:color="auto"/>
        <w:left w:val="none" w:sz="0" w:space="0" w:color="auto"/>
        <w:bottom w:val="none" w:sz="0" w:space="0" w:color="auto"/>
        <w:right w:val="none" w:sz="0" w:space="0" w:color="auto"/>
      </w:divBdr>
    </w:div>
    <w:div w:id="2109961521">
      <w:bodyDiv w:val="1"/>
      <w:marLeft w:val="0"/>
      <w:marRight w:val="0"/>
      <w:marTop w:val="0"/>
      <w:marBottom w:val="0"/>
      <w:divBdr>
        <w:top w:val="none" w:sz="0" w:space="0" w:color="auto"/>
        <w:left w:val="none" w:sz="0" w:space="0" w:color="auto"/>
        <w:bottom w:val="none" w:sz="0" w:space="0" w:color="auto"/>
        <w:right w:val="none" w:sz="0" w:space="0" w:color="auto"/>
      </w:divBdr>
    </w:div>
    <w:div w:id="2114278839">
      <w:bodyDiv w:val="1"/>
      <w:marLeft w:val="0"/>
      <w:marRight w:val="0"/>
      <w:marTop w:val="0"/>
      <w:marBottom w:val="0"/>
      <w:divBdr>
        <w:top w:val="none" w:sz="0" w:space="0" w:color="auto"/>
        <w:left w:val="none" w:sz="0" w:space="0" w:color="auto"/>
        <w:bottom w:val="none" w:sz="0" w:space="0" w:color="auto"/>
        <w:right w:val="none" w:sz="0" w:space="0" w:color="auto"/>
      </w:divBdr>
    </w:div>
    <w:div w:id="2118088720">
      <w:bodyDiv w:val="1"/>
      <w:marLeft w:val="0"/>
      <w:marRight w:val="0"/>
      <w:marTop w:val="0"/>
      <w:marBottom w:val="0"/>
      <w:divBdr>
        <w:top w:val="none" w:sz="0" w:space="0" w:color="auto"/>
        <w:left w:val="none" w:sz="0" w:space="0" w:color="auto"/>
        <w:bottom w:val="none" w:sz="0" w:space="0" w:color="auto"/>
        <w:right w:val="none" w:sz="0" w:space="0" w:color="auto"/>
      </w:divBdr>
    </w:div>
    <w:div w:id="2119526932">
      <w:bodyDiv w:val="1"/>
      <w:marLeft w:val="0"/>
      <w:marRight w:val="0"/>
      <w:marTop w:val="0"/>
      <w:marBottom w:val="0"/>
      <w:divBdr>
        <w:top w:val="none" w:sz="0" w:space="0" w:color="auto"/>
        <w:left w:val="none" w:sz="0" w:space="0" w:color="auto"/>
        <w:bottom w:val="none" w:sz="0" w:space="0" w:color="auto"/>
        <w:right w:val="none" w:sz="0" w:space="0" w:color="auto"/>
      </w:divBdr>
    </w:div>
    <w:div w:id="2120753696">
      <w:bodyDiv w:val="1"/>
      <w:marLeft w:val="0"/>
      <w:marRight w:val="0"/>
      <w:marTop w:val="0"/>
      <w:marBottom w:val="0"/>
      <w:divBdr>
        <w:top w:val="none" w:sz="0" w:space="0" w:color="auto"/>
        <w:left w:val="none" w:sz="0" w:space="0" w:color="auto"/>
        <w:bottom w:val="none" w:sz="0" w:space="0" w:color="auto"/>
        <w:right w:val="none" w:sz="0" w:space="0" w:color="auto"/>
      </w:divBdr>
    </w:div>
    <w:div w:id="2121945247">
      <w:bodyDiv w:val="1"/>
      <w:marLeft w:val="0"/>
      <w:marRight w:val="0"/>
      <w:marTop w:val="0"/>
      <w:marBottom w:val="0"/>
      <w:divBdr>
        <w:top w:val="none" w:sz="0" w:space="0" w:color="auto"/>
        <w:left w:val="none" w:sz="0" w:space="0" w:color="auto"/>
        <w:bottom w:val="none" w:sz="0" w:space="0" w:color="auto"/>
        <w:right w:val="none" w:sz="0" w:space="0" w:color="auto"/>
      </w:divBdr>
    </w:div>
    <w:div w:id="2123763944">
      <w:bodyDiv w:val="1"/>
      <w:marLeft w:val="0"/>
      <w:marRight w:val="0"/>
      <w:marTop w:val="0"/>
      <w:marBottom w:val="0"/>
      <w:divBdr>
        <w:top w:val="none" w:sz="0" w:space="0" w:color="auto"/>
        <w:left w:val="none" w:sz="0" w:space="0" w:color="auto"/>
        <w:bottom w:val="none" w:sz="0" w:space="0" w:color="auto"/>
        <w:right w:val="none" w:sz="0" w:space="0" w:color="auto"/>
      </w:divBdr>
    </w:div>
    <w:div w:id="2124181619">
      <w:bodyDiv w:val="1"/>
      <w:marLeft w:val="0"/>
      <w:marRight w:val="0"/>
      <w:marTop w:val="0"/>
      <w:marBottom w:val="0"/>
      <w:divBdr>
        <w:top w:val="none" w:sz="0" w:space="0" w:color="auto"/>
        <w:left w:val="none" w:sz="0" w:space="0" w:color="auto"/>
        <w:bottom w:val="none" w:sz="0" w:space="0" w:color="auto"/>
        <w:right w:val="none" w:sz="0" w:space="0" w:color="auto"/>
      </w:divBdr>
    </w:div>
    <w:div w:id="2124810468">
      <w:bodyDiv w:val="1"/>
      <w:marLeft w:val="0"/>
      <w:marRight w:val="0"/>
      <w:marTop w:val="0"/>
      <w:marBottom w:val="0"/>
      <w:divBdr>
        <w:top w:val="none" w:sz="0" w:space="0" w:color="auto"/>
        <w:left w:val="none" w:sz="0" w:space="0" w:color="auto"/>
        <w:bottom w:val="none" w:sz="0" w:space="0" w:color="auto"/>
        <w:right w:val="none" w:sz="0" w:space="0" w:color="auto"/>
      </w:divBdr>
    </w:div>
    <w:div w:id="2126074571">
      <w:bodyDiv w:val="1"/>
      <w:marLeft w:val="0"/>
      <w:marRight w:val="0"/>
      <w:marTop w:val="0"/>
      <w:marBottom w:val="0"/>
      <w:divBdr>
        <w:top w:val="none" w:sz="0" w:space="0" w:color="auto"/>
        <w:left w:val="none" w:sz="0" w:space="0" w:color="auto"/>
        <w:bottom w:val="none" w:sz="0" w:space="0" w:color="auto"/>
        <w:right w:val="none" w:sz="0" w:space="0" w:color="auto"/>
      </w:divBdr>
    </w:div>
    <w:div w:id="2127314100">
      <w:bodyDiv w:val="1"/>
      <w:marLeft w:val="0"/>
      <w:marRight w:val="0"/>
      <w:marTop w:val="0"/>
      <w:marBottom w:val="0"/>
      <w:divBdr>
        <w:top w:val="none" w:sz="0" w:space="0" w:color="auto"/>
        <w:left w:val="none" w:sz="0" w:space="0" w:color="auto"/>
        <w:bottom w:val="none" w:sz="0" w:space="0" w:color="auto"/>
        <w:right w:val="none" w:sz="0" w:space="0" w:color="auto"/>
      </w:divBdr>
    </w:div>
    <w:div w:id="2127694837">
      <w:bodyDiv w:val="1"/>
      <w:marLeft w:val="0"/>
      <w:marRight w:val="0"/>
      <w:marTop w:val="0"/>
      <w:marBottom w:val="0"/>
      <w:divBdr>
        <w:top w:val="none" w:sz="0" w:space="0" w:color="auto"/>
        <w:left w:val="none" w:sz="0" w:space="0" w:color="auto"/>
        <w:bottom w:val="none" w:sz="0" w:space="0" w:color="auto"/>
        <w:right w:val="none" w:sz="0" w:space="0" w:color="auto"/>
      </w:divBdr>
    </w:div>
    <w:div w:id="2128431896">
      <w:bodyDiv w:val="1"/>
      <w:marLeft w:val="0"/>
      <w:marRight w:val="0"/>
      <w:marTop w:val="0"/>
      <w:marBottom w:val="0"/>
      <w:divBdr>
        <w:top w:val="none" w:sz="0" w:space="0" w:color="auto"/>
        <w:left w:val="none" w:sz="0" w:space="0" w:color="auto"/>
        <w:bottom w:val="none" w:sz="0" w:space="0" w:color="auto"/>
        <w:right w:val="none" w:sz="0" w:space="0" w:color="auto"/>
      </w:divBdr>
    </w:div>
    <w:div w:id="2130204366">
      <w:bodyDiv w:val="1"/>
      <w:marLeft w:val="0"/>
      <w:marRight w:val="0"/>
      <w:marTop w:val="0"/>
      <w:marBottom w:val="0"/>
      <w:divBdr>
        <w:top w:val="none" w:sz="0" w:space="0" w:color="auto"/>
        <w:left w:val="none" w:sz="0" w:space="0" w:color="auto"/>
        <w:bottom w:val="none" w:sz="0" w:space="0" w:color="auto"/>
        <w:right w:val="none" w:sz="0" w:space="0" w:color="auto"/>
      </w:divBdr>
    </w:div>
    <w:div w:id="2132362600">
      <w:bodyDiv w:val="1"/>
      <w:marLeft w:val="0"/>
      <w:marRight w:val="0"/>
      <w:marTop w:val="0"/>
      <w:marBottom w:val="0"/>
      <w:divBdr>
        <w:top w:val="none" w:sz="0" w:space="0" w:color="auto"/>
        <w:left w:val="none" w:sz="0" w:space="0" w:color="auto"/>
        <w:bottom w:val="none" w:sz="0" w:space="0" w:color="auto"/>
        <w:right w:val="none" w:sz="0" w:space="0" w:color="auto"/>
      </w:divBdr>
    </w:div>
    <w:div w:id="2132628927">
      <w:bodyDiv w:val="1"/>
      <w:marLeft w:val="0"/>
      <w:marRight w:val="0"/>
      <w:marTop w:val="0"/>
      <w:marBottom w:val="0"/>
      <w:divBdr>
        <w:top w:val="none" w:sz="0" w:space="0" w:color="auto"/>
        <w:left w:val="none" w:sz="0" w:space="0" w:color="auto"/>
        <w:bottom w:val="none" w:sz="0" w:space="0" w:color="auto"/>
        <w:right w:val="none" w:sz="0" w:space="0" w:color="auto"/>
      </w:divBdr>
    </w:div>
    <w:div w:id="2133942856">
      <w:bodyDiv w:val="1"/>
      <w:marLeft w:val="0"/>
      <w:marRight w:val="0"/>
      <w:marTop w:val="0"/>
      <w:marBottom w:val="0"/>
      <w:divBdr>
        <w:top w:val="none" w:sz="0" w:space="0" w:color="auto"/>
        <w:left w:val="none" w:sz="0" w:space="0" w:color="auto"/>
        <w:bottom w:val="none" w:sz="0" w:space="0" w:color="auto"/>
        <w:right w:val="none" w:sz="0" w:space="0" w:color="auto"/>
      </w:divBdr>
    </w:div>
    <w:div w:id="2134470599">
      <w:bodyDiv w:val="1"/>
      <w:marLeft w:val="0"/>
      <w:marRight w:val="0"/>
      <w:marTop w:val="0"/>
      <w:marBottom w:val="0"/>
      <w:divBdr>
        <w:top w:val="none" w:sz="0" w:space="0" w:color="auto"/>
        <w:left w:val="none" w:sz="0" w:space="0" w:color="auto"/>
        <w:bottom w:val="none" w:sz="0" w:space="0" w:color="auto"/>
        <w:right w:val="none" w:sz="0" w:space="0" w:color="auto"/>
      </w:divBdr>
    </w:div>
    <w:div w:id="2135445978">
      <w:bodyDiv w:val="1"/>
      <w:marLeft w:val="0"/>
      <w:marRight w:val="0"/>
      <w:marTop w:val="0"/>
      <w:marBottom w:val="0"/>
      <w:divBdr>
        <w:top w:val="none" w:sz="0" w:space="0" w:color="auto"/>
        <w:left w:val="none" w:sz="0" w:space="0" w:color="auto"/>
        <w:bottom w:val="none" w:sz="0" w:space="0" w:color="auto"/>
        <w:right w:val="none" w:sz="0" w:space="0" w:color="auto"/>
      </w:divBdr>
    </w:div>
    <w:div w:id="2137067385">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0757291">
      <w:bodyDiv w:val="1"/>
      <w:marLeft w:val="0"/>
      <w:marRight w:val="0"/>
      <w:marTop w:val="0"/>
      <w:marBottom w:val="0"/>
      <w:divBdr>
        <w:top w:val="none" w:sz="0" w:space="0" w:color="auto"/>
        <w:left w:val="none" w:sz="0" w:space="0" w:color="auto"/>
        <w:bottom w:val="none" w:sz="0" w:space="0" w:color="auto"/>
        <w:right w:val="none" w:sz="0" w:space="0" w:color="auto"/>
      </w:divBdr>
    </w:div>
    <w:div w:id="2141922673">
      <w:bodyDiv w:val="1"/>
      <w:marLeft w:val="0"/>
      <w:marRight w:val="0"/>
      <w:marTop w:val="0"/>
      <w:marBottom w:val="0"/>
      <w:divBdr>
        <w:top w:val="none" w:sz="0" w:space="0" w:color="auto"/>
        <w:left w:val="none" w:sz="0" w:space="0" w:color="auto"/>
        <w:bottom w:val="none" w:sz="0" w:space="0" w:color="auto"/>
        <w:right w:val="none" w:sz="0" w:space="0" w:color="auto"/>
      </w:divBdr>
    </w:div>
    <w:div w:id="2142068571">
      <w:bodyDiv w:val="1"/>
      <w:marLeft w:val="0"/>
      <w:marRight w:val="0"/>
      <w:marTop w:val="0"/>
      <w:marBottom w:val="0"/>
      <w:divBdr>
        <w:top w:val="none" w:sz="0" w:space="0" w:color="auto"/>
        <w:left w:val="none" w:sz="0" w:space="0" w:color="auto"/>
        <w:bottom w:val="none" w:sz="0" w:space="0" w:color="auto"/>
        <w:right w:val="none" w:sz="0" w:space="0" w:color="auto"/>
      </w:divBdr>
    </w:div>
    <w:div w:id="2142574820">
      <w:bodyDiv w:val="1"/>
      <w:marLeft w:val="0"/>
      <w:marRight w:val="0"/>
      <w:marTop w:val="0"/>
      <w:marBottom w:val="0"/>
      <w:divBdr>
        <w:top w:val="none" w:sz="0" w:space="0" w:color="auto"/>
        <w:left w:val="none" w:sz="0" w:space="0" w:color="auto"/>
        <w:bottom w:val="none" w:sz="0" w:space="0" w:color="auto"/>
        <w:right w:val="none" w:sz="0" w:space="0" w:color="auto"/>
      </w:divBdr>
    </w:div>
    <w:div w:id="2143183056">
      <w:bodyDiv w:val="1"/>
      <w:marLeft w:val="0"/>
      <w:marRight w:val="0"/>
      <w:marTop w:val="0"/>
      <w:marBottom w:val="0"/>
      <w:divBdr>
        <w:top w:val="none" w:sz="0" w:space="0" w:color="auto"/>
        <w:left w:val="none" w:sz="0" w:space="0" w:color="auto"/>
        <w:bottom w:val="none" w:sz="0" w:space="0" w:color="auto"/>
        <w:right w:val="none" w:sz="0" w:space="0" w:color="auto"/>
      </w:divBdr>
    </w:div>
    <w:div w:id="21470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C795-36F2-482D-81E4-163633B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55</Pages>
  <Words>16683</Words>
  <Characters>95097</Characters>
  <Application>Microsoft Office Word</Application>
  <DocSecurity>0</DocSecurity>
  <Lines>792</Lines>
  <Paragraphs>223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giorgi.kakauridze</dc:creator>
  <cp:lastModifiedBy>mzia</cp:lastModifiedBy>
  <cp:revision>28</cp:revision>
  <cp:lastPrinted>2023-12-07T08:27:00Z</cp:lastPrinted>
  <dcterms:created xsi:type="dcterms:W3CDTF">2023-12-07T12:45:00Z</dcterms:created>
  <dcterms:modified xsi:type="dcterms:W3CDTF">2023-12-14T07:17:00Z</dcterms:modified>
</cp:coreProperties>
</file>